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8BC7" w14:textId="02DF9AD8" w:rsidR="001D2600" w:rsidRDefault="001D2600" w:rsidP="006A0F69">
      <w:pPr>
        <w:spacing w:line="276" w:lineRule="auto"/>
      </w:pPr>
    </w:p>
    <w:p w14:paraId="3B6BEE83" w14:textId="65747C70" w:rsidR="001D2600" w:rsidRPr="00B0355A" w:rsidRDefault="006F76CE" w:rsidP="00B0355A">
      <w:pPr>
        <w:pStyle w:val="Titre1"/>
      </w:pPr>
      <w:r>
        <w:t>2.3</w:t>
      </w:r>
      <w:r w:rsidR="001D2600" w:rsidRPr="00B0355A">
        <w:t xml:space="preserve"> </w:t>
      </w:r>
      <w:r>
        <w:t>Hygiène des aliments</w:t>
      </w:r>
    </w:p>
    <w:p w14:paraId="6C17245E" w14:textId="77777777" w:rsidR="00592ABD" w:rsidRDefault="001D2600" w:rsidP="00B0355A">
      <w:pPr>
        <w:pStyle w:val="Titre1"/>
      </w:pPr>
      <w:r>
        <w:t xml:space="preserve">Introduction - </w:t>
      </w:r>
      <w:r w:rsidRPr="00647506">
        <w:t>Guide enseignant (GE1)</w:t>
      </w:r>
    </w:p>
    <w:p w14:paraId="66181900" w14:textId="5A195C5B" w:rsidR="0089516D" w:rsidRPr="0089516D" w:rsidRDefault="00592ABD" w:rsidP="00592ABD">
      <w:pPr>
        <w:pStyle w:val="Titre1"/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C1A0D8" wp14:editId="34A0FB6C">
                <wp:simplePos x="0" y="0"/>
                <wp:positionH relativeFrom="column">
                  <wp:posOffset>-192405</wp:posOffset>
                </wp:positionH>
                <wp:positionV relativeFrom="paragraph">
                  <wp:posOffset>387350</wp:posOffset>
                </wp:positionV>
                <wp:extent cx="6953250" cy="8777817"/>
                <wp:effectExtent l="12700" t="12700" r="19050" b="1079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87778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96878" id="Rectangle 5" o:spid="_x0000_s1026" style="position:absolute;margin-left:-15.15pt;margin-top:30.5pt;width:547.5pt;height:691.1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" filled="f" strokecolor="#0b7b5d" strokeweight="2.25pt"/>
            </w:pict>
          </mc:Fallback>
        </mc:AlternateContent>
      </w:r>
      <w:r w:rsidRPr="00592ABD">
        <w:rPr>
          <w:b w:val="0"/>
          <w:bCs/>
          <w:noProof/>
          <w:lang w:eastAsia="fr-FR"/>
        </w:rPr>
        <w:t xml:space="preserve"> </w:t>
      </w:r>
      <w:r w:rsidRPr="0043337D">
        <w:rPr>
          <w:b w:val="0"/>
          <w:bCs/>
          <w:noProof/>
          <w:lang w:eastAsia="fr-FR"/>
        </w:rPr>
        <w:drawing>
          <wp:inline distT="0" distB="0" distL="0" distR="0" wp14:anchorId="7CD5A6A5" wp14:editId="2B67018D">
            <wp:extent cx="752799" cy="781050"/>
            <wp:effectExtent l="0" t="0" r="0" b="0"/>
            <wp:docPr id="2" name="Image 2" descr="logo e-bug vert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e-bug vert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47C4" w14:textId="177762E3" w:rsidR="00942E96" w:rsidRPr="00592ABD" w:rsidRDefault="00942E96" w:rsidP="00592ABD">
      <w:pPr>
        <w:jc w:val="center"/>
        <w:rPr>
          <w:rFonts w:ascii="Arial" w:hAnsi="Arial" w:cs="Arial"/>
          <w:sz w:val="36"/>
          <w:szCs w:val="36"/>
        </w:rPr>
        <w:sectPr w:rsidR="00942E96" w:rsidRPr="00592ABD" w:rsidSect="00C76D03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384F09AB" w14:textId="687FA80E" w:rsidR="00D078DC" w:rsidRDefault="00D078DC" w:rsidP="00B0355A">
      <w:pPr>
        <w:pStyle w:val="Titre2"/>
      </w:pPr>
      <w:r>
        <w:t>Lien</w:t>
      </w:r>
      <w:r w:rsidR="001972A8">
        <w:t>s</w:t>
      </w:r>
      <w:r>
        <w:t xml:space="preserve"> avec le programme national</w:t>
      </w:r>
    </w:p>
    <w:p w14:paraId="0E57EAB4" w14:textId="14C04143" w:rsidR="006F76CE" w:rsidRDefault="006F76CE" w:rsidP="00787213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>
        <w:rPr>
          <w:rFonts w:ascii="Arial" w:eastAsia="Times New Roman" w:hAnsi="Arial" w:cs="Arial"/>
          <w:u w:val="single"/>
          <w:lang w:eastAsia="en-GB"/>
        </w:rPr>
        <w:t>Cycle 2</w:t>
      </w:r>
      <w:r w:rsidRPr="00D078DC">
        <w:rPr>
          <w:rFonts w:ascii="Arial" w:eastAsia="Times New Roman" w:hAnsi="Arial" w:cs="Arial"/>
          <w:u w:val="single"/>
          <w:lang w:eastAsia="en-GB"/>
        </w:rPr>
        <w:t> : Cycle de</w:t>
      </w:r>
      <w:r>
        <w:rPr>
          <w:rFonts w:ascii="Arial" w:eastAsia="Times New Roman" w:hAnsi="Arial" w:cs="Arial"/>
          <w:u w:val="single"/>
          <w:lang w:eastAsia="en-GB"/>
        </w:rPr>
        <w:t>s apprentissages fondamentaux</w:t>
      </w:r>
    </w:p>
    <w:p w14:paraId="2FB8415D" w14:textId="00ED62D1" w:rsidR="006F76CE" w:rsidRPr="006F76CE" w:rsidRDefault="006F76CE" w:rsidP="00787213">
      <w:pPr>
        <w:pStyle w:val="Paragraphedeliste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6F76CE">
        <w:rPr>
          <w:rFonts w:ascii="Arial" w:eastAsia="Times New Roman" w:hAnsi="Arial" w:cs="Arial"/>
          <w:lang w:eastAsia="en-GB"/>
        </w:rPr>
        <w:t>Reconnaitre des comportements favorables à la santé ;</w:t>
      </w:r>
    </w:p>
    <w:p w14:paraId="5DD3C139" w14:textId="74203B1A" w:rsidR="006F76CE" w:rsidRDefault="006F76CE" w:rsidP="00787213">
      <w:pPr>
        <w:pStyle w:val="Paragraphedeliste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6F76CE">
        <w:rPr>
          <w:rFonts w:ascii="Arial" w:eastAsia="Times New Roman" w:hAnsi="Arial" w:cs="Arial"/>
          <w:lang w:eastAsia="en-GB"/>
        </w:rPr>
        <w:t>Mettre en œuvre et apprécier quelques règles d’hygiène de vie : habitudes quotidiennes de propreté (dents, mains, corps).</w:t>
      </w:r>
    </w:p>
    <w:p w14:paraId="2187B8D6" w14:textId="6252FE31" w:rsidR="00787213" w:rsidRPr="00787213" w:rsidRDefault="00787213" w:rsidP="00787213">
      <w:pPr>
        <w:pStyle w:val="Paragraphedeliste"/>
        <w:spacing w:line="276" w:lineRule="auto"/>
        <w:ind w:left="360"/>
        <w:rPr>
          <w:rFonts w:ascii="Arial" w:eastAsia="Times New Roman" w:hAnsi="Arial" w:cs="Arial"/>
          <w:sz w:val="10"/>
          <w:szCs w:val="10"/>
          <w:lang w:eastAsia="en-GB"/>
        </w:rPr>
      </w:pPr>
    </w:p>
    <w:p w14:paraId="3C545123" w14:textId="0B7CF5C0" w:rsidR="00942E96" w:rsidRPr="00D078DC" w:rsidRDefault="00942E96" w:rsidP="00787213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D078DC">
        <w:rPr>
          <w:rFonts w:ascii="Arial" w:eastAsia="Times New Roman" w:hAnsi="Arial" w:cs="Arial"/>
          <w:u w:val="single"/>
          <w:lang w:eastAsia="en-GB"/>
        </w:rPr>
        <w:t>Cycle 3 : Cycle de consolidation</w:t>
      </w:r>
    </w:p>
    <w:p w14:paraId="09B98209" w14:textId="77777777" w:rsidR="00942E96" w:rsidRPr="001D2863" w:rsidRDefault="00942E96" w:rsidP="00787213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1D2863">
        <w:rPr>
          <w:rFonts w:ascii="Arial" w:eastAsia="Times New Roman" w:hAnsi="Arial" w:cs="Arial"/>
          <w:lang w:eastAsia="en-GB"/>
        </w:rPr>
        <w:t xml:space="preserve">Sciences et technologies : </w:t>
      </w:r>
    </w:p>
    <w:p w14:paraId="70C71EF1" w14:textId="78C80408" w:rsidR="00787213" w:rsidRPr="00787213" w:rsidRDefault="00942E96" w:rsidP="00787213">
      <w:pPr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en-GB"/>
        </w:rPr>
      </w:pPr>
      <w:r w:rsidRPr="001D2863">
        <w:rPr>
          <w:rFonts w:ascii="Arial" w:eastAsia="Times New Roman" w:hAnsi="Arial" w:cs="Arial"/>
          <w:lang w:eastAsia="en-GB"/>
        </w:rPr>
        <w:t>Expliquer les besoins variables en aliments de l’être humain ; l’origine et les techniques mises en œuvre pour transformer ou conserver les aliments.</w:t>
      </w:r>
    </w:p>
    <w:p w14:paraId="182B0DD9" w14:textId="77777777" w:rsidR="00942E96" w:rsidRPr="001D2863" w:rsidRDefault="00942E96" w:rsidP="00942E96">
      <w:pPr>
        <w:spacing w:line="276" w:lineRule="auto"/>
        <w:ind w:left="360"/>
        <w:rPr>
          <w:rFonts w:ascii="Arial" w:eastAsia="Times New Roman" w:hAnsi="Arial" w:cs="Arial"/>
          <w:b/>
          <w:lang w:eastAsia="en-GB"/>
        </w:rPr>
      </w:pPr>
    </w:p>
    <w:p w14:paraId="46BEEF49" w14:textId="77777777" w:rsidR="00942E96" w:rsidRPr="00D078DC" w:rsidRDefault="00942E96" w:rsidP="00787213">
      <w:pPr>
        <w:spacing w:line="276" w:lineRule="auto"/>
        <w:rPr>
          <w:rFonts w:ascii="Arial" w:eastAsia="Times New Roman" w:hAnsi="Arial" w:cs="Arial"/>
          <w:u w:val="single"/>
          <w:lang w:eastAsia="en-GB"/>
        </w:rPr>
      </w:pPr>
      <w:r w:rsidRPr="00D078DC">
        <w:rPr>
          <w:rFonts w:ascii="Arial" w:eastAsia="Times New Roman" w:hAnsi="Arial" w:cs="Arial"/>
          <w:u w:val="single"/>
          <w:lang w:eastAsia="en-GB"/>
        </w:rPr>
        <w:t xml:space="preserve">Cycles 2 et 3 : </w:t>
      </w:r>
    </w:p>
    <w:p w14:paraId="30A3D5E4" w14:textId="3763ECE2" w:rsidR="00444DFB" w:rsidRDefault="00942E96" w:rsidP="00787213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826EB5">
        <w:rPr>
          <w:rFonts w:ascii="Arial" w:eastAsia="Times New Roman" w:hAnsi="Arial" w:cs="Arial"/>
          <w:lang w:eastAsia="en-GB"/>
        </w:rPr>
        <w:t>Parcours éducatif de santé</w:t>
      </w:r>
    </w:p>
    <w:p w14:paraId="1F0C0CDB" w14:textId="77F42D6D" w:rsidR="006F76CE" w:rsidRDefault="006F76CE" w:rsidP="00787213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Education morale et civique</w:t>
      </w:r>
    </w:p>
    <w:p w14:paraId="2C55F065" w14:textId="4B9A909D" w:rsidR="006F76CE" w:rsidRPr="006F76CE" w:rsidRDefault="006F76CE" w:rsidP="00787213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Soins du corps, de l’environnement immédiat et plus loin.</w:t>
      </w:r>
    </w:p>
    <w:p w14:paraId="03AAA411" w14:textId="77777777" w:rsidR="006F76CE" w:rsidRDefault="006F76CE" w:rsidP="00787213">
      <w:pPr>
        <w:pStyle w:val="Titre2"/>
      </w:pPr>
    </w:p>
    <w:p w14:paraId="05A19181" w14:textId="77777777" w:rsidR="00942E96" w:rsidRPr="00BD0496" w:rsidRDefault="00942E96" w:rsidP="00787213">
      <w:pPr>
        <w:pStyle w:val="Titre2"/>
      </w:pPr>
      <w:r w:rsidRPr="00BD0496">
        <w:t>Mots-clés :</w:t>
      </w:r>
    </w:p>
    <w:p w14:paraId="197381E0" w14:textId="77777777" w:rsidR="006F76CE" w:rsidRDefault="006F76CE" w:rsidP="00787213">
      <w:pPr>
        <w:pStyle w:val="TableParagraph"/>
        <w:numPr>
          <w:ilvl w:val="0"/>
          <w:numId w:val="17"/>
        </w:numPr>
        <w:tabs>
          <w:tab w:val="left" w:pos="828"/>
        </w:tabs>
        <w:spacing w:before="41" w:line="276" w:lineRule="auto"/>
        <w:rPr>
          <w:sz w:val="24"/>
        </w:rPr>
      </w:pPr>
      <w:r>
        <w:rPr>
          <w:sz w:val="24"/>
        </w:rPr>
        <w:t>Contamination</w:t>
      </w:r>
      <w:r>
        <w:rPr>
          <w:spacing w:val="-2"/>
          <w:sz w:val="24"/>
        </w:rPr>
        <w:t xml:space="preserve"> </w:t>
      </w:r>
      <w:r>
        <w:rPr>
          <w:sz w:val="24"/>
        </w:rPr>
        <w:t>croisée</w:t>
      </w:r>
    </w:p>
    <w:p w14:paraId="7F4A1CC1" w14:textId="77777777" w:rsidR="006F76CE" w:rsidRDefault="006F76CE" w:rsidP="00787213">
      <w:pPr>
        <w:pStyle w:val="TableParagraph"/>
        <w:numPr>
          <w:ilvl w:val="0"/>
          <w:numId w:val="17"/>
        </w:numPr>
        <w:tabs>
          <w:tab w:val="left" w:pos="828"/>
        </w:tabs>
        <w:spacing w:before="20" w:line="276" w:lineRule="auto"/>
        <w:rPr>
          <w:sz w:val="24"/>
        </w:rPr>
      </w:pPr>
      <w:r>
        <w:rPr>
          <w:sz w:val="24"/>
        </w:rPr>
        <w:t>Chaine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froid</w:t>
      </w:r>
    </w:p>
    <w:p w14:paraId="593E1051" w14:textId="77777777" w:rsidR="006F76CE" w:rsidRDefault="006F76CE" w:rsidP="00787213">
      <w:pPr>
        <w:pStyle w:val="TableParagraph"/>
        <w:numPr>
          <w:ilvl w:val="0"/>
          <w:numId w:val="17"/>
        </w:numPr>
        <w:tabs>
          <w:tab w:val="left" w:pos="828"/>
        </w:tabs>
        <w:spacing w:before="20" w:line="276" w:lineRule="auto"/>
        <w:rPr>
          <w:sz w:val="24"/>
        </w:rPr>
      </w:pPr>
      <w:r>
        <w:rPr>
          <w:sz w:val="24"/>
        </w:rPr>
        <w:t>Micro-organisme</w:t>
      </w:r>
    </w:p>
    <w:p w14:paraId="35944731" w14:textId="77777777" w:rsidR="006F76CE" w:rsidRDefault="006F76CE" w:rsidP="00787213">
      <w:pPr>
        <w:pStyle w:val="TableParagraph"/>
        <w:numPr>
          <w:ilvl w:val="0"/>
          <w:numId w:val="17"/>
        </w:numPr>
        <w:tabs>
          <w:tab w:val="left" w:pos="828"/>
        </w:tabs>
        <w:spacing w:before="19" w:line="276" w:lineRule="auto"/>
        <w:rPr>
          <w:sz w:val="24"/>
        </w:rPr>
      </w:pPr>
      <w:r>
        <w:rPr>
          <w:sz w:val="24"/>
        </w:rPr>
        <w:t>Microbiote</w:t>
      </w:r>
    </w:p>
    <w:p w14:paraId="74CFDE32" w14:textId="147BF2AD" w:rsidR="00942E96" w:rsidRPr="006F76CE" w:rsidRDefault="006F76CE" w:rsidP="00787213">
      <w:pPr>
        <w:pStyle w:val="TableParagraph"/>
        <w:numPr>
          <w:ilvl w:val="0"/>
          <w:numId w:val="17"/>
        </w:numPr>
        <w:tabs>
          <w:tab w:val="left" w:pos="828"/>
        </w:tabs>
        <w:spacing w:before="19" w:line="276" w:lineRule="auto"/>
        <w:rPr>
          <w:sz w:val="24"/>
        </w:rPr>
      </w:pPr>
      <w:r>
        <w:rPr>
          <w:sz w:val="24"/>
        </w:rPr>
        <w:t>Microbes</w:t>
      </w:r>
      <w:r w:rsidRPr="006F76CE">
        <w:rPr>
          <w:spacing w:val="-4"/>
          <w:sz w:val="24"/>
        </w:rPr>
        <w:t xml:space="preserve"> </w:t>
      </w:r>
      <w:r>
        <w:rPr>
          <w:sz w:val="24"/>
        </w:rPr>
        <w:t>pathogènes</w:t>
      </w:r>
    </w:p>
    <w:p w14:paraId="6AC77F27" w14:textId="77777777" w:rsidR="00EE2BD6" w:rsidRDefault="00EE2BD6" w:rsidP="006A0F69">
      <w:pPr>
        <w:spacing w:line="276" w:lineRule="auto"/>
      </w:pPr>
    </w:p>
    <w:p w14:paraId="1BCE2FAE" w14:textId="77777777" w:rsidR="00EE2BD6" w:rsidRDefault="00EE2BD6" w:rsidP="006A0F69">
      <w:pPr>
        <w:spacing w:line="276" w:lineRule="auto"/>
      </w:pPr>
    </w:p>
    <w:p w14:paraId="67FD0C6F" w14:textId="5007E71A" w:rsidR="00EE2BD6" w:rsidRDefault="00EE2BD6" w:rsidP="006A0F69">
      <w:pPr>
        <w:spacing w:line="276" w:lineRule="auto"/>
        <w:sectPr w:rsidR="00EE2BD6" w:rsidSect="00942E96">
          <w:type w:val="continuous"/>
          <w:pgSz w:w="11906" w:h="16838"/>
          <w:pgMar w:top="567" w:right="720" w:bottom="567" w:left="720" w:header="709" w:footer="709" w:gutter="0"/>
          <w:cols w:num="2" w:space="708"/>
          <w:docGrid w:linePitch="360"/>
        </w:sectPr>
      </w:pPr>
    </w:p>
    <w:p w14:paraId="31882832" w14:textId="6A9050CF" w:rsidR="00EE2BD6" w:rsidRPr="00227B5B" w:rsidRDefault="00EE2BD6" w:rsidP="00787213">
      <w:pPr>
        <w:pStyle w:val="Titre2"/>
        <w:rPr>
          <w:sz w:val="28"/>
          <w:szCs w:val="28"/>
        </w:rPr>
      </w:pPr>
      <w:r w:rsidRPr="00227B5B">
        <w:rPr>
          <w:sz w:val="28"/>
          <w:szCs w:val="28"/>
        </w:rPr>
        <w:t>Contexte</w:t>
      </w:r>
    </w:p>
    <w:p w14:paraId="0805FA67" w14:textId="54037C56" w:rsidR="006F76CE" w:rsidRPr="00227B5B" w:rsidRDefault="006F76CE" w:rsidP="00787213">
      <w:pPr>
        <w:pStyle w:val="TableParagraph"/>
        <w:spacing w:before="185" w:line="276" w:lineRule="auto"/>
        <w:ind w:right="95"/>
        <w:rPr>
          <w:rFonts w:ascii="Arial" w:hAnsi="Arial" w:cs="Arial"/>
          <w:sz w:val="24"/>
          <w:szCs w:val="24"/>
        </w:rPr>
      </w:pPr>
      <w:r w:rsidRPr="00227B5B">
        <w:rPr>
          <w:rFonts w:ascii="Arial" w:hAnsi="Arial" w:cs="Arial"/>
          <w:sz w:val="24"/>
          <w:szCs w:val="24"/>
        </w:rPr>
        <w:t>Notre tube digestif est rempli d’un ensemble de microbes qui nous aident à digérer et qui forment une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barrière protectrice contre les microbes pathogènes (dangereux). Cet ensemble de microbes constitue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notre</w:t>
      </w:r>
      <w:r w:rsidRPr="00227B5B">
        <w:rPr>
          <w:rFonts w:ascii="Arial" w:hAnsi="Arial" w:cs="Arial"/>
          <w:spacing w:val="-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microbiote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digestif.</w:t>
      </w:r>
    </w:p>
    <w:p w14:paraId="6863F664" w14:textId="76534500" w:rsidR="006F76CE" w:rsidRPr="00227B5B" w:rsidRDefault="006F76CE" w:rsidP="00787213">
      <w:pPr>
        <w:pStyle w:val="TableParagraph"/>
        <w:spacing w:before="7" w:line="276" w:lineRule="auto"/>
        <w:rPr>
          <w:rFonts w:ascii="Arial" w:hAnsi="Arial" w:cs="Arial"/>
          <w:sz w:val="24"/>
          <w:szCs w:val="24"/>
        </w:rPr>
      </w:pPr>
    </w:p>
    <w:p w14:paraId="5DF04446" w14:textId="7F513F30" w:rsidR="006F76CE" w:rsidRPr="00227B5B" w:rsidRDefault="006F76CE" w:rsidP="00787213">
      <w:pPr>
        <w:pStyle w:val="TableParagraph"/>
        <w:spacing w:line="276" w:lineRule="auto"/>
        <w:ind w:right="91"/>
        <w:rPr>
          <w:rFonts w:ascii="Arial" w:hAnsi="Arial" w:cs="Arial"/>
          <w:sz w:val="24"/>
          <w:szCs w:val="24"/>
        </w:rPr>
      </w:pPr>
      <w:r w:rsidRPr="00227B5B">
        <w:rPr>
          <w:rFonts w:ascii="Arial" w:hAnsi="Arial" w:cs="Arial"/>
          <w:sz w:val="24"/>
          <w:szCs w:val="24"/>
        </w:rPr>
        <w:t>Des symptômes intestinaux tels que de la diarrhée, des douleurs abdominales, des nausées ou des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vomissements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accompagnés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ou</w:t>
      </w:r>
      <w:r w:rsidRPr="00227B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non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de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fièvre</w:t>
      </w:r>
      <w:r w:rsidRPr="00227B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sont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le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témoin de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diverses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causes</w:t>
      </w:r>
      <w:r w:rsidRPr="00227B5B">
        <w:rPr>
          <w:rFonts w:ascii="Arial" w:hAnsi="Arial" w:cs="Arial"/>
          <w:spacing w:val="-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possibles</w:t>
      </w:r>
      <w:r w:rsidRPr="00227B5B">
        <w:rPr>
          <w:rFonts w:ascii="Arial" w:hAnsi="Arial" w:cs="Arial"/>
          <w:spacing w:val="7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:</w:t>
      </w:r>
    </w:p>
    <w:p w14:paraId="65782B7C" w14:textId="1C9169A1" w:rsidR="006F76CE" w:rsidRPr="00227B5B" w:rsidRDefault="006F76CE" w:rsidP="00787213">
      <w:pPr>
        <w:pStyle w:val="TableParagraph"/>
        <w:numPr>
          <w:ilvl w:val="0"/>
          <w:numId w:val="20"/>
        </w:numPr>
        <w:tabs>
          <w:tab w:val="left" w:pos="850"/>
        </w:tabs>
        <w:spacing w:before="1" w:line="276" w:lineRule="auto"/>
        <w:ind w:right="83"/>
        <w:rPr>
          <w:rFonts w:ascii="Arial" w:hAnsi="Arial" w:cs="Arial"/>
          <w:sz w:val="24"/>
          <w:szCs w:val="24"/>
        </w:rPr>
      </w:pPr>
      <w:r w:rsidRPr="00227B5B">
        <w:rPr>
          <w:rFonts w:ascii="Arial" w:hAnsi="Arial" w:cs="Arial"/>
          <w:sz w:val="24"/>
          <w:szCs w:val="24"/>
        </w:rPr>
        <w:t>Une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infection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d’origine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alimentaire causée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par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des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b/>
          <w:sz w:val="24"/>
          <w:szCs w:val="24"/>
        </w:rPr>
        <w:t>microbes</w:t>
      </w:r>
      <w:r w:rsidRPr="00227B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b/>
          <w:sz w:val="24"/>
          <w:szCs w:val="24"/>
        </w:rPr>
        <w:t>pathogènes</w:t>
      </w:r>
      <w:r w:rsidRPr="00227B5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(par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exemple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i/>
          <w:sz w:val="24"/>
          <w:szCs w:val="24"/>
        </w:rPr>
        <w:t>Salmonella</w:t>
      </w:r>
      <w:r w:rsidRPr="00227B5B">
        <w:rPr>
          <w:rFonts w:ascii="Arial" w:hAnsi="Arial" w:cs="Arial"/>
          <w:sz w:val="24"/>
          <w:szCs w:val="24"/>
        </w:rPr>
        <w:t xml:space="preserve">, </w:t>
      </w:r>
      <w:r w:rsidRPr="00227B5B">
        <w:rPr>
          <w:rFonts w:ascii="Arial" w:hAnsi="Arial" w:cs="Arial"/>
          <w:i/>
          <w:sz w:val="24"/>
          <w:szCs w:val="24"/>
        </w:rPr>
        <w:t xml:space="preserve">E. coli </w:t>
      </w:r>
      <w:r w:rsidRPr="00227B5B">
        <w:rPr>
          <w:rFonts w:ascii="Arial" w:hAnsi="Arial" w:cs="Arial"/>
          <w:sz w:val="24"/>
          <w:szCs w:val="24"/>
        </w:rPr>
        <w:t xml:space="preserve">et </w:t>
      </w:r>
      <w:r w:rsidRPr="00227B5B">
        <w:rPr>
          <w:rFonts w:ascii="Arial" w:hAnsi="Arial" w:cs="Arial"/>
          <w:i/>
          <w:sz w:val="24"/>
          <w:szCs w:val="24"/>
        </w:rPr>
        <w:t xml:space="preserve">Campylobacter </w:t>
      </w:r>
      <w:r w:rsidRPr="00227B5B">
        <w:rPr>
          <w:rFonts w:ascii="Arial" w:hAnsi="Arial" w:cs="Arial"/>
          <w:sz w:val="24"/>
          <w:szCs w:val="24"/>
        </w:rPr>
        <w:t>souvent présents dans la viande ou les œufs crus) avalés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avec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des aliments ou de l’eau</w:t>
      </w:r>
      <w:r w:rsidRPr="00227B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contaminée</w:t>
      </w:r>
      <w:r w:rsidRPr="00227B5B">
        <w:rPr>
          <w:rFonts w:ascii="Arial" w:hAnsi="Arial" w:cs="Arial"/>
          <w:spacing w:val="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;</w:t>
      </w:r>
    </w:p>
    <w:p w14:paraId="76D50AF2" w14:textId="77777777" w:rsidR="006F76CE" w:rsidRPr="00227B5B" w:rsidRDefault="006F76CE" w:rsidP="00787213">
      <w:pPr>
        <w:pStyle w:val="TableParagraph"/>
        <w:numPr>
          <w:ilvl w:val="0"/>
          <w:numId w:val="20"/>
        </w:numPr>
        <w:tabs>
          <w:tab w:val="left" w:pos="850"/>
        </w:tabs>
        <w:spacing w:line="276" w:lineRule="auto"/>
        <w:rPr>
          <w:rFonts w:ascii="Arial" w:hAnsi="Arial" w:cs="Arial"/>
          <w:sz w:val="24"/>
          <w:szCs w:val="24"/>
        </w:rPr>
        <w:sectPr w:rsidR="006F76CE" w:rsidRPr="00227B5B" w:rsidSect="00942E96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14:paraId="3A86B2EE" w14:textId="20BADBC2" w:rsidR="00EE2BD6" w:rsidRPr="00227B5B" w:rsidRDefault="006F76CE" w:rsidP="00787213">
      <w:pPr>
        <w:pStyle w:val="TableParagraph"/>
        <w:numPr>
          <w:ilvl w:val="0"/>
          <w:numId w:val="20"/>
        </w:numPr>
        <w:tabs>
          <w:tab w:val="left" w:pos="850"/>
        </w:tabs>
        <w:spacing w:line="276" w:lineRule="auto"/>
        <w:rPr>
          <w:rFonts w:ascii="Arial" w:hAnsi="Arial" w:cs="Arial"/>
          <w:sz w:val="24"/>
          <w:szCs w:val="24"/>
        </w:rPr>
        <w:sectPr w:rsidR="00EE2BD6" w:rsidRPr="00227B5B" w:rsidSect="006F76CE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227B5B">
        <w:rPr>
          <w:rFonts w:ascii="Arial" w:hAnsi="Arial" w:cs="Arial"/>
          <w:sz w:val="24"/>
          <w:szCs w:val="24"/>
        </w:rPr>
        <w:t>Une</w:t>
      </w:r>
      <w:r w:rsidRPr="00227B5B">
        <w:rPr>
          <w:rFonts w:ascii="Arial" w:hAnsi="Arial" w:cs="Arial"/>
          <w:spacing w:val="2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gastro-entérite</w:t>
      </w:r>
      <w:r w:rsidRPr="00227B5B">
        <w:rPr>
          <w:rFonts w:ascii="Arial" w:hAnsi="Arial" w:cs="Arial"/>
          <w:spacing w:val="2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causée</w:t>
      </w:r>
      <w:r w:rsidRPr="00227B5B">
        <w:rPr>
          <w:rFonts w:ascii="Arial" w:hAnsi="Arial" w:cs="Arial"/>
          <w:spacing w:val="20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par</w:t>
      </w:r>
      <w:r w:rsidRPr="00227B5B">
        <w:rPr>
          <w:rFonts w:ascii="Arial" w:hAnsi="Arial" w:cs="Arial"/>
          <w:spacing w:val="20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un</w:t>
      </w:r>
      <w:r w:rsidRPr="00227B5B">
        <w:rPr>
          <w:rFonts w:ascii="Arial" w:hAnsi="Arial" w:cs="Arial"/>
          <w:spacing w:val="2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virus</w:t>
      </w:r>
      <w:r w:rsidRPr="00227B5B">
        <w:rPr>
          <w:rFonts w:ascii="Arial" w:hAnsi="Arial" w:cs="Arial"/>
          <w:spacing w:val="2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(norovirus,</w:t>
      </w:r>
      <w:r w:rsidRPr="00227B5B">
        <w:rPr>
          <w:rFonts w:ascii="Arial" w:hAnsi="Arial" w:cs="Arial"/>
          <w:spacing w:val="2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rotavirus…)</w:t>
      </w:r>
      <w:r w:rsidRPr="00227B5B">
        <w:rPr>
          <w:rFonts w:ascii="Arial" w:hAnsi="Arial" w:cs="Arial"/>
          <w:spacing w:val="2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très</w:t>
      </w:r>
      <w:r w:rsidRPr="00227B5B">
        <w:rPr>
          <w:rFonts w:ascii="Arial" w:hAnsi="Arial" w:cs="Arial"/>
          <w:spacing w:val="2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contagieux</w:t>
      </w:r>
      <w:r w:rsidRPr="00227B5B">
        <w:rPr>
          <w:rFonts w:ascii="Arial" w:hAnsi="Arial" w:cs="Arial"/>
          <w:spacing w:val="2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se</w:t>
      </w:r>
      <w:r w:rsidRPr="00227B5B">
        <w:rPr>
          <w:rFonts w:ascii="Arial" w:hAnsi="Arial" w:cs="Arial"/>
          <w:spacing w:val="2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transmettant par</w:t>
      </w:r>
      <w:r w:rsidRPr="00227B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l’intermédiaire</w:t>
      </w:r>
      <w:r w:rsidRPr="00227B5B">
        <w:rPr>
          <w:rFonts w:ascii="Arial" w:hAnsi="Arial" w:cs="Arial"/>
          <w:spacing w:val="-4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des</w:t>
      </w:r>
      <w:r w:rsidRPr="00227B5B">
        <w:rPr>
          <w:rFonts w:ascii="Arial" w:hAnsi="Arial" w:cs="Arial"/>
          <w:spacing w:val="-4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mains</w:t>
      </w:r>
      <w:r w:rsidRPr="00227B5B">
        <w:rPr>
          <w:rFonts w:ascii="Arial" w:hAnsi="Arial" w:cs="Arial"/>
          <w:spacing w:val="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sales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;</w:t>
      </w:r>
    </w:p>
    <w:p w14:paraId="3911765A" w14:textId="4A13A763" w:rsidR="006F76CE" w:rsidRPr="00227B5B" w:rsidRDefault="006F76CE" w:rsidP="00787213">
      <w:pPr>
        <w:pStyle w:val="TableParagraph"/>
        <w:numPr>
          <w:ilvl w:val="0"/>
          <w:numId w:val="20"/>
        </w:numPr>
        <w:tabs>
          <w:tab w:val="left" w:pos="920"/>
        </w:tabs>
        <w:spacing w:line="276" w:lineRule="auto"/>
        <w:ind w:right="207"/>
        <w:rPr>
          <w:rFonts w:ascii="Arial" w:hAnsi="Arial" w:cs="Arial"/>
          <w:sz w:val="24"/>
          <w:szCs w:val="24"/>
        </w:rPr>
      </w:pPr>
      <w:r w:rsidRPr="00227B5B">
        <w:rPr>
          <w:rFonts w:ascii="Arial" w:hAnsi="Arial" w:cs="Arial"/>
          <w:spacing w:val="-1"/>
          <w:sz w:val="24"/>
          <w:szCs w:val="24"/>
        </w:rPr>
        <w:t>Notre</w:t>
      </w:r>
      <w:r w:rsidRPr="00227B5B">
        <w:rPr>
          <w:rFonts w:ascii="Arial" w:hAnsi="Arial" w:cs="Arial"/>
          <w:spacing w:val="-15"/>
          <w:sz w:val="24"/>
          <w:szCs w:val="24"/>
        </w:rPr>
        <w:t xml:space="preserve"> </w:t>
      </w:r>
      <w:r w:rsidRPr="00227B5B">
        <w:rPr>
          <w:rFonts w:ascii="Arial" w:hAnsi="Arial" w:cs="Arial"/>
          <w:spacing w:val="-1"/>
          <w:sz w:val="24"/>
          <w:szCs w:val="24"/>
        </w:rPr>
        <w:t>microbiote</w:t>
      </w:r>
      <w:r w:rsidRPr="00227B5B">
        <w:rPr>
          <w:rFonts w:ascii="Arial" w:hAnsi="Arial" w:cs="Arial"/>
          <w:spacing w:val="-14"/>
          <w:sz w:val="24"/>
          <w:szCs w:val="24"/>
        </w:rPr>
        <w:t xml:space="preserve"> </w:t>
      </w:r>
      <w:r w:rsidRPr="00227B5B">
        <w:rPr>
          <w:rFonts w:ascii="Arial" w:hAnsi="Arial" w:cs="Arial"/>
          <w:spacing w:val="-1"/>
          <w:sz w:val="24"/>
          <w:szCs w:val="24"/>
        </w:rPr>
        <w:t>peut</w:t>
      </w:r>
      <w:r w:rsidRPr="00227B5B">
        <w:rPr>
          <w:rFonts w:ascii="Arial" w:hAnsi="Arial" w:cs="Arial"/>
          <w:spacing w:val="-14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être</w:t>
      </w:r>
      <w:r w:rsidRPr="00227B5B">
        <w:rPr>
          <w:rFonts w:ascii="Arial" w:hAnsi="Arial" w:cs="Arial"/>
          <w:spacing w:val="-15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déséquilibré</w:t>
      </w:r>
      <w:r w:rsidRPr="00227B5B">
        <w:rPr>
          <w:rFonts w:ascii="Arial" w:hAnsi="Arial" w:cs="Arial"/>
          <w:spacing w:val="-14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par</w:t>
      </w:r>
      <w:r w:rsidRPr="00227B5B">
        <w:rPr>
          <w:rFonts w:ascii="Arial" w:hAnsi="Arial" w:cs="Arial"/>
          <w:spacing w:val="-16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un</w:t>
      </w:r>
      <w:r w:rsidRPr="00227B5B">
        <w:rPr>
          <w:rFonts w:ascii="Arial" w:hAnsi="Arial" w:cs="Arial"/>
          <w:spacing w:val="-14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traitement</w:t>
      </w:r>
      <w:r w:rsidRPr="00227B5B">
        <w:rPr>
          <w:rFonts w:ascii="Arial" w:hAnsi="Arial" w:cs="Arial"/>
          <w:spacing w:val="-17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antibiotique</w:t>
      </w:r>
      <w:r w:rsidRPr="00227B5B">
        <w:rPr>
          <w:rFonts w:ascii="Arial" w:hAnsi="Arial" w:cs="Arial"/>
          <w:spacing w:val="-15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qui</w:t>
      </w:r>
      <w:r w:rsidRPr="00227B5B">
        <w:rPr>
          <w:rFonts w:ascii="Arial" w:hAnsi="Arial" w:cs="Arial"/>
          <w:spacing w:val="-15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va</w:t>
      </w:r>
      <w:r w:rsidRPr="00227B5B">
        <w:rPr>
          <w:rFonts w:ascii="Arial" w:hAnsi="Arial" w:cs="Arial"/>
          <w:spacing w:val="-15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tuer</w:t>
      </w:r>
      <w:r w:rsidRPr="00227B5B">
        <w:rPr>
          <w:rFonts w:ascii="Arial" w:hAnsi="Arial" w:cs="Arial"/>
          <w:spacing w:val="-15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certaines</w:t>
      </w:r>
      <w:r w:rsidRPr="00227B5B">
        <w:rPr>
          <w:rFonts w:ascii="Arial" w:hAnsi="Arial" w:cs="Arial"/>
          <w:spacing w:val="-15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bactéries</w:t>
      </w:r>
      <w:r w:rsidRPr="00227B5B">
        <w:rPr>
          <w:rFonts w:ascii="Arial" w:hAnsi="Arial" w:cs="Arial"/>
          <w:spacing w:val="-64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permettant</w:t>
      </w:r>
      <w:r w:rsidRPr="00227B5B">
        <w:rPr>
          <w:rFonts w:ascii="Arial" w:hAnsi="Arial" w:cs="Arial"/>
          <w:spacing w:val="-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à d’autres</w:t>
      </w:r>
      <w:r w:rsidRPr="00227B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de se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développer.</w:t>
      </w:r>
    </w:p>
    <w:p w14:paraId="6DF6397A" w14:textId="2CAA3B8A" w:rsidR="006F76CE" w:rsidRPr="00227B5B" w:rsidRDefault="006F76CE" w:rsidP="00787213">
      <w:pPr>
        <w:pStyle w:val="TableParagraph"/>
        <w:spacing w:line="276" w:lineRule="auto"/>
        <w:rPr>
          <w:rFonts w:ascii="Arial" w:hAnsi="Arial" w:cs="Arial"/>
          <w:sz w:val="24"/>
          <w:szCs w:val="24"/>
        </w:rPr>
      </w:pPr>
    </w:p>
    <w:p w14:paraId="1A07F4E9" w14:textId="5D3E870F" w:rsidR="006F76CE" w:rsidRPr="00227B5B" w:rsidRDefault="006F76CE" w:rsidP="00787213">
      <w:pPr>
        <w:pStyle w:val="TableParagraph"/>
        <w:spacing w:line="276" w:lineRule="auto"/>
        <w:ind w:left="200" w:right="211"/>
        <w:rPr>
          <w:rFonts w:ascii="Arial" w:hAnsi="Arial" w:cs="Arial"/>
          <w:sz w:val="24"/>
          <w:szCs w:val="24"/>
        </w:rPr>
      </w:pPr>
      <w:r w:rsidRPr="00227B5B">
        <w:rPr>
          <w:rFonts w:ascii="Arial" w:hAnsi="Arial" w:cs="Arial"/>
          <w:sz w:val="24"/>
          <w:szCs w:val="24"/>
        </w:rPr>
        <w:t>Les symptômes apparaissent en général brutalement et peuvent durer plusieurs jours. Le plus souvent,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ils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disparaissent spontanément.</w:t>
      </w:r>
      <w:r w:rsidR="00787213" w:rsidRPr="00787213">
        <w:rPr>
          <w:rFonts w:ascii="Arial" w:hAnsi="Arial" w:cs="Arial"/>
          <w:noProof/>
          <w:sz w:val="36"/>
          <w:szCs w:val="36"/>
          <w:lang w:eastAsia="fr-FR"/>
        </w:rPr>
        <w:t xml:space="preserve"> </w:t>
      </w:r>
    </w:p>
    <w:p w14:paraId="3E4B3E39" w14:textId="7F4E2FAF" w:rsidR="006F76CE" w:rsidRPr="00227B5B" w:rsidRDefault="006F76CE" w:rsidP="00787213">
      <w:pPr>
        <w:pStyle w:val="TableParagraph"/>
        <w:spacing w:before="5" w:line="276" w:lineRule="auto"/>
        <w:rPr>
          <w:rFonts w:ascii="Arial" w:hAnsi="Arial" w:cs="Arial"/>
          <w:sz w:val="24"/>
          <w:szCs w:val="24"/>
        </w:rPr>
      </w:pPr>
    </w:p>
    <w:p w14:paraId="679EF7A8" w14:textId="60930ADB" w:rsidR="006F76CE" w:rsidRDefault="006F76CE" w:rsidP="00787213">
      <w:pPr>
        <w:pStyle w:val="TableParagraph"/>
        <w:spacing w:line="276" w:lineRule="auto"/>
        <w:ind w:left="200" w:right="198"/>
        <w:rPr>
          <w:rFonts w:ascii="Arial" w:hAnsi="Arial" w:cs="Arial"/>
          <w:sz w:val="24"/>
          <w:szCs w:val="24"/>
        </w:rPr>
      </w:pPr>
      <w:r w:rsidRPr="00227B5B">
        <w:rPr>
          <w:rFonts w:ascii="Arial" w:hAnsi="Arial" w:cs="Arial"/>
          <w:sz w:val="24"/>
          <w:szCs w:val="24"/>
        </w:rPr>
        <w:t>Tous</w:t>
      </w:r>
      <w:r w:rsidRPr="00227B5B">
        <w:rPr>
          <w:rFonts w:ascii="Arial" w:hAnsi="Arial" w:cs="Arial"/>
          <w:spacing w:val="-1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les</w:t>
      </w:r>
      <w:r w:rsidRPr="00227B5B">
        <w:rPr>
          <w:rFonts w:ascii="Arial" w:hAnsi="Arial" w:cs="Arial"/>
          <w:spacing w:val="-1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microbes</w:t>
      </w:r>
      <w:r w:rsidRPr="00227B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associés</w:t>
      </w:r>
      <w:r w:rsidRPr="00227B5B">
        <w:rPr>
          <w:rFonts w:ascii="Arial" w:hAnsi="Arial" w:cs="Arial"/>
          <w:spacing w:val="-1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aux</w:t>
      </w:r>
      <w:r w:rsidRPr="00227B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aliments</w:t>
      </w:r>
      <w:r w:rsidRPr="00227B5B">
        <w:rPr>
          <w:rFonts w:ascii="Arial" w:hAnsi="Arial" w:cs="Arial"/>
          <w:spacing w:val="-1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ne</w:t>
      </w:r>
      <w:r w:rsidRPr="00227B5B">
        <w:rPr>
          <w:rFonts w:ascii="Arial" w:hAnsi="Arial" w:cs="Arial"/>
          <w:spacing w:val="-1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sont</w:t>
      </w:r>
      <w:r w:rsidRPr="00227B5B">
        <w:rPr>
          <w:rFonts w:ascii="Arial" w:hAnsi="Arial" w:cs="Arial"/>
          <w:spacing w:val="-1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pas</w:t>
      </w:r>
      <w:r w:rsidRPr="00227B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pathogènes.</w:t>
      </w:r>
      <w:r w:rsidRPr="00227B5B">
        <w:rPr>
          <w:rFonts w:ascii="Arial" w:hAnsi="Arial" w:cs="Arial"/>
          <w:spacing w:val="-1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Voici</w:t>
      </w:r>
      <w:r w:rsidRPr="00227B5B">
        <w:rPr>
          <w:rFonts w:ascii="Arial" w:hAnsi="Arial" w:cs="Arial"/>
          <w:spacing w:val="-1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quelques</w:t>
      </w:r>
      <w:r w:rsidRPr="00227B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exemples</w:t>
      </w:r>
      <w:r w:rsidRPr="00227B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de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b/>
          <w:sz w:val="24"/>
          <w:szCs w:val="24"/>
        </w:rPr>
        <w:t>microbes</w:t>
      </w:r>
      <w:r w:rsidRPr="00227B5B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227B5B">
        <w:rPr>
          <w:rFonts w:ascii="Arial" w:hAnsi="Arial" w:cs="Arial"/>
          <w:b/>
          <w:sz w:val="24"/>
          <w:szCs w:val="24"/>
        </w:rPr>
        <w:t xml:space="preserve">utilisés pour fabriquer des aliments ou des boissons </w:t>
      </w:r>
      <w:r w:rsidRPr="00227B5B">
        <w:rPr>
          <w:rFonts w:ascii="Arial" w:hAnsi="Arial" w:cs="Arial"/>
          <w:sz w:val="24"/>
          <w:szCs w:val="24"/>
        </w:rPr>
        <w:t xml:space="preserve">: la levure </w:t>
      </w:r>
      <w:r w:rsidRPr="00227B5B">
        <w:rPr>
          <w:rFonts w:ascii="Arial" w:hAnsi="Arial" w:cs="Arial"/>
          <w:i/>
          <w:sz w:val="24"/>
          <w:szCs w:val="24"/>
        </w:rPr>
        <w:t xml:space="preserve">Saccharomyces cerevisiae </w:t>
      </w:r>
      <w:r w:rsidRPr="00227B5B">
        <w:rPr>
          <w:rFonts w:ascii="Arial" w:hAnsi="Arial" w:cs="Arial"/>
          <w:sz w:val="24"/>
          <w:szCs w:val="24"/>
        </w:rPr>
        <w:t>sert à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fabriquer</w:t>
      </w:r>
      <w:r w:rsidRPr="00227B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le</w:t>
      </w:r>
      <w:r w:rsidRPr="00227B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pain</w:t>
      </w:r>
      <w:r w:rsidRPr="00227B5B">
        <w:rPr>
          <w:rFonts w:ascii="Arial" w:hAnsi="Arial" w:cs="Arial"/>
          <w:spacing w:val="-1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et</w:t>
      </w:r>
      <w:r w:rsidRPr="00227B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la</w:t>
      </w:r>
      <w:r w:rsidRPr="00227B5B">
        <w:rPr>
          <w:rFonts w:ascii="Arial" w:hAnsi="Arial" w:cs="Arial"/>
          <w:spacing w:val="-1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bière.</w:t>
      </w:r>
      <w:r w:rsidRPr="00227B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Les</w:t>
      </w:r>
      <w:r w:rsidRPr="00227B5B">
        <w:rPr>
          <w:rFonts w:ascii="Arial" w:hAnsi="Arial" w:cs="Arial"/>
          <w:spacing w:val="-10"/>
          <w:sz w:val="24"/>
          <w:szCs w:val="24"/>
        </w:rPr>
        <w:t xml:space="preserve"> </w:t>
      </w:r>
      <w:r w:rsidRPr="00227B5B">
        <w:rPr>
          <w:rFonts w:ascii="Arial" w:hAnsi="Arial" w:cs="Arial"/>
          <w:i/>
          <w:sz w:val="24"/>
          <w:szCs w:val="24"/>
        </w:rPr>
        <w:t>lactobacilles</w:t>
      </w:r>
      <w:r w:rsidRPr="00227B5B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sont</w:t>
      </w:r>
      <w:r w:rsidRPr="00227B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utilisés</w:t>
      </w:r>
      <w:r w:rsidRPr="00227B5B">
        <w:rPr>
          <w:rFonts w:ascii="Arial" w:hAnsi="Arial" w:cs="Arial"/>
          <w:spacing w:val="-14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pour</w:t>
      </w:r>
      <w:r w:rsidRPr="00227B5B">
        <w:rPr>
          <w:rFonts w:ascii="Arial" w:hAnsi="Arial" w:cs="Arial"/>
          <w:spacing w:val="-14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la</w:t>
      </w:r>
      <w:r w:rsidRPr="00227B5B">
        <w:rPr>
          <w:rFonts w:ascii="Arial" w:hAnsi="Arial" w:cs="Arial"/>
          <w:spacing w:val="-1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préparation</w:t>
      </w:r>
      <w:r w:rsidRPr="00227B5B">
        <w:rPr>
          <w:rFonts w:ascii="Arial" w:hAnsi="Arial" w:cs="Arial"/>
          <w:spacing w:val="-1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des</w:t>
      </w:r>
      <w:r w:rsidRPr="00227B5B">
        <w:rPr>
          <w:rFonts w:ascii="Arial" w:hAnsi="Arial" w:cs="Arial"/>
          <w:spacing w:val="-1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yaourts</w:t>
      </w:r>
      <w:r w:rsidRPr="00227B5B">
        <w:rPr>
          <w:rFonts w:ascii="Arial" w:hAnsi="Arial" w:cs="Arial"/>
          <w:spacing w:val="-14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et</w:t>
      </w:r>
      <w:r w:rsidRPr="00227B5B">
        <w:rPr>
          <w:rFonts w:ascii="Arial" w:hAnsi="Arial" w:cs="Arial"/>
          <w:spacing w:val="-15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des</w:t>
      </w:r>
      <w:r w:rsidRPr="00227B5B">
        <w:rPr>
          <w:rFonts w:ascii="Arial" w:hAnsi="Arial" w:cs="Arial"/>
          <w:spacing w:val="-1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fromages.</w:t>
      </w:r>
      <w:r w:rsidRPr="00227B5B">
        <w:rPr>
          <w:rFonts w:ascii="Arial" w:hAnsi="Arial" w:cs="Arial"/>
          <w:spacing w:val="-65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Les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fromages</w:t>
      </w:r>
      <w:r w:rsidRPr="00227B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«</w:t>
      </w:r>
      <w:r w:rsidRPr="00227B5B">
        <w:rPr>
          <w:rFonts w:ascii="Arial" w:hAnsi="Arial" w:cs="Arial"/>
          <w:spacing w:val="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bleus</w:t>
      </w:r>
      <w:r w:rsidRPr="00227B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» sont</w:t>
      </w:r>
      <w:r w:rsidRPr="00227B5B">
        <w:rPr>
          <w:rFonts w:ascii="Arial" w:hAnsi="Arial" w:cs="Arial"/>
          <w:spacing w:val="-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colorés</w:t>
      </w:r>
      <w:r w:rsidRPr="00227B5B">
        <w:rPr>
          <w:rFonts w:ascii="Arial" w:hAnsi="Arial" w:cs="Arial"/>
          <w:spacing w:val="-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par</w:t>
      </w:r>
      <w:r w:rsidRPr="00227B5B">
        <w:rPr>
          <w:rFonts w:ascii="Arial" w:hAnsi="Arial" w:cs="Arial"/>
          <w:spacing w:val="-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des</w:t>
      </w:r>
      <w:r w:rsidRPr="00227B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champignons</w:t>
      </w:r>
      <w:r w:rsidRPr="00227B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du</w:t>
      </w:r>
      <w:r w:rsidRPr="00227B5B">
        <w:rPr>
          <w:rFonts w:ascii="Arial" w:hAnsi="Arial" w:cs="Arial"/>
          <w:spacing w:val="-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type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i/>
          <w:sz w:val="24"/>
          <w:szCs w:val="24"/>
        </w:rPr>
        <w:t>Penicillium</w:t>
      </w:r>
      <w:r w:rsidRPr="00227B5B">
        <w:rPr>
          <w:rFonts w:ascii="Arial" w:hAnsi="Arial" w:cs="Arial"/>
          <w:sz w:val="24"/>
          <w:szCs w:val="24"/>
        </w:rPr>
        <w:t>.</w:t>
      </w:r>
    </w:p>
    <w:p w14:paraId="506E25B5" w14:textId="3DF1DF0B" w:rsidR="000251BA" w:rsidRPr="00227B5B" w:rsidRDefault="000251BA" w:rsidP="00787213">
      <w:pPr>
        <w:pStyle w:val="TableParagraph"/>
        <w:spacing w:line="276" w:lineRule="auto"/>
        <w:ind w:left="200" w:right="199"/>
        <w:rPr>
          <w:rFonts w:ascii="Arial" w:hAnsi="Arial" w:cs="Arial"/>
          <w:sz w:val="24"/>
          <w:szCs w:val="24"/>
        </w:rPr>
      </w:pPr>
      <w:r w:rsidRPr="00227B5B">
        <w:rPr>
          <w:rFonts w:ascii="Arial" w:hAnsi="Arial" w:cs="Arial"/>
          <w:b/>
          <w:sz w:val="24"/>
          <w:szCs w:val="24"/>
        </w:rPr>
        <w:t>Certains microbes peuvent altérer la qualité des aliments</w:t>
      </w:r>
      <w:r w:rsidRPr="00227B5B">
        <w:rPr>
          <w:rFonts w:ascii="Arial" w:hAnsi="Arial" w:cs="Arial"/>
          <w:sz w:val="24"/>
          <w:szCs w:val="24"/>
        </w:rPr>
        <w:t xml:space="preserve">. Il s’agit en général de </w:t>
      </w:r>
      <w:r w:rsidR="00592ABD" w:rsidRPr="00227B5B"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A7F236" wp14:editId="2C9E0ADC">
                <wp:simplePos x="0" y="0"/>
                <wp:positionH relativeFrom="column">
                  <wp:posOffset>-209550</wp:posOffset>
                </wp:positionH>
                <wp:positionV relativeFrom="paragraph">
                  <wp:posOffset>-103928</wp:posOffset>
                </wp:positionV>
                <wp:extent cx="6946900" cy="9988550"/>
                <wp:effectExtent l="12700" t="12700" r="1270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0" cy="9988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847CE" id="Rectangle 6" o:spid="_x0000_s1026" style="position:absolute;margin-left:-16.5pt;margin-top:-8.2pt;width:547pt;height:78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" filled="f" strokecolor="#0b7b5d" strokeweight="2.25pt"/>
            </w:pict>
          </mc:Fallback>
        </mc:AlternateContent>
      </w:r>
      <w:r w:rsidRPr="00227B5B">
        <w:rPr>
          <w:rFonts w:ascii="Arial" w:hAnsi="Arial" w:cs="Arial"/>
          <w:sz w:val="24"/>
          <w:szCs w:val="24"/>
        </w:rPr>
        <w:t>champignons ou de</w:t>
      </w:r>
      <w:r w:rsidRPr="00227B5B">
        <w:rPr>
          <w:rFonts w:ascii="Arial" w:hAnsi="Arial" w:cs="Arial"/>
          <w:spacing w:val="-64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levures qui font moisir le pain ou pourrir les fruits et les légumes ou encore de bactéries entrainant la</w:t>
      </w:r>
      <w:r w:rsidRPr="00227B5B">
        <w:rPr>
          <w:rFonts w:ascii="Arial" w:hAnsi="Arial" w:cs="Arial"/>
          <w:spacing w:val="1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putréfaction</w:t>
      </w:r>
      <w:r w:rsidRPr="00227B5B">
        <w:rPr>
          <w:rFonts w:ascii="Arial" w:hAnsi="Arial" w:cs="Arial"/>
          <w:spacing w:val="-3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de</w:t>
      </w:r>
      <w:r w:rsidRPr="00227B5B">
        <w:rPr>
          <w:rFonts w:ascii="Arial" w:hAnsi="Arial" w:cs="Arial"/>
          <w:spacing w:val="-2"/>
          <w:sz w:val="24"/>
          <w:szCs w:val="24"/>
        </w:rPr>
        <w:t xml:space="preserve"> </w:t>
      </w:r>
      <w:r w:rsidRPr="00227B5B">
        <w:rPr>
          <w:rFonts w:ascii="Arial" w:hAnsi="Arial" w:cs="Arial"/>
          <w:sz w:val="24"/>
          <w:szCs w:val="24"/>
        </w:rPr>
        <w:t>la viande ou du poisson.</w:t>
      </w:r>
    </w:p>
    <w:p w14:paraId="32BDAC8A" w14:textId="0A56CB56" w:rsidR="000251BA" w:rsidRPr="00592ABD" w:rsidRDefault="000251BA" w:rsidP="00227B5B">
      <w:pPr>
        <w:pStyle w:val="TableParagraph"/>
        <w:spacing w:line="276" w:lineRule="auto"/>
        <w:ind w:left="200" w:right="198"/>
        <w:rPr>
          <w:rFonts w:ascii="Arial" w:hAnsi="Arial" w:cs="Arial"/>
          <w:sz w:val="10"/>
          <w:szCs w:val="10"/>
        </w:rPr>
      </w:pPr>
    </w:p>
    <w:p w14:paraId="588FD7E6" w14:textId="7B2B5BC8" w:rsidR="006F76CE" w:rsidRPr="00592ABD" w:rsidRDefault="006F76CE" w:rsidP="00227B5B">
      <w:pPr>
        <w:pStyle w:val="TableParagraph"/>
        <w:spacing w:before="9"/>
        <w:rPr>
          <w:rFonts w:ascii="Arial" w:hAnsi="Arial" w:cs="Arial"/>
          <w:sz w:val="10"/>
          <w:szCs w:val="10"/>
        </w:rPr>
      </w:pPr>
    </w:p>
    <w:p w14:paraId="68E35891" w14:textId="7BC452E1" w:rsidR="006F76CE" w:rsidRPr="00787213" w:rsidRDefault="006F76CE" w:rsidP="00787213">
      <w:pPr>
        <w:pStyle w:val="TableParagraph"/>
        <w:spacing w:before="7" w:line="276" w:lineRule="auto"/>
        <w:rPr>
          <w:rFonts w:ascii="Arial" w:hAnsi="Arial" w:cs="Arial"/>
          <w:sz w:val="24"/>
          <w:szCs w:val="24"/>
        </w:rPr>
      </w:pPr>
      <w:r w:rsidRPr="00787213">
        <w:rPr>
          <w:rFonts w:ascii="Arial" w:hAnsi="Arial" w:cs="Arial"/>
          <w:sz w:val="24"/>
          <w:szCs w:val="24"/>
        </w:rPr>
        <w:t>Pour en savoir plus sur les microbes utiles et pathogènes dans l’alimentation vous pouvez consulter la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color w:val="0000FF"/>
          <w:sz w:val="24"/>
          <w:szCs w:val="24"/>
          <w:u w:val="single" w:color="0000FF"/>
        </w:rPr>
        <w:t>session de formation pour les ensei</w:t>
      </w:r>
      <w:r w:rsidR="009E12C6">
        <w:rPr>
          <w:rFonts w:ascii="Arial" w:hAnsi="Arial" w:cs="Arial"/>
          <w:color w:val="0000FF"/>
          <w:sz w:val="24"/>
          <w:szCs w:val="24"/>
          <w:u w:val="single" w:color="0000FF"/>
        </w:rPr>
        <w:t>gnants</w:t>
      </w:r>
      <w:r w:rsidR="009F0061">
        <w:rPr>
          <w:rFonts w:ascii="Arial" w:hAnsi="Arial" w:cs="Arial"/>
          <w:color w:val="0000FF"/>
          <w:sz w:val="24"/>
          <w:szCs w:val="24"/>
        </w:rPr>
        <w:t xml:space="preserve">, </w:t>
      </w:r>
      <w:r w:rsidRPr="00787213">
        <w:rPr>
          <w:rFonts w:ascii="Arial" w:hAnsi="Arial" w:cs="Arial"/>
          <w:sz w:val="24"/>
          <w:szCs w:val="24"/>
        </w:rPr>
        <w:t xml:space="preserve">section </w:t>
      </w:r>
      <w:r w:rsidR="009E12C6">
        <w:rPr>
          <w:rFonts w:ascii="Arial" w:hAnsi="Arial" w:cs="Arial"/>
          <w:sz w:val="24"/>
          <w:szCs w:val="24"/>
        </w:rPr>
        <w:t>aspect microbiologique</w:t>
      </w:r>
      <w:r w:rsidRPr="00787213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(cette</w:t>
      </w:r>
      <w:r w:rsidRPr="00787213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formation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est</w:t>
      </w:r>
      <w:r w:rsidRPr="00787213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très</w:t>
      </w:r>
      <w:r w:rsidRPr="00787213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complète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et</w:t>
      </w:r>
      <w:r w:rsidRPr="00787213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vous</w:t>
      </w:r>
      <w:r w:rsidRPr="00787213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pouvez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ne</w:t>
      </w:r>
      <w:r w:rsidRPr="00787213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consulter</w:t>
      </w:r>
      <w:r w:rsidRPr="00787213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que</w:t>
      </w:r>
      <w:r w:rsidRPr="00787213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les</w:t>
      </w:r>
      <w:r w:rsidRPr="00787213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éléments</w:t>
      </w:r>
      <w:r w:rsidRPr="00787213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qui</w:t>
      </w:r>
      <w:r w:rsidRPr="00787213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vous</w:t>
      </w:r>
      <w:r w:rsidR="009E12C6">
        <w:rPr>
          <w:rFonts w:ascii="Arial" w:hAnsi="Arial" w:cs="Arial"/>
          <w:sz w:val="24"/>
          <w:szCs w:val="24"/>
        </w:rPr>
        <w:t xml:space="preserve"> </w:t>
      </w:r>
      <w:r w:rsidRPr="00787213">
        <w:rPr>
          <w:rFonts w:ascii="Arial" w:hAnsi="Arial" w:cs="Arial"/>
          <w:spacing w:val="-6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intéressent).</w:t>
      </w:r>
    </w:p>
    <w:p w14:paraId="3D235834" w14:textId="3898D199" w:rsidR="00227B5B" w:rsidRPr="00592ABD" w:rsidRDefault="00227B5B" w:rsidP="00787213">
      <w:pPr>
        <w:pStyle w:val="TableParagraph"/>
        <w:spacing w:line="276" w:lineRule="auto"/>
        <w:ind w:right="198"/>
        <w:rPr>
          <w:rFonts w:ascii="Arial" w:hAnsi="Arial" w:cs="Arial"/>
          <w:sz w:val="10"/>
          <w:szCs w:val="10"/>
        </w:rPr>
      </w:pPr>
    </w:p>
    <w:p w14:paraId="0FFB91CB" w14:textId="2571B212" w:rsidR="00227B5B" w:rsidRPr="00787213" w:rsidRDefault="00227B5B" w:rsidP="00787213">
      <w:pPr>
        <w:pStyle w:val="TableParagraph"/>
        <w:spacing w:line="276" w:lineRule="auto"/>
        <w:rPr>
          <w:rFonts w:ascii="Arial" w:hAnsi="Arial" w:cs="Arial"/>
          <w:b/>
          <w:sz w:val="24"/>
          <w:szCs w:val="24"/>
        </w:rPr>
      </w:pPr>
      <w:r w:rsidRPr="00787213">
        <w:rPr>
          <w:rFonts w:ascii="Arial" w:hAnsi="Arial" w:cs="Arial"/>
          <w:b/>
          <w:sz w:val="24"/>
          <w:szCs w:val="24"/>
        </w:rPr>
        <w:t>Comment</w:t>
      </w:r>
      <w:r w:rsidRPr="007872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7213">
        <w:rPr>
          <w:rFonts w:ascii="Arial" w:hAnsi="Arial" w:cs="Arial"/>
          <w:b/>
          <w:sz w:val="24"/>
          <w:szCs w:val="24"/>
        </w:rPr>
        <w:t>prévenir</w:t>
      </w:r>
      <w:r w:rsidRPr="007872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b/>
          <w:sz w:val="24"/>
          <w:szCs w:val="24"/>
        </w:rPr>
        <w:t>les</w:t>
      </w:r>
      <w:r w:rsidRPr="007872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b/>
          <w:sz w:val="24"/>
          <w:szCs w:val="24"/>
        </w:rPr>
        <w:t>infections</w:t>
      </w:r>
      <w:r w:rsidRPr="0078721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b/>
          <w:sz w:val="24"/>
          <w:szCs w:val="24"/>
        </w:rPr>
        <w:t>d’origine</w:t>
      </w:r>
      <w:r w:rsidRPr="007872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b/>
          <w:sz w:val="24"/>
          <w:szCs w:val="24"/>
        </w:rPr>
        <w:t>alimentaire</w:t>
      </w:r>
      <w:r w:rsidRPr="007872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7213">
        <w:rPr>
          <w:rFonts w:ascii="Arial" w:hAnsi="Arial" w:cs="Arial"/>
          <w:b/>
          <w:sz w:val="24"/>
          <w:szCs w:val="24"/>
        </w:rPr>
        <w:t>et</w:t>
      </w:r>
      <w:r w:rsidRPr="0078721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b/>
          <w:sz w:val="24"/>
          <w:szCs w:val="24"/>
        </w:rPr>
        <w:t>mieux</w:t>
      </w:r>
      <w:r w:rsidRPr="0078721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b/>
          <w:sz w:val="24"/>
          <w:szCs w:val="24"/>
        </w:rPr>
        <w:t>conserver</w:t>
      </w:r>
      <w:r w:rsidRPr="007872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87213">
        <w:rPr>
          <w:rFonts w:ascii="Arial" w:hAnsi="Arial" w:cs="Arial"/>
          <w:b/>
          <w:sz w:val="24"/>
          <w:szCs w:val="24"/>
        </w:rPr>
        <w:t>les</w:t>
      </w:r>
      <w:r w:rsidRPr="0078721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92ABD" w:rsidRPr="00787213">
        <w:rPr>
          <w:rFonts w:ascii="Arial" w:hAnsi="Arial" w:cs="Arial"/>
          <w:b/>
          <w:sz w:val="24"/>
          <w:szCs w:val="24"/>
        </w:rPr>
        <w:t>aliments ?</w:t>
      </w:r>
    </w:p>
    <w:p w14:paraId="4114D67D" w14:textId="5A1193EA" w:rsidR="00227B5B" w:rsidRPr="00787213" w:rsidRDefault="00227B5B" w:rsidP="00787213">
      <w:pPr>
        <w:pStyle w:val="TableParagraph"/>
        <w:numPr>
          <w:ilvl w:val="0"/>
          <w:numId w:val="19"/>
        </w:numPr>
        <w:tabs>
          <w:tab w:val="left" w:pos="920"/>
        </w:tabs>
        <w:spacing w:before="41" w:line="276" w:lineRule="auto"/>
        <w:ind w:left="360" w:right="198"/>
        <w:rPr>
          <w:rFonts w:ascii="Arial" w:hAnsi="Arial" w:cs="Arial"/>
          <w:sz w:val="24"/>
          <w:szCs w:val="24"/>
        </w:rPr>
      </w:pPr>
      <w:r w:rsidRPr="00787213">
        <w:rPr>
          <w:rFonts w:ascii="Arial" w:hAnsi="Arial" w:cs="Arial"/>
          <w:b/>
          <w:sz w:val="24"/>
          <w:szCs w:val="24"/>
        </w:rPr>
        <w:t>La</w:t>
      </w:r>
      <w:r w:rsidRPr="00787213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787213">
        <w:rPr>
          <w:rFonts w:ascii="Arial" w:hAnsi="Arial" w:cs="Arial"/>
          <w:b/>
          <w:sz w:val="24"/>
          <w:szCs w:val="24"/>
        </w:rPr>
        <w:t>réfrigération</w:t>
      </w:r>
      <w:r w:rsidRPr="0078721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:</w:t>
      </w:r>
      <w:r w:rsidRPr="00787213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à</w:t>
      </w:r>
      <w:r w:rsidRPr="00787213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basse</w:t>
      </w:r>
      <w:r w:rsidRPr="00787213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température</w:t>
      </w:r>
      <w:r w:rsidRPr="00787213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(≤4°C)</w:t>
      </w:r>
      <w:r w:rsidRPr="00787213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la</w:t>
      </w:r>
      <w:r w:rsidRPr="00787213">
        <w:rPr>
          <w:rFonts w:ascii="Arial" w:hAnsi="Arial" w:cs="Arial"/>
          <w:spacing w:val="-1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plupart</w:t>
      </w:r>
      <w:r w:rsidRPr="00787213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des</w:t>
      </w:r>
      <w:r w:rsidRPr="00787213">
        <w:rPr>
          <w:rFonts w:ascii="Arial" w:hAnsi="Arial" w:cs="Arial"/>
          <w:spacing w:val="-1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microbes</w:t>
      </w:r>
      <w:r w:rsidRPr="00787213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se</w:t>
      </w:r>
      <w:r w:rsidRPr="00787213">
        <w:rPr>
          <w:rFonts w:ascii="Arial" w:hAnsi="Arial" w:cs="Arial"/>
          <w:spacing w:val="-1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multiplient</w:t>
      </w:r>
      <w:r w:rsidRPr="00787213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très</w:t>
      </w:r>
      <w:r w:rsidRPr="00787213">
        <w:rPr>
          <w:rFonts w:ascii="Arial" w:hAnsi="Arial" w:cs="Arial"/>
          <w:spacing w:val="-1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lentement</w:t>
      </w:r>
      <w:r w:rsidRPr="00787213">
        <w:rPr>
          <w:rFonts w:ascii="Arial" w:hAnsi="Arial" w:cs="Arial"/>
          <w:spacing w:val="-6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voire pas du tout mais attention cela ne les tue pas et ils pourront se multiplier à nouveau dès que</w:t>
      </w:r>
      <w:r w:rsidRPr="00787213">
        <w:rPr>
          <w:rFonts w:ascii="Arial" w:hAnsi="Arial" w:cs="Arial"/>
          <w:spacing w:val="-6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la</w:t>
      </w:r>
      <w:r w:rsidRPr="00787213">
        <w:rPr>
          <w:rFonts w:ascii="Arial" w:hAnsi="Arial" w:cs="Arial"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température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augmentera.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C’est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pour</w:t>
      </w:r>
      <w:r w:rsidRPr="00787213">
        <w:rPr>
          <w:rFonts w:ascii="Arial" w:hAnsi="Arial" w:cs="Arial"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cette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raison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que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l’on</w:t>
      </w:r>
      <w:r w:rsidRPr="00787213">
        <w:rPr>
          <w:rFonts w:ascii="Arial" w:hAnsi="Arial" w:cs="Arial"/>
          <w:spacing w:val="-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conserve</w:t>
      </w:r>
      <w:r w:rsidRPr="00787213">
        <w:rPr>
          <w:rFonts w:ascii="Arial" w:hAnsi="Arial" w:cs="Arial"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les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aliments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au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réfrigérateur</w:t>
      </w:r>
      <w:r w:rsidRPr="00787213">
        <w:rPr>
          <w:rFonts w:ascii="Arial" w:hAnsi="Arial" w:cs="Arial"/>
          <w:spacing w:val="-6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et</w:t>
      </w:r>
      <w:r w:rsidRPr="00787213">
        <w:rPr>
          <w:rFonts w:ascii="Arial" w:hAnsi="Arial" w:cs="Arial"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qu’il</w:t>
      </w:r>
      <w:r w:rsidRPr="00787213">
        <w:rPr>
          <w:rFonts w:ascii="Arial" w:hAnsi="Arial" w:cs="Arial"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est important</w:t>
      </w:r>
      <w:r w:rsidRPr="00787213">
        <w:rPr>
          <w:rFonts w:ascii="Arial" w:hAnsi="Arial" w:cs="Arial"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de</w:t>
      </w:r>
      <w:r w:rsidRPr="00787213">
        <w:rPr>
          <w:rFonts w:ascii="Arial" w:hAnsi="Arial" w:cs="Arial"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respecter la chaîne</w:t>
      </w:r>
      <w:r w:rsidRPr="00787213">
        <w:rPr>
          <w:rFonts w:ascii="Arial" w:hAnsi="Arial" w:cs="Arial"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du</w:t>
      </w:r>
      <w:r w:rsidRPr="00787213">
        <w:rPr>
          <w:rFonts w:ascii="Arial" w:hAnsi="Arial" w:cs="Arial"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froid.</w:t>
      </w:r>
    </w:p>
    <w:p w14:paraId="577546A9" w14:textId="7C8CE969" w:rsidR="00227B5B" w:rsidRPr="00787213" w:rsidRDefault="00227B5B" w:rsidP="00787213">
      <w:pPr>
        <w:pStyle w:val="TableParagraph"/>
        <w:numPr>
          <w:ilvl w:val="0"/>
          <w:numId w:val="19"/>
        </w:numPr>
        <w:tabs>
          <w:tab w:val="left" w:pos="920"/>
        </w:tabs>
        <w:spacing w:line="276" w:lineRule="auto"/>
        <w:ind w:left="360" w:right="198"/>
        <w:rPr>
          <w:rFonts w:ascii="Arial" w:hAnsi="Arial" w:cs="Arial"/>
          <w:sz w:val="24"/>
          <w:szCs w:val="24"/>
        </w:rPr>
      </w:pPr>
      <w:r w:rsidRPr="00787213">
        <w:rPr>
          <w:rFonts w:ascii="Arial" w:hAnsi="Arial" w:cs="Arial"/>
          <w:b/>
          <w:sz w:val="24"/>
          <w:szCs w:val="24"/>
        </w:rPr>
        <w:t xml:space="preserve">L’hygiène des mains et des surfaces </w:t>
      </w:r>
      <w:r w:rsidRPr="00787213">
        <w:rPr>
          <w:rFonts w:ascii="Arial" w:hAnsi="Arial" w:cs="Arial"/>
          <w:sz w:val="24"/>
          <w:szCs w:val="24"/>
        </w:rPr>
        <w:t>: on peut transmettre des microbes pathogènes d’un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aliment à l’autre par l’intermédiaire des mains ou de surfaces/ustensiles contaminés (exemple :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planche à découper, couteau). C’est ce que l’on appelle la contamination croisée. Pour l’éviter il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faut veiller à se laver régulièrement les mains (avant de cuisiner et après avoir manipulé des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aliments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crus),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à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nettoyer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régulièrement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les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surfaces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et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à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utiliser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des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planches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à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découper/ustensiles différents pour la viande/volaille/poisson cru et les fruits et légumes (ou les</w:t>
      </w:r>
      <w:r w:rsidRPr="00787213">
        <w:rPr>
          <w:rFonts w:ascii="Arial" w:hAnsi="Arial" w:cs="Arial"/>
          <w:spacing w:val="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laver</w:t>
      </w:r>
      <w:r w:rsidRPr="00787213">
        <w:rPr>
          <w:rFonts w:ascii="Arial" w:hAnsi="Arial" w:cs="Arial"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soigneusement</w:t>
      </w:r>
      <w:r w:rsidRPr="00787213">
        <w:rPr>
          <w:rFonts w:ascii="Arial" w:hAnsi="Arial" w:cs="Arial"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entre chaque aliment).</w:t>
      </w:r>
    </w:p>
    <w:p w14:paraId="4924A5A6" w14:textId="7F85754C" w:rsidR="00227B5B" w:rsidRPr="00787213" w:rsidRDefault="00227B5B" w:rsidP="00787213">
      <w:pPr>
        <w:pStyle w:val="TableParagraph"/>
        <w:numPr>
          <w:ilvl w:val="0"/>
          <w:numId w:val="19"/>
        </w:numPr>
        <w:tabs>
          <w:tab w:val="left" w:pos="920"/>
        </w:tabs>
        <w:spacing w:before="1" w:line="276" w:lineRule="auto"/>
        <w:ind w:left="360" w:right="200"/>
        <w:rPr>
          <w:rFonts w:ascii="Arial" w:hAnsi="Arial" w:cs="Arial"/>
          <w:sz w:val="24"/>
          <w:szCs w:val="24"/>
        </w:rPr>
      </w:pPr>
      <w:r w:rsidRPr="00787213">
        <w:rPr>
          <w:rFonts w:ascii="Arial" w:hAnsi="Arial" w:cs="Arial"/>
          <w:b/>
          <w:sz w:val="24"/>
          <w:szCs w:val="24"/>
        </w:rPr>
        <w:t xml:space="preserve">La cuisson </w:t>
      </w:r>
      <w:r w:rsidRPr="00787213">
        <w:rPr>
          <w:rFonts w:ascii="Arial" w:hAnsi="Arial" w:cs="Arial"/>
          <w:sz w:val="24"/>
          <w:szCs w:val="24"/>
        </w:rPr>
        <w:t>: afin de tuer des microbes pathogènes il faut veiller à cuire suffisamment la viande/la</w:t>
      </w:r>
      <w:r w:rsidRPr="00787213">
        <w:rPr>
          <w:rFonts w:ascii="Arial" w:hAnsi="Arial" w:cs="Arial"/>
          <w:spacing w:val="-64"/>
          <w:sz w:val="24"/>
          <w:szCs w:val="24"/>
        </w:rPr>
        <w:t xml:space="preserve"> </w:t>
      </w:r>
      <w:r w:rsidRPr="00787213">
        <w:rPr>
          <w:rFonts w:ascii="Arial" w:hAnsi="Arial" w:cs="Arial"/>
          <w:spacing w:val="-1"/>
          <w:sz w:val="24"/>
          <w:szCs w:val="24"/>
        </w:rPr>
        <w:t>volaille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pacing w:val="-1"/>
          <w:sz w:val="24"/>
          <w:szCs w:val="24"/>
        </w:rPr>
        <w:t>et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le</w:t>
      </w:r>
      <w:r w:rsidRPr="00787213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poisson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cru</w:t>
      </w:r>
      <w:r w:rsidRPr="00787213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afin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d’atteindre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une</w:t>
      </w:r>
      <w:r w:rsidRPr="00787213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température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à</w:t>
      </w:r>
      <w:r w:rsidRPr="00787213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cœur</w:t>
      </w:r>
      <w:r w:rsidRPr="00787213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de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70°C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(à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défaut</w:t>
      </w:r>
      <w:r w:rsidRPr="00787213">
        <w:rPr>
          <w:rFonts w:ascii="Arial" w:hAnsi="Arial" w:cs="Arial"/>
          <w:spacing w:val="-1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de</w:t>
      </w:r>
      <w:r w:rsidRPr="00787213">
        <w:rPr>
          <w:rFonts w:ascii="Arial" w:hAnsi="Arial" w:cs="Arial"/>
          <w:spacing w:val="-1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thermomètre,</w:t>
      </w:r>
      <w:r w:rsidRPr="00787213">
        <w:rPr>
          <w:rFonts w:ascii="Arial" w:hAnsi="Arial" w:cs="Arial"/>
          <w:spacing w:val="-6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il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ne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doit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pas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rester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de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jus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ou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de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couleur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rose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au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milieu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des</w:t>
      </w:r>
      <w:r w:rsidRPr="00787213">
        <w:rPr>
          <w:rFonts w:ascii="Arial" w:hAnsi="Arial" w:cs="Arial"/>
          <w:spacing w:val="-6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steaks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hachés,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des</w:t>
      </w:r>
      <w:r w:rsidRPr="00787213">
        <w:rPr>
          <w:rFonts w:ascii="Arial" w:hAnsi="Arial" w:cs="Arial"/>
          <w:spacing w:val="-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saucisses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ou</w:t>
      </w:r>
      <w:r w:rsidRPr="00787213">
        <w:rPr>
          <w:rFonts w:ascii="Arial" w:hAnsi="Arial" w:cs="Arial"/>
          <w:spacing w:val="-5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entre</w:t>
      </w:r>
      <w:r w:rsidRPr="00787213">
        <w:rPr>
          <w:rFonts w:ascii="Arial" w:hAnsi="Arial" w:cs="Arial"/>
          <w:spacing w:val="-64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la</w:t>
      </w:r>
      <w:r w:rsidRPr="00787213">
        <w:rPr>
          <w:rFonts w:ascii="Arial" w:hAnsi="Arial" w:cs="Arial"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cuisse</w:t>
      </w:r>
      <w:r w:rsidRPr="00787213">
        <w:rPr>
          <w:rFonts w:ascii="Arial" w:hAnsi="Arial" w:cs="Arial"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et</w:t>
      </w:r>
      <w:r w:rsidRPr="00787213">
        <w:rPr>
          <w:rFonts w:ascii="Arial" w:hAnsi="Arial" w:cs="Arial"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le</w:t>
      </w:r>
      <w:r w:rsidRPr="00787213">
        <w:rPr>
          <w:rFonts w:ascii="Arial" w:hAnsi="Arial" w:cs="Arial"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blanc</w:t>
      </w:r>
      <w:r w:rsidRPr="00787213">
        <w:rPr>
          <w:rFonts w:ascii="Arial" w:hAnsi="Arial" w:cs="Arial"/>
          <w:spacing w:val="-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d’une volaille</w:t>
      </w:r>
      <w:r w:rsidRPr="00787213">
        <w:rPr>
          <w:rFonts w:ascii="Arial" w:hAnsi="Arial" w:cs="Arial"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ni</w:t>
      </w:r>
      <w:r w:rsidRPr="00787213">
        <w:rPr>
          <w:rFonts w:ascii="Arial" w:hAnsi="Arial" w:cs="Arial"/>
          <w:spacing w:val="-3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de</w:t>
      </w:r>
      <w:r w:rsidRPr="00787213">
        <w:rPr>
          <w:rFonts w:ascii="Arial" w:hAnsi="Arial" w:cs="Arial"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couleur rose</w:t>
      </w:r>
      <w:r w:rsidRPr="00787213">
        <w:rPr>
          <w:rFonts w:ascii="Arial" w:hAnsi="Arial" w:cs="Arial"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à</w:t>
      </w:r>
      <w:r w:rsidRPr="00787213">
        <w:rPr>
          <w:rFonts w:ascii="Arial" w:hAnsi="Arial" w:cs="Arial"/>
          <w:spacing w:val="-1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l’arête</w:t>
      </w:r>
      <w:r w:rsidRPr="00787213">
        <w:rPr>
          <w:rFonts w:ascii="Arial" w:hAnsi="Arial" w:cs="Arial"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du</w:t>
      </w:r>
      <w:r w:rsidRPr="00787213">
        <w:rPr>
          <w:rFonts w:ascii="Arial" w:hAnsi="Arial" w:cs="Arial"/>
          <w:spacing w:val="-2"/>
          <w:sz w:val="24"/>
          <w:szCs w:val="24"/>
        </w:rPr>
        <w:t xml:space="preserve"> </w:t>
      </w:r>
      <w:r w:rsidRPr="00787213">
        <w:rPr>
          <w:rFonts w:ascii="Arial" w:hAnsi="Arial" w:cs="Arial"/>
          <w:sz w:val="24"/>
          <w:szCs w:val="24"/>
        </w:rPr>
        <w:t>poisson).</w:t>
      </w:r>
    </w:p>
    <w:p w14:paraId="01FAD4B7" w14:textId="3DAD8D2F" w:rsidR="00227B5B" w:rsidRPr="00787213" w:rsidRDefault="00787213" w:rsidP="00787213">
      <w:pPr>
        <w:spacing w:line="276" w:lineRule="auto"/>
        <w:rPr>
          <w:rFonts w:ascii="Arial" w:hAnsi="Arial" w:cs="Arial"/>
        </w:rPr>
      </w:pPr>
      <w:r w:rsidRPr="00787213">
        <w:rPr>
          <w:rFonts w:ascii="Arial" w:hAnsi="Arial" w:cs="Arial"/>
          <w:b/>
          <w:bCs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CDEAB76" wp14:editId="0DCE7EF1">
            <wp:simplePos x="0" y="0"/>
            <wp:positionH relativeFrom="column">
              <wp:posOffset>6391910</wp:posOffset>
            </wp:positionH>
            <wp:positionV relativeFrom="paragraph">
              <wp:posOffset>344170</wp:posOffset>
            </wp:positionV>
            <wp:extent cx="647700" cy="671830"/>
            <wp:effectExtent l="0" t="0" r="0" b="1270"/>
            <wp:wrapNone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5B" w:rsidRPr="00787213">
        <w:rPr>
          <w:rFonts w:ascii="Arial" w:hAnsi="Arial" w:cs="Arial"/>
        </w:rPr>
        <w:t xml:space="preserve">Pour approfondir ces notions vous pouvez consulter la </w:t>
      </w:r>
      <w:hyperlink r:id="rId9">
        <w:r w:rsidR="009E12C6">
          <w:rPr>
            <w:rFonts w:ascii="Arial" w:hAnsi="Arial" w:cs="Arial"/>
            <w:color w:val="0000FF"/>
            <w:u w:val="single" w:color="0000FF"/>
          </w:rPr>
          <w:t>session</w:t>
        </w:r>
        <w:r w:rsidR="00227B5B" w:rsidRPr="00787213">
          <w:rPr>
            <w:rFonts w:ascii="Arial" w:hAnsi="Arial" w:cs="Arial"/>
            <w:color w:val="0000FF"/>
            <w:u w:val="single" w:color="0000FF"/>
          </w:rPr>
          <w:t xml:space="preserve"> de formation pour les enseignants</w:t>
        </w:r>
      </w:hyperlink>
      <w:r w:rsidR="00227B5B" w:rsidRPr="00787213">
        <w:rPr>
          <w:rFonts w:ascii="Arial" w:hAnsi="Arial" w:cs="Arial"/>
          <w:color w:val="0000FF"/>
          <w:spacing w:val="1"/>
        </w:rPr>
        <w:t xml:space="preserve"> </w:t>
      </w:r>
      <w:r w:rsidR="00227B5B" w:rsidRPr="00787213">
        <w:rPr>
          <w:rFonts w:ascii="Arial" w:hAnsi="Arial" w:cs="Arial"/>
        </w:rPr>
        <w:t>section</w:t>
      </w:r>
      <w:r w:rsidR="00227B5B" w:rsidRPr="00787213">
        <w:rPr>
          <w:rFonts w:ascii="Arial" w:hAnsi="Arial" w:cs="Arial"/>
          <w:spacing w:val="-3"/>
        </w:rPr>
        <w:t xml:space="preserve"> </w:t>
      </w:r>
      <w:r w:rsidR="009F0061">
        <w:rPr>
          <w:rFonts w:ascii="Arial" w:hAnsi="Arial" w:cs="Arial"/>
        </w:rPr>
        <w:t>transmission des infections</w:t>
      </w:r>
      <w:r w:rsidR="00227B5B" w:rsidRPr="00787213">
        <w:rPr>
          <w:rFonts w:ascii="Arial" w:hAnsi="Arial" w:cs="Arial"/>
        </w:rPr>
        <w:t>.</w:t>
      </w:r>
    </w:p>
    <w:p w14:paraId="1839D653" w14:textId="5E545E20" w:rsidR="00227B5B" w:rsidRPr="00592ABD" w:rsidRDefault="00227B5B" w:rsidP="00787213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230AA5" w14:textId="77777777" w:rsidR="000251BA" w:rsidRPr="00787213" w:rsidRDefault="00227B5B" w:rsidP="00787213">
      <w:pPr>
        <w:pStyle w:val="Titre2"/>
        <w:rPr>
          <w:sz w:val="28"/>
          <w:szCs w:val="28"/>
        </w:rPr>
      </w:pPr>
      <w:r w:rsidRPr="00787213">
        <w:rPr>
          <w:sz w:val="28"/>
          <w:szCs w:val="28"/>
        </w:rPr>
        <w:t>Proposition de séquence</w:t>
      </w:r>
    </w:p>
    <w:p w14:paraId="3AB6F628" w14:textId="77777777" w:rsidR="000251BA" w:rsidRPr="00787213" w:rsidRDefault="000251BA" w:rsidP="00787213">
      <w:pPr>
        <w:pStyle w:val="Corpsdetexte"/>
        <w:spacing w:before="82" w:line="276" w:lineRule="auto"/>
        <w:ind w:left="319" w:right="812"/>
        <w:rPr>
          <w:rFonts w:ascii="Arial" w:hAnsi="Arial" w:cs="Arial"/>
        </w:rPr>
      </w:pPr>
      <w:r w:rsidRPr="00787213">
        <w:rPr>
          <w:rFonts w:ascii="Arial" w:hAnsi="Arial" w:cs="Arial"/>
        </w:rPr>
        <w:t>L’objectif</w:t>
      </w:r>
      <w:r w:rsidRPr="00787213">
        <w:rPr>
          <w:rFonts w:ascii="Arial" w:hAnsi="Arial" w:cs="Arial"/>
          <w:spacing w:val="-6"/>
        </w:rPr>
        <w:t xml:space="preserve"> </w:t>
      </w:r>
      <w:r w:rsidRPr="00787213">
        <w:rPr>
          <w:rFonts w:ascii="Arial" w:hAnsi="Arial" w:cs="Arial"/>
        </w:rPr>
        <w:t>de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cette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leçon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est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de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faire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comprendre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aux</w:t>
      </w:r>
      <w:r w:rsidRPr="00787213">
        <w:rPr>
          <w:rFonts w:ascii="Arial" w:hAnsi="Arial" w:cs="Arial"/>
          <w:spacing w:val="-5"/>
        </w:rPr>
        <w:t xml:space="preserve"> </w:t>
      </w:r>
      <w:r w:rsidRPr="00787213">
        <w:rPr>
          <w:rFonts w:ascii="Arial" w:hAnsi="Arial" w:cs="Arial"/>
        </w:rPr>
        <w:t>élèves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que</w:t>
      </w:r>
      <w:r w:rsidRPr="00787213">
        <w:rPr>
          <w:rFonts w:ascii="Arial" w:hAnsi="Arial" w:cs="Arial"/>
          <w:spacing w:val="-5"/>
        </w:rPr>
        <w:t xml:space="preserve"> </w:t>
      </w:r>
      <w:r w:rsidRPr="00787213">
        <w:rPr>
          <w:rFonts w:ascii="Arial" w:hAnsi="Arial" w:cs="Arial"/>
        </w:rPr>
        <w:t>des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microbes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pathogènes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peuvent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se</w:t>
      </w:r>
      <w:r w:rsidRPr="00787213">
        <w:rPr>
          <w:rFonts w:ascii="Arial" w:hAnsi="Arial" w:cs="Arial"/>
          <w:spacing w:val="-64"/>
        </w:rPr>
        <w:t xml:space="preserve"> </w:t>
      </w:r>
      <w:r w:rsidRPr="00787213">
        <w:rPr>
          <w:rFonts w:ascii="Arial" w:hAnsi="Arial" w:cs="Arial"/>
        </w:rPr>
        <w:t>trouver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sur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les</w:t>
      </w:r>
      <w:r w:rsidRPr="00787213">
        <w:rPr>
          <w:rFonts w:ascii="Arial" w:hAnsi="Arial" w:cs="Arial"/>
          <w:spacing w:val="-6"/>
        </w:rPr>
        <w:t xml:space="preserve"> </w:t>
      </w:r>
      <w:r w:rsidRPr="00787213">
        <w:rPr>
          <w:rFonts w:ascii="Arial" w:hAnsi="Arial" w:cs="Arial"/>
        </w:rPr>
        <w:t>aliments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et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provoquer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des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infections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d’origine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alimentaire.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Les</w:t>
      </w:r>
      <w:r w:rsidRPr="00787213">
        <w:rPr>
          <w:rFonts w:ascii="Arial" w:hAnsi="Arial" w:cs="Arial"/>
          <w:spacing w:val="-6"/>
        </w:rPr>
        <w:t xml:space="preserve"> </w:t>
      </w:r>
      <w:r w:rsidRPr="00787213">
        <w:rPr>
          <w:rFonts w:ascii="Arial" w:hAnsi="Arial" w:cs="Arial"/>
        </w:rPr>
        <w:t>élèves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seront</w:t>
      </w:r>
      <w:r w:rsidRPr="00787213">
        <w:rPr>
          <w:rFonts w:ascii="Arial" w:hAnsi="Arial" w:cs="Arial"/>
          <w:spacing w:val="-5"/>
        </w:rPr>
        <w:t xml:space="preserve"> </w:t>
      </w:r>
      <w:r w:rsidRPr="00787213">
        <w:rPr>
          <w:rFonts w:ascii="Arial" w:hAnsi="Arial" w:cs="Arial"/>
        </w:rPr>
        <w:t>également familiarisés avec l’intérêt de la réfrigération, de la cuisson à cœur et avec la notion de contamination</w:t>
      </w:r>
      <w:r w:rsidRPr="00787213">
        <w:rPr>
          <w:rFonts w:ascii="Arial" w:hAnsi="Arial" w:cs="Arial"/>
          <w:spacing w:val="-64"/>
        </w:rPr>
        <w:t xml:space="preserve"> </w:t>
      </w:r>
      <w:r w:rsidRPr="00787213">
        <w:rPr>
          <w:rFonts w:ascii="Arial" w:hAnsi="Arial" w:cs="Arial"/>
        </w:rPr>
        <w:t>croisée.</w:t>
      </w:r>
    </w:p>
    <w:p w14:paraId="180E3134" w14:textId="77777777" w:rsidR="000251BA" w:rsidRPr="00787213" w:rsidRDefault="000251BA" w:rsidP="00787213">
      <w:pPr>
        <w:pStyle w:val="Corpsdetexte"/>
        <w:spacing w:before="9" w:line="276" w:lineRule="auto"/>
        <w:rPr>
          <w:rFonts w:ascii="Arial" w:hAnsi="Arial" w:cs="Arial"/>
          <w:sz w:val="10"/>
          <w:szCs w:val="10"/>
        </w:rPr>
      </w:pPr>
    </w:p>
    <w:p w14:paraId="7382551B" w14:textId="77777777" w:rsidR="000251BA" w:rsidRPr="00787213" w:rsidRDefault="000251BA" w:rsidP="00787213">
      <w:pPr>
        <w:pStyle w:val="Corpsdetexte"/>
        <w:spacing w:line="276" w:lineRule="auto"/>
        <w:ind w:left="319"/>
        <w:rPr>
          <w:rFonts w:ascii="Arial" w:hAnsi="Arial" w:cs="Arial"/>
        </w:rPr>
      </w:pPr>
      <w:r w:rsidRPr="00787213">
        <w:rPr>
          <w:rFonts w:ascii="Arial" w:hAnsi="Arial" w:cs="Arial"/>
        </w:rPr>
        <w:t>Dans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l’activité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principale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les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élèves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vont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devoir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simuler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la</w:t>
      </w:r>
      <w:r w:rsidRPr="00787213">
        <w:rPr>
          <w:rFonts w:ascii="Arial" w:hAnsi="Arial" w:cs="Arial"/>
          <w:spacing w:val="-5"/>
        </w:rPr>
        <w:t xml:space="preserve"> </w:t>
      </w:r>
      <w:r w:rsidRPr="00787213">
        <w:rPr>
          <w:rFonts w:ascii="Arial" w:hAnsi="Arial" w:cs="Arial"/>
        </w:rPr>
        <w:t>préparation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d’un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sandwich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au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poulet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et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vont</w:t>
      </w:r>
      <w:r w:rsidRPr="00787213">
        <w:rPr>
          <w:rFonts w:ascii="Arial" w:hAnsi="Arial" w:cs="Arial"/>
          <w:spacing w:val="-64"/>
        </w:rPr>
        <w:t xml:space="preserve"> </w:t>
      </w:r>
      <w:r w:rsidRPr="00787213">
        <w:rPr>
          <w:rFonts w:ascii="Arial" w:hAnsi="Arial" w:cs="Arial"/>
        </w:rPr>
        <w:t>pouvoir constater visuellement une contamination croisée à partir de poulet contaminé (microbes</w:t>
      </w:r>
      <w:r w:rsidRPr="00787213">
        <w:rPr>
          <w:rFonts w:ascii="Arial" w:hAnsi="Arial" w:cs="Arial"/>
          <w:spacing w:val="1"/>
        </w:rPr>
        <w:t xml:space="preserve"> </w:t>
      </w:r>
      <w:r w:rsidRPr="00787213">
        <w:rPr>
          <w:rFonts w:ascii="Arial" w:hAnsi="Arial" w:cs="Arial"/>
        </w:rPr>
        <w:t>pathogènes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simulés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par des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paillettes ou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de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la cannelle).</w:t>
      </w:r>
    </w:p>
    <w:p w14:paraId="1A9AB6CB" w14:textId="77777777" w:rsidR="00592ABD" w:rsidRDefault="000251BA" w:rsidP="00592ABD">
      <w:pPr>
        <w:pStyle w:val="Corpsdetexte"/>
        <w:spacing w:before="1" w:line="276" w:lineRule="auto"/>
        <w:ind w:left="319" w:right="299"/>
        <w:rPr>
          <w:rFonts w:ascii="Arial" w:hAnsi="Arial" w:cs="Arial"/>
        </w:rPr>
      </w:pPr>
      <w:r w:rsidRPr="00787213">
        <w:rPr>
          <w:rFonts w:ascii="Arial" w:hAnsi="Arial" w:cs="Arial"/>
        </w:rPr>
        <w:t>Les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activités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complémentaires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comprennent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un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jeu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des</w:t>
      </w:r>
      <w:r w:rsidRPr="00787213">
        <w:rPr>
          <w:rFonts w:ascii="Arial" w:hAnsi="Arial" w:cs="Arial"/>
          <w:spacing w:val="-5"/>
        </w:rPr>
        <w:t xml:space="preserve"> </w:t>
      </w:r>
      <w:r w:rsidRPr="00787213">
        <w:rPr>
          <w:rFonts w:ascii="Arial" w:hAnsi="Arial" w:cs="Arial"/>
        </w:rPr>
        <w:t>9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erreurs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dans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la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cuisine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et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un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jeu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de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rangement</w:t>
      </w:r>
      <w:r w:rsidRPr="00787213">
        <w:rPr>
          <w:rFonts w:ascii="Arial" w:hAnsi="Arial" w:cs="Arial"/>
          <w:spacing w:val="-64"/>
        </w:rPr>
        <w:t xml:space="preserve"> </w:t>
      </w:r>
      <w:r w:rsidRPr="00787213">
        <w:rPr>
          <w:rFonts w:ascii="Arial" w:hAnsi="Arial" w:cs="Arial"/>
        </w:rPr>
        <w:t>du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frigo.</w:t>
      </w:r>
    </w:p>
    <w:p w14:paraId="2451CBB0" w14:textId="77777777" w:rsidR="00592ABD" w:rsidRPr="00592ABD" w:rsidRDefault="00592ABD" w:rsidP="00592ABD">
      <w:pPr>
        <w:pStyle w:val="Corpsdetexte"/>
        <w:spacing w:before="1" w:line="276" w:lineRule="auto"/>
        <w:ind w:left="319" w:right="299"/>
        <w:rPr>
          <w:rFonts w:ascii="Arial" w:hAnsi="Arial" w:cs="Arial"/>
          <w:sz w:val="10"/>
          <w:szCs w:val="10"/>
        </w:rPr>
      </w:pPr>
    </w:p>
    <w:p w14:paraId="49A9E577" w14:textId="73191544" w:rsidR="000251BA" w:rsidRPr="00787213" w:rsidRDefault="000251BA" w:rsidP="00592ABD">
      <w:pPr>
        <w:pStyle w:val="Corpsdetexte"/>
        <w:spacing w:before="1" w:line="276" w:lineRule="auto"/>
        <w:ind w:left="319" w:right="299"/>
        <w:rPr>
          <w:rFonts w:ascii="Arial" w:hAnsi="Arial" w:cs="Arial"/>
        </w:rPr>
      </w:pPr>
      <w:r w:rsidRPr="00787213">
        <w:rPr>
          <w:rFonts w:ascii="Arial" w:hAnsi="Arial" w:cs="Arial"/>
        </w:rPr>
        <w:t>Des fiches permettant de comprendre les différentes dates de conservation (association terme/définition</w:t>
      </w:r>
      <w:r w:rsidRPr="00787213">
        <w:rPr>
          <w:rFonts w:ascii="Arial" w:hAnsi="Arial" w:cs="Arial"/>
          <w:spacing w:val="-64"/>
        </w:rPr>
        <w:t xml:space="preserve"> </w:t>
      </w:r>
      <w:r w:rsidRPr="00787213">
        <w:rPr>
          <w:rFonts w:ascii="Arial" w:hAnsi="Arial" w:cs="Arial"/>
        </w:rPr>
        <w:t>et recherche d’intrus), des mots mêlés, du vocabulaire anglais (cartes + mots croisés en anglais) et un</w:t>
      </w:r>
      <w:r w:rsidRPr="00787213">
        <w:rPr>
          <w:rFonts w:ascii="Arial" w:hAnsi="Arial" w:cs="Arial"/>
          <w:spacing w:val="1"/>
        </w:rPr>
        <w:t xml:space="preserve"> </w:t>
      </w:r>
      <w:r w:rsidRPr="00787213">
        <w:rPr>
          <w:rFonts w:ascii="Arial" w:hAnsi="Arial" w:cs="Arial"/>
        </w:rPr>
        <w:t>quiz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pour vérifier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les connaissances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des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élèves sont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également disponibles.</w:t>
      </w:r>
    </w:p>
    <w:p w14:paraId="15D4DECC" w14:textId="77777777" w:rsidR="000251BA" w:rsidRPr="00787213" w:rsidRDefault="000251BA" w:rsidP="00787213">
      <w:pPr>
        <w:pStyle w:val="Corpsdetexte"/>
        <w:spacing w:before="1" w:line="276" w:lineRule="auto"/>
        <w:rPr>
          <w:rFonts w:ascii="Arial" w:hAnsi="Arial" w:cs="Arial"/>
          <w:sz w:val="10"/>
          <w:szCs w:val="10"/>
        </w:rPr>
      </w:pPr>
    </w:p>
    <w:p w14:paraId="22740669" w14:textId="3827AD02" w:rsidR="000251BA" w:rsidRPr="00787213" w:rsidRDefault="000251BA" w:rsidP="00787213">
      <w:pPr>
        <w:pStyle w:val="Corpsdetexte"/>
        <w:spacing w:line="276" w:lineRule="auto"/>
        <w:ind w:left="319" w:right="1012"/>
        <w:rPr>
          <w:rFonts w:ascii="Arial" w:hAnsi="Arial" w:cs="Arial"/>
        </w:rPr>
      </w:pPr>
      <w:r w:rsidRPr="00787213">
        <w:rPr>
          <w:rFonts w:ascii="Arial" w:hAnsi="Arial" w:cs="Arial"/>
        </w:rPr>
        <w:t xml:space="preserve">Vous pouvez utiliser/adapter ces ressources à votre convenance (format Word modifiable) et </w:t>
      </w:r>
      <w:r w:rsidR="00787213" w:rsidRPr="00787213">
        <w:rPr>
          <w:rFonts w:ascii="Arial" w:hAnsi="Arial" w:cs="Arial"/>
        </w:rPr>
        <w:t>vous</w:t>
      </w:r>
      <w:r w:rsidR="00787213">
        <w:rPr>
          <w:rFonts w:ascii="Arial" w:hAnsi="Arial" w:cs="Arial"/>
        </w:rPr>
        <w:t xml:space="preserve"> trouverez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également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un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dossier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avec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des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illustrations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pour</w:t>
      </w:r>
      <w:r w:rsidRPr="00787213">
        <w:rPr>
          <w:rFonts w:ascii="Arial" w:hAnsi="Arial" w:cs="Arial"/>
          <w:spacing w:val="-4"/>
        </w:rPr>
        <w:t xml:space="preserve"> </w:t>
      </w:r>
      <w:r w:rsidRPr="00787213">
        <w:rPr>
          <w:rFonts w:ascii="Arial" w:hAnsi="Arial" w:cs="Arial"/>
        </w:rPr>
        <w:t>pouvoir</w:t>
      </w:r>
      <w:r w:rsidRPr="00787213">
        <w:rPr>
          <w:rFonts w:ascii="Arial" w:hAnsi="Arial" w:cs="Arial"/>
          <w:spacing w:val="-5"/>
        </w:rPr>
        <w:t xml:space="preserve"> </w:t>
      </w:r>
      <w:r w:rsidRPr="00787213">
        <w:rPr>
          <w:rFonts w:ascii="Arial" w:hAnsi="Arial" w:cs="Arial"/>
        </w:rPr>
        <w:t>créer vos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propres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fiches.</w:t>
      </w:r>
    </w:p>
    <w:p w14:paraId="5826BCDD" w14:textId="77777777" w:rsidR="000251BA" w:rsidRPr="00787213" w:rsidRDefault="000251BA" w:rsidP="00787213">
      <w:pPr>
        <w:pStyle w:val="Corpsdetexte"/>
        <w:spacing w:before="9" w:line="276" w:lineRule="auto"/>
        <w:rPr>
          <w:rFonts w:ascii="Arial" w:hAnsi="Arial" w:cs="Arial"/>
          <w:sz w:val="10"/>
          <w:szCs w:val="10"/>
        </w:rPr>
      </w:pPr>
    </w:p>
    <w:p w14:paraId="550F7D2A" w14:textId="6F0FB7F2" w:rsidR="006F76CE" w:rsidRPr="00592ABD" w:rsidRDefault="000251BA" w:rsidP="00592ABD">
      <w:pPr>
        <w:pStyle w:val="Corpsdetexte"/>
        <w:spacing w:line="276" w:lineRule="auto"/>
        <w:ind w:left="319" w:right="1105"/>
        <w:rPr>
          <w:rFonts w:ascii="Arial" w:hAnsi="Arial" w:cs="Arial"/>
        </w:rPr>
        <w:sectPr w:rsidR="006F76CE" w:rsidRPr="00592ABD" w:rsidSect="006F76CE">
          <w:type w:val="continuous"/>
          <w:pgSz w:w="11906" w:h="16838"/>
          <w:pgMar w:top="567" w:right="720" w:bottom="567" w:left="720" w:header="709" w:footer="709" w:gutter="0"/>
          <w:cols w:space="708"/>
          <w:docGrid w:linePitch="360"/>
        </w:sectPr>
      </w:pPr>
      <w:r w:rsidRPr="00787213">
        <w:rPr>
          <w:rFonts w:ascii="Arial" w:hAnsi="Arial" w:cs="Arial"/>
        </w:rPr>
        <w:t>L’ordre de la séquence et la répartition de la classe (groupes) sont proposés à titre indicatif. Vous</w:t>
      </w:r>
      <w:r w:rsidRPr="00787213">
        <w:rPr>
          <w:rFonts w:ascii="Arial" w:hAnsi="Arial" w:cs="Arial"/>
          <w:spacing w:val="-65"/>
        </w:rPr>
        <w:t xml:space="preserve"> </w:t>
      </w:r>
      <w:r w:rsidRPr="00787213">
        <w:rPr>
          <w:rFonts w:ascii="Arial" w:hAnsi="Arial" w:cs="Arial"/>
        </w:rPr>
        <w:t>pouvez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tout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à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fait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les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adapter en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fonction</w:t>
      </w:r>
      <w:r w:rsidRPr="00787213">
        <w:rPr>
          <w:rFonts w:ascii="Arial" w:hAnsi="Arial" w:cs="Arial"/>
          <w:spacing w:val="-3"/>
        </w:rPr>
        <w:t xml:space="preserve"> </w:t>
      </w:r>
      <w:r w:rsidRPr="00787213">
        <w:rPr>
          <w:rFonts w:ascii="Arial" w:hAnsi="Arial" w:cs="Arial"/>
        </w:rPr>
        <w:t>de</w:t>
      </w:r>
      <w:r w:rsidRPr="00787213">
        <w:rPr>
          <w:rFonts w:ascii="Arial" w:hAnsi="Arial" w:cs="Arial"/>
          <w:spacing w:val="-2"/>
        </w:rPr>
        <w:t xml:space="preserve"> </w:t>
      </w:r>
      <w:r w:rsidRPr="00787213">
        <w:rPr>
          <w:rFonts w:ascii="Arial" w:hAnsi="Arial" w:cs="Arial"/>
        </w:rPr>
        <w:t>vos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besoins et de</w:t>
      </w:r>
      <w:r w:rsidRPr="00787213">
        <w:rPr>
          <w:rFonts w:ascii="Arial" w:hAnsi="Arial" w:cs="Arial"/>
          <w:spacing w:val="-1"/>
        </w:rPr>
        <w:t xml:space="preserve"> </w:t>
      </w:r>
      <w:r w:rsidRPr="00787213">
        <w:rPr>
          <w:rFonts w:ascii="Arial" w:hAnsi="Arial" w:cs="Arial"/>
        </w:rPr>
        <w:t>vos contrainte</w:t>
      </w:r>
      <w:r w:rsidR="00592ABD">
        <w:rPr>
          <w:rFonts w:ascii="Arial" w:hAnsi="Arial" w:cs="Arial"/>
        </w:rPr>
        <w:t>s.</w:t>
      </w:r>
    </w:p>
    <w:p w14:paraId="13A49AAE" w14:textId="77777777" w:rsidR="00FD09B1" w:rsidRPr="00227B5B" w:rsidRDefault="00FD09B1" w:rsidP="006A0F69">
      <w:pPr>
        <w:spacing w:line="276" w:lineRule="auto"/>
        <w:rPr>
          <w:rFonts w:ascii="Arial" w:hAnsi="Arial" w:cs="Arial"/>
        </w:rPr>
      </w:pPr>
    </w:p>
    <w:sectPr w:rsidR="00FD09B1" w:rsidRPr="00227B5B" w:rsidSect="00942E96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69FC7" w14:textId="77777777" w:rsidR="006067C6" w:rsidRDefault="006067C6" w:rsidP="00BD0496">
      <w:r>
        <w:separator/>
      </w:r>
    </w:p>
  </w:endnote>
  <w:endnote w:type="continuationSeparator" w:id="0">
    <w:p w14:paraId="2FBA431F" w14:textId="77777777" w:rsidR="006067C6" w:rsidRDefault="006067C6" w:rsidP="00B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008B7" w14:textId="77777777" w:rsidR="006067C6" w:rsidRDefault="006067C6" w:rsidP="00BD0496">
      <w:r>
        <w:separator/>
      </w:r>
    </w:p>
  </w:footnote>
  <w:footnote w:type="continuationSeparator" w:id="0">
    <w:p w14:paraId="2C2F0972" w14:textId="77777777" w:rsidR="006067C6" w:rsidRDefault="006067C6" w:rsidP="00BD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E7A"/>
    <w:multiLevelType w:val="hybridMultilevel"/>
    <w:tmpl w:val="E0163F06"/>
    <w:lvl w:ilvl="0" w:tplc="FF0AB86E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" w15:restartNumberingAfterBreak="0">
    <w:nsid w:val="049C0D59"/>
    <w:multiLevelType w:val="hybridMultilevel"/>
    <w:tmpl w:val="8690A2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53FF"/>
    <w:multiLevelType w:val="hybridMultilevel"/>
    <w:tmpl w:val="58948CEE"/>
    <w:lvl w:ilvl="0" w:tplc="040C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6215D81"/>
    <w:multiLevelType w:val="hybridMultilevel"/>
    <w:tmpl w:val="AEC4078E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0FA84596"/>
    <w:multiLevelType w:val="hybridMultilevel"/>
    <w:tmpl w:val="81866982"/>
    <w:lvl w:ilvl="0" w:tplc="2354A6AE">
      <w:numFmt w:val="bullet"/>
      <w:lvlText w:val="-"/>
      <w:lvlJc w:val="left"/>
      <w:pPr>
        <w:ind w:left="56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DD72D908">
      <w:numFmt w:val="bullet"/>
      <w:lvlText w:val="•"/>
      <w:lvlJc w:val="left"/>
      <w:pPr>
        <w:ind w:left="1620" w:hanging="360"/>
      </w:pPr>
      <w:rPr>
        <w:rFonts w:hint="default"/>
        <w:lang w:val="fr-FR" w:eastAsia="en-US" w:bidi="ar-SA"/>
      </w:rPr>
    </w:lvl>
    <w:lvl w:ilvl="2" w:tplc="8F727272">
      <w:numFmt w:val="bullet"/>
      <w:lvlText w:val="•"/>
      <w:lvlJc w:val="left"/>
      <w:pPr>
        <w:ind w:left="2681" w:hanging="360"/>
      </w:pPr>
      <w:rPr>
        <w:rFonts w:hint="default"/>
        <w:lang w:val="fr-FR" w:eastAsia="en-US" w:bidi="ar-SA"/>
      </w:rPr>
    </w:lvl>
    <w:lvl w:ilvl="3" w:tplc="E8E40A12">
      <w:numFmt w:val="bullet"/>
      <w:lvlText w:val="•"/>
      <w:lvlJc w:val="left"/>
      <w:pPr>
        <w:ind w:left="3742" w:hanging="360"/>
      </w:pPr>
      <w:rPr>
        <w:rFonts w:hint="default"/>
        <w:lang w:val="fr-FR" w:eastAsia="en-US" w:bidi="ar-SA"/>
      </w:rPr>
    </w:lvl>
    <w:lvl w:ilvl="4" w:tplc="A9E41CF4">
      <w:numFmt w:val="bullet"/>
      <w:lvlText w:val="•"/>
      <w:lvlJc w:val="left"/>
      <w:pPr>
        <w:ind w:left="4803" w:hanging="360"/>
      </w:pPr>
      <w:rPr>
        <w:rFonts w:hint="default"/>
        <w:lang w:val="fr-FR" w:eastAsia="en-US" w:bidi="ar-SA"/>
      </w:rPr>
    </w:lvl>
    <w:lvl w:ilvl="5" w:tplc="13446C0E">
      <w:numFmt w:val="bullet"/>
      <w:lvlText w:val="•"/>
      <w:lvlJc w:val="left"/>
      <w:pPr>
        <w:ind w:left="5864" w:hanging="360"/>
      </w:pPr>
      <w:rPr>
        <w:rFonts w:hint="default"/>
        <w:lang w:val="fr-FR" w:eastAsia="en-US" w:bidi="ar-SA"/>
      </w:rPr>
    </w:lvl>
    <w:lvl w:ilvl="6" w:tplc="E0A01766">
      <w:numFmt w:val="bullet"/>
      <w:lvlText w:val="•"/>
      <w:lvlJc w:val="left"/>
      <w:pPr>
        <w:ind w:left="6924" w:hanging="360"/>
      </w:pPr>
      <w:rPr>
        <w:rFonts w:hint="default"/>
        <w:lang w:val="fr-FR" w:eastAsia="en-US" w:bidi="ar-SA"/>
      </w:rPr>
    </w:lvl>
    <w:lvl w:ilvl="7" w:tplc="F4064560">
      <w:numFmt w:val="bullet"/>
      <w:lvlText w:val="•"/>
      <w:lvlJc w:val="left"/>
      <w:pPr>
        <w:ind w:left="7985" w:hanging="360"/>
      </w:pPr>
      <w:rPr>
        <w:rFonts w:hint="default"/>
        <w:lang w:val="fr-FR" w:eastAsia="en-US" w:bidi="ar-SA"/>
      </w:rPr>
    </w:lvl>
    <w:lvl w:ilvl="8" w:tplc="EB0CE548">
      <w:numFmt w:val="bullet"/>
      <w:lvlText w:val="•"/>
      <w:lvlJc w:val="left"/>
      <w:pPr>
        <w:ind w:left="904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6213049"/>
    <w:multiLevelType w:val="hybridMultilevel"/>
    <w:tmpl w:val="297272F0"/>
    <w:lvl w:ilvl="0" w:tplc="7D2EEE8A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0BE4065"/>
    <w:multiLevelType w:val="hybridMultilevel"/>
    <w:tmpl w:val="A69073D8"/>
    <w:lvl w:ilvl="0" w:tplc="C3567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62DE"/>
    <w:multiLevelType w:val="hybridMultilevel"/>
    <w:tmpl w:val="36E202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2690E"/>
    <w:multiLevelType w:val="hybridMultilevel"/>
    <w:tmpl w:val="D87CA67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9" w15:restartNumberingAfterBreak="0">
    <w:nsid w:val="292F1895"/>
    <w:multiLevelType w:val="hybridMultilevel"/>
    <w:tmpl w:val="9850B970"/>
    <w:lvl w:ilvl="0" w:tplc="040C0003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2D584B16"/>
    <w:multiLevelType w:val="hybridMultilevel"/>
    <w:tmpl w:val="A9B650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01314"/>
    <w:multiLevelType w:val="hybridMultilevel"/>
    <w:tmpl w:val="283ABA5E"/>
    <w:lvl w:ilvl="0" w:tplc="2F52D2E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1" w:tplc="A2DA037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fr-FR" w:eastAsia="en-US" w:bidi="ar-SA"/>
      </w:rPr>
    </w:lvl>
    <w:lvl w:ilvl="2" w:tplc="D2464C06">
      <w:numFmt w:val="bullet"/>
      <w:lvlText w:val="•"/>
      <w:lvlJc w:val="left"/>
      <w:pPr>
        <w:ind w:left="1984" w:hanging="360"/>
      </w:pPr>
      <w:rPr>
        <w:rFonts w:hint="default"/>
        <w:lang w:val="fr-FR" w:eastAsia="en-US" w:bidi="ar-SA"/>
      </w:rPr>
    </w:lvl>
    <w:lvl w:ilvl="3" w:tplc="00BEFBA8">
      <w:numFmt w:val="bullet"/>
      <w:lvlText w:val="•"/>
      <w:lvlJc w:val="left"/>
      <w:pPr>
        <w:ind w:left="3148" w:hanging="360"/>
      </w:pPr>
      <w:rPr>
        <w:rFonts w:hint="default"/>
        <w:lang w:val="fr-FR" w:eastAsia="en-US" w:bidi="ar-SA"/>
      </w:rPr>
    </w:lvl>
    <w:lvl w:ilvl="4" w:tplc="07DC04EC">
      <w:numFmt w:val="bullet"/>
      <w:lvlText w:val="•"/>
      <w:lvlJc w:val="left"/>
      <w:pPr>
        <w:ind w:left="4312" w:hanging="360"/>
      </w:pPr>
      <w:rPr>
        <w:rFonts w:hint="default"/>
        <w:lang w:val="fr-FR" w:eastAsia="en-US" w:bidi="ar-SA"/>
      </w:rPr>
    </w:lvl>
    <w:lvl w:ilvl="5" w:tplc="4FD61D44">
      <w:numFmt w:val="bullet"/>
      <w:lvlText w:val="•"/>
      <w:lvlJc w:val="left"/>
      <w:pPr>
        <w:ind w:left="5476" w:hanging="360"/>
      </w:pPr>
      <w:rPr>
        <w:rFonts w:hint="default"/>
        <w:lang w:val="fr-FR" w:eastAsia="en-US" w:bidi="ar-SA"/>
      </w:rPr>
    </w:lvl>
    <w:lvl w:ilvl="6" w:tplc="FE6C3C36">
      <w:numFmt w:val="bullet"/>
      <w:lvlText w:val="•"/>
      <w:lvlJc w:val="left"/>
      <w:pPr>
        <w:ind w:left="6640" w:hanging="360"/>
      </w:pPr>
      <w:rPr>
        <w:rFonts w:hint="default"/>
        <w:lang w:val="fr-FR" w:eastAsia="en-US" w:bidi="ar-SA"/>
      </w:rPr>
    </w:lvl>
    <w:lvl w:ilvl="7" w:tplc="41584F02">
      <w:numFmt w:val="bullet"/>
      <w:lvlText w:val="•"/>
      <w:lvlJc w:val="left"/>
      <w:pPr>
        <w:ind w:left="7804" w:hanging="360"/>
      </w:pPr>
      <w:rPr>
        <w:rFonts w:hint="default"/>
        <w:lang w:val="fr-FR" w:eastAsia="en-US" w:bidi="ar-SA"/>
      </w:rPr>
    </w:lvl>
    <w:lvl w:ilvl="8" w:tplc="682E03DA">
      <w:numFmt w:val="bullet"/>
      <w:lvlText w:val="•"/>
      <w:lvlJc w:val="left"/>
      <w:pPr>
        <w:ind w:left="8968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3E476368"/>
    <w:multiLevelType w:val="hybridMultilevel"/>
    <w:tmpl w:val="BE72BF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6E88"/>
    <w:multiLevelType w:val="hybridMultilevel"/>
    <w:tmpl w:val="4086C996"/>
    <w:lvl w:ilvl="0" w:tplc="FF0AB86E">
      <w:numFmt w:val="bullet"/>
      <w:lvlText w:val="•"/>
      <w:lvlJc w:val="left"/>
      <w:pPr>
        <w:ind w:left="8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4BBD4853"/>
    <w:multiLevelType w:val="hybridMultilevel"/>
    <w:tmpl w:val="D57CA34C"/>
    <w:lvl w:ilvl="0" w:tplc="1264CE20">
      <w:numFmt w:val="bullet"/>
      <w:lvlText w:val="-"/>
      <w:lvlJc w:val="left"/>
      <w:pPr>
        <w:ind w:left="849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5616DE14">
      <w:numFmt w:val="bullet"/>
      <w:lvlText w:val="•"/>
      <w:lvlJc w:val="left"/>
      <w:pPr>
        <w:ind w:left="1890" w:hanging="360"/>
      </w:pPr>
      <w:rPr>
        <w:rFonts w:hint="default"/>
        <w:lang w:val="fr-FR" w:eastAsia="en-US" w:bidi="ar-SA"/>
      </w:rPr>
    </w:lvl>
    <w:lvl w:ilvl="2" w:tplc="404044D8">
      <w:numFmt w:val="bullet"/>
      <w:lvlText w:val="•"/>
      <w:lvlJc w:val="left"/>
      <w:pPr>
        <w:ind w:left="2940" w:hanging="360"/>
      </w:pPr>
      <w:rPr>
        <w:rFonts w:hint="default"/>
        <w:lang w:val="fr-FR" w:eastAsia="en-US" w:bidi="ar-SA"/>
      </w:rPr>
    </w:lvl>
    <w:lvl w:ilvl="3" w:tplc="925E8C90">
      <w:numFmt w:val="bullet"/>
      <w:lvlText w:val="•"/>
      <w:lvlJc w:val="left"/>
      <w:pPr>
        <w:ind w:left="3990" w:hanging="360"/>
      </w:pPr>
      <w:rPr>
        <w:rFonts w:hint="default"/>
        <w:lang w:val="fr-FR" w:eastAsia="en-US" w:bidi="ar-SA"/>
      </w:rPr>
    </w:lvl>
    <w:lvl w:ilvl="4" w:tplc="E10AE004">
      <w:numFmt w:val="bullet"/>
      <w:lvlText w:val="•"/>
      <w:lvlJc w:val="left"/>
      <w:pPr>
        <w:ind w:left="5040" w:hanging="360"/>
      </w:pPr>
      <w:rPr>
        <w:rFonts w:hint="default"/>
        <w:lang w:val="fr-FR" w:eastAsia="en-US" w:bidi="ar-SA"/>
      </w:rPr>
    </w:lvl>
    <w:lvl w:ilvl="5" w:tplc="8896830E">
      <w:numFmt w:val="bullet"/>
      <w:lvlText w:val="•"/>
      <w:lvlJc w:val="left"/>
      <w:pPr>
        <w:ind w:left="6091" w:hanging="360"/>
      </w:pPr>
      <w:rPr>
        <w:rFonts w:hint="default"/>
        <w:lang w:val="fr-FR" w:eastAsia="en-US" w:bidi="ar-SA"/>
      </w:rPr>
    </w:lvl>
    <w:lvl w:ilvl="6" w:tplc="480A3F6C">
      <w:numFmt w:val="bullet"/>
      <w:lvlText w:val="•"/>
      <w:lvlJc w:val="left"/>
      <w:pPr>
        <w:ind w:left="7141" w:hanging="360"/>
      </w:pPr>
      <w:rPr>
        <w:rFonts w:hint="default"/>
        <w:lang w:val="fr-FR" w:eastAsia="en-US" w:bidi="ar-SA"/>
      </w:rPr>
    </w:lvl>
    <w:lvl w:ilvl="7" w:tplc="91223EF2">
      <w:numFmt w:val="bullet"/>
      <w:lvlText w:val="•"/>
      <w:lvlJc w:val="left"/>
      <w:pPr>
        <w:ind w:left="8191" w:hanging="360"/>
      </w:pPr>
      <w:rPr>
        <w:rFonts w:hint="default"/>
        <w:lang w:val="fr-FR" w:eastAsia="en-US" w:bidi="ar-SA"/>
      </w:rPr>
    </w:lvl>
    <w:lvl w:ilvl="8" w:tplc="3182D4B2">
      <w:numFmt w:val="bullet"/>
      <w:lvlText w:val="•"/>
      <w:lvlJc w:val="left"/>
      <w:pPr>
        <w:ind w:left="9241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4FAC392D"/>
    <w:multiLevelType w:val="hybridMultilevel"/>
    <w:tmpl w:val="4F6EA20A"/>
    <w:lvl w:ilvl="0" w:tplc="CE44A180">
      <w:start w:val="1"/>
      <w:numFmt w:val="bullet"/>
      <w:pStyle w:val="Titre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D6D6B"/>
    <w:multiLevelType w:val="hybridMultilevel"/>
    <w:tmpl w:val="D2384B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19457A"/>
    <w:multiLevelType w:val="hybridMultilevel"/>
    <w:tmpl w:val="24042D3A"/>
    <w:lvl w:ilvl="0" w:tplc="CF684504">
      <w:numFmt w:val="bullet"/>
      <w:lvlText w:val="•"/>
      <w:lvlJc w:val="left"/>
      <w:pPr>
        <w:ind w:left="4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18" w15:restartNumberingAfterBreak="0">
    <w:nsid w:val="78BC1BC8"/>
    <w:multiLevelType w:val="hybridMultilevel"/>
    <w:tmpl w:val="1CF67A8C"/>
    <w:lvl w:ilvl="0" w:tplc="04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9" w15:restartNumberingAfterBreak="0">
    <w:nsid w:val="7AE731F4"/>
    <w:multiLevelType w:val="hybridMultilevel"/>
    <w:tmpl w:val="DAFCAC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0"/>
  </w:num>
  <w:num w:numId="5">
    <w:abstractNumId w:val="3"/>
  </w:num>
  <w:num w:numId="6">
    <w:abstractNumId w:val="17"/>
  </w:num>
  <w:num w:numId="7">
    <w:abstractNumId w:val="13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19"/>
  </w:num>
  <w:num w:numId="14">
    <w:abstractNumId w:val="7"/>
  </w:num>
  <w:num w:numId="15">
    <w:abstractNumId w:val="16"/>
  </w:num>
  <w:num w:numId="16">
    <w:abstractNumId w:val="11"/>
  </w:num>
  <w:num w:numId="17">
    <w:abstractNumId w:val="2"/>
  </w:num>
  <w:num w:numId="18">
    <w:abstractNumId w:val="14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87"/>
    <w:rsid w:val="000251BA"/>
    <w:rsid w:val="000D0FDD"/>
    <w:rsid w:val="00143861"/>
    <w:rsid w:val="00151114"/>
    <w:rsid w:val="00184DFE"/>
    <w:rsid w:val="001972A8"/>
    <w:rsid w:val="001D2600"/>
    <w:rsid w:val="00210781"/>
    <w:rsid w:val="00227B5B"/>
    <w:rsid w:val="00241C98"/>
    <w:rsid w:val="00261FCD"/>
    <w:rsid w:val="00386E05"/>
    <w:rsid w:val="003F6F1F"/>
    <w:rsid w:val="00401E98"/>
    <w:rsid w:val="00444DFB"/>
    <w:rsid w:val="00472382"/>
    <w:rsid w:val="00493F88"/>
    <w:rsid w:val="005537BC"/>
    <w:rsid w:val="00592ABD"/>
    <w:rsid w:val="005A0372"/>
    <w:rsid w:val="005D0035"/>
    <w:rsid w:val="005F5D3C"/>
    <w:rsid w:val="006067C6"/>
    <w:rsid w:val="00647506"/>
    <w:rsid w:val="006A0F69"/>
    <w:rsid w:val="006F3450"/>
    <w:rsid w:val="006F3524"/>
    <w:rsid w:val="006F76CE"/>
    <w:rsid w:val="00706662"/>
    <w:rsid w:val="007078F1"/>
    <w:rsid w:val="00746474"/>
    <w:rsid w:val="00787213"/>
    <w:rsid w:val="007C2567"/>
    <w:rsid w:val="00800E45"/>
    <w:rsid w:val="0080437F"/>
    <w:rsid w:val="00826EB5"/>
    <w:rsid w:val="008903B5"/>
    <w:rsid w:val="0089516D"/>
    <w:rsid w:val="009346F3"/>
    <w:rsid w:val="00942E96"/>
    <w:rsid w:val="009C75D1"/>
    <w:rsid w:val="009D5936"/>
    <w:rsid w:val="009E12C6"/>
    <w:rsid w:val="009F0061"/>
    <w:rsid w:val="00A9210C"/>
    <w:rsid w:val="00B0355A"/>
    <w:rsid w:val="00BD0496"/>
    <w:rsid w:val="00BF6AE7"/>
    <w:rsid w:val="00C530E6"/>
    <w:rsid w:val="00C76D03"/>
    <w:rsid w:val="00C86C87"/>
    <w:rsid w:val="00CD10DA"/>
    <w:rsid w:val="00D030AE"/>
    <w:rsid w:val="00D03781"/>
    <w:rsid w:val="00D078DC"/>
    <w:rsid w:val="00DA7126"/>
    <w:rsid w:val="00E544C0"/>
    <w:rsid w:val="00EA1DA0"/>
    <w:rsid w:val="00EB4CA5"/>
    <w:rsid w:val="00EC3E15"/>
    <w:rsid w:val="00EE2BD6"/>
    <w:rsid w:val="00EF639A"/>
    <w:rsid w:val="00F7238C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10B78"/>
  <w15:docId w15:val="{9FDBDD37-B69F-4E40-990A-AE6AB91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55A"/>
    <w:pPr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55A"/>
    <w:pPr>
      <w:spacing w:line="276" w:lineRule="auto"/>
      <w:outlineLvl w:val="1"/>
    </w:pPr>
    <w:rPr>
      <w:rFonts w:ascii="Arial" w:eastAsia="Times New Roman" w:hAnsi="Arial" w:cs="Arial"/>
      <w:b/>
      <w:lang w:eastAsia="en-GB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B0355A"/>
    <w:pPr>
      <w:numPr>
        <w:numId w:val="2"/>
      </w:numPr>
      <w:spacing w:line="276" w:lineRule="auto"/>
      <w:ind w:left="360" w:right="-20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0F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0496"/>
  </w:style>
  <w:style w:type="paragraph" w:styleId="Pieddepage">
    <w:name w:val="footer"/>
    <w:basedOn w:val="Normal"/>
    <w:link w:val="PieddepageCar"/>
    <w:uiPriority w:val="99"/>
    <w:unhideWhenUsed/>
    <w:rsid w:val="00BD04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0496"/>
  </w:style>
  <w:style w:type="character" w:styleId="Lienhypertexte">
    <w:name w:val="Hyperlink"/>
    <w:basedOn w:val="Policepardfaut"/>
    <w:uiPriority w:val="99"/>
    <w:unhideWhenUsed/>
    <w:rsid w:val="00EB4CA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B4CA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A0F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0355A"/>
    <w:rPr>
      <w:rFonts w:ascii="Arial" w:hAnsi="Arial" w:cs="Arial"/>
      <w:b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0355A"/>
    <w:rPr>
      <w:rFonts w:ascii="Arial" w:eastAsia="Times New Roman" w:hAnsi="Arial" w:cs="Arial"/>
      <w:b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B0355A"/>
    <w:rPr>
      <w:rFonts w:ascii="Arial" w:hAnsi="Arial" w:cs="Arial"/>
      <w:b/>
      <w:b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D09B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D09B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09B1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FD09B1"/>
    <w:pPr>
      <w:spacing w:after="100"/>
      <w:ind w:left="480"/>
    </w:pPr>
  </w:style>
  <w:style w:type="paragraph" w:customStyle="1" w:styleId="TableParagraph">
    <w:name w:val="Table Paragraph"/>
    <w:basedOn w:val="Normal"/>
    <w:uiPriority w:val="1"/>
    <w:qFormat/>
    <w:rsid w:val="006F76C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0251BA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sdetexteCar">
    <w:name w:val="Corps de texte Car"/>
    <w:basedOn w:val="Policepardfaut"/>
    <w:link w:val="Corpsdetexte"/>
    <w:uiPriority w:val="1"/>
    <w:rsid w:val="000251B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bug.eu/fr-fr/formation-des-intervenan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43A53D-2829-4DD0-8968-5EC56D22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</dc:creator>
  <cp:lastModifiedBy>MILLES CECILE CHU Nice</cp:lastModifiedBy>
  <cp:revision>5</cp:revision>
  <dcterms:created xsi:type="dcterms:W3CDTF">2022-08-29T09:57:00Z</dcterms:created>
  <dcterms:modified xsi:type="dcterms:W3CDTF">2023-04-17T08:41:00Z</dcterms:modified>
</cp:coreProperties>
</file>