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84B" w14:textId="77777777" w:rsidR="009546B4" w:rsidRPr="009546B4" w:rsidRDefault="009546B4" w:rsidP="009546B4">
      <w:pPr>
        <w:pStyle w:val="Heading1"/>
        <w:rPr>
          <w:lang w:val="el-GR"/>
        </w:rPr>
      </w:pPr>
      <w:r w:rsidRPr="009546B4">
        <w:rPr>
          <w:rFonts w:eastAsia="Calibri"/>
          <w:lang w:val="el-GR"/>
        </w:rPr>
        <w:t>Υγιεινή &amp; Ασφάλεια Τροφίμων</w:t>
      </w:r>
    </w:p>
    <w:p w14:paraId="5BD8B755" w14:textId="77777777" w:rsidR="009546B4" w:rsidRPr="009546B4" w:rsidRDefault="009546B4" w:rsidP="009546B4">
      <w:pPr>
        <w:pStyle w:val="Heading2"/>
      </w:pPr>
      <w:r w:rsidRPr="009546B4">
        <w:t>Σενάρια για την Ασφάλεια των Τροφίμων</w:t>
      </w:r>
    </w:p>
    <w:p w14:paraId="23FE19AA" w14:textId="77777777" w:rsidR="009546B4" w:rsidRPr="009546B4" w:rsidRDefault="009546B4" w:rsidP="009546B4">
      <w:pPr>
        <w:spacing w:after="0"/>
        <w:jc w:val="both"/>
        <w:rPr>
          <w:rFonts w:ascii="Arial" w:hAnsi="Arial" w:cs="Arial"/>
          <w:b/>
          <w:sz w:val="24"/>
          <w:szCs w:val="24"/>
          <w:u w:val="single"/>
          <w:lang w:val="el-GR"/>
        </w:rPr>
      </w:pPr>
    </w:p>
    <w:p w14:paraId="24D526C1" w14:textId="77777777" w:rsidR="009546B4" w:rsidRPr="009546B4" w:rsidRDefault="009546B4" w:rsidP="009546B4">
      <w:pPr>
        <w:pStyle w:val="Heading3"/>
        <w:rPr>
          <w:lang w:val="el-GR"/>
        </w:rPr>
      </w:pPr>
      <w:r w:rsidRPr="009546B4">
        <w:rPr>
          <w:lang w:val="el-GR"/>
        </w:rPr>
        <w:t>Εισαγωγή</w:t>
      </w:r>
    </w:p>
    <w:p w14:paraId="203C89B0" w14:textId="77777777" w:rsidR="009546B4" w:rsidRPr="009546B4" w:rsidRDefault="009546B4" w:rsidP="009546B4">
      <w:pPr>
        <w:autoSpaceDE w:val="0"/>
        <w:autoSpaceDN w:val="0"/>
        <w:adjustRightInd w:val="0"/>
        <w:spacing w:after="0" w:line="360" w:lineRule="auto"/>
        <w:jc w:val="both"/>
        <w:rPr>
          <w:rFonts w:ascii="Arial" w:hAnsi="Arial" w:cs="Arial"/>
          <w:sz w:val="24"/>
          <w:szCs w:val="24"/>
          <w:lang w:val="el-GR"/>
        </w:rPr>
      </w:pPr>
      <w:r w:rsidRPr="009546B4">
        <w:rPr>
          <w:rFonts w:ascii="Arial" w:hAnsi="Arial" w:cs="Arial"/>
          <w:sz w:val="24"/>
          <w:szCs w:val="24"/>
          <w:lang w:val="el-GR"/>
        </w:rPr>
        <w:t xml:space="preserve">Το υλικό αυτό χρηματοδοτήθηκε από το πρόγραμμα </w:t>
      </w:r>
      <w:proofErr w:type="spellStart"/>
      <w:r w:rsidRPr="009546B4">
        <w:rPr>
          <w:rFonts w:ascii="Arial" w:hAnsi="Arial" w:cs="Arial"/>
          <w:sz w:val="24"/>
          <w:szCs w:val="24"/>
        </w:rPr>
        <w:t>SafeConsume</w:t>
      </w:r>
      <w:proofErr w:type="spellEnd"/>
      <w:r w:rsidRPr="009546B4">
        <w:rPr>
          <w:rFonts w:ascii="Arial" w:hAnsi="Arial" w:cs="Arial"/>
          <w:sz w:val="24"/>
          <w:szCs w:val="24"/>
          <w:lang w:val="el-GR"/>
        </w:rPr>
        <w:t xml:space="preserve"> της Ευρωπαϊκής Ένωσης, το οποίο είναι ένα ευρωπαϊκό πρόγραμμα για την πρόληψη των ασθενειών που προκαλούνται από παθογόνους μικροοργανισμούς (μικρόβια) στα τρόφιμα. Βρείτε περισσότερες πληροφορίες στον ιστοχώρο: </w:t>
      </w:r>
      <w:r w:rsidRPr="009546B4">
        <w:rPr>
          <w:rFonts w:ascii="Arial" w:hAnsi="Arial" w:cs="Arial"/>
          <w:sz w:val="24"/>
          <w:szCs w:val="24"/>
        </w:rPr>
        <w:fldChar w:fldCharType="begin"/>
      </w:r>
      <w:r w:rsidRPr="009546B4">
        <w:rPr>
          <w:rFonts w:ascii="Arial" w:hAnsi="Arial" w:cs="Arial"/>
          <w:sz w:val="24"/>
          <w:szCs w:val="24"/>
        </w:rPr>
        <w:instrText xml:space="preserve"> HYPERLINK "http://safeconsume.eu/" </w:instrText>
      </w:r>
      <w:r w:rsidRPr="009546B4">
        <w:rPr>
          <w:rFonts w:ascii="Arial" w:hAnsi="Arial" w:cs="Arial"/>
          <w:sz w:val="24"/>
          <w:szCs w:val="24"/>
        </w:rPr>
        <w:fldChar w:fldCharType="separate"/>
      </w:r>
      <w:r w:rsidRPr="009546B4">
        <w:rPr>
          <w:rStyle w:val="Hyperlink"/>
          <w:rFonts w:ascii="Arial" w:hAnsi="Arial" w:cs="Arial"/>
          <w:sz w:val="24"/>
          <w:szCs w:val="24"/>
        </w:rPr>
        <w:t>http</w:t>
      </w:r>
      <w:r w:rsidRPr="009546B4">
        <w:rPr>
          <w:rStyle w:val="Hyperlink"/>
          <w:rFonts w:ascii="Arial" w:hAnsi="Arial" w:cs="Arial"/>
          <w:sz w:val="24"/>
          <w:szCs w:val="24"/>
          <w:lang w:val="el-GR"/>
        </w:rPr>
        <w:t>://</w:t>
      </w:r>
      <w:proofErr w:type="spellStart"/>
      <w:r w:rsidRPr="009546B4">
        <w:rPr>
          <w:rStyle w:val="Hyperlink"/>
          <w:rFonts w:ascii="Arial" w:hAnsi="Arial" w:cs="Arial"/>
          <w:sz w:val="24"/>
          <w:szCs w:val="24"/>
        </w:rPr>
        <w:t>safeconsume</w:t>
      </w:r>
      <w:proofErr w:type="spellEnd"/>
      <w:r w:rsidRPr="009546B4">
        <w:rPr>
          <w:rStyle w:val="Hyperlink"/>
          <w:rFonts w:ascii="Arial" w:hAnsi="Arial" w:cs="Arial"/>
          <w:sz w:val="24"/>
          <w:szCs w:val="24"/>
          <w:lang w:val="el-GR"/>
        </w:rPr>
        <w:t>.</w:t>
      </w:r>
      <w:proofErr w:type="spellStart"/>
      <w:r w:rsidRPr="009546B4">
        <w:rPr>
          <w:rStyle w:val="Hyperlink"/>
          <w:rFonts w:ascii="Arial" w:hAnsi="Arial" w:cs="Arial"/>
          <w:sz w:val="24"/>
          <w:szCs w:val="24"/>
        </w:rPr>
        <w:t>eu</w:t>
      </w:r>
      <w:proofErr w:type="spellEnd"/>
      <w:r w:rsidRPr="009546B4">
        <w:rPr>
          <w:rStyle w:val="Hyperlink"/>
          <w:rFonts w:ascii="Arial" w:hAnsi="Arial" w:cs="Arial"/>
          <w:sz w:val="24"/>
          <w:szCs w:val="24"/>
          <w:lang w:val="el-GR"/>
        </w:rPr>
        <w:t>/</w:t>
      </w:r>
      <w:r w:rsidRPr="009546B4">
        <w:rPr>
          <w:rStyle w:val="Hyperlink"/>
          <w:rFonts w:ascii="Arial" w:hAnsi="Arial" w:cs="Arial"/>
          <w:sz w:val="24"/>
          <w:szCs w:val="24"/>
          <w:lang w:val="el-GR"/>
        </w:rPr>
        <w:fldChar w:fldCharType="end"/>
      </w:r>
      <w:r w:rsidRPr="009546B4">
        <w:rPr>
          <w:rFonts w:ascii="Arial" w:hAnsi="Arial" w:cs="Arial"/>
          <w:sz w:val="24"/>
          <w:szCs w:val="24"/>
          <w:lang w:val="el-GR"/>
        </w:rPr>
        <w:t xml:space="preserve">.  </w:t>
      </w:r>
    </w:p>
    <w:p w14:paraId="01FD306F" w14:textId="77777777" w:rsidR="009546B4" w:rsidRPr="009546B4" w:rsidRDefault="009546B4" w:rsidP="009546B4">
      <w:pPr>
        <w:spacing w:after="0" w:line="360" w:lineRule="auto"/>
        <w:jc w:val="both"/>
        <w:rPr>
          <w:rFonts w:ascii="Arial" w:hAnsi="Arial" w:cs="Arial"/>
          <w:sz w:val="24"/>
          <w:szCs w:val="24"/>
          <w:lang w:val="el-GR"/>
        </w:rPr>
      </w:pPr>
      <w:r w:rsidRPr="009546B4">
        <w:rPr>
          <w:rFonts w:ascii="Arial" w:hAnsi="Arial" w:cs="Arial"/>
          <w:sz w:val="24"/>
          <w:szCs w:val="24"/>
          <w:lang w:val="el-GR"/>
        </w:rPr>
        <w:t>Το εκπαιδευτικό υλικό αναπτύχθηκε μετά από έρευνα με την συμμετοχή μαθητών και εκπαιδευτικών από σχολεία της Ευρώπης και έχει αξιολογηθεί στα σχολεία κατά τη διάρκεια της ανάπτυξής του. Μετά από έρευνα σε καταναλωτές στην Ευρώπη, εντοπίστηκαν διάφορες συμπεριφορές κινδύνου που σχετίζονται με τα τρόφιμα, τις οποίες επιδιώκουμε να βελτιώσουμε.</w:t>
      </w:r>
    </w:p>
    <w:p w14:paraId="1DBD035A" w14:textId="77777777" w:rsidR="009546B4" w:rsidRPr="009546B4" w:rsidRDefault="009546B4" w:rsidP="009546B4">
      <w:pPr>
        <w:spacing w:after="0" w:line="360" w:lineRule="auto"/>
        <w:jc w:val="both"/>
        <w:rPr>
          <w:rFonts w:ascii="Arial" w:hAnsi="Arial" w:cs="Arial"/>
          <w:sz w:val="24"/>
          <w:szCs w:val="24"/>
          <w:lang w:val="el-GR"/>
        </w:rPr>
      </w:pPr>
      <w:r w:rsidRPr="009546B4">
        <w:rPr>
          <w:rFonts w:ascii="Arial" w:hAnsi="Arial" w:cs="Arial"/>
          <w:sz w:val="24"/>
          <w:szCs w:val="24"/>
          <w:lang w:val="el-GR"/>
        </w:rPr>
        <w:t>Αυτή η δραστηριότητα διερευνά κάποιες συνηθισμένες πεποιθήσεις για την ασφάλεια των τροφίμων καθώς και λανθασμένες πεποιθήσεις που καταγράφηκαν στην Αγγλία και σε άλλες ευρωπαϊκές χώρες. Σε αυτή την ενότητα παρουσιάζονται συνήθη σενάρια, στα οποία τα παιδιά και οι νέοι μπορεί να αναγνωρίσουν τον εαυτό τους και τις οικογένειες τους μέσα σ’ αυτά και σημεία συζήτησης σε κάθε σενάριο.</w:t>
      </w:r>
    </w:p>
    <w:p w14:paraId="773666B6" w14:textId="77777777" w:rsidR="009546B4" w:rsidRPr="009546B4" w:rsidRDefault="009546B4" w:rsidP="009546B4">
      <w:pPr>
        <w:tabs>
          <w:tab w:val="left" w:pos="6444"/>
        </w:tabs>
        <w:spacing w:after="0" w:line="360" w:lineRule="auto"/>
        <w:jc w:val="both"/>
        <w:rPr>
          <w:rFonts w:ascii="Arial" w:hAnsi="Arial" w:cs="Arial"/>
          <w:b/>
          <w:sz w:val="24"/>
          <w:szCs w:val="24"/>
          <w:lang w:val="el-GR"/>
        </w:rPr>
      </w:pPr>
    </w:p>
    <w:p w14:paraId="7D0F5E35" w14:textId="77777777" w:rsidR="009546B4" w:rsidRPr="009546B4" w:rsidRDefault="009546B4" w:rsidP="009546B4">
      <w:pPr>
        <w:pStyle w:val="Heading3"/>
        <w:rPr>
          <w:lang w:val="el-GR"/>
        </w:rPr>
      </w:pPr>
      <w:r w:rsidRPr="009546B4">
        <w:rPr>
          <w:lang w:val="el-GR"/>
        </w:rPr>
        <w:t>Σύνδεση με Αναλυτικό Πρόγραμμα:</w:t>
      </w:r>
    </w:p>
    <w:p w14:paraId="379DC4C5" w14:textId="77777777" w:rsidR="009546B4" w:rsidRPr="009546B4" w:rsidRDefault="009546B4" w:rsidP="009546B4">
      <w:pPr>
        <w:spacing w:after="0" w:line="360" w:lineRule="auto"/>
        <w:jc w:val="both"/>
        <w:rPr>
          <w:rFonts w:ascii="Arial" w:hAnsi="Arial" w:cs="Arial"/>
          <w:sz w:val="24"/>
          <w:szCs w:val="24"/>
          <w:lang w:val="el-GR"/>
        </w:rPr>
      </w:pPr>
      <w:proofErr w:type="spellStart"/>
      <w:r w:rsidRPr="009546B4">
        <w:rPr>
          <w:rStyle w:val="Heading4Char"/>
        </w:rPr>
        <w:t>Γυμνάσιο</w:t>
      </w:r>
      <w:proofErr w:type="spellEnd"/>
      <w:r w:rsidRPr="009546B4">
        <w:rPr>
          <w:rStyle w:val="Heading4Char"/>
        </w:rPr>
        <w:t xml:space="preserve"> και </w:t>
      </w:r>
      <w:proofErr w:type="spellStart"/>
      <w:r w:rsidRPr="009546B4">
        <w:rPr>
          <w:rStyle w:val="Heading4Char"/>
        </w:rPr>
        <w:t>Γενικό</w:t>
      </w:r>
      <w:proofErr w:type="spellEnd"/>
      <w:r w:rsidRPr="009546B4">
        <w:rPr>
          <w:rStyle w:val="Heading4Char"/>
        </w:rPr>
        <w:t xml:space="preserve"> </w:t>
      </w:r>
      <w:proofErr w:type="spellStart"/>
      <w:r w:rsidRPr="009546B4">
        <w:rPr>
          <w:rStyle w:val="Heading4Char"/>
        </w:rPr>
        <w:t>Λύκειο</w:t>
      </w:r>
      <w:proofErr w:type="spellEnd"/>
      <w:r w:rsidRPr="009546B4">
        <w:rPr>
          <w:rStyle w:val="Heading4Char"/>
        </w:rPr>
        <w:t>:</w:t>
      </w:r>
      <w:r w:rsidRPr="009546B4">
        <w:rPr>
          <w:rFonts w:ascii="Arial" w:hAnsi="Arial" w:cs="Arial"/>
          <w:sz w:val="24"/>
          <w:szCs w:val="24"/>
          <w:lang w:val="el-GR"/>
        </w:rPr>
        <w:t xml:space="preserve"> Βιολογία, Φυσική, Χημεία, Αγωγή Υγείας. </w:t>
      </w:r>
    </w:p>
    <w:p w14:paraId="3A9295BB" w14:textId="77777777" w:rsidR="009546B4" w:rsidRPr="009546B4" w:rsidRDefault="009546B4" w:rsidP="009546B4">
      <w:pPr>
        <w:spacing w:after="0" w:line="360" w:lineRule="auto"/>
        <w:jc w:val="both"/>
        <w:rPr>
          <w:rFonts w:ascii="Arial" w:hAnsi="Arial" w:cs="Arial"/>
          <w:sz w:val="24"/>
          <w:szCs w:val="24"/>
          <w:lang w:val="el-GR"/>
        </w:rPr>
      </w:pPr>
      <w:r w:rsidRPr="009546B4">
        <w:rPr>
          <w:rStyle w:val="Heading4Char"/>
        </w:rPr>
        <w:t>Επα</w:t>
      </w:r>
      <w:proofErr w:type="spellStart"/>
      <w:r w:rsidRPr="009546B4">
        <w:rPr>
          <w:rStyle w:val="Heading4Char"/>
        </w:rPr>
        <w:t>γγελμ</w:t>
      </w:r>
      <w:proofErr w:type="spellEnd"/>
      <w:r w:rsidRPr="009546B4">
        <w:rPr>
          <w:rStyle w:val="Heading4Char"/>
        </w:rPr>
        <w:t xml:space="preserve">ατικό </w:t>
      </w:r>
      <w:proofErr w:type="spellStart"/>
      <w:r w:rsidRPr="009546B4">
        <w:rPr>
          <w:rStyle w:val="Heading4Char"/>
        </w:rPr>
        <w:t>Λύκειο</w:t>
      </w:r>
      <w:proofErr w:type="spellEnd"/>
      <w:r w:rsidRPr="009546B4">
        <w:rPr>
          <w:rStyle w:val="Heading4Char"/>
        </w:rPr>
        <w:t>:</w:t>
      </w:r>
      <w:r w:rsidRPr="009546B4">
        <w:rPr>
          <w:rFonts w:ascii="Arial" w:hAnsi="Arial" w:cs="Arial"/>
          <w:sz w:val="24"/>
          <w:szCs w:val="24"/>
          <w:lang w:val="el-GR"/>
        </w:rPr>
        <w:t xml:space="preserve"> Μικροβιολογία, Χημεία, Βιολογία, Παρασκευή Τροφίμων και Διατροφή, </w:t>
      </w:r>
    </w:p>
    <w:p w14:paraId="2486EA72" w14:textId="77777777" w:rsidR="009546B4" w:rsidRPr="009546B4" w:rsidRDefault="009546B4" w:rsidP="009546B4">
      <w:pPr>
        <w:spacing w:after="0" w:line="360" w:lineRule="auto"/>
        <w:jc w:val="both"/>
        <w:rPr>
          <w:rFonts w:ascii="Arial" w:hAnsi="Arial" w:cs="Arial"/>
          <w:sz w:val="24"/>
          <w:szCs w:val="24"/>
          <w:lang w:val="el-GR"/>
        </w:rPr>
      </w:pPr>
      <w:proofErr w:type="spellStart"/>
      <w:r w:rsidRPr="009546B4">
        <w:rPr>
          <w:rStyle w:val="Heading4Char"/>
        </w:rPr>
        <w:t>Τριτο</w:t>
      </w:r>
      <w:proofErr w:type="spellEnd"/>
      <w:r w:rsidRPr="009546B4">
        <w:rPr>
          <w:rStyle w:val="Heading4Char"/>
        </w:rPr>
        <w:t xml:space="preserve">βάθμια </w:t>
      </w:r>
      <w:proofErr w:type="spellStart"/>
      <w:r w:rsidRPr="009546B4">
        <w:rPr>
          <w:rStyle w:val="Heading4Char"/>
        </w:rPr>
        <w:t>Εκ</w:t>
      </w:r>
      <w:proofErr w:type="spellEnd"/>
      <w:r w:rsidRPr="009546B4">
        <w:rPr>
          <w:rStyle w:val="Heading4Char"/>
        </w:rPr>
        <w:t>παίδευση:</w:t>
      </w:r>
      <w:r w:rsidRPr="009546B4">
        <w:rPr>
          <w:rFonts w:ascii="Arial" w:hAnsi="Arial" w:cs="Arial"/>
          <w:sz w:val="24"/>
          <w:szCs w:val="24"/>
          <w:lang w:val="el-GR"/>
        </w:rPr>
        <w:t xml:space="preserve"> Μαθήματα σχετικά με την Υγιεινή και Ασφάλεια των Τροφίμων – Η επιστήμη και τέχνη της επεξεργασίας τροφίμων και μαγειρικής.</w:t>
      </w:r>
    </w:p>
    <w:p w14:paraId="1860E663" w14:textId="77777777" w:rsidR="009546B4" w:rsidRPr="009546B4" w:rsidRDefault="009546B4" w:rsidP="009546B4">
      <w:pPr>
        <w:spacing w:line="360" w:lineRule="auto"/>
        <w:rPr>
          <w:rFonts w:ascii="Arial" w:hAnsi="Arial" w:cs="Arial"/>
          <w:b/>
          <w:sz w:val="24"/>
          <w:szCs w:val="24"/>
          <w:u w:val="single"/>
          <w:lang w:val="el-GR"/>
        </w:rPr>
      </w:pPr>
    </w:p>
    <w:p w14:paraId="58733230" w14:textId="77777777" w:rsidR="009546B4" w:rsidRPr="009546B4" w:rsidRDefault="009546B4" w:rsidP="009546B4">
      <w:pPr>
        <w:pStyle w:val="Heading3"/>
        <w:rPr>
          <w:lang w:val="el-GR"/>
        </w:rPr>
      </w:pPr>
      <w:r w:rsidRPr="009546B4">
        <w:rPr>
          <w:lang w:val="el-GR"/>
        </w:rPr>
        <w:t>Μαθησιακοί στόχοι:</w:t>
      </w:r>
    </w:p>
    <w:p w14:paraId="56594D8D" w14:textId="77777777" w:rsidR="009546B4" w:rsidRPr="009546B4" w:rsidRDefault="009546B4" w:rsidP="009546B4">
      <w:pPr>
        <w:pStyle w:val="ListParagraph"/>
        <w:numPr>
          <w:ilvl w:val="0"/>
          <w:numId w:val="39"/>
        </w:numPr>
        <w:spacing w:line="360" w:lineRule="auto"/>
        <w:rPr>
          <w:rFonts w:ascii="Arial" w:hAnsi="Arial" w:cs="Arial"/>
          <w:sz w:val="24"/>
          <w:szCs w:val="24"/>
          <w:lang w:val="el-GR"/>
        </w:rPr>
      </w:pPr>
      <w:r w:rsidRPr="009546B4">
        <w:rPr>
          <w:rFonts w:ascii="Arial" w:hAnsi="Arial" w:cs="Arial"/>
          <w:sz w:val="24"/>
          <w:szCs w:val="24"/>
          <w:lang w:val="el-GR"/>
        </w:rPr>
        <w:t>Να κατανοήσουν οι μαθητές ότι τα τροφιμογενή νοσήματα μπορεί να έχουν σοβαρές συνέπειες στην υγεία και δεν συνεισφέρουν στην ενίσχυση του ανοσοποιητικού συστήματος όταν κάποιος αρρωστήσει μια φορά.</w:t>
      </w:r>
    </w:p>
    <w:p w14:paraId="3B010C90" w14:textId="77777777" w:rsidR="009546B4" w:rsidRPr="009546B4" w:rsidRDefault="009546B4" w:rsidP="009546B4">
      <w:pPr>
        <w:pStyle w:val="ListParagraph"/>
        <w:numPr>
          <w:ilvl w:val="0"/>
          <w:numId w:val="39"/>
        </w:numPr>
        <w:spacing w:line="360" w:lineRule="auto"/>
        <w:rPr>
          <w:rFonts w:ascii="Arial" w:hAnsi="Arial" w:cs="Arial"/>
          <w:sz w:val="24"/>
          <w:szCs w:val="24"/>
          <w:lang w:val="el-GR"/>
        </w:rPr>
      </w:pPr>
      <w:r w:rsidRPr="009546B4">
        <w:rPr>
          <w:rFonts w:ascii="Arial" w:hAnsi="Arial" w:cs="Arial"/>
          <w:sz w:val="24"/>
          <w:szCs w:val="24"/>
          <w:lang w:val="el-GR"/>
        </w:rPr>
        <w:t>Να κατανοήσουν τις συνέπειες της μη τήρησης των κανόνων υγιεινής των τροφίμων στο σπίτι, όπως η επιμόλυνση και το πως προλαμβάνεται.</w:t>
      </w:r>
    </w:p>
    <w:p w14:paraId="324BD132" w14:textId="77777777" w:rsidR="009546B4" w:rsidRPr="009546B4" w:rsidRDefault="009546B4" w:rsidP="009546B4">
      <w:pPr>
        <w:pStyle w:val="ListParagraph"/>
        <w:numPr>
          <w:ilvl w:val="0"/>
          <w:numId w:val="39"/>
        </w:numPr>
        <w:spacing w:line="360" w:lineRule="auto"/>
        <w:rPr>
          <w:rFonts w:ascii="Arial" w:hAnsi="Arial" w:cs="Arial"/>
          <w:sz w:val="24"/>
          <w:szCs w:val="24"/>
          <w:lang w:val="el-GR"/>
        </w:rPr>
      </w:pPr>
      <w:r w:rsidRPr="009546B4">
        <w:rPr>
          <w:rFonts w:ascii="Arial" w:hAnsi="Arial" w:cs="Arial"/>
          <w:sz w:val="24"/>
          <w:szCs w:val="24"/>
          <w:lang w:val="el-GR"/>
        </w:rPr>
        <w:lastRenderedPageBreak/>
        <w:t>Να κατανοήσουν τα είδη των ετικετών τροφίμων και το γιατί οι ετικέτες είναι σημαντικές.</w:t>
      </w:r>
    </w:p>
    <w:p w14:paraId="21A53FAF" w14:textId="77777777" w:rsidR="009546B4" w:rsidRPr="009546B4" w:rsidRDefault="009546B4" w:rsidP="009546B4">
      <w:pPr>
        <w:pStyle w:val="ListParagraph"/>
        <w:numPr>
          <w:ilvl w:val="0"/>
          <w:numId w:val="39"/>
        </w:numPr>
        <w:spacing w:line="360" w:lineRule="auto"/>
        <w:rPr>
          <w:rFonts w:ascii="Arial" w:hAnsi="Arial" w:cs="Arial"/>
          <w:sz w:val="24"/>
          <w:szCs w:val="24"/>
          <w:lang w:val="el-GR"/>
        </w:rPr>
      </w:pPr>
      <w:r w:rsidRPr="009546B4">
        <w:rPr>
          <w:rFonts w:ascii="Arial" w:hAnsi="Arial" w:cs="Arial"/>
          <w:sz w:val="24"/>
          <w:szCs w:val="24"/>
          <w:lang w:val="el-GR"/>
        </w:rPr>
        <w:t>Να εξηγούν τη διαφορά μεταξύ της ασφάλειας τροφίμων και της ποιότητας των τροφίμων</w:t>
      </w:r>
    </w:p>
    <w:p w14:paraId="5B88F237" w14:textId="77777777" w:rsidR="009546B4" w:rsidRPr="009546B4" w:rsidRDefault="009546B4" w:rsidP="009546B4">
      <w:pPr>
        <w:pStyle w:val="ListParagraph"/>
        <w:numPr>
          <w:ilvl w:val="0"/>
          <w:numId w:val="39"/>
        </w:numPr>
        <w:spacing w:line="360" w:lineRule="auto"/>
        <w:rPr>
          <w:rFonts w:ascii="Arial" w:hAnsi="Arial" w:cs="Arial"/>
          <w:sz w:val="24"/>
          <w:szCs w:val="24"/>
          <w:lang w:val="el-GR"/>
        </w:rPr>
      </w:pPr>
      <w:r w:rsidRPr="009546B4">
        <w:rPr>
          <w:rFonts w:ascii="Arial" w:hAnsi="Arial" w:cs="Arial"/>
          <w:sz w:val="24"/>
          <w:szCs w:val="24"/>
          <w:lang w:val="el-GR"/>
        </w:rPr>
        <w:t>Να κατανοήσουν ότι τα τρόφιμα που μαγειρεύονται στο σπίτι δεν είναι απαραίτητα πιο ασφαλή από τα τρόφιμα που τρώμε στο εστιατόριο.</w:t>
      </w:r>
    </w:p>
    <w:p w14:paraId="2FC1196C" w14:textId="77777777" w:rsidR="009546B4" w:rsidRPr="009546B4" w:rsidRDefault="009546B4" w:rsidP="009546B4">
      <w:pPr>
        <w:spacing w:after="0" w:line="360" w:lineRule="auto"/>
        <w:jc w:val="both"/>
        <w:rPr>
          <w:rFonts w:ascii="Arial" w:hAnsi="Arial" w:cs="Arial"/>
          <w:b/>
          <w:sz w:val="24"/>
          <w:szCs w:val="24"/>
          <w:lang w:val="el-GR"/>
        </w:rPr>
      </w:pPr>
    </w:p>
    <w:p w14:paraId="1DF91E3A" w14:textId="77777777" w:rsidR="009546B4" w:rsidRPr="009546B4" w:rsidRDefault="009546B4" w:rsidP="009546B4">
      <w:pPr>
        <w:pStyle w:val="Heading3"/>
        <w:rPr>
          <w:lang w:val="el-GR"/>
        </w:rPr>
      </w:pPr>
      <w:r w:rsidRPr="009546B4">
        <w:rPr>
          <w:lang w:val="el-GR"/>
        </w:rPr>
        <w:t>Πηγές:</w:t>
      </w:r>
    </w:p>
    <w:p w14:paraId="79095050" w14:textId="77777777" w:rsidR="009546B4" w:rsidRPr="009546B4" w:rsidRDefault="009546B4" w:rsidP="009546B4">
      <w:pPr>
        <w:pStyle w:val="ListParagraph"/>
        <w:numPr>
          <w:ilvl w:val="0"/>
          <w:numId w:val="40"/>
        </w:numPr>
        <w:spacing w:after="0" w:line="360" w:lineRule="auto"/>
        <w:jc w:val="both"/>
        <w:rPr>
          <w:rFonts w:ascii="Arial" w:hAnsi="Arial" w:cs="Arial"/>
          <w:b/>
          <w:sz w:val="24"/>
          <w:szCs w:val="24"/>
          <w:lang w:val="el-GR"/>
        </w:rPr>
      </w:pPr>
      <w:r w:rsidRPr="009546B4">
        <w:rPr>
          <w:rFonts w:ascii="Arial" w:hAnsi="Arial" w:cs="Arial"/>
          <w:sz w:val="24"/>
          <w:szCs w:val="24"/>
          <w:lang w:val="el-GR"/>
        </w:rPr>
        <w:t xml:space="preserve">Σενάρια για την ασφάλεια τροφίμων (Παρουσίαση </w:t>
      </w:r>
      <w:r w:rsidRPr="009546B4">
        <w:rPr>
          <w:rFonts w:ascii="Arial" w:hAnsi="Arial" w:cs="Arial"/>
          <w:sz w:val="24"/>
          <w:szCs w:val="24"/>
        </w:rPr>
        <w:t>PowerPoint</w:t>
      </w:r>
      <w:r w:rsidRPr="009546B4">
        <w:rPr>
          <w:rFonts w:ascii="Arial" w:hAnsi="Arial" w:cs="Arial"/>
          <w:sz w:val="24"/>
          <w:szCs w:val="24"/>
          <w:lang w:val="el-GR"/>
        </w:rPr>
        <w:t>)</w:t>
      </w:r>
    </w:p>
    <w:p w14:paraId="755B0492" w14:textId="77777777" w:rsidR="009546B4" w:rsidRPr="009546B4" w:rsidRDefault="009546B4" w:rsidP="009546B4">
      <w:pPr>
        <w:pStyle w:val="ListParagraph"/>
        <w:numPr>
          <w:ilvl w:val="0"/>
          <w:numId w:val="40"/>
        </w:numPr>
        <w:spacing w:after="0" w:line="360" w:lineRule="auto"/>
        <w:jc w:val="both"/>
        <w:rPr>
          <w:rFonts w:ascii="Arial" w:hAnsi="Arial" w:cs="Arial"/>
          <w:b/>
          <w:sz w:val="24"/>
          <w:szCs w:val="24"/>
          <w:lang w:val="el-GR"/>
        </w:rPr>
      </w:pPr>
      <w:r w:rsidRPr="009546B4">
        <w:rPr>
          <w:rFonts w:ascii="Arial" w:hAnsi="Arial" w:cs="Arial"/>
          <w:sz w:val="24"/>
          <w:szCs w:val="24"/>
          <w:lang w:val="el-GR"/>
        </w:rPr>
        <w:t>Φύλλο Εργασίας Μαθητή: Σενάρια για την ασφάλεια τροφίμων</w:t>
      </w:r>
    </w:p>
    <w:p w14:paraId="3FCB4A74" w14:textId="77777777" w:rsidR="009546B4" w:rsidRPr="009546B4" w:rsidRDefault="009546B4" w:rsidP="009546B4">
      <w:pPr>
        <w:pStyle w:val="ListParagraph"/>
        <w:numPr>
          <w:ilvl w:val="0"/>
          <w:numId w:val="40"/>
        </w:numPr>
        <w:spacing w:after="0" w:line="360" w:lineRule="auto"/>
        <w:jc w:val="both"/>
        <w:rPr>
          <w:rFonts w:ascii="Arial" w:hAnsi="Arial" w:cs="Arial"/>
          <w:b/>
          <w:sz w:val="24"/>
          <w:szCs w:val="24"/>
          <w:lang w:val="el-GR"/>
        </w:rPr>
      </w:pPr>
      <w:r w:rsidRPr="009546B4">
        <w:rPr>
          <w:rFonts w:ascii="Arial" w:hAnsi="Arial" w:cs="Arial"/>
          <w:sz w:val="24"/>
          <w:szCs w:val="24"/>
          <w:lang w:val="el-GR"/>
        </w:rPr>
        <w:t>Φύλλο Απαντήσεων Μαθητή: Σενάρια για την ασφάλεια τροφίμων</w:t>
      </w:r>
    </w:p>
    <w:p w14:paraId="74F40FE4" w14:textId="77777777" w:rsidR="009546B4" w:rsidRPr="009546B4" w:rsidRDefault="009546B4" w:rsidP="009546B4">
      <w:pPr>
        <w:spacing w:after="0" w:line="360" w:lineRule="auto"/>
        <w:jc w:val="both"/>
        <w:rPr>
          <w:rFonts w:ascii="Arial" w:hAnsi="Arial" w:cs="Arial"/>
          <w:b/>
          <w:sz w:val="24"/>
          <w:szCs w:val="24"/>
          <w:lang w:val="el-GR"/>
        </w:rPr>
      </w:pPr>
    </w:p>
    <w:p w14:paraId="2D31A2A8" w14:textId="77777777" w:rsidR="009546B4" w:rsidRPr="009546B4" w:rsidRDefault="009546B4" w:rsidP="009546B4">
      <w:pPr>
        <w:pStyle w:val="Heading3"/>
        <w:rPr>
          <w:lang w:val="el-GR"/>
        </w:rPr>
      </w:pPr>
      <w:r w:rsidRPr="009546B4">
        <w:rPr>
          <w:lang w:val="el-GR"/>
        </w:rPr>
        <w:t>Σχέδιο μαθήματος:</w:t>
      </w:r>
    </w:p>
    <w:p w14:paraId="0EAA3663" w14:textId="77777777" w:rsidR="009546B4" w:rsidRDefault="009546B4" w:rsidP="009546B4">
      <w:pPr>
        <w:spacing w:after="0" w:line="360" w:lineRule="auto"/>
        <w:jc w:val="both"/>
        <w:rPr>
          <w:rFonts w:ascii="Arial" w:hAnsi="Arial" w:cs="Arial"/>
          <w:sz w:val="24"/>
          <w:szCs w:val="24"/>
          <w:lang w:val="el-GR"/>
        </w:rPr>
      </w:pPr>
      <w:r w:rsidRPr="009546B4">
        <w:rPr>
          <w:rFonts w:ascii="Arial" w:hAnsi="Arial" w:cs="Arial"/>
          <w:sz w:val="24"/>
          <w:szCs w:val="24"/>
          <w:lang w:val="el-GR"/>
        </w:rPr>
        <w:t>Σχεδιασμένο για μαθητές 15-18 ετών, αλλά θα μπορούσε να προσαρμοστεί και για μαθητές 11-14 ετών.</w:t>
      </w:r>
    </w:p>
    <w:p w14:paraId="05A8A12E" w14:textId="77777777" w:rsidR="009546B4" w:rsidRDefault="009546B4" w:rsidP="009546B4">
      <w:pPr>
        <w:spacing w:after="0" w:line="360" w:lineRule="auto"/>
        <w:jc w:val="both"/>
        <w:rPr>
          <w:rFonts w:ascii="Arial" w:hAnsi="Arial" w:cs="Arial"/>
          <w:sz w:val="24"/>
          <w:szCs w:val="24"/>
          <w:lang w:val="el-GR"/>
        </w:rPr>
      </w:pPr>
    </w:p>
    <w:p w14:paraId="16FF7007" w14:textId="32F54018" w:rsidR="009546B4" w:rsidRPr="009546B4" w:rsidRDefault="009546B4" w:rsidP="009546B4">
      <w:pPr>
        <w:pStyle w:val="Heading3"/>
        <w:rPr>
          <w:rFonts w:cs="Arial"/>
          <w:sz w:val="24"/>
          <w:lang w:val="el-GR"/>
        </w:rPr>
      </w:pPr>
      <w:r w:rsidRPr="009546B4">
        <w:rPr>
          <w:lang w:val="el-GR"/>
        </w:rPr>
        <w:t>Εισαγωγή:</w:t>
      </w:r>
    </w:p>
    <w:p w14:paraId="6079885E" w14:textId="77777777" w:rsidR="009546B4" w:rsidRPr="009546B4" w:rsidRDefault="009546B4" w:rsidP="009546B4">
      <w:pPr>
        <w:pStyle w:val="ListParagraph"/>
        <w:keepNext/>
        <w:keepLines/>
        <w:numPr>
          <w:ilvl w:val="0"/>
          <w:numId w:val="41"/>
        </w:numPr>
        <w:spacing w:before="40" w:after="0" w:line="360" w:lineRule="auto"/>
        <w:outlineLvl w:val="2"/>
        <w:rPr>
          <w:rFonts w:ascii="Arial" w:hAnsi="Arial" w:cs="Arial"/>
          <w:sz w:val="24"/>
          <w:szCs w:val="24"/>
          <w:lang w:val="el-GR"/>
        </w:rPr>
      </w:pPr>
      <w:r w:rsidRPr="009546B4">
        <w:rPr>
          <w:rFonts w:ascii="Arial" w:hAnsi="Arial" w:cs="Arial"/>
          <w:sz w:val="24"/>
          <w:szCs w:val="24"/>
          <w:lang w:val="el-GR"/>
        </w:rPr>
        <w:t xml:space="preserve">Διαβάστε το κάθε σενάριο για την ασφάλεια τροφίμων μέσα στην </w:t>
      </w:r>
      <w:r w:rsidRPr="009546B4">
        <w:rPr>
          <w:rFonts w:ascii="Arial" w:hAnsi="Arial" w:cs="Arial"/>
          <w:b/>
          <w:sz w:val="24"/>
          <w:szCs w:val="24"/>
          <w:lang w:val="el-GR"/>
        </w:rPr>
        <w:t>Παρουσίαση:</w:t>
      </w:r>
      <w:r w:rsidRPr="009546B4">
        <w:rPr>
          <w:rFonts w:ascii="Arial" w:hAnsi="Arial" w:cs="Arial"/>
          <w:sz w:val="24"/>
          <w:szCs w:val="24"/>
          <w:lang w:val="el-GR"/>
        </w:rPr>
        <w:t xml:space="preserve"> </w:t>
      </w:r>
      <w:r w:rsidRPr="009546B4">
        <w:rPr>
          <w:rFonts w:ascii="Arial" w:hAnsi="Arial" w:cs="Arial"/>
          <w:b/>
          <w:sz w:val="24"/>
          <w:szCs w:val="24"/>
          <w:lang w:val="el-GR"/>
        </w:rPr>
        <w:t xml:space="preserve">Σενάρια για την Ασφάλεια Τροφίμων. </w:t>
      </w:r>
      <w:r w:rsidRPr="009546B4">
        <w:rPr>
          <w:rFonts w:ascii="Arial" w:hAnsi="Arial" w:cs="Arial"/>
          <w:sz w:val="24"/>
          <w:szCs w:val="24"/>
          <w:lang w:val="el-GR"/>
        </w:rPr>
        <w:t xml:space="preserve">Κάθε σενάριο απεικονίζει διαφορετικούς χαρακτήρες σε συνηθισμένες καταστάσεις. </w:t>
      </w:r>
    </w:p>
    <w:p w14:paraId="31717775" w14:textId="77777777" w:rsidR="009546B4" w:rsidRPr="009546B4" w:rsidRDefault="009546B4" w:rsidP="009546B4">
      <w:pPr>
        <w:pStyle w:val="ListParagraph"/>
        <w:keepNext/>
        <w:keepLines/>
        <w:numPr>
          <w:ilvl w:val="0"/>
          <w:numId w:val="41"/>
        </w:numPr>
        <w:spacing w:before="40" w:after="0" w:line="360" w:lineRule="auto"/>
        <w:outlineLvl w:val="2"/>
        <w:rPr>
          <w:rFonts w:ascii="Arial" w:hAnsi="Arial" w:cs="Arial"/>
          <w:sz w:val="24"/>
          <w:szCs w:val="24"/>
          <w:lang w:val="el-GR"/>
        </w:rPr>
      </w:pPr>
      <w:r w:rsidRPr="009546B4">
        <w:rPr>
          <w:rFonts w:ascii="Arial" w:hAnsi="Arial" w:cs="Arial"/>
          <w:sz w:val="24"/>
          <w:szCs w:val="24"/>
          <w:lang w:val="el-GR"/>
        </w:rPr>
        <w:t xml:space="preserve">Οι μαθητές θα μπορούσαν να δουλέψουν σε ζευγάρια ή σε μικρές ομάδες για να συζητήσουν. Ενθαρρύνετε τους μαθητές να κρατάνε σημειώσεις για κάθε ερώτηση στο </w:t>
      </w:r>
      <w:r w:rsidRPr="009546B4">
        <w:rPr>
          <w:rFonts w:ascii="Arial" w:hAnsi="Arial" w:cs="Arial"/>
          <w:b/>
          <w:sz w:val="24"/>
          <w:szCs w:val="24"/>
          <w:lang w:val="el-GR"/>
        </w:rPr>
        <w:t>Φύλλο Εργασίας Μαθητή</w:t>
      </w:r>
      <w:r w:rsidRPr="009546B4">
        <w:rPr>
          <w:rFonts w:ascii="Arial" w:hAnsi="Arial" w:cs="Arial"/>
          <w:sz w:val="24"/>
          <w:szCs w:val="24"/>
          <w:lang w:val="el-GR"/>
        </w:rPr>
        <w:t xml:space="preserve">: </w:t>
      </w:r>
      <w:r w:rsidRPr="009546B4">
        <w:rPr>
          <w:rFonts w:ascii="Arial" w:hAnsi="Arial" w:cs="Arial"/>
          <w:b/>
          <w:sz w:val="24"/>
          <w:szCs w:val="24"/>
          <w:lang w:val="el-GR"/>
        </w:rPr>
        <w:t>Σενάρια για την Ασφάλεια Τροφίμων</w:t>
      </w:r>
      <w:r w:rsidRPr="009546B4">
        <w:rPr>
          <w:rFonts w:ascii="Arial" w:hAnsi="Arial" w:cs="Arial"/>
          <w:sz w:val="24"/>
          <w:szCs w:val="24"/>
          <w:lang w:val="el-GR"/>
        </w:rPr>
        <w:t>.</w:t>
      </w:r>
    </w:p>
    <w:p w14:paraId="6900A043" w14:textId="77777777" w:rsidR="009546B4" w:rsidRPr="009546B4" w:rsidRDefault="009546B4" w:rsidP="009546B4">
      <w:pPr>
        <w:pStyle w:val="ListParagraph"/>
        <w:keepNext/>
        <w:keepLines/>
        <w:numPr>
          <w:ilvl w:val="0"/>
          <w:numId w:val="41"/>
        </w:numPr>
        <w:spacing w:before="40" w:after="0" w:line="360" w:lineRule="auto"/>
        <w:outlineLvl w:val="2"/>
        <w:rPr>
          <w:rFonts w:ascii="Arial" w:hAnsi="Arial" w:cs="Arial"/>
          <w:sz w:val="24"/>
          <w:szCs w:val="24"/>
          <w:lang w:val="el-GR"/>
        </w:rPr>
      </w:pPr>
      <w:r w:rsidRPr="009546B4">
        <w:rPr>
          <w:rFonts w:ascii="Arial" w:hAnsi="Arial" w:cs="Arial"/>
          <w:sz w:val="24"/>
          <w:szCs w:val="24"/>
          <w:lang w:val="el-GR"/>
        </w:rPr>
        <w:t>Ενθαρρύνετε τους μαθητές να μοιραστούν τις σκέψεις τους για το κάθε σενάριο με τους υπόλοιπους μαθητές της τάξης και να συζητήσουν τις απαντήσεις τους.</w:t>
      </w:r>
    </w:p>
    <w:p w14:paraId="58112599" w14:textId="77777777" w:rsidR="009546B4" w:rsidRPr="009546B4" w:rsidRDefault="009546B4" w:rsidP="009546B4">
      <w:pPr>
        <w:pStyle w:val="ListParagraph"/>
        <w:keepNext/>
        <w:keepLines/>
        <w:numPr>
          <w:ilvl w:val="0"/>
          <w:numId w:val="41"/>
        </w:numPr>
        <w:spacing w:before="40" w:after="0" w:line="360" w:lineRule="auto"/>
        <w:outlineLvl w:val="2"/>
        <w:rPr>
          <w:rFonts w:ascii="Arial" w:hAnsi="Arial" w:cs="Arial"/>
          <w:sz w:val="24"/>
          <w:szCs w:val="24"/>
          <w:lang w:val="el-GR"/>
        </w:rPr>
      </w:pPr>
      <w:r w:rsidRPr="009546B4">
        <w:rPr>
          <w:rFonts w:ascii="Arial" w:hAnsi="Arial" w:cs="Arial"/>
          <w:sz w:val="24"/>
          <w:szCs w:val="24"/>
          <w:lang w:val="el-GR"/>
        </w:rPr>
        <w:t xml:space="preserve">Το </w:t>
      </w:r>
      <w:r w:rsidRPr="009546B4">
        <w:rPr>
          <w:rFonts w:ascii="Arial" w:hAnsi="Arial" w:cs="Arial"/>
          <w:b/>
          <w:sz w:val="24"/>
          <w:szCs w:val="24"/>
          <w:lang w:val="el-GR"/>
        </w:rPr>
        <w:t>Φύλλο Απαντήσεων Μαθητή: Σενάρια για την Ασφάλεια Τροφίμων</w:t>
      </w:r>
      <w:r w:rsidRPr="009546B4">
        <w:rPr>
          <w:rFonts w:ascii="Arial" w:hAnsi="Arial" w:cs="Arial"/>
          <w:sz w:val="24"/>
          <w:szCs w:val="24"/>
          <w:lang w:val="el-GR"/>
        </w:rPr>
        <w:t xml:space="preserve"> μπορεί να χρησιμοποιηθεί ως οδηγός για συζήτηση, για να ολοκληρώσουν όλα τα θέματα που έχουν ανακύψει.</w:t>
      </w:r>
    </w:p>
    <w:p w14:paraId="4B5ABC71" w14:textId="66FD5B84" w:rsidR="009546B4" w:rsidRDefault="009546B4">
      <w:pPr>
        <w:rPr>
          <w:rFonts w:ascii="Arial" w:hAnsi="Arial" w:cs="Arial"/>
          <w:sz w:val="24"/>
          <w:szCs w:val="24"/>
          <w:lang w:val="el-GR"/>
        </w:rPr>
      </w:pPr>
      <w:r>
        <w:rPr>
          <w:rFonts w:ascii="Arial" w:hAnsi="Arial" w:cs="Arial"/>
          <w:sz w:val="24"/>
          <w:szCs w:val="24"/>
          <w:lang w:val="el-GR"/>
        </w:rPr>
        <w:br w:type="page"/>
      </w:r>
    </w:p>
    <w:p w14:paraId="1E8270D7" w14:textId="77777777" w:rsidR="009546B4" w:rsidRPr="009546B4" w:rsidRDefault="009546B4" w:rsidP="009546B4">
      <w:pPr>
        <w:pStyle w:val="Heading1"/>
      </w:pPr>
      <w:proofErr w:type="spellStart"/>
      <w:r w:rsidRPr="009546B4">
        <w:lastRenderedPageBreak/>
        <w:t>Υγιεινή</w:t>
      </w:r>
      <w:proofErr w:type="spellEnd"/>
      <w:r w:rsidRPr="009546B4">
        <w:t xml:space="preserve"> &amp; </w:t>
      </w:r>
      <w:proofErr w:type="spellStart"/>
      <w:r w:rsidRPr="009546B4">
        <w:t>Ασφάλει</w:t>
      </w:r>
      <w:proofErr w:type="spellEnd"/>
      <w:r w:rsidRPr="009546B4">
        <w:t xml:space="preserve">α </w:t>
      </w:r>
      <w:proofErr w:type="spellStart"/>
      <w:r w:rsidRPr="009546B4">
        <w:t>Τροφίμων</w:t>
      </w:r>
      <w:proofErr w:type="spellEnd"/>
    </w:p>
    <w:p w14:paraId="77DD8460" w14:textId="77777777" w:rsidR="009546B4" w:rsidRPr="009546B4" w:rsidRDefault="009546B4" w:rsidP="009546B4">
      <w:pPr>
        <w:pStyle w:val="Heading2"/>
      </w:pPr>
      <w:r w:rsidRPr="009546B4">
        <w:t>Σενάρια για την Ασφάλεια των Τροφίμων</w:t>
      </w:r>
    </w:p>
    <w:p w14:paraId="5A624BCF" w14:textId="77777777" w:rsidR="009546B4" w:rsidRPr="009546B4" w:rsidRDefault="009546B4" w:rsidP="009546B4">
      <w:pPr>
        <w:pStyle w:val="Heading3"/>
        <w:rPr>
          <w:lang w:val="el-GR"/>
        </w:rPr>
      </w:pPr>
      <w:r w:rsidRPr="009546B4">
        <w:rPr>
          <w:lang w:val="el-GR"/>
        </w:rPr>
        <w:t>Φύλλο Εργασίας Μαθητή</w:t>
      </w:r>
    </w:p>
    <w:p w14:paraId="7F4761E4" w14:textId="77777777" w:rsidR="009546B4" w:rsidRPr="009546B4" w:rsidRDefault="009546B4" w:rsidP="009546B4">
      <w:pPr>
        <w:pStyle w:val="Heading3"/>
        <w:rPr>
          <w:lang w:val="el-GR"/>
        </w:rPr>
      </w:pPr>
      <w:r w:rsidRPr="009546B4">
        <w:rPr>
          <w:lang w:val="el-GR"/>
        </w:rPr>
        <w:t>Σενάριο 1</w:t>
      </w:r>
    </w:p>
    <w:p w14:paraId="70835991" w14:textId="77777777" w:rsidR="009546B4" w:rsidRPr="009546B4" w:rsidRDefault="009546B4" w:rsidP="009546B4">
      <w:pPr>
        <w:jc w:val="both"/>
        <w:rPr>
          <w:rFonts w:ascii="Arial" w:hAnsi="Arial" w:cs="Arial"/>
          <w:i/>
          <w:sz w:val="24"/>
          <w:szCs w:val="24"/>
          <w:lang w:val="el-GR"/>
        </w:rPr>
      </w:pPr>
      <w:r w:rsidRPr="009546B4">
        <w:rPr>
          <w:rFonts w:ascii="Arial" w:hAnsi="Arial" w:cs="Arial"/>
          <w:i/>
          <w:noProof/>
          <w:sz w:val="24"/>
          <w:szCs w:val="24"/>
          <w:lang w:val="el-GR" w:eastAsia="el-GR"/>
        </w:rPr>
        <w:drawing>
          <wp:anchor distT="0" distB="0" distL="114300" distR="114300" simplePos="0" relativeHeight="251669504" behindDoc="0" locked="0" layoutInCell="1" allowOverlap="1" wp14:anchorId="65D4FDFB" wp14:editId="3618BDC3">
            <wp:simplePos x="0" y="0"/>
            <wp:positionH relativeFrom="column">
              <wp:posOffset>2858492</wp:posOffset>
            </wp:positionH>
            <wp:positionV relativeFrom="paragraph">
              <wp:posOffset>552450</wp:posOffset>
            </wp:positionV>
            <wp:extent cx="581025" cy="1181100"/>
            <wp:effectExtent l="19050" t="0" r="952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9344" t="29037" r="77110" b="45364"/>
                    <a:stretch>
                      <a:fillRect/>
                    </a:stretch>
                  </pic:blipFill>
                  <pic:spPr bwMode="auto">
                    <a:xfrm>
                      <a:off x="0" y="0"/>
                      <a:ext cx="581025" cy="1181100"/>
                    </a:xfrm>
                    <a:prstGeom prst="rect">
                      <a:avLst/>
                    </a:prstGeom>
                    <a:noFill/>
                    <a:ln>
                      <a:noFill/>
                    </a:ln>
                  </pic:spPr>
                </pic:pic>
              </a:graphicData>
            </a:graphic>
          </wp:anchor>
        </w:drawing>
      </w:r>
      <w:r w:rsidRPr="009546B4">
        <w:rPr>
          <w:rFonts w:ascii="Arial" w:hAnsi="Arial" w:cs="Arial"/>
          <w:i/>
          <w:sz w:val="24"/>
          <w:szCs w:val="24"/>
          <w:lang w:val="el-GR"/>
        </w:rPr>
        <w:t>Η Άννα έχει συμπτώματα τροφιμογενούς λοίμωξης μετά από ένα γεύμα που έφαγε σε μπάρμπεκιου. Η Άννα πάει στην φαρμακοποιό να ρωτήσει για τα συμπτώματά της.</w:t>
      </w:r>
    </w:p>
    <w:p w14:paraId="7A1005AF" w14:textId="77777777" w:rsidR="009546B4" w:rsidRPr="009546B4" w:rsidRDefault="009546B4" w:rsidP="009546B4">
      <w:pPr>
        <w:rPr>
          <w:rFonts w:ascii="Arial" w:hAnsi="Arial" w:cs="Arial"/>
          <w:b/>
          <w:sz w:val="24"/>
          <w:szCs w:val="24"/>
          <w:lang w:val="el-GR"/>
        </w:rPr>
      </w:pPr>
      <w:r w:rsidRPr="009546B4">
        <w:rPr>
          <w:rFonts w:ascii="Arial" w:hAnsi="Arial" w:cs="Arial"/>
          <w:b/>
          <w:noProof/>
          <w:sz w:val="24"/>
          <w:szCs w:val="24"/>
          <w:lang w:val="el-GR" w:eastAsia="el-GR"/>
        </w:rPr>
        <w:drawing>
          <wp:anchor distT="0" distB="0" distL="114300" distR="114300" simplePos="0" relativeHeight="251670528" behindDoc="0" locked="0" layoutInCell="1" allowOverlap="1" wp14:anchorId="740FE9CF" wp14:editId="6E34A4E6">
            <wp:simplePos x="0" y="0"/>
            <wp:positionH relativeFrom="margin">
              <wp:posOffset>1424305</wp:posOffset>
            </wp:positionH>
            <wp:positionV relativeFrom="paragraph">
              <wp:posOffset>20955</wp:posOffset>
            </wp:positionV>
            <wp:extent cx="573405" cy="1138555"/>
            <wp:effectExtent l="1905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2251" t="55400" r="84094" b="19000"/>
                    <a:stretch>
                      <a:fillRect/>
                    </a:stretch>
                  </pic:blipFill>
                  <pic:spPr bwMode="auto">
                    <a:xfrm>
                      <a:off x="0" y="0"/>
                      <a:ext cx="573405" cy="1138555"/>
                    </a:xfrm>
                    <a:prstGeom prst="rect">
                      <a:avLst/>
                    </a:prstGeom>
                    <a:noFill/>
                    <a:ln>
                      <a:noFill/>
                    </a:ln>
                  </pic:spPr>
                </pic:pic>
              </a:graphicData>
            </a:graphic>
          </wp:anchor>
        </w:drawing>
      </w:r>
    </w:p>
    <w:p w14:paraId="53B70E13" w14:textId="77777777" w:rsidR="009546B4" w:rsidRPr="009546B4" w:rsidRDefault="009546B4" w:rsidP="009546B4">
      <w:pPr>
        <w:rPr>
          <w:rFonts w:ascii="Arial" w:hAnsi="Arial" w:cs="Arial"/>
          <w:i/>
          <w:sz w:val="24"/>
          <w:szCs w:val="24"/>
          <w:lang w:val="el-GR"/>
        </w:rPr>
      </w:pPr>
    </w:p>
    <w:p w14:paraId="30A3C05A" w14:textId="77777777" w:rsidR="009546B4" w:rsidRPr="009546B4" w:rsidRDefault="009546B4" w:rsidP="009546B4">
      <w:pPr>
        <w:rPr>
          <w:rFonts w:ascii="Arial" w:hAnsi="Arial" w:cs="Arial"/>
          <w:i/>
          <w:sz w:val="24"/>
          <w:szCs w:val="24"/>
          <w:lang w:val="el-GR"/>
        </w:rPr>
      </w:pPr>
    </w:p>
    <w:p w14:paraId="1517012F" w14:textId="77777777" w:rsidR="009546B4" w:rsidRPr="009546B4" w:rsidRDefault="009546B4" w:rsidP="009546B4">
      <w:pPr>
        <w:rPr>
          <w:rFonts w:ascii="Arial" w:hAnsi="Arial" w:cs="Arial"/>
          <w:i/>
          <w:sz w:val="24"/>
          <w:szCs w:val="24"/>
          <w:lang w:val="el-GR"/>
        </w:rPr>
      </w:pPr>
    </w:p>
    <w:p w14:paraId="2E951C4D" w14:textId="77777777" w:rsidR="009546B4" w:rsidRPr="009546B4" w:rsidRDefault="009546B4" w:rsidP="009546B4">
      <w:pPr>
        <w:pStyle w:val="ListParagraph"/>
        <w:numPr>
          <w:ilvl w:val="0"/>
          <w:numId w:val="42"/>
        </w:numPr>
        <w:jc w:val="both"/>
        <w:rPr>
          <w:rFonts w:ascii="Arial" w:hAnsi="Arial" w:cs="Arial"/>
          <w:b/>
          <w:sz w:val="24"/>
          <w:szCs w:val="24"/>
          <w:lang w:val="el-GR"/>
        </w:rPr>
      </w:pPr>
      <w:r w:rsidRPr="009546B4">
        <w:rPr>
          <w:rFonts w:ascii="Arial" w:hAnsi="Arial" w:cs="Arial"/>
          <w:b/>
          <w:sz w:val="24"/>
          <w:szCs w:val="24"/>
          <w:lang w:val="el-GR"/>
        </w:rPr>
        <w:t>Συμφωνείς ή διαφωνείς με την δήλωση της Άννας ότι οι τροφιμογενείς λοιμώξεις διατηρούν το ανοσοποιητικό μας σύστημα ισχυρό και γιατί;</w:t>
      </w:r>
    </w:p>
    <w:p w14:paraId="296B809A" w14:textId="77777777" w:rsidR="009546B4" w:rsidRPr="009546B4" w:rsidRDefault="009546B4" w:rsidP="009546B4">
      <w:pPr>
        <w:pStyle w:val="ListParagraph"/>
        <w:jc w:val="bot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p>
    <w:p w14:paraId="1C316A7D" w14:textId="77777777" w:rsidR="009546B4" w:rsidRPr="009546B4" w:rsidRDefault="009546B4" w:rsidP="009546B4">
      <w:pPr>
        <w:pStyle w:val="ListParagraph"/>
        <w:jc w:val="both"/>
        <w:rPr>
          <w:rFonts w:ascii="Arial" w:hAnsi="Arial" w:cs="Arial"/>
          <w:b/>
          <w:sz w:val="24"/>
          <w:szCs w:val="24"/>
          <w:lang w:val="el-GR"/>
        </w:rPr>
      </w:pPr>
    </w:p>
    <w:p w14:paraId="2ECF0F62" w14:textId="77777777" w:rsidR="009546B4" w:rsidRPr="009546B4" w:rsidRDefault="009546B4" w:rsidP="009546B4">
      <w:pPr>
        <w:pStyle w:val="ListParagraph"/>
        <w:jc w:val="bot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p>
    <w:p w14:paraId="588DF180" w14:textId="77777777" w:rsidR="009546B4" w:rsidRPr="009546B4" w:rsidRDefault="009546B4" w:rsidP="009546B4">
      <w:pPr>
        <w:pStyle w:val="ListParagraph"/>
        <w:numPr>
          <w:ilvl w:val="0"/>
          <w:numId w:val="42"/>
        </w:numPr>
        <w:jc w:val="both"/>
        <w:rPr>
          <w:rFonts w:ascii="Arial" w:hAnsi="Arial" w:cs="Arial"/>
          <w:b/>
          <w:sz w:val="24"/>
          <w:szCs w:val="24"/>
          <w:lang w:val="el-GR"/>
        </w:rPr>
      </w:pPr>
      <w:r w:rsidRPr="009546B4">
        <w:rPr>
          <w:rFonts w:ascii="Arial" w:hAnsi="Arial" w:cs="Arial"/>
          <w:b/>
          <w:sz w:val="24"/>
          <w:szCs w:val="24"/>
          <w:lang w:val="el-GR"/>
        </w:rPr>
        <w:t xml:space="preserve">Γιατί οι τροφιμογενείς λοιμώξεις είναι πιθανόν να είναι πιο επικίνδυνες για κάποιες ομάδες ανθρώπων όπως οι έγκυες γυναίκες, οι ηλικιωμένοι, τα παιδιά κάτω των πέντε ετών και τα άτομα με εξασθενημένο ανοσοποιητικό σύστημα; </w:t>
      </w:r>
    </w:p>
    <w:p w14:paraId="58769F9A"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p>
    <w:p w14:paraId="59D5CA8F"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p>
    <w:p w14:paraId="79C8B433" w14:textId="77777777" w:rsidR="009546B4" w:rsidRPr="009546B4" w:rsidRDefault="009546B4" w:rsidP="009546B4">
      <w:pPr>
        <w:pStyle w:val="ListParagraph"/>
        <w:rPr>
          <w:rFonts w:ascii="Arial" w:hAnsi="Arial" w:cs="Arial"/>
          <w:b/>
          <w:sz w:val="24"/>
          <w:szCs w:val="24"/>
          <w:lang w:val="el-GR"/>
        </w:rPr>
      </w:pPr>
    </w:p>
    <w:p w14:paraId="23B60A15"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p>
    <w:p w14:paraId="19AD7D5B" w14:textId="77777777" w:rsidR="009546B4" w:rsidRPr="009546B4" w:rsidRDefault="009546B4" w:rsidP="009546B4">
      <w:pPr>
        <w:pStyle w:val="ListParagraph"/>
        <w:numPr>
          <w:ilvl w:val="0"/>
          <w:numId w:val="42"/>
        </w:numPr>
        <w:jc w:val="both"/>
        <w:rPr>
          <w:rFonts w:ascii="Arial" w:hAnsi="Arial" w:cs="Arial"/>
          <w:sz w:val="24"/>
          <w:szCs w:val="24"/>
          <w:lang w:val="el-GR"/>
        </w:rPr>
      </w:pPr>
      <w:r w:rsidRPr="009546B4">
        <w:rPr>
          <w:rFonts w:ascii="Arial" w:hAnsi="Arial" w:cs="Arial"/>
          <w:b/>
          <w:sz w:val="24"/>
          <w:szCs w:val="24"/>
          <w:lang w:val="el-GR"/>
        </w:rPr>
        <w:lastRenderedPageBreak/>
        <w:t>Πώς μπορείς να διασφαλίσεις ότι το φαγητό είναι μαγειρεμένο με ασφάλεια όταν ετοιμάζεις ένα μπάρμπεκιου; Σκέψου την ασφάλεια του καταναλωτή (το άτομο που τρώει το φαγητό), την προσωπική σου ασφάλεια, και τον χειρισμό των εργαλείων και του εξοπλισμού που χρησιμοποιείς με βάση τους κανόνες υγιεινής</w:t>
      </w:r>
    </w:p>
    <w:p w14:paraId="2FAEC89A" w14:textId="77777777" w:rsidR="009546B4" w:rsidRPr="009546B4" w:rsidRDefault="009546B4" w:rsidP="009546B4">
      <w:pPr>
        <w:rPr>
          <w:rFonts w:ascii="Arial" w:hAnsi="Arial" w:cs="Arial"/>
          <w:sz w:val="24"/>
          <w:szCs w:val="24"/>
          <w:lang w:val="el-GR"/>
        </w:rPr>
      </w:pPr>
    </w:p>
    <w:p w14:paraId="5F528CCB" w14:textId="77777777" w:rsidR="009546B4" w:rsidRPr="009546B4" w:rsidRDefault="009546B4" w:rsidP="009546B4">
      <w:pPr>
        <w:rPr>
          <w:rFonts w:ascii="Arial" w:hAnsi="Arial" w:cs="Arial"/>
          <w:sz w:val="24"/>
          <w:szCs w:val="24"/>
          <w:lang w:val="el-GR"/>
        </w:rPr>
      </w:pPr>
    </w:p>
    <w:p w14:paraId="7CF02135" w14:textId="77777777" w:rsidR="009546B4" w:rsidRPr="009546B4" w:rsidRDefault="009546B4" w:rsidP="009546B4">
      <w:pPr>
        <w:rPr>
          <w:rFonts w:ascii="Arial" w:hAnsi="Arial" w:cs="Arial"/>
          <w:sz w:val="24"/>
          <w:szCs w:val="24"/>
          <w:lang w:val="el-GR"/>
        </w:rPr>
      </w:pPr>
    </w:p>
    <w:p w14:paraId="2336E9D0" w14:textId="77777777" w:rsidR="009546B4" w:rsidRPr="009546B4" w:rsidRDefault="009546B4" w:rsidP="009546B4">
      <w:pPr>
        <w:rPr>
          <w:rFonts w:ascii="Arial" w:hAnsi="Arial" w:cs="Arial"/>
          <w:sz w:val="24"/>
          <w:szCs w:val="24"/>
          <w:lang w:val="el-GR"/>
        </w:rPr>
      </w:pPr>
    </w:p>
    <w:p w14:paraId="0CB49846" w14:textId="77777777" w:rsidR="009546B4" w:rsidRPr="009546B4" w:rsidRDefault="009546B4" w:rsidP="009546B4">
      <w:pPr>
        <w:rPr>
          <w:rFonts w:ascii="Arial" w:hAnsi="Arial" w:cs="Arial"/>
          <w:sz w:val="24"/>
          <w:szCs w:val="24"/>
          <w:lang w:val="el-GR"/>
        </w:rPr>
      </w:pPr>
    </w:p>
    <w:p w14:paraId="07426264" w14:textId="77777777" w:rsidR="009546B4" w:rsidRPr="009546B4" w:rsidRDefault="009546B4" w:rsidP="009546B4">
      <w:pPr>
        <w:rPr>
          <w:rFonts w:ascii="Arial" w:hAnsi="Arial" w:cs="Arial"/>
          <w:sz w:val="24"/>
          <w:szCs w:val="24"/>
          <w:lang w:val="el-GR"/>
        </w:rPr>
      </w:pPr>
    </w:p>
    <w:p w14:paraId="18C54935" w14:textId="77777777" w:rsidR="009546B4" w:rsidRPr="009546B4" w:rsidRDefault="009546B4" w:rsidP="009546B4">
      <w:pPr>
        <w:pStyle w:val="Heading3"/>
        <w:rPr>
          <w:lang w:val="el-GR"/>
        </w:rPr>
      </w:pPr>
      <w:r w:rsidRPr="009546B4">
        <w:rPr>
          <w:lang w:val="el-GR"/>
        </w:rPr>
        <w:br/>
      </w:r>
      <w:r w:rsidRPr="009546B4">
        <w:rPr>
          <w:lang w:val="el-GR"/>
        </w:rPr>
        <w:br/>
        <w:t>Σενάριο 2</w:t>
      </w:r>
    </w:p>
    <w:p w14:paraId="6396368A" w14:textId="77777777" w:rsidR="009546B4" w:rsidRPr="009546B4" w:rsidRDefault="009546B4" w:rsidP="009546B4">
      <w:pPr>
        <w:rPr>
          <w:rFonts w:ascii="Arial" w:hAnsi="Arial" w:cs="Arial"/>
          <w:iCs/>
          <w:sz w:val="24"/>
          <w:szCs w:val="24"/>
          <w:lang w:val="el-GR"/>
        </w:rPr>
      </w:pPr>
      <w:r w:rsidRPr="009546B4">
        <w:rPr>
          <w:rFonts w:ascii="Arial" w:hAnsi="Arial" w:cs="Arial"/>
          <w:iCs/>
          <w:sz w:val="24"/>
          <w:szCs w:val="24"/>
          <w:lang w:val="el-GR"/>
        </w:rPr>
        <w:t>Η μαμά του Γιάννη ετοιμάζει κοτόπουλο για βραδινό και βάζει το κοτόπουλο στο νεροχύτη να το πλύνει.</w:t>
      </w:r>
    </w:p>
    <w:p w14:paraId="14B7467E" w14:textId="77777777" w:rsidR="009546B4" w:rsidRPr="009546B4" w:rsidRDefault="009546B4" w:rsidP="009546B4">
      <w:pPr>
        <w:rPr>
          <w:rFonts w:ascii="Arial" w:hAnsi="Arial" w:cs="Arial"/>
          <w:i/>
          <w:sz w:val="24"/>
          <w:szCs w:val="24"/>
          <w:lang w:val="el-GR"/>
        </w:rPr>
      </w:pPr>
      <w:r w:rsidRPr="009546B4">
        <w:rPr>
          <w:rFonts w:ascii="Arial" w:hAnsi="Arial" w:cs="Arial"/>
          <w:i/>
          <w:noProof/>
          <w:sz w:val="24"/>
          <w:szCs w:val="24"/>
          <w:lang w:val="el-GR" w:eastAsia="el-GR"/>
        </w:rPr>
        <w:drawing>
          <wp:anchor distT="0" distB="0" distL="114300" distR="114300" simplePos="0" relativeHeight="251671552" behindDoc="0" locked="0" layoutInCell="1" allowOverlap="1" wp14:anchorId="37E553FA" wp14:editId="74A6FB32">
            <wp:simplePos x="0" y="0"/>
            <wp:positionH relativeFrom="column">
              <wp:posOffset>2739390</wp:posOffset>
            </wp:positionH>
            <wp:positionV relativeFrom="paragraph">
              <wp:posOffset>292100</wp:posOffset>
            </wp:positionV>
            <wp:extent cx="1210945" cy="1127760"/>
            <wp:effectExtent l="19050" t="0" r="8255"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anchor>
        </w:drawing>
      </w:r>
    </w:p>
    <w:p w14:paraId="56181B00" w14:textId="77777777" w:rsidR="009546B4" w:rsidRPr="009546B4" w:rsidRDefault="009546B4" w:rsidP="009546B4">
      <w:pPr>
        <w:rPr>
          <w:rFonts w:ascii="Arial" w:hAnsi="Arial" w:cs="Arial"/>
          <w:sz w:val="24"/>
          <w:szCs w:val="24"/>
          <w:lang w:val="el-GR"/>
        </w:rPr>
      </w:pPr>
      <w:r w:rsidRPr="009546B4">
        <w:rPr>
          <w:rFonts w:ascii="Arial" w:hAnsi="Arial" w:cs="Arial"/>
          <w:i/>
          <w:noProof/>
          <w:sz w:val="24"/>
          <w:szCs w:val="24"/>
          <w:lang w:val="el-GR" w:eastAsia="el-GR"/>
        </w:rPr>
        <w:drawing>
          <wp:anchor distT="0" distB="0" distL="114300" distR="114300" simplePos="0" relativeHeight="251672576" behindDoc="0" locked="0" layoutInCell="1" allowOverlap="1" wp14:anchorId="1368B725" wp14:editId="44FF9FE1">
            <wp:simplePos x="0" y="0"/>
            <wp:positionH relativeFrom="margin">
              <wp:posOffset>1099185</wp:posOffset>
            </wp:positionH>
            <wp:positionV relativeFrom="paragraph">
              <wp:posOffset>115570</wp:posOffset>
            </wp:positionV>
            <wp:extent cx="1099185" cy="891540"/>
            <wp:effectExtent l="19050" t="0" r="5715"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9185" cy="891540"/>
                    </a:xfrm>
                    <a:prstGeom prst="rect">
                      <a:avLst/>
                    </a:prstGeom>
                  </pic:spPr>
                </pic:pic>
              </a:graphicData>
            </a:graphic>
          </wp:anchor>
        </w:drawing>
      </w:r>
    </w:p>
    <w:p w14:paraId="75D0B6EC" w14:textId="77777777" w:rsidR="009546B4" w:rsidRPr="009546B4" w:rsidRDefault="009546B4" w:rsidP="009546B4">
      <w:pPr>
        <w:rPr>
          <w:rFonts w:ascii="Arial" w:hAnsi="Arial" w:cs="Arial"/>
          <w:sz w:val="24"/>
          <w:szCs w:val="24"/>
          <w:lang w:val="el-GR"/>
        </w:rPr>
      </w:pPr>
    </w:p>
    <w:p w14:paraId="63067976" w14:textId="77777777" w:rsidR="009546B4" w:rsidRPr="009546B4" w:rsidRDefault="009546B4" w:rsidP="009546B4">
      <w:pPr>
        <w:rPr>
          <w:rFonts w:ascii="Arial" w:hAnsi="Arial" w:cs="Arial"/>
          <w:sz w:val="24"/>
          <w:szCs w:val="24"/>
          <w:lang w:val="el-GR"/>
        </w:rPr>
      </w:pPr>
    </w:p>
    <w:p w14:paraId="0A6E9C48" w14:textId="77777777" w:rsidR="009546B4" w:rsidRPr="009546B4" w:rsidRDefault="009546B4" w:rsidP="009546B4">
      <w:pPr>
        <w:rPr>
          <w:rFonts w:ascii="Arial" w:hAnsi="Arial" w:cs="Arial"/>
          <w:sz w:val="24"/>
          <w:szCs w:val="24"/>
          <w:lang w:val="el-GR"/>
        </w:rPr>
      </w:pPr>
    </w:p>
    <w:p w14:paraId="506E25A9" w14:textId="77777777" w:rsidR="009546B4" w:rsidRPr="009546B4" w:rsidRDefault="009546B4" w:rsidP="009546B4">
      <w:pPr>
        <w:rPr>
          <w:rFonts w:ascii="Arial" w:hAnsi="Arial" w:cs="Arial"/>
          <w:sz w:val="24"/>
          <w:szCs w:val="24"/>
          <w:lang w:val="el-GR"/>
        </w:rPr>
      </w:pPr>
    </w:p>
    <w:p w14:paraId="2CA7A461" w14:textId="77777777" w:rsidR="009546B4" w:rsidRPr="009546B4" w:rsidRDefault="009546B4" w:rsidP="009546B4">
      <w:pPr>
        <w:rPr>
          <w:rFonts w:ascii="Arial" w:hAnsi="Arial" w:cs="Arial"/>
          <w:sz w:val="24"/>
          <w:szCs w:val="24"/>
          <w:lang w:val="el-GR"/>
        </w:rPr>
      </w:pPr>
    </w:p>
    <w:p w14:paraId="3659EADD" w14:textId="77777777" w:rsidR="009546B4" w:rsidRPr="009546B4" w:rsidRDefault="009546B4" w:rsidP="009546B4">
      <w:pPr>
        <w:pStyle w:val="ListParagraph"/>
        <w:numPr>
          <w:ilvl w:val="0"/>
          <w:numId w:val="43"/>
        </w:numPr>
        <w:rPr>
          <w:rFonts w:ascii="Arial" w:hAnsi="Arial" w:cs="Arial"/>
          <w:b/>
          <w:sz w:val="24"/>
          <w:szCs w:val="24"/>
          <w:lang w:val="el-GR"/>
        </w:rPr>
      </w:pPr>
      <w:r w:rsidRPr="009546B4">
        <w:rPr>
          <w:rFonts w:ascii="Arial" w:hAnsi="Arial" w:cs="Arial"/>
          <w:b/>
          <w:sz w:val="24"/>
          <w:szCs w:val="24"/>
          <w:lang w:val="el-GR"/>
        </w:rPr>
        <w:t>Συμφωνείς ή διαφωνείς με τα σχόλια του Γιάννη για το πλύσιμο του κοτόπουλου και γιατί;</w:t>
      </w:r>
    </w:p>
    <w:p w14:paraId="32940105"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p>
    <w:p w14:paraId="72F7E365"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p>
    <w:p w14:paraId="2ADB9DF1" w14:textId="77777777" w:rsidR="009546B4" w:rsidRPr="009546B4" w:rsidRDefault="009546B4" w:rsidP="009546B4">
      <w:pPr>
        <w:pStyle w:val="ListParagraph"/>
        <w:rPr>
          <w:rFonts w:ascii="Arial" w:hAnsi="Arial" w:cs="Arial"/>
          <w:b/>
          <w:sz w:val="24"/>
          <w:szCs w:val="24"/>
          <w:lang w:val="el-GR"/>
        </w:rPr>
      </w:pPr>
    </w:p>
    <w:p w14:paraId="4646F0F4" w14:textId="77777777" w:rsidR="009546B4" w:rsidRPr="009546B4" w:rsidRDefault="009546B4" w:rsidP="009546B4">
      <w:pPr>
        <w:pStyle w:val="ListParagraph"/>
        <w:rPr>
          <w:rFonts w:ascii="Arial" w:hAnsi="Arial" w:cs="Arial"/>
          <w:b/>
          <w:sz w:val="24"/>
          <w:szCs w:val="24"/>
          <w:lang w:val="el-GR"/>
        </w:rPr>
      </w:pPr>
    </w:p>
    <w:p w14:paraId="2A96A8A5" w14:textId="77777777" w:rsidR="009546B4" w:rsidRPr="009546B4" w:rsidRDefault="009546B4" w:rsidP="009546B4">
      <w:pPr>
        <w:pStyle w:val="ListParagraph"/>
        <w:rPr>
          <w:rFonts w:ascii="Arial" w:hAnsi="Arial" w:cs="Arial"/>
          <w:b/>
          <w:sz w:val="24"/>
          <w:szCs w:val="24"/>
          <w:lang w:val="el-GR"/>
        </w:rPr>
      </w:pPr>
    </w:p>
    <w:p w14:paraId="70D079E9"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p>
    <w:p w14:paraId="08E1D3C9" w14:textId="77777777" w:rsidR="009546B4" w:rsidRPr="009546B4" w:rsidRDefault="009546B4" w:rsidP="009546B4">
      <w:pPr>
        <w:pStyle w:val="ListParagraph"/>
        <w:numPr>
          <w:ilvl w:val="0"/>
          <w:numId w:val="43"/>
        </w:numPr>
        <w:rPr>
          <w:rFonts w:ascii="Arial" w:hAnsi="Arial" w:cs="Arial"/>
          <w:sz w:val="24"/>
          <w:szCs w:val="24"/>
          <w:lang w:val="el-GR"/>
        </w:rPr>
      </w:pPr>
      <w:r w:rsidRPr="009546B4">
        <w:rPr>
          <w:rFonts w:ascii="Arial" w:hAnsi="Arial" w:cs="Arial"/>
          <w:b/>
          <w:sz w:val="24"/>
          <w:szCs w:val="24"/>
          <w:lang w:val="el-GR"/>
        </w:rPr>
        <w:t xml:space="preserve">Γιατί ίσως είναι δύσκολο να αλλάξουμε συνήθειες για την υγιεινή των τροφίμων στο σπίτι μας;   </w:t>
      </w:r>
    </w:p>
    <w:p w14:paraId="5A868E79" w14:textId="77777777" w:rsidR="009546B4" w:rsidRPr="009546B4" w:rsidRDefault="009546B4" w:rsidP="009546B4">
      <w:pPr>
        <w:ind w:left="360"/>
        <w:rPr>
          <w:rFonts w:ascii="Arial" w:hAnsi="Arial" w:cs="Arial"/>
          <w:sz w:val="24"/>
          <w:szCs w:val="24"/>
          <w:lang w:val="el-GR"/>
        </w:rPr>
      </w:pPr>
      <w:r w:rsidRPr="009546B4">
        <w:rPr>
          <w:rFonts w:ascii="Arial" w:hAnsi="Arial" w:cs="Arial"/>
          <w:sz w:val="24"/>
          <w:szCs w:val="24"/>
          <w:lang w:val="el-GR"/>
        </w:rPr>
        <w:lastRenderedPageBreak/>
        <w:br/>
      </w:r>
    </w:p>
    <w:p w14:paraId="7714AA98" w14:textId="77777777" w:rsidR="009546B4" w:rsidRPr="009546B4" w:rsidRDefault="009546B4" w:rsidP="009546B4">
      <w:pPr>
        <w:ind w:left="360"/>
        <w:rPr>
          <w:rFonts w:ascii="Arial" w:hAnsi="Arial" w:cs="Arial"/>
          <w:sz w:val="24"/>
          <w:szCs w:val="24"/>
          <w:lang w:val="el-GR"/>
        </w:rPr>
      </w:pPr>
      <w:r w:rsidRPr="009546B4">
        <w:rPr>
          <w:rFonts w:ascii="Arial" w:hAnsi="Arial" w:cs="Arial"/>
          <w:sz w:val="24"/>
          <w:szCs w:val="24"/>
          <w:lang w:val="el-GR"/>
        </w:rPr>
        <w:br/>
      </w:r>
      <w:r w:rsidRPr="009546B4">
        <w:rPr>
          <w:rFonts w:ascii="Arial" w:hAnsi="Arial" w:cs="Arial"/>
          <w:sz w:val="24"/>
          <w:szCs w:val="24"/>
          <w:lang w:val="el-GR"/>
        </w:rPr>
        <w:br/>
      </w:r>
      <w:r w:rsidRPr="009546B4">
        <w:rPr>
          <w:rFonts w:ascii="Arial" w:hAnsi="Arial" w:cs="Arial"/>
          <w:sz w:val="24"/>
          <w:szCs w:val="24"/>
          <w:lang w:val="el-GR"/>
        </w:rPr>
        <w:br/>
      </w:r>
    </w:p>
    <w:p w14:paraId="6EE185F9" w14:textId="77777777" w:rsidR="009546B4" w:rsidRPr="009546B4" w:rsidRDefault="009546B4" w:rsidP="009546B4">
      <w:pPr>
        <w:pStyle w:val="ListParagraph"/>
        <w:numPr>
          <w:ilvl w:val="0"/>
          <w:numId w:val="43"/>
        </w:numPr>
        <w:rPr>
          <w:rFonts w:ascii="Arial" w:hAnsi="Arial" w:cs="Arial"/>
          <w:sz w:val="24"/>
          <w:szCs w:val="24"/>
          <w:lang w:val="el-GR"/>
        </w:rPr>
      </w:pPr>
      <w:r w:rsidRPr="009546B4">
        <w:rPr>
          <w:rFonts w:ascii="Arial" w:hAnsi="Arial" w:cs="Arial"/>
          <w:b/>
          <w:sz w:val="24"/>
          <w:szCs w:val="24"/>
          <w:lang w:val="el-GR"/>
        </w:rPr>
        <w:t>Ποιες συνήθειες για την υγιεινή των τροφίμων ίσως να έχεις πάρει από το σπίτι; Είναι καλές ή κακές;</w:t>
      </w:r>
    </w:p>
    <w:p w14:paraId="5CDD8BEE" w14:textId="77777777" w:rsidR="009546B4" w:rsidRPr="009546B4" w:rsidRDefault="009546B4" w:rsidP="009546B4">
      <w:pPr>
        <w:rPr>
          <w:rFonts w:ascii="Arial" w:hAnsi="Arial" w:cs="Arial"/>
          <w:sz w:val="24"/>
          <w:szCs w:val="24"/>
          <w:lang w:val="el-GR"/>
        </w:rPr>
      </w:pPr>
    </w:p>
    <w:p w14:paraId="3A4E07A5" w14:textId="77777777" w:rsidR="009546B4" w:rsidRPr="009546B4" w:rsidRDefault="009546B4" w:rsidP="009546B4">
      <w:pPr>
        <w:rPr>
          <w:rFonts w:ascii="Arial" w:hAnsi="Arial" w:cs="Arial"/>
          <w:sz w:val="24"/>
          <w:szCs w:val="24"/>
          <w:lang w:val="el-GR"/>
        </w:rPr>
      </w:pPr>
    </w:p>
    <w:p w14:paraId="5E882B24" w14:textId="77777777" w:rsidR="009546B4" w:rsidRPr="009546B4" w:rsidRDefault="009546B4" w:rsidP="009546B4">
      <w:pPr>
        <w:rPr>
          <w:rFonts w:ascii="Arial" w:hAnsi="Arial" w:cs="Arial"/>
          <w:sz w:val="24"/>
          <w:szCs w:val="24"/>
          <w:lang w:val="el-GR"/>
        </w:rPr>
      </w:pPr>
    </w:p>
    <w:p w14:paraId="28EBFAFE" w14:textId="77777777" w:rsidR="009546B4" w:rsidRPr="009546B4" w:rsidRDefault="009546B4" w:rsidP="009546B4">
      <w:pPr>
        <w:rPr>
          <w:rFonts w:ascii="Arial" w:hAnsi="Arial" w:cs="Arial"/>
          <w:sz w:val="24"/>
          <w:szCs w:val="24"/>
          <w:lang w:val="el-GR"/>
        </w:rPr>
      </w:pPr>
    </w:p>
    <w:p w14:paraId="00089FDE" w14:textId="77777777" w:rsidR="009546B4" w:rsidRPr="009546B4" w:rsidRDefault="009546B4" w:rsidP="009546B4">
      <w:pPr>
        <w:rPr>
          <w:rFonts w:ascii="Arial" w:hAnsi="Arial" w:cs="Arial"/>
          <w:sz w:val="24"/>
          <w:szCs w:val="24"/>
          <w:lang w:val="el-GR"/>
        </w:rPr>
      </w:pPr>
    </w:p>
    <w:p w14:paraId="65E9C6F6" w14:textId="77777777" w:rsidR="009546B4" w:rsidRPr="009546B4" w:rsidRDefault="009546B4" w:rsidP="009546B4">
      <w:pPr>
        <w:pStyle w:val="ListParagraph"/>
        <w:numPr>
          <w:ilvl w:val="0"/>
          <w:numId w:val="43"/>
        </w:numPr>
        <w:rPr>
          <w:rFonts w:ascii="Arial" w:hAnsi="Arial" w:cs="Arial"/>
          <w:sz w:val="24"/>
          <w:szCs w:val="24"/>
          <w:lang w:val="el-GR"/>
        </w:rPr>
      </w:pPr>
      <w:r w:rsidRPr="009546B4">
        <w:rPr>
          <w:rFonts w:ascii="Arial" w:hAnsi="Arial" w:cs="Arial"/>
          <w:b/>
          <w:sz w:val="24"/>
          <w:szCs w:val="24"/>
          <w:lang w:val="el-GR"/>
        </w:rPr>
        <w:t xml:space="preserve">Τι κάνεις για να θυμάσαι να ακολουθείς τους καλούς κανόνες υγιεινής των τροφίμων και να εφαρμόζεις τις καλές συνήθειες στην κουζίνα, στο σπίτι, στο σχολείο ή στη δουλειά; </w:t>
      </w:r>
    </w:p>
    <w:p w14:paraId="5482B7DD" w14:textId="77777777" w:rsidR="009546B4" w:rsidRPr="009546B4" w:rsidRDefault="009546B4" w:rsidP="009546B4">
      <w:pPr>
        <w:rPr>
          <w:rFonts w:ascii="Arial" w:hAnsi="Arial" w:cs="Arial"/>
          <w:b/>
          <w:sz w:val="24"/>
          <w:szCs w:val="24"/>
          <w:lang w:val="el-GR"/>
        </w:rPr>
      </w:pPr>
    </w:p>
    <w:p w14:paraId="35D4815D" w14:textId="77777777" w:rsidR="009546B4" w:rsidRPr="009546B4" w:rsidRDefault="009546B4" w:rsidP="009546B4">
      <w:pPr>
        <w:rPr>
          <w:rFonts w:ascii="Arial" w:hAnsi="Arial" w:cs="Arial"/>
          <w:b/>
          <w:sz w:val="24"/>
          <w:szCs w:val="24"/>
          <w:lang w:val="el-GR"/>
        </w:rPr>
      </w:pPr>
    </w:p>
    <w:p w14:paraId="34738BBA" w14:textId="77777777" w:rsidR="009546B4" w:rsidRPr="009546B4" w:rsidRDefault="009546B4" w:rsidP="009546B4">
      <w:pPr>
        <w:rPr>
          <w:rFonts w:ascii="Arial" w:hAnsi="Arial" w:cs="Arial"/>
          <w:b/>
          <w:sz w:val="24"/>
          <w:szCs w:val="24"/>
          <w:lang w:val="el-GR"/>
        </w:rPr>
      </w:pPr>
    </w:p>
    <w:p w14:paraId="4FC42839" w14:textId="77777777" w:rsidR="009546B4" w:rsidRPr="009546B4" w:rsidRDefault="009546B4" w:rsidP="009546B4">
      <w:pPr>
        <w:rPr>
          <w:rFonts w:ascii="Arial" w:hAnsi="Arial" w:cs="Arial"/>
          <w:b/>
          <w:sz w:val="24"/>
          <w:szCs w:val="24"/>
          <w:lang w:val="el-GR"/>
        </w:rPr>
      </w:pPr>
    </w:p>
    <w:p w14:paraId="334801C0" w14:textId="77777777" w:rsidR="009546B4" w:rsidRPr="009546B4" w:rsidRDefault="009546B4" w:rsidP="009546B4">
      <w:pPr>
        <w:rPr>
          <w:rFonts w:ascii="Arial" w:hAnsi="Arial" w:cs="Arial"/>
          <w:b/>
          <w:sz w:val="24"/>
          <w:szCs w:val="24"/>
          <w:lang w:val="el-GR"/>
        </w:rPr>
      </w:pPr>
    </w:p>
    <w:p w14:paraId="6C7803EE" w14:textId="77777777" w:rsidR="009546B4" w:rsidRPr="009546B4" w:rsidRDefault="009546B4" w:rsidP="003057C0">
      <w:pPr>
        <w:pStyle w:val="Heading3"/>
        <w:rPr>
          <w:lang w:val="el-GR"/>
        </w:rPr>
      </w:pPr>
      <w:r w:rsidRPr="009546B4">
        <w:rPr>
          <w:lang w:val="el-GR"/>
        </w:rPr>
        <w:t>Σενάρι</w:t>
      </w:r>
      <w:r w:rsidRPr="009546B4">
        <w:t>o</w:t>
      </w:r>
      <w:r w:rsidRPr="009546B4">
        <w:rPr>
          <w:lang w:val="el-GR"/>
        </w:rPr>
        <w:t xml:space="preserve"> 3</w:t>
      </w:r>
    </w:p>
    <w:p w14:paraId="533BB1DA" w14:textId="77777777" w:rsidR="009546B4" w:rsidRPr="009546B4" w:rsidRDefault="009546B4" w:rsidP="009546B4">
      <w:pPr>
        <w:rPr>
          <w:rFonts w:ascii="Arial" w:hAnsi="Arial" w:cs="Arial"/>
          <w:i/>
          <w:iCs/>
          <w:sz w:val="24"/>
          <w:szCs w:val="24"/>
          <w:lang w:val="el-GR"/>
        </w:rPr>
      </w:pPr>
      <w:r w:rsidRPr="009546B4">
        <w:rPr>
          <w:rFonts w:ascii="Arial" w:hAnsi="Arial" w:cs="Arial"/>
          <w:i/>
          <w:iCs/>
          <w:sz w:val="24"/>
          <w:szCs w:val="24"/>
          <w:lang w:val="el-GR"/>
        </w:rPr>
        <w:t>Ο Θωμάς φτιάχνει το κολατσιό του για την επόμενη μέρα. Ψάχνει στο ψυγείο να δει τι μπορεί να χρησιμοποιήσει.</w:t>
      </w:r>
    </w:p>
    <w:p w14:paraId="3422E3B8" w14:textId="77777777" w:rsidR="009546B4" w:rsidRPr="009546B4" w:rsidRDefault="009546B4" w:rsidP="009546B4">
      <w:pPr>
        <w:rPr>
          <w:rFonts w:ascii="Arial" w:hAnsi="Arial" w:cs="Arial"/>
          <w:sz w:val="24"/>
          <w:szCs w:val="24"/>
          <w:lang w:val="el-GR"/>
        </w:rPr>
      </w:pPr>
      <w:r w:rsidRPr="009546B4">
        <w:rPr>
          <w:rFonts w:ascii="Arial" w:hAnsi="Arial" w:cs="Arial"/>
          <w:i/>
          <w:noProof/>
          <w:sz w:val="24"/>
          <w:szCs w:val="24"/>
          <w:lang w:val="el-GR" w:eastAsia="el-GR"/>
        </w:rPr>
        <w:drawing>
          <wp:anchor distT="0" distB="0" distL="114300" distR="114300" simplePos="0" relativeHeight="251674624" behindDoc="0" locked="0" layoutInCell="1" allowOverlap="1" wp14:anchorId="3EAA17C3" wp14:editId="1DA5582D">
            <wp:simplePos x="0" y="0"/>
            <wp:positionH relativeFrom="page">
              <wp:posOffset>2710180</wp:posOffset>
            </wp:positionH>
            <wp:positionV relativeFrom="paragraph">
              <wp:posOffset>272415</wp:posOffset>
            </wp:positionV>
            <wp:extent cx="1400810" cy="1249680"/>
            <wp:effectExtent l="19050" t="0" r="8890" b="0"/>
            <wp:wrapTopAndBottom/>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anchor>
        </w:drawing>
      </w:r>
      <w:r w:rsidRPr="009546B4">
        <w:rPr>
          <w:rFonts w:ascii="Arial" w:hAnsi="Arial" w:cs="Arial"/>
          <w:i/>
          <w:noProof/>
          <w:sz w:val="24"/>
          <w:szCs w:val="24"/>
          <w:lang w:val="el-GR" w:eastAsia="el-GR"/>
        </w:rPr>
        <w:drawing>
          <wp:anchor distT="0" distB="0" distL="114300" distR="114300" simplePos="0" relativeHeight="251673600" behindDoc="0" locked="0" layoutInCell="1" allowOverlap="1" wp14:anchorId="28BC3136" wp14:editId="6B347D3A">
            <wp:simplePos x="0" y="0"/>
            <wp:positionH relativeFrom="column">
              <wp:posOffset>182880</wp:posOffset>
            </wp:positionH>
            <wp:positionV relativeFrom="paragraph">
              <wp:posOffset>424815</wp:posOffset>
            </wp:positionV>
            <wp:extent cx="842010" cy="1219200"/>
            <wp:effectExtent l="1905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anchor>
        </w:drawing>
      </w:r>
    </w:p>
    <w:p w14:paraId="3986D66C" w14:textId="77777777" w:rsidR="009546B4" w:rsidRPr="009546B4" w:rsidRDefault="009546B4" w:rsidP="009546B4">
      <w:pPr>
        <w:rPr>
          <w:rFonts w:ascii="Arial" w:hAnsi="Arial" w:cs="Arial"/>
          <w:sz w:val="24"/>
          <w:szCs w:val="24"/>
          <w:lang w:val="el-GR"/>
        </w:rPr>
      </w:pPr>
    </w:p>
    <w:p w14:paraId="04DCB924" w14:textId="77777777" w:rsidR="009546B4" w:rsidRPr="009546B4" w:rsidRDefault="009546B4" w:rsidP="009546B4">
      <w:pPr>
        <w:rPr>
          <w:rFonts w:ascii="Arial" w:hAnsi="Arial" w:cs="Arial"/>
          <w:sz w:val="24"/>
          <w:szCs w:val="24"/>
          <w:lang w:val="el-GR"/>
        </w:rPr>
      </w:pPr>
    </w:p>
    <w:p w14:paraId="22B74DA2" w14:textId="77777777" w:rsidR="009546B4" w:rsidRPr="009546B4" w:rsidRDefault="009546B4" w:rsidP="009546B4">
      <w:pPr>
        <w:pStyle w:val="ListParagraph"/>
        <w:numPr>
          <w:ilvl w:val="0"/>
          <w:numId w:val="44"/>
        </w:numPr>
        <w:rPr>
          <w:rFonts w:ascii="Arial" w:hAnsi="Arial" w:cs="Arial"/>
          <w:sz w:val="24"/>
          <w:szCs w:val="24"/>
          <w:lang w:val="el-GR"/>
        </w:rPr>
      </w:pPr>
      <w:r w:rsidRPr="009546B4">
        <w:rPr>
          <w:rFonts w:ascii="Arial" w:hAnsi="Arial" w:cs="Arial"/>
          <w:b/>
          <w:sz w:val="24"/>
          <w:szCs w:val="24"/>
          <w:lang w:val="el-GR"/>
        </w:rPr>
        <w:t>Συμφωνείς ή διαφωνείς με τον Θωμά για τη χρήση ζαμπόν μετά από την ημερομηνία λήξης του και γιατί;</w:t>
      </w:r>
    </w:p>
    <w:p w14:paraId="6D29F220" w14:textId="77777777" w:rsidR="009546B4" w:rsidRPr="009546B4" w:rsidRDefault="009546B4" w:rsidP="009546B4">
      <w:pPr>
        <w:ind w:left="360"/>
        <w:rPr>
          <w:rFonts w:ascii="Arial" w:hAnsi="Arial" w:cs="Arial"/>
          <w:sz w:val="24"/>
          <w:szCs w:val="24"/>
          <w:lang w:val="el-GR"/>
        </w:rPr>
      </w:pPr>
      <w:r w:rsidRPr="009546B4">
        <w:rPr>
          <w:rFonts w:ascii="Arial" w:hAnsi="Arial" w:cs="Arial"/>
          <w:sz w:val="24"/>
          <w:szCs w:val="24"/>
          <w:lang w:val="el-GR"/>
        </w:rPr>
        <w:lastRenderedPageBreak/>
        <w:br/>
      </w:r>
    </w:p>
    <w:p w14:paraId="7D3AB141" w14:textId="77777777" w:rsidR="009546B4" w:rsidRPr="009546B4" w:rsidRDefault="009546B4" w:rsidP="009546B4">
      <w:pPr>
        <w:ind w:left="360"/>
        <w:rPr>
          <w:rFonts w:ascii="Arial" w:hAnsi="Arial" w:cs="Arial"/>
          <w:sz w:val="24"/>
          <w:szCs w:val="24"/>
          <w:lang w:val="el-GR"/>
        </w:rPr>
      </w:pPr>
    </w:p>
    <w:p w14:paraId="4FAEFFBA" w14:textId="77777777" w:rsidR="009546B4" w:rsidRPr="009546B4" w:rsidRDefault="009546B4" w:rsidP="009546B4">
      <w:pPr>
        <w:ind w:left="360"/>
        <w:rPr>
          <w:rFonts w:ascii="Arial" w:hAnsi="Arial" w:cs="Arial"/>
          <w:sz w:val="24"/>
          <w:szCs w:val="24"/>
          <w:lang w:val="el-GR"/>
        </w:rPr>
      </w:pPr>
      <w:r w:rsidRPr="009546B4">
        <w:rPr>
          <w:rFonts w:ascii="Arial" w:hAnsi="Arial" w:cs="Arial"/>
          <w:sz w:val="24"/>
          <w:szCs w:val="24"/>
          <w:lang w:val="el-GR"/>
        </w:rPr>
        <w:br/>
      </w:r>
      <w:r w:rsidRPr="009546B4">
        <w:rPr>
          <w:rFonts w:ascii="Arial" w:hAnsi="Arial" w:cs="Arial"/>
          <w:sz w:val="24"/>
          <w:szCs w:val="24"/>
          <w:lang w:val="el-GR"/>
        </w:rPr>
        <w:br/>
      </w:r>
    </w:p>
    <w:p w14:paraId="079558D1" w14:textId="77777777" w:rsidR="009546B4" w:rsidRPr="009546B4" w:rsidRDefault="009546B4" w:rsidP="009546B4">
      <w:pPr>
        <w:pStyle w:val="ListParagraph"/>
        <w:numPr>
          <w:ilvl w:val="0"/>
          <w:numId w:val="44"/>
        </w:numPr>
        <w:rPr>
          <w:rFonts w:ascii="Arial" w:hAnsi="Arial" w:cs="Arial"/>
          <w:sz w:val="24"/>
          <w:szCs w:val="24"/>
          <w:lang w:val="el-GR"/>
        </w:rPr>
      </w:pPr>
      <w:r w:rsidRPr="009546B4">
        <w:rPr>
          <w:rFonts w:ascii="Arial" w:hAnsi="Arial" w:cs="Arial"/>
          <w:b/>
          <w:sz w:val="24"/>
          <w:szCs w:val="24"/>
          <w:lang w:val="el-GR"/>
        </w:rPr>
        <w:t xml:space="preserve">Ποιες είναι οι διαφορές μεταξύ «Ανάλωση μέχρι» και «Ανάλωση κατά προτίμηση πριν» μια συγκεκριμένη ημερομηνία; </w:t>
      </w:r>
    </w:p>
    <w:p w14:paraId="077D0007" w14:textId="77777777" w:rsidR="009546B4" w:rsidRPr="009546B4" w:rsidRDefault="009546B4" w:rsidP="009546B4">
      <w:pPr>
        <w:ind w:left="360"/>
        <w:rPr>
          <w:rFonts w:ascii="Arial" w:hAnsi="Arial" w:cs="Arial"/>
          <w:sz w:val="24"/>
          <w:szCs w:val="24"/>
          <w:lang w:val="el-GR"/>
        </w:rPr>
      </w:pPr>
    </w:p>
    <w:p w14:paraId="6176C590" w14:textId="77777777" w:rsidR="009546B4" w:rsidRPr="009546B4" w:rsidRDefault="009546B4" w:rsidP="009546B4">
      <w:pPr>
        <w:ind w:left="360"/>
        <w:rPr>
          <w:rFonts w:ascii="Arial" w:hAnsi="Arial" w:cs="Arial"/>
          <w:sz w:val="24"/>
          <w:szCs w:val="24"/>
          <w:lang w:val="el-GR"/>
        </w:rPr>
      </w:pPr>
    </w:p>
    <w:p w14:paraId="248607EC" w14:textId="77777777" w:rsidR="009546B4" w:rsidRPr="009546B4" w:rsidRDefault="009546B4" w:rsidP="009546B4">
      <w:pPr>
        <w:ind w:left="360"/>
        <w:rPr>
          <w:rFonts w:ascii="Arial" w:hAnsi="Arial" w:cs="Arial"/>
          <w:sz w:val="24"/>
          <w:szCs w:val="24"/>
          <w:lang w:val="el-GR"/>
        </w:rPr>
      </w:pPr>
    </w:p>
    <w:p w14:paraId="44EA9DB5" w14:textId="77777777" w:rsidR="009546B4" w:rsidRPr="009546B4" w:rsidRDefault="009546B4" w:rsidP="009546B4">
      <w:pPr>
        <w:ind w:left="360"/>
        <w:rPr>
          <w:rFonts w:ascii="Arial" w:hAnsi="Arial" w:cs="Arial"/>
          <w:sz w:val="24"/>
          <w:szCs w:val="24"/>
          <w:lang w:val="el-GR"/>
        </w:rPr>
      </w:pPr>
    </w:p>
    <w:p w14:paraId="77B112B3" w14:textId="77777777" w:rsidR="009546B4" w:rsidRPr="009546B4" w:rsidRDefault="009546B4" w:rsidP="009546B4">
      <w:pPr>
        <w:ind w:left="360"/>
        <w:rPr>
          <w:rFonts w:ascii="Arial" w:hAnsi="Arial" w:cs="Arial"/>
          <w:sz w:val="24"/>
          <w:szCs w:val="24"/>
          <w:lang w:val="el-GR"/>
        </w:rPr>
      </w:pPr>
    </w:p>
    <w:p w14:paraId="5F275715" w14:textId="77777777" w:rsidR="009546B4" w:rsidRPr="009546B4" w:rsidRDefault="009546B4" w:rsidP="009546B4">
      <w:pPr>
        <w:pStyle w:val="ListParagraph"/>
        <w:numPr>
          <w:ilvl w:val="0"/>
          <w:numId w:val="44"/>
        </w:numPr>
        <w:jc w:val="both"/>
        <w:rPr>
          <w:rFonts w:ascii="Arial" w:hAnsi="Arial" w:cs="Arial"/>
          <w:sz w:val="24"/>
          <w:szCs w:val="24"/>
          <w:lang w:val="el-GR"/>
        </w:rPr>
      </w:pPr>
      <w:r w:rsidRPr="009546B4">
        <w:rPr>
          <w:rFonts w:ascii="Arial" w:hAnsi="Arial" w:cs="Arial"/>
          <w:b/>
          <w:sz w:val="24"/>
          <w:szCs w:val="24"/>
          <w:lang w:val="el-GR"/>
        </w:rPr>
        <w:t>Ποια παραδείγματα τροφίμων μπορείς να σκεφτείς που έχουν ετικέτες στην συσκευασία τους «Ανάλωση μέχρι» και «Ανάλωση κατά προτίμηση πριν» μια συγκεκριμένη ημερομηνία; Ποιες είναι οι διαφορές τους;</w:t>
      </w:r>
    </w:p>
    <w:p w14:paraId="0344BCCA" w14:textId="77777777" w:rsidR="009546B4" w:rsidRPr="009546B4" w:rsidRDefault="009546B4" w:rsidP="009546B4">
      <w:pPr>
        <w:rPr>
          <w:rFonts w:ascii="Arial" w:hAnsi="Arial" w:cs="Arial"/>
          <w:sz w:val="24"/>
          <w:szCs w:val="24"/>
          <w:lang w:val="el-GR"/>
        </w:rPr>
      </w:pPr>
    </w:p>
    <w:p w14:paraId="7F0B4408" w14:textId="77777777" w:rsidR="009546B4" w:rsidRPr="009546B4" w:rsidRDefault="009546B4" w:rsidP="009546B4">
      <w:pPr>
        <w:ind w:left="360"/>
        <w:rPr>
          <w:rFonts w:ascii="Arial" w:hAnsi="Arial" w:cs="Arial"/>
          <w:sz w:val="24"/>
          <w:szCs w:val="24"/>
          <w:lang w:val="el-GR"/>
        </w:rPr>
      </w:pPr>
      <w:r w:rsidRPr="009546B4">
        <w:rPr>
          <w:rFonts w:ascii="Arial" w:hAnsi="Arial" w:cs="Arial"/>
          <w:sz w:val="24"/>
          <w:szCs w:val="24"/>
          <w:lang w:val="el-GR"/>
        </w:rPr>
        <w:br/>
      </w:r>
    </w:p>
    <w:p w14:paraId="6E3DDF04" w14:textId="77777777" w:rsidR="009546B4" w:rsidRPr="009546B4" w:rsidRDefault="009546B4" w:rsidP="009546B4">
      <w:pPr>
        <w:ind w:left="360"/>
        <w:rPr>
          <w:rFonts w:ascii="Arial" w:hAnsi="Arial" w:cs="Arial"/>
          <w:sz w:val="24"/>
          <w:szCs w:val="24"/>
          <w:lang w:val="el-GR"/>
        </w:rPr>
      </w:pPr>
      <w:r w:rsidRPr="009546B4">
        <w:rPr>
          <w:rFonts w:ascii="Arial" w:hAnsi="Arial" w:cs="Arial"/>
          <w:sz w:val="24"/>
          <w:szCs w:val="24"/>
          <w:lang w:val="el-GR"/>
        </w:rPr>
        <w:br/>
      </w:r>
      <w:r w:rsidRPr="009546B4">
        <w:rPr>
          <w:rFonts w:ascii="Arial" w:hAnsi="Arial" w:cs="Arial"/>
          <w:sz w:val="24"/>
          <w:szCs w:val="24"/>
          <w:lang w:val="el-GR"/>
        </w:rPr>
        <w:br/>
      </w:r>
      <w:r w:rsidRPr="009546B4">
        <w:rPr>
          <w:rFonts w:ascii="Arial" w:hAnsi="Arial" w:cs="Arial"/>
          <w:sz w:val="24"/>
          <w:szCs w:val="24"/>
          <w:lang w:val="el-GR"/>
        </w:rPr>
        <w:br/>
      </w:r>
      <w:r w:rsidRPr="009546B4">
        <w:rPr>
          <w:rFonts w:ascii="Arial" w:hAnsi="Arial" w:cs="Arial"/>
          <w:sz w:val="24"/>
          <w:szCs w:val="24"/>
          <w:lang w:val="el-GR"/>
        </w:rPr>
        <w:br/>
      </w:r>
    </w:p>
    <w:p w14:paraId="56A193D0" w14:textId="77777777" w:rsidR="009546B4" w:rsidRPr="009546B4" w:rsidRDefault="009546B4" w:rsidP="003057C0">
      <w:pPr>
        <w:pStyle w:val="Heading3"/>
        <w:rPr>
          <w:lang w:val="el-GR"/>
        </w:rPr>
      </w:pPr>
      <w:r w:rsidRPr="009546B4">
        <w:rPr>
          <w:lang w:val="el-GR"/>
        </w:rPr>
        <w:t>Σενάριο 4</w:t>
      </w:r>
    </w:p>
    <w:p w14:paraId="0FB07A0B" w14:textId="77777777" w:rsidR="009546B4" w:rsidRPr="009546B4" w:rsidRDefault="009546B4" w:rsidP="009546B4">
      <w:pPr>
        <w:rPr>
          <w:rFonts w:ascii="Arial" w:hAnsi="Arial" w:cs="Arial"/>
          <w:i/>
          <w:iCs/>
          <w:sz w:val="24"/>
          <w:szCs w:val="24"/>
          <w:lang w:val="el-GR"/>
        </w:rPr>
      </w:pPr>
      <w:r w:rsidRPr="009546B4">
        <w:rPr>
          <w:rFonts w:ascii="Arial" w:hAnsi="Arial" w:cs="Arial"/>
          <w:i/>
          <w:noProof/>
          <w:sz w:val="24"/>
          <w:szCs w:val="24"/>
          <w:lang w:val="el-GR" w:eastAsia="el-GR"/>
        </w:rPr>
        <w:drawing>
          <wp:anchor distT="0" distB="0" distL="114300" distR="114300" simplePos="0" relativeHeight="251676672" behindDoc="0" locked="0" layoutInCell="1" allowOverlap="1" wp14:anchorId="055603E0" wp14:editId="57B513D4">
            <wp:simplePos x="0" y="0"/>
            <wp:positionH relativeFrom="margin">
              <wp:posOffset>160020</wp:posOffset>
            </wp:positionH>
            <wp:positionV relativeFrom="paragraph">
              <wp:posOffset>693420</wp:posOffset>
            </wp:positionV>
            <wp:extent cx="1696085" cy="1602105"/>
            <wp:effectExtent l="19050" t="0" r="0" b="0"/>
            <wp:wrapTopAndBottom/>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6085" cy="1602105"/>
                    </a:xfrm>
                    <a:prstGeom prst="rect">
                      <a:avLst/>
                    </a:prstGeom>
                  </pic:spPr>
                </pic:pic>
              </a:graphicData>
            </a:graphic>
          </wp:anchor>
        </w:drawing>
      </w:r>
      <w:r w:rsidRPr="009546B4">
        <w:rPr>
          <w:rFonts w:ascii="Arial" w:hAnsi="Arial" w:cs="Arial"/>
          <w:i/>
          <w:noProof/>
          <w:sz w:val="24"/>
          <w:szCs w:val="24"/>
          <w:lang w:val="el-GR" w:eastAsia="el-GR"/>
        </w:rPr>
        <w:drawing>
          <wp:anchor distT="0" distB="0" distL="114300" distR="114300" simplePos="0" relativeHeight="251675648" behindDoc="0" locked="0" layoutInCell="1" allowOverlap="1" wp14:anchorId="44BCE3EC" wp14:editId="58C68C4C">
            <wp:simplePos x="0" y="0"/>
            <wp:positionH relativeFrom="margin">
              <wp:posOffset>2978150</wp:posOffset>
            </wp:positionH>
            <wp:positionV relativeFrom="paragraph">
              <wp:posOffset>693420</wp:posOffset>
            </wp:positionV>
            <wp:extent cx="1489075" cy="1130935"/>
            <wp:effectExtent l="19050" t="0" r="0" b="0"/>
            <wp:wrapSquare wrapText="bothSides"/>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075" cy="1130935"/>
                    </a:xfrm>
                    <a:prstGeom prst="rect">
                      <a:avLst/>
                    </a:prstGeom>
                  </pic:spPr>
                </pic:pic>
              </a:graphicData>
            </a:graphic>
          </wp:anchor>
        </w:drawing>
      </w:r>
      <w:r w:rsidRPr="009546B4">
        <w:rPr>
          <w:rFonts w:ascii="Arial" w:hAnsi="Arial" w:cs="Arial"/>
          <w:i/>
          <w:iCs/>
          <w:sz w:val="24"/>
          <w:szCs w:val="24"/>
          <w:lang w:val="el-GR"/>
        </w:rPr>
        <w:t>Ο Σταύρος και η οικογένεια του τρώνε το βραδινό τους στο σπίτι. Συζητούν για μια οικογένεια που αρρώστησε επειδή έφαγε από το μπουφέ ενός εστιατορίου την περασμένη εβδομάδα.</w:t>
      </w:r>
    </w:p>
    <w:p w14:paraId="0046A58F" w14:textId="77777777" w:rsidR="009546B4" w:rsidRPr="009546B4" w:rsidRDefault="009546B4" w:rsidP="009546B4">
      <w:pPr>
        <w:pStyle w:val="ListParagraph"/>
        <w:numPr>
          <w:ilvl w:val="0"/>
          <w:numId w:val="46"/>
        </w:numPr>
        <w:ind w:left="709" w:hanging="654"/>
        <w:rPr>
          <w:rFonts w:ascii="Arial" w:hAnsi="Arial" w:cs="Arial"/>
          <w:b/>
          <w:sz w:val="24"/>
          <w:szCs w:val="24"/>
          <w:lang w:val="el-GR"/>
        </w:rPr>
      </w:pPr>
      <w:r w:rsidRPr="009546B4">
        <w:rPr>
          <w:rFonts w:ascii="Arial" w:hAnsi="Arial" w:cs="Arial"/>
          <w:b/>
          <w:sz w:val="24"/>
          <w:szCs w:val="24"/>
          <w:lang w:val="el-GR"/>
        </w:rPr>
        <w:t>Συμφωνείς ή διαφωνείς με τα σχόλια του Σταύρου και της κόρης του σε σχέση με το να τρως έξω;</w:t>
      </w:r>
    </w:p>
    <w:p w14:paraId="3149FCD9"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lastRenderedPageBreak/>
        <w:br/>
      </w: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p>
    <w:p w14:paraId="7E75D683" w14:textId="77777777" w:rsidR="009546B4" w:rsidRPr="009546B4" w:rsidRDefault="009546B4" w:rsidP="009546B4">
      <w:pPr>
        <w:pStyle w:val="ListParagraph"/>
        <w:numPr>
          <w:ilvl w:val="0"/>
          <w:numId w:val="46"/>
        </w:numPr>
        <w:ind w:left="709" w:hanging="567"/>
        <w:rPr>
          <w:rFonts w:ascii="Arial" w:hAnsi="Arial" w:cs="Arial"/>
          <w:sz w:val="24"/>
          <w:szCs w:val="24"/>
          <w:lang w:val="el-GR"/>
        </w:rPr>
      </w:pPr>
      <w:r w:rsidRPr="009546B4">
        <w:rPr>
          <w:rFonts w:ascii="Arial" w:hAnsi="Arial" w:cs="Arial"/>
          <w:b/>
          <w:sz w:val="24"/>
          <w:szCs w:val="24"/>
          <w:lang w:val="el-GR"/>
        </w:rPr>
        <w:t>Συμφωνείς ή διαφωνείς με τα σχόλια της γυναίκας του Σταύρου για τα τροφιμογενή νοσήματα και γιατί;</w:t>
      </w:r>
    </w:p>
    <w:p w14:paraId="09B36B56" w14:textId="77777777" w:rsidR="009546B4" w:rsidRPr="009546B4" w:rsidRDefault="009546B4" w:rsidP="009546B4">
      <w:pPr>
        <w:pStyle w:val="ListParagraph"/>
        <w:ind w:left="142"/>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p>
    <w:p w14:paraId="43296C94" w14:textId="77777777" w:rsidR="009546B4" w:rsidRPr="009546B4" w:rsidRDefault="009546B4" w:rsidP="009546B4">
      <w:pPr>
        <w:pStyle w:val="ListParagraph"/>
        <w:rPr>
          <w:rFonts w:ascii="Arial" w:hAnsi="Arial" w:cs="Arial"/>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p>
    <w:p w14:paraId="2737354C" w14:textId="77777777" w:rsidR="009546B4" w:rsidRPr="009546B4" w:rsidRDefault="009546B4" w:rsidP="009546B4">
      <w:pPr>
        <w:pStyle w:val="ListParagraph"/>
        <w:numPr>
          <w:ilvl w:val="0"/>
          <w:numId w:val="46"/>
        </w:numPr>
        <w:ind w:left="709" w:hanging="567"/>
        <w:rPr>
          <w:rFonts w:ascii="Arial" w:hAnsi="Arial" w:cs="Arial"/>
          <w:b/>
          <w:sz w:val="24"/>
          <w:szCs w:val="24"/>
          <w:lang w:val="el-GR"/>
        </w:rPr>
      </w:pPr>
      <w:r w:rsidRPr="009546B4">
        <w:rPr>
          <w:rFonts w:ascii="Arial" w:hAnsi="Arial" w:cs="Arial"/>
          <w:b/>
          <w:sz w:val="24"/>
          <w:szCs w:val="24"/>
          <w:lang w:val="el-GR"/>
        </w:rPr>
        <w:t>Γιατί ίσως οι άνθρωποι νομίζουν ότι το να τρώνε σε μπουφέ ή εστιατόρια είναι πιο ριψοκίνδυνο από το να τρώνε στο σπίτι;</w:t>
      </w:r>
    </w:p>
    <w:p w14:paraId="0C045BAF" w14:textId="77777777" w:rsidR="009546B4" w:rsidRPr="009546B4" w:rsidRDefault="009546B4" w:rsidP="009546B4">
      <w:pPr>
        <w:rPr>
          <w:rFonts w:ascii="Arial" w:hAnsi="Arial" w:cs="Arial"/>
          <w:b/>
          <w:sz w:val="24"/>
          <w:szCs w:val="24"/>
          <w:lang w:val="el-GR"/>
        </w:rPr>
      </w:pPr>
      <w:r w:rsidRPr="009546B4">
        <w:rPr>
          <w:rFonts w:ascii="Arial" w:hAnsi="Arial" w:cs="Arial"/>
          <w:sz w:val="24"/>
          <w:szCs w:val="24"/>
          <w:lang w:val="el-GR"/>
        </w:rPr>
        <w:br/>
      </w:r>
      <w:r w:rsidRPr="009546B4">
        <w:rPr>
          <w:rFonts w:ascii="Arial" w:hAnsi="Arial" w:cs="Arial"/>
          <w:sz w:val="24"/>
          <w:szCs w:val="24"/>
          <w:lang w:val="el-GR"/>
        </w:rPr>
        <w:br/>
      </w:r>
      <w:r w:rsidRPr="009546B4">
        <w:rPr>
          <w:rFonts w:ascii="Arial" w:hAnsi="Arial" w:cs="Arial"/>
          <w:sz w:val="24"/>
          <w:szCs w:val="24"/>
          <w:lang w:val="el-GR"/>
        </w:rPr>
        <w:br/>
      </w:r>
      <w:r w:rsidRPr="009546B4">
        <w:rPr>
          <w:rFonts w:ascii="Arial" w:hAnsi="Arial" w:cs="Arial"/>
          <w:sz w:val="24"/>
          <w:szCs w:val="24"/>
          <w:lang w:val="el-GR"/>
        </w:rPr>
        <w:br/>
      </w:r>
    </w:p>
    <w:p w14:paraId="1E3E0F75" w14:textId="77777777" w:rsidR="009546B4" w:rsidRPr="009546B4" w:rsidRDefault="009546B4" w:rsidP="009546B4">
      <w:pPr>
        <w:rPr>
          <w:rFonts w:ascii="Arial" w:hAnsi="Arial" w:cs="Arial"/>
          <w:b/>
          <w:sz w:val="24"/>
          <w:szCs w:val="24"/>
          <w:lang w:val="el-GR"/>
        </w:rPr>
      </w:pPr>
    </w:p>
    <w:p w14:paraId="4DE3CEE6" w14:textId="77777777" w:rsidR="009546B4" w:rsidRPr="009546B4" w:rsidRDefault="009546B4" w:rsidP="003057C0">
      <w:pPr>
        <w:pStyle w:val="Heading3"/>
        <w:rPr>
          <w:lang w:val="el-GR"/>
        </w:rPr>
      </w:pPr>
      <w:r w:rsidRPr="009546B4">
        <w:rPr>
          <w:lang w:val="el-GR"/>
        </w:rPr>
        <w:t>Σενάριο 5</w:t>
      </w:r>
    </w:p>
    <w:p w14:paraId="37852DC3" w14:textId="77777777" w:rsidR="009546B4" w:rsidRPr="009546B4" w:rsidRDefault="009546B4" w:rsidP="009546B4">
      <w:pPr>
        <w:jc w:val="both"/>
        <w:rPr>
          <w:rFonts w:ascii="Arial" w:hAnsi="Arial" w:cs="Arial"/>
          <w:i/>
          <w:sz w:val="24"/>
          <w:szCs w:val="24"/>
          <w:lang w:val="el-GR"/>
        </w:rPr>
      </w:pPr>
      <w:r w:rsidRPr="009546B4">
        <w:rPr>
          <w:rFonts w:ascii="Arial" w:hAnsi="Arial" w:cs="Arial"/>
          <w:i/>
          <w:sz w:val="24"/>
          <w:szCs w:val="24"/>
          <w:lang w:val="el-GR"/>
        </w:rPr>
        <w:t>Η Μαρία και ο αδερφός της προετοιμάζουν μεσημεριανό γεύμα για τους καλεσμένους τους. Η Μαρία έχει ετοιμάσει τα λαχανικά και είναι έτοιμη να ετοιμάσει το κρέας.</w:t>
      </w:r>
    </w:p>
    <w:p w14:paraId="0B397460" w14:textId="77777777" w:rsidR="009546B4" w:rsidRPr="009546B4" w:rsidRDefault="009546B4" w:rsidP="009546B4">
      <w:pPr>
        <w:jc w:val="both"/>
        <w:rPr>
          <w:rFonts w:ascii="Arial" w:hAnsi="Arial" w:cs="Arial"/>
          <w:i/>
          <w:sz w:val="24"/>
          <w:szCs w:val="24"/>
          <w:lang w:val="el-GR"/>
        </w:rPr>
      </w:pPr>
    </w:p>
    <w:p w14:paraId="363234E2" w14:textId="77777777" w:rsidR="009546B4" w:rsidRPr="009546B4" w:rsidRDefault="009546B4" w:rsidP="009546B4">
      <w:pPr>
        <w:rPr>
          <w:rFonts w:ascii="Arial" w:hAnsi="Arial" w:cs="Arial"/>
          <w:i/>
          <w:sz w:val="24"/>
          <w:szCs w:val="24"/>
        </w:rPr>
      </w:pPr>
      <w:r w:rsidRPr="009546B4">
        <w:rPr>
          <w:rFonts w:ascii="Arial" w:hAnsi="Arial" w:cs="Arial"/>
          <w:noProof/>
          <w:sz w:val="24"/>
          <w:szCs w:val="24"/>
          <w:lang w:val="el-GR" w:eastAsia="el-GR"/>
        </w:rPr>
        <w:drawing>
          <wp:anchor distT="0" distB="0" distL="114300" distR="114300" simplePos="0" relativeHeight="251677696" behindDoc="0" locked="0" layoutInCell="1" allowOverlap="1" wp14:anchorId="6C881124" wp14:editId="5401291C">
            <wp:simplePos x="0" y="0"/>
            <wp:positionH relativeFrom="column">
              <wp:posOffset>1485900</wp:posOffset>
            </wp:positionH>
            <wp:positionV relativeFrom="paragraph">
              <wp:posOffset>-635</wp:posOffset>
            </wp:positionV>
            <wp:extent cx="600546" cy="1219200"/>
            <wp:effectExtent l="19050" t="0" r="9054"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anchor>
        </w:drawing>
      </w:r>
      <w:r w:rsidRPr="009546B4">
        <w:rPr>
          <w:rFonts w:ascii="Arial" w:hAnsi="Arial" w:cs="Arial"/>
          <w:noProof/>
          <w:sz w:val="24"/>
          <w:szCs w:val="24"/>
          <w:lang w:val="el-GR" w:eastAsia="el-GR"/>
        </w:rPr>
        <w:drawing>
          <wp:inline distT="0" distB="0" distL="0" distR="0" wp14:anchorId="0477794E" wp14:editId="767563AC">
            <wp:extent cx="1200704" cy="1272540"/>
            <wp:effectExtent l="19050" t="0" r="0" b="0"/>
            <wp:docPr id="34" name="Picture 34" descr="Νεαρός άνδρας που μαγειρεύε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215956" cy="1288705"/>
                    </a:xfrm>
                    <a:prstGeom prst="rect">
                      <a:avLst/>
                    </a:prstGeom>
                  </pic:spPr>
                </pic:pic>
              </a:graphicData>
            </a:graphic>
          </wp:inline>
        </w:drawing>
      </w:r>
    </w:p>
    <w:p w14:paraId="3F2389CF" w14:textId="77777777" w:rsidR="009546B4" w:rsidRPr="009546B4" w:rsidRDefault="009546B4" w:rsidP="009546B4">
      <w:pPr>
        <w:rPr>
          <w:rFonts w:ascii="Arial" w:hAnsi="Arial" w:cs="Arial"/>
          <w:i/>
          <w:sz w:val="24"/>
          <w:szCs w:val="24"/>
        </w:rPr>
      </w:pPr>
    </w:p>
    <w:p w14:paraId="516A9D85" w14:textId="77777777" w:rsidR="009546B4" w:rsidRPr="009546B4" w:rsidRDefault="009546B4" w:rsidP="009546B4">
      <w:pPr>
        <w:rPr>
          <w:rFonts w:ascii="Arial" w:hAnsi="Arial" w:cs="Arial"/>
          <w:i/>
          <w:sz w:val="24"/>
          <w:szCs w:val="24"/>
        </w:rPr>
      </w:pPr>
    </w:p>
    <w:p w14:paraId="0229D08F" w14:textId="77777777" w:rsidR="009546B4" w:rsidRPr="009546B4" w:rsidRDefault="009546B4" w:rsidP="009546B4">
      <w:pPr>
        <w:rPr>
          <w:rFonts w:ascii="Arial" w:hAnsi="Arial" w:cs="Arial"/>
          <w:i/>
          <w:sz w:val="24"/>
          <w:szCs w:val="24"/>
        </w:rPr>
      </w:pPr>
    </w:p>
    <w:p w14:paraId="1932BE3E" w14:textId="77777777" w:rsidR="009546B4" w:rsidRPr="009546B4" w:rsidRDefault="009546B4" w:rsidP="009546B4">
      <w:pPr>
        <w:pStyle w:val="ListParagraph"/>
        <w:numPr>
          <w:ilvl w:val="0"/>
          <w:numId w:val="45"/>
        </w:numPr>
        <w:jc w:val="both"/>
        <w:rPr>
          <w:rFonts w:ascii="Arial" w:hAnsi="Arial" w:cs="Arial"/>
          <w:b/>
          <w:sz w:val="24"/>
          <w:szCs w:val="24"/>
          <w:lang w:val="el-GR"/>
        </w:rPr>
      </w:pPr>
      <w:r w:rsidRPr="009546B4">
        <w:rPr>
          <w:rFonts w:ascii="Arial" w:hAnsi="Arial" w:cs="Arial"/>
          <w:b/>
          <w:sz w:val="24"/>
          <w:szCs w:val="24"/>
          <w:lang w:val="el-GR"/>
        </w:rPr>
        <w:t>Συζητήστε τις πρακτικές για την υγιεινή των τροφίμων που θα έπρεπε να ακολουθεί η Μαρία για την προετοιμασία των λαχανικών, της σαλάτας και του κρέατος. Σε ποια θερμοκρασία θα έπρεπε να ρυθμίζεται το ψυγείο; Πού θα έπρεπε να τοποθετούνται στο ψυγείο τα διαφορετικά είδη τροφίμων;</w:t>
      </w:r>
    </w:p>
    <w:p w14:paraId="4AB8FE28" w14:textId="77777777" w:rsidR="009546B4" w:rsidRPr="009546B4" w:rsidRDefault="009546B4" w:rsidP="009546B4">
      <w:pPr>
        <w:rPr>
          <w:rFonts w:ascii="Arial" w:hAnsi="Arial" w:cs="Arial"/>
          <w:b/>
          <w:sz w:val="24"/>
          <w:szCs w:val="24"/>
          <w:lang w:val="el-GR"/>
        </w:rPr>
      </w:pPr>
    </w:p>
    <w:p w14:paraId="35FB26C3" w14:textId="77777777" w:rsidR="009546B4" w:rsidRPr="009546B4" w:rsidRDefault="009546B4" w:rsidP="009546B4">
      <w:pPr>
        <w:rPr>
          <w:rFonts w:ascii="Arial" w:hAnsi="Arial" w:cs="Arial"/>
          <w:b/>
          <w:sz w:val="24"/>
          <w:szCs w:val="24"/>
          <w:lang w:val="el-GR"/>
        </w:rPr>
      </w:pPr>
    </w:p>
    <w:p w14:paraId="7F0AE5B2" w14:textId="77777777" w:rsidR="009546B4" w:rsidRPr="009546B4" w:rsidRDefault="009546B4" w:rsidP="009546B4">
      <w:pPr>
        <w:rPr>
          <w:rFonts w:ascii="Arial" w:hAnsi="Arial" w:cs="Arial"/>
          <w:b/>
          <w:sz w:val="24"/>
          <w:szCs w:val="24"/>
          <w:lang w:val="el-GR"/>
        </w:rPr>
      </w:pPr>
    </w:p>
    <w:p w14:paraId="601ADC37" w14:textId="77777777" w:rsidR="009546B4" w:rsidRPr="009546B4" w:rsidRDefault="009546B4" w:rsidP="009546B4">
      <w:pPr>
        <w:rPr>
          <w:rFonts w:ascii="Arial" w:hAnsi="Arial" w:cs="Arial"/>
          <w:b/>
          <w:sz w:val="24"/>
          <w:szCs w:val="24"/>
          <w:lang w:val="el-GR"/>
        </w:rPr>
      </w:pPr>
    </w:p>
    <w:p w14:paraId="017F223F" w14:textId="77777777" w:rsidR="009546B4" w:rsidRPr="009546B4" w:rsidRDefault="009546B4" w:rsidP="009546B4">
      <w:pPr>
        <w:rPr>
          <w:rFonts w:ascii="Arial" w:hAnsi="Arial" w:cs="Arial"/>
          <w:b/>
          <w:sz w:val="24"/>
          <w:szCs w:val="24"/>
          <w:lang w:val="el-GR"/>
        </w:rPr>
      </w:pPr>
    </w:p>
    <w:p w14:paraId="05516C75" w14:textId="77777777" w:rsidR="009546B4" w:rsidRPr="009546B4" w:rsidRDefault="009546B4" w:rsidP="009546B4">
      <w:pPr>
        <w:pStyle w:val="ListParagraph"/>
        <w:numPr>
          <w:ilvl w:val="0"/>
          <w:numId w:val="45"/>
        </w:numPr>
        <w:rPr>
          <w:rFonts w:ascii="Arial" w:hAnsi="Arial" w:cs="Arial"/>
          <w:sz w:val="24"/>
          <w:szCs w:val="24"/>
          <w:lang w:val="el-GR"/>
        </w:rPr>
      </w:pPr>
      <w:r w:rsidRPr="009546B4">
        <w:rPr>
          <w:rFonts w:ascii="Arial" w:hAnsi="Arial" w:cs="Arial"/>
          <w:b/>
          <w:sz w:val="24"/>
          <w:szCs w:val="24"/>
          <w:lang w:val="el-GR"/>
        </w:rPr>
        <w:t>Συζητήστε εάν οι πλαστικές σανίδες κοπής είναι ασφαλέστερες από τις ξύλινες και γιατί;</w:t>
      </w:r>
    </w:p>
    <w:p w14:paraId="1FBA865F"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p>
    <w:p w14:paraId="51C19C85" w14:textId="77777777" w:rsidR="009546B4" w:rsidRPr="009546B4" w:rsidRDefault="009546B4" w:rsidP="009546B4">
      <w:pPr>
        <w:pStyle w:val="ListParagraph"/>
        <w:rPr>
          <w:rFonts w:ascii="Arial" w:hAnsi="Arial" w:cs="Arial"/>
          <w:b/>
          <w:sz w:val="24"/>
          <w:szCs w:val="24"/>
          <w:lang w:val="el-GR"/>
        </w:rPr>
      </w:pPr>
    </w:p>
    <w:p w14:paraId="0B9E891A" w14:textId="77777777" w:rsidR="009546B4" w:rsidRPr="009546B4" w:rsidRDefault="009546B4" w:rsidP="009546B4">
      <w:pPr>
        <w:pStyle w:val="ListParagraph"/>
        <w:rPr>
          <w:rFonts w:ascii="Arial" w:hAnsi="Arial" w:cs="Arial"/>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r w:rsidRPr="009546B4">
        <w:rPr>
          <w:rFonts w:ascii="Arial" w:hAnsi="Arial" w:cs="Arial"/>
          <w:b/>
          <w:sz w:val="24"/>
          <w:szCs w:val="24"/>
          <w:lang w:val="el-GR"/>
        </w:rPr>
        <w:br/>
      </w:r>
    </w:p>
    <w:p w14:paraId="5BFE6018" w14:textId="77777777" w:rsidR="009546B4" w:rsidRPr="009546B4" w:rsidRDefault="009546B4" w:rsidP="009546B4">
      <w:pPr>
        <w:pStyle w:val="ListParagraph"/>
        <w:numPr>
          <w:ilvl w:val="0"/>
          <w:numId w:val="45"/>
        </w:numPr>
        <w:jc w:val="both"/>
        <w:rPr>
          <w:rFonts w:ascii="Arial" w:hAnsi="Arial" w:cs="Arial"/>
          <w:b/>
          <w:sz w:val="24"/>
          <w:szCs w:val="24"/>
          <w:lang w:val="el-GR"/>
        </w:rPr>
      </w:pPr>
      <w:r w:rsidRPr="009546B4">
        <w:rPr>
          <w:rFonts w:ascii="Arial" w:hAnsi="Arial" w:cs="Arial"/>
          <w:b/>
          <w:sz w:val="24"/>
          <w:szCs w:val="24"/>
          <w:lang w:val="el-GR"/>
        </w:rPr>
        <w:t>Συζητήστε πως μπορεί να συμβεί η επιμόλυνση εάν ο εξοπλισμός δεν χρησιμοποιείται σωστά κατά την προετοιμασία του φαγητού και το καθάρισμα των επιφανειών;</w:t>
      </w:r>
    </w:p>
    <w:p w14:paraId="48B954A8"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p>
    <w:p w14:paraId="08F18601" w14:textId="77777777" w:rsidR="009546B4" w:rsidRPr="009546B4" w:rsidRDefault="009546B4" w:rsidP="009546B4">
      <w:pPr>
        <w:pStyle w:val="ListParagraph"/>
        <w:rPr>
          <w:rFonts w:ascii="Arial" w:hAnsi="Arial" w:cs="Arial"/>
          <w:b/>
          <w:sz w:val="24"/>
          <w:szCs w:val="24"/>
          <w:lang w:val="el-GR"/>
        </w:rPr>
      </w:pPr>
    </w:p>
    <w:p w14:paraId="34AE8717" w14:textId="77777777" w:rsidR="009546B4" w:rsidRPr="009546B4" w:rsidRDefault="009546B4" w:rsidP="009546B4">
      <w:pPr>
        <w:pStyle w:val="ListParagraph"/>
        <w:rPr>
          <w:rFonts w:ascii="Arial" w:hAnsi="Arial" w:cs="Arial"/>
          <w:b/>
          <w:sz w:val="24"/>
          <w:szCs w:val="24"/>
          <w:lang w:val="el-GR"/>
        </w:rPr>
      </w:pPr>
    </w:p>
    <w:p w14:paraId="26815613" w14:textId="77777777" w:rsidR="009546B4" w:rsidRPr="009546B4" w:rsidRDefault="009546B4" w:rsidP="009546B4">
      <w:pPr>
        <w:pStyle w:val="ListParagraph"/>
        <w:rPr>
          <w:rFonts w:ascii="Arial" w:hAnsi="Arial" w:cs="Arial"/>
          <w:b/>
          <w:sz w:val="24"/>
          <w:szCs w:val="24"/>
          <w:lang w:val="el-GR"/>
        </w:rPr>
      </w:pPr>
      <w:r w:rsidRPr="009546B4">
        <w:rPr>
          <w:rFonts w:ascii="Arial" w:hAnsi="Arial" w:cs="Arial"/>
          <w:b/>
          <w:sz w:val="24"/>
          <w:szCs w:val="24"/>
          <w:lang w:val="el-GR"/>
        </w:rPr>
        <w:br/>
      </w:r>
      <w:r w:rsidRPr="009546B4">
        <w:rPr>
          <w:rFonts w:ascii="Arial" w:hAnsi="Arial" w:cs="Arial"/>
          <w:b/>
          <w:sz w:val="24"/>
          <w:szCs w:val="24"/>
          <w:lang w:val="el-GR"/>
        </w:rPr>
        <w:br/>
      </w:r>
    </w:p>
    <w:p w14:paraId="4ACFCCC7" w14:textId="77777777" w:rsidR="009546B4" w:rsidRPr="009546B4" w:rsidRDefault="009546B4" w:rsidP="009546B4">
      <w:pPr>
        <w:pStyle w:val="ListParagraph"/>
        <w:numPr>
          <w:ilvl w:val="0"/>
          <w:numId w:val="45"/>
        </w:numPr>
        <w:jc w:val="both"/>
        <w:rPr>
          <w:rFonts w:ascii="Arial" w:hAnsi="Arial" w:cs="Arial"/>
          <w:sz w:val="24"/>
          <w:szCs w:val="24"/>
          <w:lang w:val="el-GR"/>
        </w:rPr>
      </w:pPr>
      <w:r w:rsidRPr="009546B4">
        <w:rPr>
          <w:rFonts w:ascii="Arial" w:hAnsi="Arial" w:cs="Arial"/>
          <w:b/>
          <w:sz w:val="24"/>
          <w:szCs w:val="24"/>
          <w:lang w:val="el-GR"/>
        </w:rPr>
        <w:t>Συζητήστε εάν θα χρησιμοποιούσατε σανίδα κοπής διαφορετικού χρώματος στην κουζίνα σας (ανάλογα με το τρόφιμο που χειρίζεστε).</w:t>
      </w:r>
    </w:p>
    <w:p w14:paraId="100842E3" w14:textId="77777777" w:rsidR="009546B4" w:rsidRPr="009546B4" w:rsidRDefault="009546B4">
      <w:pPr>
        <w:rPr>
          <w:rFonts w:ascii="Arial" w:eastAsia="Calibri" w:hAnsi="Arial" w:cs="Arial"/>
          <w:b/>
          <w:color w:val="00535C" w:themeColor="accent1" w:themeShade="BF"/>
          <w:sz w:val="24"/>
          <w:szCs w:val="24"/>
          <w:lang w:val="el-GR"/>
        </w:rPr>
      </w:pPr>
      <w:r w:rsidRPr="009546B4">
        <w:rPr>
          <w:rFonts w:ascii="Arial" w:eastAsia="Calibri" w:hAnsi="Arial" w:cs="Arial"/>
          <w:sz w:val="24"/>
          <w:szCs w:val="24"/>
          <w:lang w:val="el-GR"/>
        </w:rPr>
        <w:br w:type="page"/>
      </w:r>
    </w:p>
    <w:p w14:paraId="0A278F85" w14:textId="3082411A" w:rsidR="00512D80" w:rsidRPr="003057C0" w:rsidRDefault="00512D80" w:rsidP="003057C0">
      <w:pPr>
        <w:pStyle w:val="Heading1"/>
      </w:pPr>
      <w:proofErr w:type="spellStart"/>
      <w:r w:rsidRPr="003057C0">
        <w:lastRenderedPageBreak/>
        <w:t>Υγιεινή</w:t>
      </w:r>
      <w:proofErr w:type="spellEnd"/>
      <w:r w:rsidRPr="003057C0">
        <w:t xml:space="preserve"> &amp; </w:t>
      </w:r>
      <w:proofErr w:type="spellStart"/>
      <w:r w:rsidRPr="003057C0">
        <w:t>Ασφάλει</w:t>
      </w:r>
      <w:proofErr w:type="spellEnd"/>
      <w:r w:rsidRPr="003057C0">
        <w:t xml:space="preserve">α </w:t>
      </w:r>
      <w:proofErr w:type="spellStart"/>
      <w:r w:rsidRPr="003057C0">
        <w:t>Τροφίμων</w:t>
      </w:r>
      <w:proofErr w:type="spellEnd"/>
    </w:p>
    <w:p w14:paraId="6351D571" w14:textId="77777777" w:rsidR="00512D80" w:rsidRPr="009546B4" w:rsidRDefault="00512D80" w:rsidP="003057C0">
      <w:pPr>
        <w:pStyle w:val="Heading2"/>
      </w:pPr>
      <w:r w:rsidRPr="009546B4">
        <w:t>Σενάρια για την Ασφάλεια των Τροφίμων</w:t>
      </w:r>
    </w:p>
    <w:p w14:paraId="4F116308" w14:textId="77777777" w:rsidR="00512D80" w:rsidRPr="009546B4" w:rsidRDefault="00512D80" w:rsidP="00512D80">
      <w:pPr>
        <w:rPr>
          <w:rFonts w:ascii="Arial" w:hAnsi="Arial" w:cs="Arial"/>
          <w:b/>
          <w:sz w:val="24"/>
          <w:szCs w:val="24"/>
          <w:lang w:val="el-GR"/>
        </w:rPr>
      </w:pPr>
    </w:p>
    <w:p w14:paraId="33484953" w14:textId="3650A687" w:rsidR="00512D80" w:rsidRPr="009546B4" w:rsidRDefault="00512D80" w:rsidP="00512D80">
      <w:pPr>
        <w:pStyle w:val="Heading3"/>
        <w:rPr>
          <w:rFonts w:cs="Arial"/>
          <w:sz w:val="24"/>
          <w:lang w:val="el-GR"/>
        </w:rPr>
      </w:pPr>
      <w:r w:rsidRPr="009546B4">
        <w:rPr>
          <w:rFonts w:cs="Arial"/>
          <w:sz w:val="24"/>
          <w:lang w:val="el-GR"/>
        </w:rPr>
        <w:t>Φύλλο Εργασίας Μαθητή</w:t>
      </w:r>
    </w:p>
    <w:p w14:paraId="4B57C989" w14:textId="77777777" w:rsidR="00512D80" w:rsidRPr="009546B4" w:rsidRDefault="00512D80" w:rsidP="00512D80">
      <w:pPr>
        <w:pStyle w:val="Heading3"/>
        <w:rPr>
          <w:rFonts w:cs="Arial"/>
          <w:sz w:val="24"/>
          <w:lang w:val="el-GR"/>
        </w:rPr>
      </w:pPr>
      <w:r w:rsidRPr="009546B4">
        <w:rPr>
          <w:rFonts w:cs="Arial"/>
          <w:sz w:val="24"/>
          <w:lang w:val="el-GR"/>
        </w:rPr>
        <w:t>Σενάριο 1</w:t>
      </w:r>
    </w:p>
    <w:p w14:paraId="01DB5754" w14:textId="77777777" w:rsidR="00512D80" w:rsidRPr="009546B4" w:rsidRDefault="00512D80" w:rsidP="00512D80">
      <w:pPr>
        <w:jc w:val="both"/>
        <w:rPr>
          <w:rFonts w:ascii="Arial" w:hAnsi="Arial" w:cs="Arial"/>
          <w:i/>
          <w:sz w:val="24"/>
          <w:szCs w:val="24"/>
          <w:lang w:val="el-GR"/>
        </w:rPr>
      </w:pPr>
      <w:r w:rsidRPr="009546B4">
        <w:rPr>
          <w:rFonts w:ascii="Arial" w:hAnsi="Arial" w:cs="Arial"/>
          <w:i/>
          <w:noProof/>
          <w:sz w:val="24"/>
          <w:szCs w:val="24"/>
          <w:lang w:val="el-GR" w:eastAsia="el-GR"/>
        </w:rPr>
        <w:drawing>
          <wp:anchor distT="0" distB="0" distL="114300" distR="114300" simplePos="0" relativeHeight="251659264" behindDoc="0" locked="0" layoutInCell="1" allowOverlap="1" wp14:anchorId="78C7D3CE" wp14:editId="7D7AFE0A">
            <wp:simplePos x="0" y="0"/>
            <wp:positionH relativeFrom="column">
              <wp:posOffset>2858492</wp:posOffset>
            </wp:positionH>
            <wp:positionV relativeFrom="paragraph">
              <wp:posOffset>552450</wp:posOffset>
            </wp:positionV>
            <wp:extent cx="581025" cy="1181100"/>
            <wp:effectExtent l="1905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9344" t="29037" r="77110" b="45364"/>
                    <a:stretch>
                      <a:fillRect/>
                    </a:stretch>
                  </pic:blipFill>
                  <pic:spPr bwMode="auto">
                    <a:xfrm>
                      <a:off x="0" y="0"/>
                      <a:ext cx="581025" cy="1181100"/>
                    </a:xfrm>
                    <a:prstGeom prst="rect">
                      <a:avLst/>
                    </a:prstGeom>
                    <a:noFill/>
                    <a:ln>
                      <a:noFill/>
                    </a:ln>
                  </pic:spPr>
                </pic:pic>
              </a:graphicData>
            </a:graphic>
          </wp:anchor>
        </w:drawing>
      </w:r>
      <w:r w:rsidRPr="009546B4">
        <w:rPr>
          <w:rFonts w:ascii="Arial" w:hAnsi="Arial" w:cs="Arial"/>
          <w:i/>
          <w:sz w:val="24"/>
          <w:szCs w:val="24"/>
          <w:lang w:val="el-GR"/>
        </w:rPr>
        <w:t>Η Άννα έχει συμπτώματα τροφιμογενούς λοίμωξης μετά από ένα γεύμα που έφαγε σε μπάρμπεκιου. Η Άννα πάει στην φαρμακοποιό να ρωτήσει για τα συμπτώματά της.</w:t>
      </w:r>
    </w:p>
    <w:p w14:paraId="56B1DABA" w14:textId="77777777" w:rsidR="00512D80" w:rsidRPr="009546B4" w:rsidRDefault="00512D80" w:rsidP="00512D80">
      <w:pPr>
        <w:rPr>
          <w:rFonts w:ascii="Arial" w:hAnsi="Arial" w:cs="Arial"/>
          <w:b/>
          <w:sz w:val="24"/>
          <w:szCs w:val="24"/>
          <w:lang w:val="el-GR"/>
        </w:rPr>
      </w:pPr>
      <w:r w:rsidRPr="009546B4">
        <w:rPr>
          <w:rFonts w:ascii="Arial" w:hAnsi="Arial" w:cs="Arial"/>
          <w:b/>
          <w:noProof/>
          <w:sz w:val="24"/>
          <w:szCs w:val="24"/>
          <w:lang w:val="el-GR" w:eastAsia="el-GR"/>
        </w:rPr>
        <w:drawing>
          <wp:anchor distT="0" distB="0" distL="114300" distR="114300" simplePos="0" relativeHeight="251660288" behindDoc="0" locked="0" layoutInCell="1" allowOverlap="1" wp14:anchorId="454E24C2" wp14:editId="7270D09F">
            <wp:simplePos x="0" y="0"/>
            <wp:positionH relativeFrom="margin">
              <wp:posOffset>1424305</wp:posOffset>
            </wp:positionH>
            <wp:positionV relativeFrom="paragraph">
              <wp:posOffset>20955</wp:posOffset>
            </wp:positionV>
            <wp:extent cx="573405" cy="1138555"/>
            <wp:effectExtent l="1905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2251" t="55400" r="84094" b="19000"/>
                    <a:stretch>
                      <a:fillRect/>
                    </a:stretch>
                  </pic:blipFill>
                  <pic:spPr bwMode="auto">
                    <a:xfrm>
                      <a:off x="0" y="0"/>
                      <a:ext cx="573405" cy="1138555"/>
                    </a:xfrm>
                    <a:prstGeom prst="rect">
                      <a:avLst/>
                    </a:prstGeom>
                    <a:noFill/>
                    <a:ln>
                      <a:noFill/>
                    </a:ln>
                  </pic:spPr>
                </pic:pic>
              </a:graphicData>
            </a:graphic>
          </wp:anchor>
        </w:drawing>
      </w:r>
    </w:p>
    <w:p w14:paraId="0020E7AB" w14:textId="77777777" w:rsidR="00512D80" w:rsidRPr="009546B4" w:rsidRDefault="00512D80" w:rsidP="00512D80">
      <w:pPr>
        <w:rPr>
          <w:rFonts w:ascii="Arial" w:hAnsi="Arial" w:cs="Arial"/>
          <w:i/>
          <w:sz w:val="24"/>
          <w:szCs w:val="24"/>
          <w:lang w:val="el-GR"/>
        </w:rPr>
      </w:pPr>
    </w:p>
    <w:p w14:paraId="09644A4A" w14:textId="77777777" w:rsidR="00512D80" w:rsidRPr="009546B4" w:rsidRDefault="00512D80" w:rsidP="00512D80">
      <w:pPr>
        <w:rPr>
          <w:rFonts w:ascii="Arial" w:hAnsi="Arial" w:cs="Arial"/>
          <w:i/>
          <w:sz w:val="24"/>
          <w:szCs w:val="24"/>
          <w:lang w:val="el-GR"/>
        </w:rPr>
      </w:pPr>
    </w:p>
    <w:p w14:paraId="6782B114" w14:textId="77777777" w:rsidR="00512D80" w:rsidRPr="009546B4" w:rsidRDefault="00512D80" w:rsidP="00512D80">
      <w:pPr>
        <w:rPr>
          <w:rFonts w:ascii="Arial" w:hAnsi="Arial" w:cs="Arial"/>
          <w:i/>
          <w:sz w:val="24"/>
          <w:szCs w:val="24"/>
          <w:lang w:val="el-GR"/>
        </w:rPr>
      </w:pPr>
    </w:p>
    <w:p w14:paraId="1BD03D53" w14:textId="77777777" w:rsidR="00512D80" w:rsidRPr="009546B4" w:rsidRDefault="00512D80" w:rsidP="00512D80">
      <w:pPr>
        <w:pStyle w:val="ListParagraph"/>
        <w:numPr>
          <w:ilvl w:val="0"/>
          <w:numId w:val="42"/>
        </w:numPr>
        <w:jc w:val="both"/>
        <w:rPr>
          <w:rFonts w:ascii="Arial" w:hAnsi="Arial" w:cs="Arial"/>
          <w:b/>
          <w:sz w:val="24"/>
          <w:szCs w:val="24"/>
          <w:lang w:val="el-GR"/>
        </w:rPr>
      </w:pPr>
      <w:r w:rsidRPr="009546B4">
        <w:rPr>
          <w:rFonts w:ascii="Arial" w:hAnsi="Arial" w:cs="Arial"/>
          <w:b/>
          <w:sz w:val="24"/>
          <w:szCs w:val="24"/>
          <w:lang w:val="el-GR"/>
        </w:rPr>
        <w:t>Συμφωνείς ή διαφωνείς με την δήλωση της Άννας ότι οι τροφιμογενείς λοιμώξεις διατηρούν το ανοσοποιητικό μας σύστημα ισχυρό και γιατί;</w:t>
      </w:r>
    </w:p>
    <w:p w14:paraId="37718D1E" w14:textId="77777777" w:rsidR="009D3E3E" w:rsidRPr="009546B4" w:rsidRDefault="009D3E3E" w:rsidP="009D3E3E">
      <w:pPr>
        <w:ind w:left="360"/>
        <w:jc w:val="both"/>
        <w:rPr>
          <w:rFonts w:ascii="Arial" w:hAnsi="Arial" w:cs="Arial"/>
          <w:sz w:val="24"/>
          <w:szCs w:val="24"/>
          <w:lang w:val="el-GR"/>
        </w:rPr>
      </w:pPr>
      <w:r w:rsidRPr="009546B4">
        <w:rPr>
          <w:rFonts w:ascii="Arial" w:hAnsi="Arial" w:cs="Arial"/>
          <w:sz w:val="24"/>
          <w:szCs w:val="24"/>
          <w:lang w:val="el-GR"/>
        </w:rPr>
        <w:t>Μερικές λοιμώξεις το σώμα μας μπορεί να θυμάται πως να τις καταπολεμήσει την επόμενη φορά (π.χ., ανεμοβλογιά) αλλά συνήθως με τις τροφιμογενείς λοιμώξεις δεν συμβαίνει αυτό και υπάρχουν πολλά διαφορετικά είδη λοιμώξεων. Το να εκθέτουμε τον εαυτό μας σε βλαβερά τροφιμογενή μικρόβια δεν θα ενισχύσει το ανοσοποιητικό μας σύστημα. Πάντα πλένετε τα χέρια σας όταν ακουμπήσετε ωμό κρέας, μετά την τουαλέτα, και πριν το φαγητό. Εάν αρρωστήσουμε από κάποιο τρόφιμο, πρέπει να βεβαιωθούμε ότι πλένουμε τα χέρια μας με νερό και σαπούνι, πίνουμε πολλά υγρά, αποφεύγουμε την επαφή με άλλους ανθρώπους και αποφεύγουμε να μαγειρεύουμε για άλλους όταν είμαστε άρρωστοι. Δεν θα πρέπει να πηγαίνουμε στο σχολείο ή στη δουλειά μέχρι να γίνουμε καλά, δηλαδή να περάσουν τουλάχιστον δύο μέρες χωρίς να έχουμε συμπτώματα.</w:t>
      </w:r>
    </w:p>
    <w:p w14:paraId="2FE93F41" w14:textId="70A9B6C5" w:rsidR="00512D80" w:rsidRPr="009546B4" w:rsidRDefault="00512D80" w:rsidP="00512D80">
      <w:pPr>
        <w:pStyle w:val="ListParagraph"/>
        <w:jc w:val="both"/>
        <w:rPr>
          <w:rFonts w:ascii="Arial" w:hAnsi="Arial" w:cs="Arial"/>
          <w:b/>
          <w:sz w:val="24"/>
          <w:szCs w:val="24"/>
          <w:lang w:val="el-GR"/>
        </w:rPr>
      </w:pPr>
      <w:r w:rsidRPr="009546B4">
        <w:rPr>
          <w:rFonts w:ascii="Arial" w:hAnsi="Arial" w:cs="Arial"/>
          <w:b/>
          <w:sz w:val="24"/>
          <w:szCs w:val="24"/>
          <w:lang w:val="el-GR"/>
        </w:rPr>
        <w:br/>
      </w:r>
    </w:p>
    <w:p w14:paraId="222C5B22" w14:textId="77777777" w:rsidR="00512D80" w:rsidRPr="009546B4" w:rsidRDefault="00512D80" w:rsidP="00512D80">
      <w:pPr>
        <w:pStyle w:val="ListParagraph"/>
        <w:numPr>
          <w:ilvl w:val="0"/>
          <w:numId w:val="42"/>
        </w:numPr>
        <w:jc w:val="both"/>
        <w:rPr>
          <w:rFonts w:ascii="Arial" w:hAnsi="Arial" w:cs="Arial"/>
          <w:b/>
          <w:sz w:val="24"/>
          <w:szCs w:val="24"/>
          <w:lang w:val="el-GR"/>
        </w:rPr>
      </w:pPr>
      <w:r w:rsidRPr="009546B4">
        <w:rPr>
          <w:rFonts w:ascii="Arial" w:hAnsi="Arial" w:cs="Arial"/>
          <w:b/>
          <w:sz w:val="24"/>
          <w:szCs w:val="24"/>
          <w:lang w:val="el-GR"/>
        </w:rPr>
        <w:t xml:space="preserve">Γιατί οι τροφιμογενείς λοιμώξεις είναι πιθανόν να είναι πιο επικίνδυνες για κάποιες ομάδες ανθρώπων όπως οι έγκυες γυναίκες, οι ηλικιωμένοι, τα παιδιά κάτω των πέντε ετών και τα άτομα με εξασθενημένο ανοσοποιητικό σύστημα; </w:t>
      </w:r>
    </w:p>
    <w:p w14:paraId="4FB9FF33" w14:textId="77777777" w:rsidR="009D3E3E" w:rsidRPr="009546B4" w:rsidRDefault="009D3E3E" w:rsidP="009D3E3E">
      <w:pPr>
        <w:ind w:left="360"/>
        <w:rPr>
          <w:rFonts w:ascii="Arial" w:hAnsi="Arial" w:cs="Arial"/>
          <w:sz w:val="24"/>
          <w:szCs w:val="24"/>
          <w:lang w:val="el-GR"/>
        </w:rPr>
      </w:pPr>
      <w:r w:rsidRPr="009546B4">
        <w:rPr>
          <w:rFonts w:ascii="Arial" w:hAnsi="Arial" w:cs="Arial"/>
          <w:sz w:val="24"/>
          <w:szCs w:val="24"/>
          <w:lang w:val="el-GR"/>
        </w:rPr>
        <w:t>Οι ηλικιωμένοι, οι έγκυες γυναίκες, τα παιδιά κάτω των πέντε ετών και τα άτομα με εξασθενημένο ανοσοποιητικό σύστημα είναι πιο ευάλωτοι στις συνέπειες της ασθένειας, ιδιαίτερα γιατί αυτές οι ομάδες μπορεί να έχουν περιορισμένες θεραπευτικές επιλογές ακόμη για τις κοινές λοιμώξεις.</w:t>
      </w:r>
    </w:p>
    <w:p w14:paraId="12BB6FA8" w14:textId="66B5DF98" w:rsidR="00512D80" w:rsidRPr="009546B4" w:rsidRDefault="00512D80" w:rsidP="00512D80">
      <w:pPr>
        <w:pStyle w:val="ListParagraph"/>
        <w:rPr>
          <w:rFonts w:ascii="Arial" w:hAnsi="Arial" w:cs="Arial"/>
          <w:b/>
          <w:sz w:val="24"/>
          <w:szCs w:val="24"/>
          <w:lang w:val="el-GR"/>
        </w:rPr>
      </w:pPr>
      <w:r w:rsidRPr="009546B4">
        <w:rPr>
          <w:rFonts w:ascii="Arial" w:hAnsi="Arial" w:cs="Arial"/>
          <w:b/>
          <w:sz w:val="24"/>
          <w:szCs w:val="24"/>
          <w:lang w:val="el-GR"/>
        </w:rPr>
        <w:br/>
      </w:r>
    </w:p>
    <w:p w14:paraId="3BB74B1C" w14:textId="77777777" w:rsidR="00512D80" w:rsidRPr="009546B4" w:rsidRDefault="00512D80" w:rsidP="00512D80">
      <w:pPr>
        <w:pStyle w:val="ListParagraph"/>
        <w:numPr>
          <w:ilvl w:val="0"/>
          <w:numId w:val="42"/>
        </w:numPr>
        <w:jc w:val="both"/>
        <w:rPr>
          <w:rFonts w:ascii="Arial" w:hAnsi="Arial" w:cs="Arial"/>
          <w:sz w:val="24"/>
          <w:szCs w:val="24"/>
          <w:lang w:val="el-GR"/>
        </w:rPr>
      </w:pPr>
      <w:r w:rsidRPr="009546B4">
        <w:rPr>
          <w:rFonts w:ascii="Arial" w:hAnsi="Arial" w:cs="Arial"/>
          <w:b/>
          <w:sz w:val="24"/>
          <w:szCs w:val="24"/>
          <w:lang w:val="el-GR"/>
        </w:rPr>
        <w:lastRenderedPageBreak/>
        <w:t>Πώς μπορείς να διασφαλίσεις ότι το φαγητό είναι μαγειρεμένο με ασφάλεια όταν ετοιμάζεις ένα μπάρμπεκιου; Σκέψου την ασφάλεια του καταναλωτή (το άτομο που τρώει το φαγητό), την προσωπική σου ασφάλεια, και τον χειρισμό των εργαλείων και του εξοπλισμού που χρησιμοποιείς με βάση τους κανόνες υγιεινής</w:t>
      </w:r>
    </w:p>
    <w:p w14:paraId="120CC34C" w14:textId="77777777" w:rsidR="009D3E3E" w:rsidRPr="009546B4" w:rsidRDefault="009D3E3E" w:rsidP="009D3E3E">
      <w:pPr>
        <w:ind w:left="360"/>
        <w:jc w:val="both"/>
        <w:rPr>
          <w:rFonts w:ascii="Arial" w:hAnsi="Arial" w:cs="Arial"/>
          <w:sz w:val="24"/>
          <w:szCs w:val="24"/>
          <w:lang w:val="el-GR"/>
        </w:rPr>
      </w:pPr>
      <w:r w:rsidRPr="009546B4">
        <w:rPr>
          <w:rFonts w:ascii="Arial" w:hAnsi="Arial" w:cs="Arial"/>
          <w:sz w:val="24"/>
          <w:szCs w:val="24"/>
          <w:lang w:val="en-US"/>
        </w:rPr>
        <w:t>To</w:t>
      </w:r>
      <w:r w:rsidRPr="009546B4">
        <w:rPr>
          <w:rFonts w:ascii="Arial" w:hAnsi="Arial" w:cs="Arial"/>
          <w:sz w:val="24"/>
          <w:szCs w:val="24"/>
          <w:lang w:val="el-GR"/>
        </w:rPr>
        <w:t xml:space="preserve"> φαγητό στο μπάρμπεκιου δεν ψήνεται ομοιόμορφα. Μερικές φορές η εξωτερική πλευρά του ίσως να φαίνεται ψημένη ή ακόμα και καρβουνιασμένη, αλλά μπορεί να είναι μισοψημένο ακόμα στο εσωτερικό του. Ελέγξετε εάν το κρέας έχει την απαραίτητη θερμοκρασία ψησίματος στα πιο παχιά σημεία, και ότι στο κοτόπουλο δεν υπάρχουν ροζ σημεία και τα ζουμιά που τρέχουν είναι καθαρά. Η επιφάνεια του κρέατος, ειδικά του κόκκινου κρέατος όπως το αρνί ή το μοσχάρι πρέπει να ψήνονται/μαγειρεύονται σχολαστικά. Εάν δεν έχετε πρόσβαση σε νερό και σαπούνι για να πλύνετε τα χέρια σας πριν το φαγητό, μπορείτε να χρησιμοποιήσετε αλκοολούχο τζελ (65% έως 75% αλκοόλ) ή υγρά αντιμικροβιακά χαρτομάντηλα, διασφαλίζοντας ότι καθαρίζετε τα χέρια σας επαρκώς.</w:t>
      </w:r>
    </w:p>
    <w:p w14:paraId="66141D07" w14:textId="77777777" w:rsidR="00512D80" w:rsidRPr="009546B4" w:rsidRDefault="00512D80" w:rsidP="00512D80">
      <w:pPr>
        <w:rPr>
          <w:rFonts w:ascii="Arial" w:hAnsi="Arial" w:cs="Arial"/>
          <w:sz w:val="24"/>
          <w:szCs w:val="24"/>
          <w:lang w:val="el-GR"/>
        </w:rPr>
      </w:pPr>
    </w:p>
    <w:p w14:paraId="2CAA7A19" w14:textId="4EF2CD40" w:rsidR="00512D80" w:rsidRPr="009546B4" w:rsidRDefault="00512D80" w:rsidP="00512D80">
      <w:pPr>
        <w:pStyle w:val="Heading3"/>
        <w:rPr>
          <w:rFonts w:cs="Arial"/>
          <w:sz w:val="24"/>
          <w:lang w:val="el-GR"/>
        </w:rPr>
      </w:pPr>
      <w:r w:rsidRPr="009546B4">
        <w:rPr>
          <w:rFonts w:cs="Arial"/>
          <w:sz w:val="24"/>
          <w:lang w:val="el-GR"/>
        </w:rPr>
        <w:t>Σενάριο 2</w:t>
      </w:r>
    </w:p>
    <w:p w14:paraId="231AE1C8" w14:textId="77777777" w:rsidR="00512D80" w:rsidRPr="009546B4" w:rsidRDefault="00512D80" w:rsidP="00512D80">
      <w:pPr>
        <w:rPr>
          <w:rFonts w:ascii="Arial" w:hAnsi="Arial" w:cs="Arial"/>
          <w:iCs/>
          <w:sz w:val="24"/>
          <w:szCs w:val="24"/>
          <w:lang w:val="el-GR"/>
        </w:rPr>
      </w:pPr>
      <w:r w:rsidRPr="009546B4">
        <w:rPr>
          <w:rFonts w:ascii="Arial" w:hAnsi="Arial" w:cs="Arial"/>
          <w:iCs/>
          <w:sz w:val="24"/>
          <w:szCs w:val="24"/>
          <w:lang w:val="el-GR"/>
        </w:rPr>
        <w:t>Η μαμά του Γιάννη ετοιμάζει κοτόπουλο για βραδινό και βάζει το κοτόπουλο στο νεροχύτη να το πλύνει.</w:t>
      </w:r>
    </w:p>
    <w:p w14:paraId="5954812F" w14:textId="77777777" w:rsidR="00512D80" w:rsidRPr="009546B4" w:rsidRDefault="00512D80" w:rsidP="00512D80">
      <w:pPr>
        <w:rPr>
          <w:rFonts w:ascii="Arial" w:hAnsi="Arial" w:cs="Arial"/>
          <w:i/>
          <w:sz w:val="24"/>
          <w:szCs w:val="24"/>
          <w:lang w:val="el-GR"/>
        </w:rPr>
      </w:pPr>
      <w:r w:rsidRPr="009546B4">
        <w:rPr>
          <w:rFonts w:ascii="Arial" w:hAnsi="Arial" w:cs="Arial"/>
          <w:i/>
          <w:noProof/>
          <w:sz w:val="24"/>
          <w:szCs w:val="24"/>
          <w:lang w:val="el-GR" w:eastAsia="el-GR"/>
        </w:rPr>
        <w:drawing>
          <wp:anchor distT="0" distB="0" distL="114300" distR="114300" simplePos="0" relativeHeight="251661312" behindDoc="0" locked="0" layoutInCell="1" allowOverlap="1" wp14:anchorId="27E2A544" wp14:editId="6D0061DD">
            <wp:simplePos x="0" y="0"/>
            <wp:positionH relativeFrom="column">
              <wp:posOffset>2739390</wp:posOffset>
            </wp:positionH>
            <wp:positionV relativeFrom="paragraph">
              <wp:posOffset>292100</wp:posOffset>
            </wp:positionV>
            <wp:extent cx="1210945" cy="1127760"/>
            <wp:effectExtent l="19050" t="0" r="8255"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anchor>
        </w:drawing>
      </w:r>
    </w:p>
    <w:p w14:paraId="19ECC583" w14:textId="77777777" w:rsidR="00512D80" w:rsidRPr="009546B4" w:rsidRDefault="00512D80" w:rsidP="00512D80">
      <w:pPr>
        <w:rPr>
          <w:rFonts w:ascii="Arial" w:hAnsi="Arial" w:cs="Arial"/>
          <w:sz w:val="24"/>
          <w:szCs w:val="24"/>
          <w:lang w:val="el-GR"/>
        </w:rPr>
      </w:pPr>
      <w:r w:rsidRPr="009546B4">
        <w:rPr>
          <w:rFonts w:ascii="Arial" w:hAnsi="Arial" w:cs="Arial"/>
          <w:i/>
          <w:noProof/>
          <w:sz w:val="24"/>
          <w:szCs w:val="24"/>
          <w:lang w:val="el-GR" w:eastAsia="el-GR"/>
        </w:rPr>
        <w:drawing>
          <wp:anchor distT="0" distB="0" distL="114300" distR="114300" simplePos="0" relativeHeight="251662336" behindDoc="0" locked="0" layoutInCell="1" allowOverlap="1" wp14:anchorId="1A655BD7" wp14:editId="42B75019">
            <wp:simplePos x="0" y="0"/>
            <wp:positionH relativeFrom="margin">
              <wp:posOffset>1099185</wp:posOffset>
            </wp:positionH>
            <wp:positionV relativeFrom="paragraph">
              <wp:posOffset>115570</wp:posOffset>
            </wp:positionV>
            <wp:extent cx="1099185" cy="891540"/>
            <wp:effectExtent l="19050" t="0" r="5715"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9185" cy="891540"/>
                    </a:xfrm>
                    <a:prstGeom prst="rect">
                      <a:avLst/>
                    </a:prstGeom>
                  </pic:spPr>
                </pic:pic>
              </a:graphicData>
            </a:graphic>
          </wp:anchor>
        </w:drawing>
      </w:r>
    </w:p>
    <w:p w14:paraId="2B61F979" w14:textId="77777777" w:rsidR="00512D80" w:rsidRPr="009546B4" w:rsidRDefault="00512D80" w:rsidP="00512D80">
      <w:pPr>
        <w:rPr>
          <w:rFonts w:ascii="Arial" w:hAnsi="Arial" w:cs="Arial"/>
          <w:sz w:val="24"/>
          <w:szCs w:val="24"/>
          <w:lang w:val="el-GR"/>
        </w:rPr>
      </w:pPr>
    </w:p>
    <w:p w14:paraId="68AC6A5A" w14:textId="77777777" w:rsidR="00512D80" w:rsidRPr="009546B4" w:rsidRDefault="00512D80" w:rsidP="00512D80">
      <w:pPr>
        <w:rPr>
          <w:rFonts w:ascii="Arial" w:hAnsi="Arial" w:cs="Arial"/>
          <w:sz w:val="24"/>
          <w:szCs w:val="24"/>
          <w:lang w:val="el-GR"/>
        </w:rPr>
      </w:pPr>
    </w:p>
    <w:p w14:paraId="3978DEE7" w14:textId="77777777" w:rsidR="00512D80" w:rsidRPr="009546B4" w:rsidRDefault="00512D80" w:rsidP="00512D80">
      <w:pPr>
        <w:rPr>
          <w:rFonts w:ascii="Arial" w:hAnsi="Arial" w:cs="Arial"/>
          <w:sz w:val="24"/>
          <w:szCs w:val="24"/>
          <w:lang w:val="el-GR"/>
        </w:rPr>
      </w:pPr>
    </w:p>
    <w:p w14:paraId="6D0C2672" w14:textId="77777777" w:rsidR="00512D80" w:rsidRPr="009546B4" w:rsidRDefault="00512D80" w:rsidP="00512D80">
      <w:pPr>
        <w:rPr>
          <w:rFonts w:ascii="Arial" w:hAnsi="Arial" w:cs="Arial"/>
          <w:sz w:val="24"/>
          <w:szCs w:val="24"/>
          <w:lang w:val="el-GR"/>
        </w:rPr>
      </w:pPr>
    </w:p>
    <w:p w14:paraId="062BDE27" w14:textId="77777777" w:rsidR="00512D80" w:rsidRPr="009546B4" w:rsidRDefault="00512D80" w:rsidP="00512D80">
      <w:pPr>
        <w:rPr>
          <w:rFonts w:ascii="Arial" w:hAnsi="Arial" w:cs="Arial"/>
          <w:sz w:val="24"/>
          <w:szCs w:val="24"/>
          <w:lang w:val="el-GR"/>
        </w:rPr>
      </w:pPr>
    </w:p>
    <w:p w14:paraId="5BF61FA9" w14:textId="77777777" w:rsidR="00512D80" w:rsidRPr="009546B4" w:rsidRDefault="00512D80" w:rsidP="00512D80">
      <w:pPr>
        <w:pStyle w:val="ListParagraph"/>
        <w:numPr>
          <w:ilvl w:val="0"/>
          <w:numId w:val="43"/>
        </w:numPr>
        <w:rPr>
          <w:rFonts w:ascii="Arial" w:hAnsi="Arial" w:cs="Arial"/>
          <w:b/>
          <w:sz w:val="24"/>
          <w:szCs w:val="24"/>
          <w:lang w:val="el-GR"/>
        </w:rPr>
      </w:pPr>
      <w:r w:rsidRPr="009546B4">
        <w:rPr>
          <w:rFonts w:ascii="Arial" w:hAnsi="Arial" w:cs="Arial"/>
          <w:b/>
          <w:sz w:val="24"/>
          <w:szCs w:val="24"/>
          <w:lang w:val="el-GR"/>
        </w:rPr>
        <w:t>Συμφωνείς ή διαφωνείς με τα σχόλια του Γιάννη για το πλύσιμο του κοτόπουλου και γιατί;</w:t>
      </w:r>
    </w:p>
    <w:p w14:paraId="243EA50D" w14:textId="77777777" w:rsidR="009D3E3E" w:rsidRPr="009546B4" w:rsidRDefault="009D3E3E" w:rsidP="009D3E3E">
      <w:pPr>
        <w:ind w:left="360"/>
        <w:jc w:val="both"/>
        <w:rPr>
          <w:rFonts w:ascii="Arial" w:hAnsi="Arial" w:cs="Arial"/>
          <w:sz w:val="24"/>
          <w:szCs w:val="24"/>
          <w:lang w:val="el-GR"/>
        </w:rPr>
      </w:pPr>
      <w:r w:rsidRPr="009546B4">
        <w:rPr>
          <w:rFonts w:ascii="Arial" w:hAnsi="Arial" w:cs="Arial"/>
          <w:sz w:val="24"/>
          <w:szCs w:val="24"/>
          <w:lang w:val="el-GR"/>
        </w:rPr>
        <w:t>Ο Γιάννης έχει δίκιο όταν λέει ότι το με το πλύσιμο του κοτόπουλου μπορεί να πιτσιλισθούν οι επιφάνειες της κουζίνας, οι πετσέτες, τα χέρια και να μολυνθούν. Τα περισσότερα κοτόπουλα φυσιολογικά περιέχουν βακτήρια όπως το Καμπυλοβακτηρίδιο. Η επιμόλυνση των επιφανειών, των χεριών και των πετσετών από το πλύσιμο του κοτόπουλου μπορεί να οδηγήσει στην είσοδο αυτών των μικροβίων στο σώμα μας. Εάν τα βακτήρια μπουν μέσα στο σώμα μας, μπορεί να προκαλέσουν τροφιμογενή λοίμωξη.</w:t>
      </w:r>
    </w:p>
    <w:p w14:paraId="0838EB2A" w14:textId="40B4607D" w:rsidR="00512D80" w:rsidRPr="009546B4" w:rsidRDefault="00512D80" w:rsidP="00512D80">
      <w:pPr>
        <w:pStyle w:val="ListParagraph"/>
        <w:rPr>
          <w:rFonts w:ascii="Arial" w:hAnsi="Arial" w:cs="Arial"/>
          <w:b/>
          <w:sz w:val="24"/>
          <w:szCs w:val="24"/>
          <w:lang w:val="el-GR"/>
        </w:rPr>
      </w:pPr>
    </w:p>
    <w:p w14:paraId="0AA250D9" w14:textId="77777777" w:rsidR="00512D80" w:rsidRPr="009546B4" w:rsidRDefault="00512D80" w:rsidP="00512D80">
      <w:pPr>
        <w:pStyle w:val="ListParagraph"/>
        <w:numPr>
          <w:ilvl w:val="0"/>
          <w:numId w:val="43"/>
        </w:numPr>
        <w:rPr>
          <w:rFonts w:ascii="Arial" w:hAnsi="Arial" w:cs="Arial"/>
          <w:sz w:val="24"/>
          <w:szCs w:val="24"/>
          <w:lang w:val="el-GR"/>
        </w:rPr>
      </w:pPr>
      <w:r w:rsidRPr="009546B4">
        <w:rPr>
          <w:rFonts w:ascii="Arial" w:hAnsi="Arial" w:cs="Arial"/>
          <w:b/>
          <w:sz w:val="24"/>
          <w:szCs w:val="24"/>
          <w:lang w:val="el-GR"/>
        </w:rPr>
        <w:t xml:space="preserve">Γιατί ίσως είναι δύσκολο να αλλάξουμε συνήθειες για την υγιεινή των τροφίμων στο σπίτι μας;   </w:t>
      </w:r>
    </w:p>
    <w:p w14:paraId="11A0F5C7" w14:textId="77777777" w:rsidR="009D3E3E" w:rsidRPr="009546B4" w:rsidRDefault="009D3E3E" w:rsidP="009D3E3E">
      <w:pPr>
        <w:ind w:left="360"/>
        <w:jc w:val="both"/>
        <w:rPr>
          <w:rFonts w:ascii="Arial" w:hAnsi="Arial" w:cs="Arial"/>
          <w:sz w:val="24"/>
          <w:szCs w:val="24"/>
          <w:lang w:val="el-GR"/>
        </w:rPr>
      </w:pPr>
      <w:r w:rsidRPr="009546B4">
        <w:rPr>
          <w:rFonts w:ascii="Arial" w:hAnsi="Arial" w:cs="Arial"/>
          <w:sz w:val="24"/>
          <w:szCs w:val="24"/>
          <w:lang w:val="el-GR"/>
        </w:rPr>
        <w:t>Οι άνθρωποι έχουν το δικό τους τρόπο να κάνουν πράγματα στην κουζίνα, από την προετοιμασία του φαγητού μέχρι το μαγείρεμα και το καθάρισμα των επιφανειών.</w:t>
      </w:r>
    </w:p>
    <w:p w14:paraId="67017DB3" w14:textId="77777777" w:rsidR="009D3E3E" w:rsidRPr="009546B4" w:rsidRDefault="009D3E3E" w:rsidP="009D3E3E">
      <w:pPr>
        <w:jc w:val="both"/>
        <w:rPr>
          <w:rFonts w:ascii="Arial" w:hAnsi="Arial" w:cs="Arial"/>
          <w:sz w:val="24"/>
          <w:szCs w:val="24"/>
          <w:lang w:val="el-GR"/>
        </w:rPr>
      </w:pPr>
      <w:r w:rsidRPr="009546B4">
        <w:rPr>
          <w:rFonts w:ascii="Arial" w:hAnsi="Arial" w:cs="Arial"/>
          <w:sz w:val="24"/>
          <w:szCs w:val="24"/>
          <w:lang w:val="el-GR"/>
        </w:rPr>
        <w:lastRenderedPageBreak/>
        <w:t>Η δυσκολία αυτή μπορεί να οφείλεται και στις πολιτισμικές πρακτικές που διαφέρουν από άτομο σε άτομο. Μπορεί να είναι δύσκολο να αλλάξεις συνήθειες ως προς την υγιεινή των τροφίμων εάν οι δικές σου πρακτικές ποτέ δεν σου έχουν δημιουργήσει κάποιο πρόβλημα υγείας.  Παρόλα αυτά, με τις σωστές πληροφορίες δίνεται η ευκαιρία να αλλάξει μια συνήθεια και έτσι οι άνθρωποι ίσως έχουν μεγαλύτερο κίνητρο να αλλάξουν ριψοκίνδυνες πρακτικές όπως το πλύσιμο του κοτόπουλου.</w:t>
      </w:r>
    </w:p>
    <w:p w14:paraId="1278CC4B" w14:textId="7BF4078A" w:rsidR="00512D80" w:rsidRPr="009546B4" w:rsidRDefault="00512D80" w:rsidP="00512D80">
      <w:pPr>
        <w:ind w:left="360"/>
        <w:rPr>
          <w:rFonts w:ascii="Arial" w:hAnsi="Arial" w:cs="Arial"/>
          <w:sz w:val="24"/>
          <w:szCs w:val="24"/>
          <w:lang w:val="el-GR"/>
        </w:rPr>
      </w:pPr>
    </w:p>
    <w:p w14:paraId="3F420D66" w14:textId="77777777" w:rsidR="00512D80" w:rsidRPr="009546B4" w:rsidRDefault="00512D80" w:rsidP="00512D80">
      <w:pPr>
        <w:pStyle w:val="ListParagraph"/>
        <w:numPr>
          <w:ilvl w:val="0"/>
          <w:numId w:val="43"/>
        </w:numPr>
        <w:rPr>
          <w:rFonts w:ascii="Arial" w:hAnsi="Arial" w:cs="Arial"/>
          <w:sz w:val="24"/>
          <w:szCs w:val="24"/>
          <w:lang w:val="el-GR"/>
        </w:rPr>
      </w:pPr>
      <w:r w:rsidRPr="009546B4">
        <w:rPr>
          <w:rFonts w:ascii="Arial" w:hAnsi="Arial" w:cs="Arial"/>
          <w:b/>
          <w:sz w:val="24"/>
          <w:szCs w:val="24"/>
          <w:lang w:val="el-GR"/>
        </w:rPr>
        <w:t>Ποιες συνήθειες για την υγιεινή των τροφίμων ίσως να έχεις πάρει από το σπίτι; Είναι καλές ή κακές;</w:t>
      </w:r>
    </w:p>
    <w:p w14:paraId="6408C5B7" w14:textId="288185ED" w:rsidR="00512D80" w:rsidRPr="009546B4" w:rsidRDefault="009D3E3E" w:rsidP="00512D80">
      <w:pPr>
        <w:rPr>
          <w:rFonts w:ascii="Arial" w:hAnsi="Arial" w:cs="Arial"/>
          <w:sz w:val="24"/>
          <w:szCs w:val="24"/>
          <w:lang w:val="el-GR"/>
        </w:rPr>
      </w:pPr>
      <w:r w:rsidRPr="009546B4">
        <w:rPr>
          <w:rFonts w:ascii="Arial" w:hAnsi="Arial" w:cs="Arial"/>
          <w:sz w:val="24"/>
          <w:szCs w:val="24"/>
          <w:lang w:val="el-GR"/>
        </w:rPr>
        <w:t>Συζητήστε τις δυναμικές και τις συνήθειες της οικογένειας στο σπίτι.</w:t>
      </w:r>
    </w:p>
    <w:p w14:paraId="192FF26F" w14:textId="77777777" w:rsidR="00512D80" w:rsidRPr="009546B4" w:rsidRDefault="00512D80" w:rsidP="00512D80">
      <w:pPr>
        <w:rPr>
          <w:rFonts w:ascii="Arial" w:hAnsi="Arial" w:cs="Arial"/>
          <w:sz w:val="24"/>
          <w:szCs w:val="24"/>
          <w:lang w:val="el-GR"/>
        </w:rPr>
      </w:pPr>
    </w:p>
    <w:p w14:paraId="5F7457B3" w14:textId="77777777" w:rsidR="00512D80" w:rsidRPr="009546B4" w:rsidRDefault="00512D80" w:rsidP="00512D80">
      <w:pPr>
        <w:pStyle w:val="ListParagraph"/>
        <w:numPr>
          <w:ilvl w:val="0"/>
          <w:numId w:val="43"/>
        </w:numPr>
        <w:rPr>
          <w:rFonts w:ascii="Arial" w:hAnsi="Arial" w:cs="Arial"/>
          <w:sz w:val="24"/>
          <w:szCs w:val="24"/>
          <w:lang w:val="el-GR"/>
        </w:rPr>
      </w:pPr>
      <w:r w:rsidRPr="009546B4">
        <w:rPr>
          <w:rFonts w:ascii="Arial" w:hAnsi="Arial" w:cs="Arial"/>
          <w:b/>
          <w:sz w:val="24"/>
          <w:szCs w:val="24"/>
          <w:lang w:val="el-GR"/>
        </w:rPr>
        <w:t xml:space="preserve">Τι κάνεις για να θυμάσαι να ακολουθείς τους καλούς κανόνες υγιεινής των τροφίμων και να εφαρμόζεις τις καλές συνήθειες στην κουζίνα, στο σπίτι, στο σχολείο ή στη δουλειά; </w:t>
      </w:r>
    </w:p>
    <w:p w14:paraId="3282A344" w14:textId="77777777" w:rsidR="009D3E3E" w:rsidRPr="009546B4" w:rsidRDefault="009D3E3E" w:rsidP="009D3E3E">
      <w:pPr>
        <w:jc w:val="both"/>
        <w:rPr>
          <w:rFonts w:ascii="Arial" w:hAnsi="Arial" w:cs="Arial"/>
          <w:sz w:val="24"/>
          <w:szCs w:val="24"/>
          <w:lang w:val="el-GR"/>
        </w:rPr>
      </w:pPr>
      <w:r w:rsidRPr="009546B4">
        <w:rPr>
          <w:rFonts w:ascii="Arial" w:hAnsi="Arial" w:cs="Arial"/>
          <w:sz w:val="24"/>
          <w:szCs w:val="24"/>
          <w:lang w:val="el-GR"/>
        </w:rPr>
        <w:t>Προτάσεις μπορούν να περιλαμβάνουν: Να σχεδιάσεις δικά σου μαγνητάκια για το ψυγείο για την υγιεινή των τροφίμων, αφίσες για το πλύσιμο των χεριών, ή να υποσχεθείς στον εαυτό σου ότι θα εφαρμόζεις την υγιεινή των τροφίμων.</w:t>
      </w:r>
    </w:p>
    <w:p w14:paraId="3C98F0F2" w14:textId="77777777" w:rsidR="00512D80" w:rsidRPr="009546B4" w:rsidRDefault="00512D80" w:rsidP="00512D80">
      <w:pPr>
        <w:rPr>
          <w:rFonts w:ascii="Arial" w:hAnsi="Arial" w:cs="Arial"/>
          <w:b/>
          <w:sz w:val="24"/>
          <w:szCs w:val="24"/>
          <w:lang w:val="el-GR"/>
        </w:rPr>
      </w:pPr>
    </w:p>
    <w:p w14:paraId="52604489" w14:textId="77777777" w:rsidR="00512D80" w:rsidRPr="009546B4" w:rsidRDefault="00512D80" w:rsidP="00512D80">
      <w:pPr>
        <w:pStyle w:val="Heading3"/>
        <w:rPr>
          <w:rFonts w:cs="Arial"/>
          <w:sz w:val="24"/>
          <w:lang w:val="el-GR"/>
        </w:rPr>
      </w:pPr>
      <w:r w:rsidRPr="009546B4">
        <w:rPr>
          <w:rFonts w:cs="Arial"/>
          <w:sz w:val="24"/>
          <w:lang w:val="el-GR"/>
        </w:rPr>
        <w:t>Σενάρι</w:t>
      </w:r>
      <w:r w:rsidRPr="009546B4">
        <w:rPr>
          <w:rFonts w:cs="Arial"/>
          <w:sz w:val="24"/>
        </w:rPr>
        <w:t>o</w:t>
      </w:r>
      <w:r w:rsidRPr="009546B4">
        <w:rPr>
          <w:rFonts w:cs="Arial"/>
          <w:sz w:val="24"/>
          <w:lang w:val="el-GR"/>
        </w:rPr>
        <w:t xml:space="preserve"> 3</w:t>
      </w:r>
    </w:p>
    <w:p w14:paraId="523226B1" w14:textId="77777777" w:rsidR="00512D80" w:rsidRPr="009546B4" w:rsidRDefault="00512D80" w:rsidP="00512D80">
      <w:pPr>
        <w:rPr>
          <w:rFonts w:ascii="Arial" w:hAnsi="Arial" w:cs="Arial"/>
          <w:i/>
          <w:iCs/>
          <w:sz w:val="24"/>
          <w:szCs w:val="24"/>
          <w:lang w:val="el-GR"/>
        </w:rPr>
      </w:pPr>
      <w:r w:rsidRPr="009546B4">
        <w:rPr>
          <w:rFonts w:ascii="Arial" w:hAnsi="Arial" w:cs="Arial"/>
          <w:i/>
          <w:iCs/>
          <w:sz w:val="24"/>
          <w:szCs w:val="24"/>
          <w:lang w:val="el-GR"/>
        </w:rPr>
        <w:t>Ο Θωμάς φτιάχνει το κολατσιό του για την επόμενη μέρα. Ψάχνει στο ψυγείο να δει τι μπορεί να χρησιμοποιήσει.</w:t>
      </w:r>
    </w:p>
    <w:p w14:paraId="690335DB" w14:textId="77777777" w:rsidR="00512D80" w:rsidRPr="009546B4" w:rsidRDefault="00512D80" w:rsidP="00512D80">
      <w:pPr>
        <w:rPr>
          <w:rFonts w:ascii="Arial" w:hAnsi="Arial" w:cs="Arial"/>
          <w:sz w:val="24"/>
          <w:szCs w:val="24"/>
          <w:lang w:val="el-GR"/>
        </w:rPr>
      </w:pPr>
      <w:r w:rsidRPr="009546B4">
        <w:rPr>
          <w:rFonts w:ascii="Arial" w:hAnsi="Arial" w:cs="Arial"/>
          <w:i/>
          <w:noProof/>
          <w:sz w:val="24"/>
          <w:szCs w:val="24"/>
          <w:lang w:val="el-GR" w:eastAsia="el-GR"/>
        </w:rPr>
        <w:drawing>
          <wp:anchor distT="0" distB="0" distL="114300" distR="114300" simplePos="0" relativeHeight="251664384" behindDoc="0" locked="0" layoutInCell="1" allowOverlap="1" wp14:anchorId="18B810B1" wp14:editId="0D88AFD1">
            <wp:simplePos x="0" y="0"/>
            <wp:positionH relativeFrom="page">
              <wp:posOffset>2710180</wp:posOffset>
            </wp:positionH>
            <wp:positionV relativeFrom="paragraph">
              <wp:posOffset>272415</wp:posOffset>
            </wp:positionV>
            <wp:extent cx="1400810" cy="1249680"/>
            <wp:effectExtent l="19050" t="0" r="8890" b="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anchor>
        </w:drawing>
      </w:r>
      <w:r w:rsidRPr="009546B4">
        <w:rPr>
          <w:rFonts w:ascii="Arial" w:hAnsi="Arial" w:cs="Arial"/>
          <w:i/>
          <w:noProof/>
          <w:sz w:val="24"/>
          <w:szCs w:val="24"/>
          <w:lang w:val="el-GR" w:eastAsia="el-GR"/>
        </w:rPr>
        <w:drawing>
          <wp:anchor distT="0" distB="0" distL="114300" distR="114300" simplePos="0" relativeHeight="251663360" behindDoc="0" locked="0" layoutInCell="1" allowOverlap="1" wp14:anchorId="07AAC3AB" wp14:editId="4FCDAB82">
            <wp:simplePos x="0" y="0"/>
            <wp:positionH relativeFrom="column">
              <wp:posOffset>182880</wp:posOffset>
            </wp:positionH>
            <wp:positionV relativeFrom="paragraph">
              <wp:posOffset>424815</wp:posOffset>
            </wp:positionV>
            <wp:extent cx="842010" cy="1219200"/>
            <wp:effectExtent l="1905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anchor>
        </w:drawing>
      </w:r>
    </w:p>
    <w:p w14:paraId="3B35FF6E" w14:textId="77777777" w:rsidR="00512D80" w:rsidRPr="009546B4" w:rsidRDefault="00512D80" w:rsidP="00512D80">
      <w:pPr>
        <w:rPr>
          <w:rFonts w:ascii="Arial" w:hAnsi="Arial" w:cs="Arial"/>
          <w:sz w:val="24"/>
          <w:szCs w:val="24"/>
          <w:lang w:val="el-GR"/>
        </w:rPr>
      </w:pPr>
    </w:p>
    <w:p w14:paraId="2194F5E1" w14:textId="77777777" w:rsidR="00512D80" w:rsidRPr="009546B4" w:rsidRDefault="00512D80" w:rsidP="00512D80">
      <w:pPr>
        <w:pStyle w:val="ListParagraph"/>
        <w:numPr>
          <w:ilvl w:val="0"/>
          <w:numId w:val="44"/>
        </w:numPr>
        <w:rPr>
          <w:rFonts w:ascii="Arial" w:hAnsi="Arial" w:cs="Arial"/>
          <w:sz w:val="24"/>
          <w:szCs w:val="24"/>
          <w:lang w:val="el-GR"/>
        </w:rPr>
      </w:pPr>
      <w:r w:rsidRPr="009546B4">
        <w:rPr>
          <w:rFonts w:ascii="Arial" w:hAnsi="Arial" w:cs="Arial"/>
          <w:b/>
          <w:sz w:val="24"/>
          <w:szCs w:val="24"/>
          <w:lang w:val="el-GR"/>
        </w:rPr>
        <w:t>Συμφωνείς ή διαφωνείς με τον Θωμά για τη χρήση ζαμπόν μετά από την ημερομηνία λήξης του και γιατί;</w:t>
      </w:r>
    </w:p>
    <w:p w14:paraId="49769842" w14:textId="77777777" w:rsidR="009D3E3E" w:rsidRPr="009546B4" w:rsidRDefault="009D3E3E" w:rsidP="009D3E3E">
      <w:pPr>
        <w:rPr>
          <w:rFonts w:ascii="Arial" w:hAnsi="Arial" w:cs="Arial"/>
          <w:sz w:val="24"/>
          <w:szCs w:val="24"/>
          <w:lang w:val="el-GR"/>
        </w:rPr>
      </w:pPr>
      <w:r w:rsidRPr="009546B4">
        <w:rPr>
          <w:rFonts w:ascii="Arial" w:hAnsi="Arial" w:cs="Arial"/>
          <w:sz w:val="24"/>
          <w:szCs w:val="24"/>
          <w:lang w:val="el-GR"/>
        </w:rPr>
        <w:t>Δεν είναι ασφαλές να τρώμε τρόφιμα όπως το ζαμπόν όταν έχει λήξει η ημερομηνία κατανάλωσης του ακόμα και εάν μυρίζει ωραία και φαίνεται καλό. Μερικά τρόφιμα ίσως δείχνουν καλά ή έχουν ωραία γεύση και οσμή, γιατί πιθανώς τα βλαβερά μικρόβια δεν έχουν ακόμα αναπτυχθεί σε αυτά. Τις περισσότερες φορές, τα μικρόβια, που δεν είναι ορατά, βρίσκονται στα τρόφιμα αλλά αυτό δεν αλλοιώνει την μυρωδιά των τροφίμων. Συνεπώς είναι σημαντικό να δίνουμε προσοχή στη κατανάλωση των τροφίμων με βάση τις ημερομηνίες λήξεως, καθώς αυτές βρίσκονται εκεί για ασφάλεια.</w:t>
      </w:r>
    </w:p>
    <w:p w14:paraId="0CCD07B3" w14:textId="4BBF913C" w:rsidR="00512D80" w:rsidRPr="009546B4" w:rsidRDefault="00512D80" w:rsidP="00512D80">
      <w:pPr>
        <w:ind w:left="360"/>
        <w:rPr>
          <w:rFonts w:ascii="Arial" w:hAnsi="Arial" w:cs="Arial"/>
          <w:sz w:val="24"/>
          <w:szCs w:val="24"/>
          <w:lang w:val="el-GR"/>
        </w:rPr>
      </w:pPr>
    </w:p>
    <w:p w14:paraId="30AD19AC" w14:textId="77777777" w:rsidR="00512D80" w:rsidRPr="009546B4" w:rsidRDefault="00512D80" w:rsidP="00512D80">
      <w:pPr>
        <w:pStyle w:val="ListParagraph"/>
        <w:numPr>
          <w:ilvl w:val="0"/>
          <w:numId w:val="44"/>
        </w:numPr>
        <w:rPr>
          <w:rFonts w:ascii="Arial" w:hAnsi="Arial" w:cs="Arial"/>
          <w:sz w:val="24"/>
          <w:szCs w:val="24"/>
          <w:lang w:val="el-GR"/>
        </w:rPr>
      </w:pPr>
      <w:r w:rsidRPr="009546B4">
        <w:rPr>
          <w:rFonts w:ascii="Arial" w:hAnsi="Arial" w:cs="Arial"/>
          <w:b/>
          <w:sz w:val="24"/>
          <w:szCs w:val="24"/>
          <w:lang w:val="el-GR"/>
        </w:rPr>
        <w:lastRenderedPageBreak/>
        <w:t xml:space="preserve">Ποιες είναι οι διαφορές μεταξύ «Ανάλωση μέχρι» και «Ανάλωση κατά προτίμηση πριν» μια συγκεκριμένη ημερομηνία; </w:t>
      </w:r>
    </w:p>
    <w:p w14:paraId="4693D177" w14:textId="77777777" w:rsidR="009D3E3E" w:rsidRPr="009546B4" w:rsidRDefault="009D3E3E" w:rsidP="009D3E3E">
      <w:pPr>
        <w:rPr>
          <w:rFonts w:ascii="Arial" w:hAnsi="Arial" w:cs="Arial"/>
          <w:sz w:val="24"/>
          <w:szCs w:val="24"/>
          <w:lang w:val="el-GR"/>
        </w:rPr>
      </w:pPr>
      <w:r w:rsidRPr="009546B4">
        <w:rPr>
          <w:rFonts w:ascii="Arial" w:hAnsi="Arial" w:cs="Arial"/>
          <w:sz w:val="24"/>
          <w:szCs w:val="24"/>
          <w:lang w:val="el-GR"/>
        </w:rPr>
        <w:t>Η ετικέτα «Ανάλωση μέχρι» αναφέρεται στο μέχρι πότε το τρόφιμο είναι ασφαλές για κατανάλωση. Το τρόφιμο δεν θα πρέπει να καταναλωθεί μετά από αυτή την ημερομηνία. Η ετικέτα «Ανάλωση κατά προτίμηση πριν» αναφέρεται στο μέχρι πότε το τρόφιμο θα έχει την καλύτερη του ποιότητα αλλά αξίζει να σημειωθεί ότι η κατανάλωση του μετά από αυτή την ημερομηνία παραμένει ακόμα ασφαλής, ωστόσο η ποιότητα της γεύσης του θα έχει πιθανόν μειωθεί.</w:t>
      </w:r>
    </w:p>
    <w:p w14:paraId="5D353603" w14:textId="77777777" w:rsidR="00512D80" w:rsidRPr="009546B4" w:rsidRDefault="00512D80" w:rsidP="00512D80">
      <w:pPr>
        <w:ind w:left="360"/>
        <w:rPr>
          <w:rFonts w:ascii="Arial" w:hAnsi="Arial" w:cs="Arial"/>
          <w:sz w:val="24"/>
          <w:szCs w:val="24"/>
          <w:lang w:val="el-GR"/>
        </w:rPr>
      </w:pPr>
    </w:p>
    <w:p w14:paraId="5D65FF15" w14:textId="77777777" w:rsidR="00512D80" w:rsidRPr="009546B4" w:rsidRDefault="00512D80" w:rsidP="00512D80">
      <w:pPr>
        <w:pStyle w:val="ListParagraph"/>
        <w:numPr>
          <w:ilvl w:val="0"/>
          <w:numId w:val="44"/>
        </w:numPr>
        <w:jc w:val="both"/>
        <w:rPr>
          <w:rFonts w:ascii="Arial" w:hAnsi="Arial" w:cs="Arial"/>
          <w:sz w:val="24"/>
          <w:szCs w:val="24"/>
          <w:lang w:val="el-GR"/>
        </w:rPr>
      </w:pPr>
      <w:r w:rsidRPr="009546B4">
        <w:rPr>
          <w:rFonts w:ascii="Arial" w:hAnsi="Arial" w:cs="Arial"/>
          <w:b/>
          <w:sz w:val="24"/>
          <w:szCs w:val="24"/>
          <w:lang w:val="el-GR"/>
        </w:rPr>
        <w:t>Ποια παραδείγματα τροφίμων μπορείς να σκεφτείς που έχουν ετικέτες στην συσκευασία τους «Ανάλωση μέχρι» και «Ανάλωση κατά προτίμηση πριν» μια συγκεκριμένη ημερομηνία; Ποιες είναι οι διαφορές τους;</w:t>
      </w:r>
    </w:p>
    <w:p w14:paraId="201840BC" w14:textId="77777777" w:rsidR="009D3E3E" w:rsidRPr="009546B4" w:rsidRDefault="009D3E3E" w:rsidP="009D3E3E">
      <w:pPr>
        <w:jc w:val="both"/>
        <w:rPr>
          <w:rFonts w:ascii="Arial" w:hAnsi="Arial" w:cs="Arial"/>
          <w:sz w:val="24"/>
          <w:szCs w:val="24"/>
          <w:lang w:val="el-GR"/>
        </w:rPr>
      </w:pPr>
      <w:r w:rsidRPr="009546B4">
        <w:rPr>
          <w:rFonts w:ascii="Arial" w:hAnsi="Arial" w:cs="Arial"/>
          <w:sz w:val="24"/>
          <w:szCs w:val="24"/>
          <w:lang w:val="el-GR"/>
        </w:rPr>
        <w:t>Τα τρόφιμα που συνήθως έχουν μια ετικέτα «Ανάλωση μέχρι» περιλαμβάνουν το κρέας, τα ψάρια, τα αυγά, τις σαλάτες και τα γαλακτοκομικά προϊόντα όπως το γάλα, το τυρί και το γιαούρτι. Τα τρόφιμα που έχουν την ετικέτα «Ανάλωση κατά προτίμηση πριν» είναι συνήθως προϊόντα όπως κονσερβοποιημένα τρόφιμα, ψωμί,  τσιπς και μερικά φρούτα και λαχανικά. Τα τρόφιμα που έχουν ετικέτα «Ανάλωση κατά προτίμηση πριν» κάποια ημερομηνία είναι συνήθως ξηρά προϊόντα, συχνά γλυκά ή αλμυρά, και γενικά δεν χρειάζονται να διατηρούνται στο ψυγείο.</w:t>
      </w:r>
    </w:p>
    <w:p w14:paraId="0A0F08CC" w14:textId="6E3D71E6" w:rsidR="00512D80" w:rsidRPr="009546B4" w:rsidRDefault="00512D80" w:rsidP="00512D80">
      <w:pPr>
        <w:ind w:left="360"/>
        <w:rPr>
          <w:rFonts w:ascii="Arial" w:hAnsi="Arial" w:cs="Arial"/>
          <w:sz w:val="24"/>
          <w:szCs w:val="24"/>
          <w:lang w:val="el-GR"/>
        </w:rPr>
      </w:pPr>
    </w:p>
    <w:p w14:paraId="7DD12B42" w14:textId="77777777" w:rsidR="00512D80" w:rsidRPr="009546B4" w:rsidRDefault="00512D80" w:rsidP="00512D80">
      <w:pPr>
        <w:pStyle w:val="Heading3"/>
        <w:rPr>
          <w:rFonts w:cs="Arial"/>
          <w:sz w:val="24"/>
          <w:lang w:val="el-GR"/>
        </w:rPr>
      </w:pPr>
      <w:r w:rsidRPr="009546B4">
        <w:rPr>
          <w:rFonts w:cs="Arial"/>
          <w:sz w:val="24"/>
          <w:lang w:val="el-GR"/>
        </w:rPr>
        <w:t>Σενάριο 4</w:t>
      </w:r>
    </w:p>
    <w:p w14:paraId="5C75892C" w14:textId="77777777" w:rsidR="00512D80" w:rsidRPr="009546B4" w:rsidRDefault="00512D80" w:rsidP="00512D80">
      <w:pPr>
        <w:rPr>
          <w:rFonts w:ascii="Arial" w:hAnsi="Arial" w:cs="Arial"/>
          <w:i/>
          <w:iCs/>
          <w:sz w:val="24"/>
          <w:szCs w:val="24"/>
          <w:lang w:val="el-GR"/>
        </w:rPr>
      </w:pPr>
      <w:r w:rsidRPr="009546B4">
        <w:rPr>
          <w:rFonts w:ascii="Arial" w:hAnsi="Arial" w:cs="Arial"/>
          <w:i/>
          <w:noProof/>
          <w:sz w:val="24"/>
          <w:szCs w:val="24"/>
          <w:lang w:val="el-GR" w:eastAsia="el-GR"/>
        </w:rPr>
        <w:drawing>
          <wp:anchor distT="0" distB="0" distL="114300" distR="114300" simplePos="0" relativeHeight="251666432" behindDoc="0" locked="0" layoutInCell="1" allowOverlap="1" wp14:anchorId="3A07BCCD" wp14:editId="2039781D">
            <wp:simplePos x="0" y="0"/>
            <wp:positionH relativeFrom="margin">
              <wp:posOffset>160020</wp:posOffset>
            </wp:positionH>
            <wp:positionV relativeFrom="paragraph">
              <wp:posOffset>693420</wp:posOffset>
            </wp:positionV>
            <wp:extent cx="1696085" cy="1602105"/>
            <wp:effectExtent l="19050" t="0" r="0" b="0"/>
            <wp:wrapTopAndBottom/>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6085" cy="1602105"/>
                    </a:xfrm>
                    <a:prstGeom prst="rect">
                      <a:avLst/>
                    </a:prstGeom>
                  </pic:spPr>
                </pic:pic>
              </a:graphicData>
            </a:graphic>
          </wp:anchor>
        </w:drawing>
      </w:r>
      <w:r w:rsidRPr="009546B4">
        <w:rPr>
          <w:rFonts w:ascii="Arial" w:hAnsi="Arial" w:cs="Arial"/>
          <w:i/>
          <w:noProof/>
          <w:sz w:val="24"/>
          <w:szCs w:val="24"/>
          <w:lang w:val="el-GR" w:eastAsia="el-GR"/>
        </w:rPr>
        <w:drawing>
          <wp:anchor distT="0" distB="0" distL="114300" distR="114300" simplePos="0" relativeHeight="251665408" behindDoc="0" locked="0" layoutInCell="1" allowOverlap="1" wp14:anchorId="7AB6DD65" wp14:editId="57C1BADD">
            <wp:simplePos x="0" y="0"/>
            <wp:positionH relativeFrom="margin">
              <wp:posOffset>2978150</wp:posOffset>
            </wp:positionH>
            <wp:positionV relativeFrom="paragraph">
              <wp:posOffset>693420</wp:posOffset>
            </wp:positionV>
            <wp:extent cx="1489075" cy="1130935"/>
            <wp:effectExtent l="1905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075" cy="1130935"/>
                    </a:xfrm>
                    <a:prstGeom prst="rect">
                      <a:avLst/>
                    </a:prstGeom>
                  </pic:spPr>
                </pic:pic>
              </a:graphicData>
            </a:graphic>
          </wp:anchor>
        </w:drawing>
      </w:r>
      <w:r w:rsidRPr="009546B4">
        <w:rPr>
          <w:rFonts w:ascii="Arial" w:hAnsi="Arial" w:cs="Arial"/>
          <w:i/>
          <w:iCs/>
          <w:sz w:val="24"/>
          <w:szCs w:val="24"/>
          <w:lang w:val="el-GR"/>
        </w:rPr>
        <w:t>Ο Σταύρος και η οικογένεια του τρώνε το βραδινό τους στο σπίτι. Συζητούν για μια οικογένεια που αρρώστησε επειδή έφαγε από το μπουφέ ενός εστιατορίου την περασμένη εβδομάδα.</w:t>
      </w:r>
    </w:p>
    <w:p w14:paraId="241C431D" w14:textId="77777777" w:rsidR="00512D80" w:rsidRPr="009546B4" w:rsidRDefault="00512D80" w:rsidP="00512D80">
      <w:pPr>
        <w:pStyle w:val="ListParagraph"/>
        <w:rPr>
          <w:rFonts w:ascii="Arial" w:hAnsi="Arial" w:cs="Arial"/>
          <w:b/>
          <w:sz w:val="24"/>
          <w:szCs w:val="24"/>
          <w:lang w:val="el-GR"/>
        </w:rPr>
      </w:pPr>
    </w:p>
    <w:p w14:paraId="6B47791D" w14:textId="77777777" w:rsidR="00512D80" w:rsidRPr="009546B4" w:rsidRDefault="00512D80" w:rsidP="00512D80">
      <w:pPr>
        <w:pStyle w:val="ListParagraph"/>
        <w:rPr>
          <w:rFonts w:ascii="Arial" w:hAnsi="Arial" w:cs="Arial"/>
          <w:b/>
          <w:sz w:val="24"/>
          <w:szCs w:val="24"/>
          <w:lang w:val="el-GR"/>
        </w:rPr>
      </w:pPr>
    </w:p>
    <w:p w14:paraId="465B870D" w14:textId="77777777" w:rsidR="00512D80" w:rsidRPr="009546B4" w:rsidRDefault="00512D80" w:rsidP="00512D80">
      <w:pPr>
        <w:pStyle w:val="ListParagraph"/>
        <w:numPr>
          <w:ilvl w:val="0"/>
          <w:numId w:val="46"/>
        </w:numPr>
        <w:ind w:left="709" w:hanging="654"/>
        <w:rPr>
          <w:rFonts w:ascii="Arial" w:hAnsi="Arial" w:cs="Arial"/>
          <w:b/>
          <w:sz w:val="24"/>
          <w:szCs w:val="24"/>
          <w:lang w:val="el-GR"/>
        </w:rPr>
      </w:pPr>
      <w:r w:rsidRPr="009546B4">
        <w:rPr>
          <w:rFonts w:ascii="Arial" w:hAnsi="Arial" w:cs="Arial"/>
          <w:b/>
          <w:sz w:val="24"/>
          <w:szCs w:val="24"/>
          <w:lang w:val="el-GR"/>
        </w:rPr>
        <w:t>Συμφωνείς ή διαφωνείς με τα σχόλια του Σταύρου και της κόρης του σε σχέση με το να τρως έξω;</w:t>
      </w:r>
    </w:p>
    <w:p w14:paraId="3EBA4F4C" w14:textId="77777777" w:rsidR="009D3E3E" w:rsidRPr="009546B4" w:rsidRDefault="009D3E3E" w:rsidP="009D3E3E">
      <w:pPr>
        <w:jc w:val="both"/>
        <w:rPr>
          <w:rFonts w:ascii="Arial" w:hAnsi="Arial" w:cs="Arial"/>
          <w:sz w:val="24"/>
          <w:szCs w:val="24"/>
          <w:lang w:val="el-GR"/>
        </w:rPr>
      </w:pPr>
      <w:r w:rsidRPr="009546B4">
        <w:rPr>
          <w:rFonts w:ascii="Arial" w:hAnsi="Arial" w:cs="Arial"/>
          <w:sz w:val="24"/>
          <w:szCs w:val="24"/>
          <w:lang w:val="el-GR"/>
        </w:rPr>
        <w:t xml:space="preserve">Αυτός είναι ένας συνεχιζόμενος επιστημονικός διάλογος. Υπάρχει  περιορισμένη τεκμηρίωση που να υποστηρίζει ότι είναι πιο πιθανόν να αρρωστήσεις από τρόφιμο που έχεις φάει έξω σε κάποιο εστιατόριο ή μπουφέ σε σχέση με το φαγητό που μαγειρεύεται στο σπίτι. Πολλοί άνθρωποι μαθαίνουν τις αρχικές δεξιότητες μαγειρικής και τους βασικούς κανόνες υγιεινής από τις οικογένειες τους στο σπίτι. Οι συνήθειες που παίρνουμε από οικογένεια και φίλους για το μαγείρεμα και την προετοιμασία του φαγητού δεν διασφαλίζουν πάντα ότι το φαγητό που μαγειρεύεται στο σπίτι είναι πιο ασφαλές να καταναλωθεί. Η πιθανότητα να αρρωστήσεις από </w:t>
      </w:r>
      <w:r w:rsidRPr="009546B4">
        <w:rPr>
          <w:rFonts w:ascii="Arial" w:hAnsi="Arial" w:cs="Arial"/>
          <w:sz w:val="24"/>
          <w:szCs w:val="24"/>
          <w:lang w:val="el-GR"/>
        </w:rPr>
        <w:lastRenderedPageBreak/>
        <w:t>τροφιμογενές νόσημα εξαρτάται από τις συμπεριφορές υγιεινής και ασφάλειας των τροφίμων και όχι από το εάν το φαγητό μαγειρεύεται στο σπίτι ή στο εστιατόριο.</w:t>
      </w:r>
    </w:p>
    <w:p w14:paraId="4058CE59" w14:textId="548E021E" w:rsidR="00512D80" w:rsidRPr="009546B4" w:rsidRDefault="00512D80" w:rsidP="00512D80">
      <w:pPr>
        <w:pStyle w:val="ListParagraph"/>
        <w:rPr>
          <w:rFonts w:ascii="Arial" w:hAnsi="Arial" w:cs="Arial"/>
          <w:b/>
          <w:sz w:val="24"/>
          <w:szCs w:val="24"/>
          <w:lang w:val="el-GR"/>
        </w:rPr>
      </w:pPr>
    </w:p>
    <w:p w14:paraId="29F0F0E5" w14:textId="77777777" w:rsidR="00512D80" w:rsidRPr="009546B4" w:rsidRDefault="00512D80" w:rsidP="00512D80">
      <w:pPr>
        <w:pStyle w:val="ListParagraph"/>
        <w:numPr>
          <w:ilvl w:val="0"/>
          <w:numId w:val="46"/>
        </w:numPr>
        <w:ind w:left="709" w:hanging="567"/>
        <w:rPr>
          <w:rFonts w:ascii="Arial" w:hAnsi="Arial" w:cs="Arial"/>
          <w:sz w:val="24"/>
          <w:szCs w:val="24"/>
          <w:lang w:val="el-GR"/>
        </w:rPr>
      </w:pPr>
      <w:r w:rsidRPr="009546B4">
        <w:rPr>
          <w:rFonts w:ascii="Arial" w:hAnsi="Arial" w:cs="Arial"/>
          <w:b/>
          <w:sz w:val="24"/>
          <w:szCs w:val="24"/>
          <w:lang w:val="el-GR"/>
        </w:rPr>
        <w:t>Συμφωνείς ή διαφωνείς με τα σχόλια της γυναίκας του Σταύρου για τα τροφιμογενή νοσήματα και γιατί;</w:t>
      </w:r>
    </w:p>
    <w:p w14:paraId="5FF6FABC" w14:textId="77777777" w:rsidR="009D3E3E" w:rsidRPr="009546B4" w:rsidRDefault="009D3E3E" w:rsidP="009D3E3E">
      <w:pPr>
        <w:rPr>
          <w:rFonts w:ascii="Arial" w:hAnsi="Arial" w:cs="Arial"/>
          <w:sz w:val="24"/>
          <w:szCs w:val="24"/>
          <w:lang w:val="el-GR"/>
        </w:rPr>
      </w:pPr>
      <w:r w:rsidRPr="009546B4">
        <w:rPr>
          <w:rFonts w:ascii="Arial" w:hAnsi="Arial" w:cs="Arial"/>
          <w:sz w:val="24"/>
          <w:szCs w:val="24"/>
          <w:lang w:val="el-GR"/>
        </w:rPr>
        <w:t>Η πιθανότητα τροφιμογενούς νοσήματος εξαρτάται από τις συμπεριφορές ασφάλειας και υγιεινής των τροφίμων και όχι από το εάν το φαγητό μαγειρεύεται στο σπίτι ή στο εστιατόριο. Ο τρόπος που προετοιμάζουμε και μαγειρεύουμε το φαγητό (συμπεριλαμβανομένου και του κρέατος) και η ατομική μας υγιεινή, η υγιεινή των εργαλείων μαγειρικής και η καθαριότητα της κουζίνας, όλα επηρεάζουν την ασφάλεια των τροφίμων και περιορίζουν τον κίνδυνο να αναπτύξουμε μια τροφιμογενή λοίμωξη.</w:t>
      </w:r>
    </w:p>
    <w:p w14:paraId="56576879" w14:textId="58673E84" w:rsidR="00512D80" w:rsidRPr="009546B4" w:rsidRDefault="00512D80" w:rsidP="00512D80">
      <w:pPr>
        <w:pStyle w:val="ListParagraph"/>
        <w:rPr>
          <w:rFonts w:ascii="Arial" w:hAnsi="Arial" w:cs="Arial"/>
          <w:sz w:val="24"/>
          <w:szCs w:val="24"/>
          <w:lang w:val="el-GR"/>
        </w:rPr>
      </w:pPr>
    </w:p>
    <w:p w14:paraId="724FC0DF" w14:textId="77777777" w:rsidR="00512D80" w:rsidRPr="009546B4" w:rsidRDefault="00512D80" w:rsidP="00512D80">
      <w:pPr>
        <w:pStyle w:val="ListParagraph"/>
        <w:numPr>
          <w:ilvl w:val="0"/>
          <w:numId w:val="46"/>
        </w:numPr>
        <w:ind w:left="709" w:hanging="567"/>
        <w:rPr>
          <w:rFonts w:ascii="Arial" w:hAnsi="Arial" w:cs="Arial"/>
          <w:b/>
          <w:sz w:val="24"/>
          <w:szCs w:val="24"/>
          <w:lang w:val="el-GR"/>
        </w:rPr>
      </w:pPr>
      <w:r w:rsidRPr="009546B4">
        <w:rPr>
          <w:rFonts w:ascii="Arial" w:hAnsi="Arial" w:cs="Arial"/>
          <w:b/>
          <w:sz w:val="24"/>
          <w:szCs w:val="24"/>
          <w:lang w:val="el-GR"/>
        </w:rPr>
        <w:t>Γιατί ίσως οι άνθρωποι νομίζουν ότι το να τρώνε σε μπουφέ ή εστιατόρια είναι πιο ριψοκίνδυνο από το να τρώνε στο σπίτι;</w:t>
      </w:r>
    </w:p>
    <w:p w14:paraId="31290F46" w14:textId="77777777" w:rsidR="009D3E3E" w:rsidRPr="009546B4" w:rsidRDefault="009D3E3E" w:rsidP="009D3E3E">
      <w:pPr>
        <w:rPr>
          <w:rFonts w:ascii="Arial" w:hAnsi="Arial" w:cs="Arial"/>
          <w:sz w:val="24"/>
          <w:szCs w:val="24"/>
          <w:lang w:val="el-GR"/>
        </w:rPr>
      </w:pPr>
      <w:r w:rsidRPr="009546B4">
        <w:rPr>
          <w:rFonts w:ascii="Arial" w:hAnsi="Arial" w:cs="Arial"/>
          <w:sz w:val="24"/>
          <w:szCs w:val="24"/>
          <w:lang w:val="el-GR"/>
        </w:rPr>
        <w:t xml:space="preserve">Υπάρχουν πολλοί λόγοι που οι άνθρωποι μπορεί να νομίζουν ότι το να τρως σε μπουφέ ή εστιατόριο είναι πιο ριψοκίνδυνο από το να τρως στο σπίτι. Κάποιοι λόγοι είναι ότι δεν βλέπουν το τρόφιμο όταν ψήνεται/μαγειρεύεται, δεν γνωρίζουν εάν το προσωπικό πλένει τα χέρια του καλά και πόσο χρονικό διάστημα το τρόφιμο έμεινε εκτός ψυγείου ή εάν τηρήθηκαν οι κανόνες υγιεινής κατά την προετοιμασία, το μαγείρεμα και την αποθήκευση του φαγητού. </w:t>
      </w:r>
    </w:p>
    <w:p w14:paraId="3E7CC263" w14:textId="77777777" w:rsidR="00512D80" w:rsidRPr="009546B4" w:rsidRDefault="00512D80" w:rsidP="00512D80">
      <w:pPr>
        <w:rPr>
          <w:rFonts w:ascii="Arial" w:hAnsi="Arial" w:cs="Arial"/>
          <w:b/>
          <w:sz w:val="24"/>
          <w:szCs w:val="24"/>
          <w:lang w:val="el-GR"/>
        </w:rPr>
      </w:pPr>
    </w:p>
    <w:p w14:paraId="533A169F" w14:textId="77777777" w:rsidR="00512D80" w:rsidRPr="009546B4" w:rsidRDefault="00512D80" w:rsidP="00512D80">
      <w:pPr>
        <w:pStyle w:val="Heading3"/>
        <w:rPr>
          <w:rFonts w:cs="Arial"/>
          <w:sz w:val="24"/>
          <w:lang w:val="el-GR"/>
        </w:rPr>
      </w:pPr>
      <w:r w:rsidRPr="009546B4">
        <w:rPr>
          <w:rFonts w:cs="Arial"/>
          <w:sz w:val="24"/>
          <w:lang w:val="el-GR"/>
        </w:rPr>
        <w:t>Σενάριο 5</w:t>
      </w:r>
    </w:p>
    <w:p w14:paraId="7682B69D" w14:textId="77777777" w:rsidR="00512D80" w:rsidRPr="009546B4" w:rsidRDefault="00512D80" w:rsidP="00512D80">
      <w:pPr>
        <w:jc w:val="both"/>
        <w:rPr>
          <w:rFonts w:ascii="Arial" w:hAnsi="Arial" w:cs="Arial"/>
          <w:i/>
          <w:sz w:val="24"/>
          <w:szCs w:val="24"/>
          <w:lang w:val="el-GR"/>
        </w:rPr>
      </w:pPr>
      <w:r w:rsidRPr="009546B4">
        <w:rPr>
          <w:rFonts w:ascii="Arial" w:hAnsi="Arial" w:cs="Arial"/>
          <w:i/>
          <w:sz w:val="24"/>
          <w:szCs w:val="24"/>
          <w:lang w:val="el-GR"/>
        </w:rPr>
        <w:t>Η Μαρία και ο αδερφός της προετοιμάζουν μεσημεριανό γεύμα για τους καλεσμένους τους. Η Μαρία έχει ετοιμάσει τα λαχανικά και είναι έτοιμη να ετοιμάσει το κρέας.</w:t>
      </w:r>
    </w:p>
    <w:p w14:paraId="0FA4919C" w14:textId="77777777" w:rsidR="00512D80" w:rsidRPr="009546B4" w:rsidRDefault="00512D80" w:rsidP="00512D80">
      <w:pPr>
        <w:jc w:val="both"/>
        <w:rPr>
          <w:rFonts w:ascii="Arial" w:hAnsi="Arial" w:cs="Arial"/>
          <w:i/>
          <w:sz w:val="24"/>
          <w:szCs w:val="24"/>
          <w:lang w:val="el-GR"/>
        </w:rPr>
      </w:pPr>
    </w:p>
    <w:p w14:paraId="3772C8CB" w14:textId="77777777" w:rsidR="00512D80" w:rsidRPr="009546B4" w:rsidRDefault="00512D80" w:rsidP="00512D80">
      <w:pPr>
        <w:rPr>
          <w:rFonts w:ascii="Arial" w:hAnsi="Arial" w:cs="Arial"/>
          <w:i/>
          <w:sz w:val="24"/>
          <w:szCs w:val="24"/>
        </w:rPr>
      </w:pPr>
      <w:r w:rsidRPr="009546B4">
        <w:rPr>
          <w:rFonts w:ascii="Arial" w:hAnsi="Arial" w:cs="Arial"/>
          <w:noProof/>
          <w:sz w:val="24"/>
          <w:szCs w:val="24"/>
          <w:lang w:val="el-GR" w:eastAsia="el-GR"/>
        </w:rPr>
        <w:drawing>
          <wp:anchor distT="0" distB="0" distL="114300" distR="114300" simplePos="0" relativeHeight="251667456" behindDoc="0" locked="0" layoutInCell="1" allowOverlap="1" wp14:anchorId="604115BA" wp14:editId="3E2A9151">
            <wp:simplePos x="0" y="0"/>
            <wp:positionH relativeFrom="column">
              <wp:posOffset>1485900</wp:posOffset>
            </wp:positionH>
            <wp:positionV relativeFrom="paragraph">
              <wp:posOffset>-635</wp:posOffset>
            </wp:positionV>
            <wp:extent cx="600546" cy="1219200"/>
            <wp:effectExtent l="19050" t="0" r="9054"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anchor>
        </w:drawing>
      </w:r>
      <w:r w:rsidRPr="009546B4">
        <w:rPr>
          <w:rFonts w:ascii="Arial" w:hAnsi="Arial" w:cs="Arial"/>
          <w:noProof/>
          <w:sz w:val="24"/>
          <w:szCs w:val="24"/>
          <w:lang w:val="el-GR" w:eastAsia="el-GR"/>
        </w:rPr>
        <w:drawing>
          <wp:inline distT="0" distB="0" distL="0" distR="0" wp14:anchorId="4FCFD61E" wp14:editId="7356141D">
            <wp:extent cx="1200704" cy="1272540"/>
            <wp:effectExtent l="19050" t="0" r="0" b="0"/>
            <wp:docPr id="21" name="Picture 21" descr="Νεαρός άνδρας που μαγειρεύε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215956" cy="1288705"/>
                    </a:xfrm>
                    <a:prstGeom prst="rect">
                      <a:avLst/>
                    </a:prstGeom>
                  </pic:spPr>
                </pic:pic>
              </a:graphicData>
            </a:graphic>
          </wp:inline>
        </w:drawing>
      </w:r>
    </w:p>
    <w:p w14:paraId="498DD349" w14:textId="77777777" w:rsidR="00512D80" w:rsidRPr="009546B4" w:rsidRDefault="00512D80" w:rsidP="00512D80">
      <w:pPr>
        <w:rPr>
          <w:rFonts w:ascii="Arial" w:hAnsi="Arial" w:cs="Arial"/>
          <w:i/>
          <w:sz w:val="24"/>
          <w:szCs w:val="24"/>
        </w:rPr>
      </w:pPr>
    </w:p>
    <w:p w14:paraId="60EF728E" w14:textId="77777777" w:rsidR="00512D80" w:rsidRPr="009546B4" w:rsidRDefault="00512D80" w:rsidP="00512D80">
      <w:pPr>
        <w:pStyle w:val="ListParagraph"/>
        <w:numPr>
          <w:ilvl w:val="0"/>
          <w:numId w:val="45"/>
        </w:numPr>
        <w:jc w:val="both"/>
        <w:rPr>
          <w:rFonts w:ascii="Arial" w:hAnsi="Arial" w:cs="Arial"/>
          <w:b/>
          <w:sz w:val="24"/>
          <w:szCs w:val="24"/>
          <w:lang w:val="el-GR"/>
        </w:rPr>
      </w:pPr>
      <w:r w:rsidRPr="009546B4">
        <w:rPr>
          <w:rFonts w:ascii="Arial" w:hAnsi="Arial" w:cs="Arial"/>
          <w:b/>
          <w:sz w:val="24"/>
          <w:szCs w:val="24"/>
          <w:lang w:val="el-GR"/>
        </w:rPr>
        <w:t>Συζητήστε τις πρακτικές για την υγιεινή των τροφίμων που θα έπρεπε να ακολουθεί η Μαρία για την προετοιμασία των λαχανικών, της σαλάτας και του κρέατος. Σε ποια θερμοκρασία θα έπρεπε να ρυθμίζεται το ψυγείο; Πού θα έπρεπε να τοποθετούνται στο ψυγείο τα διαφορετικά είδη τροφίμων;</w:t>
      </w:r>
    </w:p>
    <w:p w14:paraId="5D0AA606" w14:textId="77777777" w:rsidR="00512D80" w:rsidRPr="009546B4" w:rsidRDefault="00512D80" w:rsidP="00512D80">
      <w:pPr>
        <w:rPr>
          <w:rFonts w:ascii="Arial" w:hAnsi="Arial" w:cs="Arial"/>
          <w:b/>
          <w:sz w:val="24"/>
          <w:szCs w:val="24"/>
          <w:lang w:val="el-GR"/>
        </w:rPr>
      </w:pPr>
    </w:p>
    <w:p w14:paraId="1A09CAE8" w14:textId="77777777" w:rsidR="009D3E3E" w:rsidRPr="009546B4" w:rsidRDefault="009D3E3E" w:rsidP="009D3E3E">
      <w:pPr>
        <w:jc w:val="both"/>
        <w:rPr>
          <w:rFonts w:ascii="Arial" w:hAnsi="Arial" w:cs="Arial"/>
          <w:sz w:val="24"/>
          <w:szCs w:val="24"/>
          <w:lang w:val="el-GR"/>
        </w:rPr>
      </w:pPr>
      <w:r w:rsidRPr="009546B4">
        <w:rPr>
          <w:rFonts w:ascii="Arial" w:hAnsi="Arial" w:cs="Arial"/>
          <w:sz w:val="24"/>
          <w:szCs w:val="24"/>
          <w:lang w:val="el-GR"/>
        </w:rPr>
        <w:t xml:space="preserve">Η Μαρία θα έπρεπε να έχει διασφαλίσει ότι το κρέας προετοιμάστηκε σε μια διαφορετική σανίδα κοπής από αυτή που χρησιμοποιήθηκε για τη σαλάτα και τα λαχανικά. Η Μαρία θα έπρεπε να έχει πλύνει τα χέρια της κατάλληλα με σαπούνι και νερό μετά το χειρισμό του ωμού κρέατος και </w:t>
      </w:r>
      <w:r w:rsidRPr="009546B4">
        <w:rPr>
          <w:rFonts w:ascii="Arial" w:hAnsi="Arial" w:cs="Arial"/>
          <w:sz w:val="24"/>
          <w:szCs w:val="24"/>
          <w:lang w:val="el-GR"/>
        </w:rPr>
        <w:lastRenderedPageBreak/>
        <w:t>να διασφαλίσει ότι η σαλάτα και τα λαχανικά πλύθηκαν επίσης σχολαστικά. Η ιδανική θερμοκρασία του ψυγείου είναι 4°</w:t>
      </w:r>
      <w:r w:rsidRPr="009546B4">
        <w:rPr>
          <w:rFonts w:ascii="Arial" w:hAnsi="Arial" w:cs="Arial"/>
          <w:sz w:val="24"/>
          <w:szCs w:val="24"/>
        </w:rPr>
        <w:t>C</w:t>
      </w:r>
      <w:r w:rsidRPr="009546B4">
        <w:rPr>
          <w:rFonts w:ascii="Arial" w:hAnsi="Arial" w:cs="Arial"/>
          <w:sz w:val="24"/>
          <w:szCs w:val="24"/>
          <w:lang w:val="el-GR"/>
        </w:rPr>
        <w:t xml:space="preserve">. Η έτοιμη σαλάτα θα μπορούσε να τοποθετηθεί στο πάνω ράφι του ψυγείου. Οι σάλτσες θα πρέπει να σκεπάζονται και μπορούν να τοποθετηθούν στην πόρτα. Το κρέας θα πρέπει να τοποθετείται σκεπασμένο και χωριστά από άλλα τρόφιμα, ώστε να αποφύγουμε να τρέξουν τα ζουμιά του κρέατος σε άλλα τρόφιμα, ιδανικά το τοποθετούμε στο κάτω ράφι του ψυγείου. </w:t>
      </w:r>
    </w:p>
    <w:p w14:paraId="6133A5AE" w14:textId="77777777" w:rsidR="00512D80" w:rsidRPr="009546B4" w:rsidRDefault="00512D80" w:rsidP="00512D80">
      <w:pPr>
        <w:rPr>
          <w:rFonts w:ascii="Arial" w:hAnsi="Arial" w:cs="Arial"/>
          <w:b/>
          <w:sz w:val="24"/>
          <w:szCs w:val="24"/>
          <w:lang w:val="el-GR"/>
        </w:rPr>
      </w:pPr>
    </w:p>
    <w:p w14:paraId="1567DCDB" w14:textId="77777777" w:rsidR="00512D80" w:rsidRPr="009546B4" w:rsidRDefault="00512D80" w:rsidP="00512D80">
      <w:pPr>
        <w:pStyle w:val="ListParagraph"/>
        <w:numPr>
          <w:ilvl w:val="0"/>
          <w:numId w:val="45"/>
        </w:numPr>
        <w:rPr>
          <w:rFonts w:ascii="Arial" w:hAnsi="Arial" w:cs="Arial"/>
          <w:sz w:val="24"/>
          <w:szCs w:val="24"/>
          <w:lang w:val="el-GR"/>
        </w:rPr>
      </w:pPr>
      <w:r w:rsidRPr="009546B4">
        <w:rPr>
          <w:rFonts w:ascii="Arial" w:hAnsi="Arial" w:cs="Arial"/>
          <w:b/>
          <w:sz w:val="24"/>
          <w:szCs w:val="24"/>
          <w:lang w:val="el-GR"/>
        </w:rPr>
        <w:t>Συζητήστε εάν οι πλαστικές σανίδες κοπής είναι ασφαλέστερες από τις ξύλινες και γιατί;</w:t>
      </w:r>
    </w:p>
    <w:p w14:paraId="2E75C87C" w14:textId="77777777" w:rsidR="009D3E3E" w:rsidRPr="009546B4" w:rsidRDefault="009D3E3E" w:rsidP="009D3E3E">
      <w:pPr>
        <w:jc w:val="both"/>
        <w:rPr>
          <w:rFonts w:ascii="Arial" w:hAnsi="Arial" w:cs="Arial"/>
          <w:sz w:val="24"/>
          <w:szCs w:val="24"/>
          <w:lang w:val="el-GR"/>
        </w:rPr>
      </w:pPr>
      <w:r w:rsidRPr="009546B4">
        <w:rPr>
          <w:rFonts w:ascii="Arial" w:hAnsi="Arial" w:cs="Arial"/>
          <w:sz w:val="24"/>
          <w:szCs w:val="24"/>
          <w:lang w:val="el-GR"/>
        </w:rPr>
        <w:t>Δεν υπάρχουν μελέτες που υποστηρίζουν ότι οι πλαστικές σανίδες κοπής είναι ασφαλέστερες από τις ξύλινες.  Όμως, οι πλαστικές σανίδες κοπής είναι πιο εύκολο να πλυθούν κατάλληλα και κατά συνέπεια να μειώσουν τον κίνδυνο της επιμόλυνσης. Δεν υπάρχει καμιά ισχυρή τεκμηρίωση ότι κάποιος τύπος σανίδας κοπής είναι περισσότερο ή λιγότερο ασφαλής, περισσότερο ή λιγότερο υγιεινός, σε σχέση με το υλικό που είναι κατασκευασμένος (πλαστικό, ξύλο ή γυαλί). Αυτό που είναι σημαντικό είναι ότι όλες οι σανίδες κοπής πρέπει να καθαρίζονται κατάλληλα μετά από κάθε χρήση. Εάν μια σανίδα έχει καταστραφεί και έχει διάφορα βαθιά κοψίματα ή βαθουλώματα θα πρέπει να αντικαθίσταται, καθώς τα βακτήρια μπορούν να επιζούν μέσα στα βαθουλώματα. Επίσης, συνιστάται να χρησιμοποιείτε διαφορετική σανίδα για το ωμό κρέας, διαφορετική για τα ψάρια και διαφορετική για τα λαχανικά ή τη σαλάτα. Στα εστιατόρια χρησιμοποιείται ένα σχήμα χρωματικού κώδικα για τις σανίδες κοπής.</w:t>
      </w:r>
    </w:p>
    <w:p w14:paraId="52A0B69C" w14:textId="31AAA3E7" w:rsidR="00512D80" w:rsidRPr="009546B4" w:rsidRDefault="00512D80" w:rsidP="00512D80">
      <w:pPr>
        <w:pStyle w:val="ListParagraph"/>
        <w:rPr>
          <w:rFonts w:ascii="Arial" w:hAnsi="Arial" w:cs="Arial"/>
          <w:sz w:val="24"/>
          <w:szCs w:val="24"/>
          <w:lang w:val="el-GR"/>
        </w:rPr>
      </w:pPr>
    </w:p>
    <w:p w14:paraId="7A8A5C67" w14:textId="77777777" w:rsidR="00512D80" w:rsidRPr="009546B4" w:rsidRDefault="00512D80" w:rsidP="00512D80">
      <w:pPr>
        <w:pStyle w:val="ListParagraph"/>
        <w:numPr>
          <w:ilvl w:val="0"/>
          <w:numId w:val="45"/>
        </w:numPr>
        <w:jc w:val="both"/>
        <w:rPr>
          <w:rFonts w:ascii="Arial" w:hAnsi="Arial" w:cs="Arial"/>
          <w:b/>
          <w:sz w:val="24"/>
          <w:szCs w:val="24"/>
          <w:lang w:val="el-GR"/>
        </w:rPr>
      </w:pPr>
      <w:r w:rsidRPr="009546B4">
        <w:rPr>
          <w:rFonts w:ascii="Arial" w:hAnsi="Arial" w:cs="Arial"/>
          <w:b/>
          <w:sz w:val="24"/>
          <w:szCs w:val="24"/>
          <w:lang w:val="el-GR"/>
        </w:rPr>
        <w:t>Συζητήστε πως μπορεί να συμβεί η επιμόλυνση εάν ο εξοπλισμός δεν χρησιμοποιείται σωστά κατά την προετοιμασία του φαγητού και το καθάρισμα των επιφανειών;</w:t>
      </w:r>
    </w:p>
    <w:p w14:paraId="2211294E" w14:textId="77777777" w:rsidR="009D3E3E" w:rsidRPr="009546B4" w:rsidRDefault="009D3E3E" w:rsidP="009D3E3E">
      <w:pPr>
        <w:jc w:val="both"/>
        <w:rPr>
          <w:rFonts w:ascii="Arial" w:hAnsi="Arial" w:cs="Arial"/>
          <w:sz w:val="24"/>
          <w:szCs w:val="24"/>
          <w:lang w:val="el-GR"/>
        </w:rPr>
      </w:pPr>
      <w:r w:rsidRPr="009546B4">
        <w:rPr>
          <w:rFonts w:ascii="Arial" w:hAnsi="Arial" w:cs="Arial"/>
          <w:sz w:val="24"/>
          <w:szCs w:val="24"/>
          <w:lang w:val="el-GR"/>
        </w:rPr>
        <w:t>Επιμόλυνση μπορεί να συμβεί από διαφορετικά τρόφιμα που τοποθετούνται στην ίδια επιφάνεια διαδοχικά χωρίς αυτή να έχει πλυθεί, π.χ. να προετοιμάζεται η σαλάτα ή τα λαχανικά στην ίδια σανίδα κοπής αμέσως μετά το κρέας. Επιμόλυνση μπορεί επίσης να συμβεί εάν χρησιμοποιείται το ίδιο μαχαίρι για το κόψιμο του κρέατος και μετά για κάτι άλλο, όπως το κόψιμο λαχανικών. Εάν οι επιφάνειες δεν πλένονται κατάλληλα, τα ζουμιά του κρέατος ίσως παραμείνουν και επιμολύνουν τα χέρια και άλλα τρόφιμα ή ακόμα και τα ρούχα σου. Είναι σημαντικό να καθαρίζεις τις επιφάνειες σχολαστικά και να πλένεις τα χέρια σου καλά με σαπούνι και νερό.</w:t>
      </w:r>
    </w:p>
    <w:p w14:paraId="23FBD99E" w14:textId="04112619" w:rsidR="00512D80" w:rsidRPr="009546B4" w:rsidRDefault="00512D80" w:rsidP="00512D80">
      <w:pPr>
        <w:pStyle w:val="ListParagraph"/>
        <w:rPr>
          <w:rFonts w:ascii="Arial" w:hAnsi="Arial" w:cs="Arial"/>
          <w:b/>
          <w:sz w:val="24"/>
          <w:szCs w:val="24"/>
          <w:lang w:val="el-GR"/>
        </w:rPr>
      </w:pPr>
    </w:p>
    <w:p w14:paraId="0FD851D3" w14:textId="77777777" w:rsidR="00512D80" w:rsidRPr="009546B4" w:rsidRDefault="00512D80" w:rsidP="00512D80">
      <w:pPr>
        <w:pStyle w:val="ListParagraph"/>
        <w:numPr>
          <w:ilvl w:val="0"/>
          <w:numId w:val="45"/>
        </w:numPr>
        <w:jc w:val="both"/>
        <w:rPr>
          <w:rFonts w:ascii="Arial" w:hAnsi="Arial" w:cs="Arial"/>
          <w:sz w:val="24"/>
          <w:szCs w:val="24"/>
          <w:lang w:val="el-GR"/>
        </w:rPr>
      </w:pPr>
      <w:r w:rsidRPr="009546B4">
        <w:rPr>
          <w:rFonts w:ascii="Arial" w:hAnsi="Arial" w:cs="Arial"/>
          <w:b/>
          <w:sz w:val="24"/>
          <w:szCs w:val="24"/>
          <w:lang w:val="el-GR"/>
        </w:rPr>
        <w:t>Συζητήστε εάν θα χρησιμοποιούσατε σανίδα κοπής διαφορετικού χρώματος στην κουζίνα σας (ανάλογα με το τρόφιμο που χειρίζεστε).</w:t>
      </w:r>
    </w:p>
    <w:p w14:paraId="285EA005" w14:textId="77777777" w:rsidR="009D3E3E" w:rsidRPr="009546B4" w:rsidRDefault="009D3E3E" w:rsidP="009D3E3E">
      <w:pPr>
        <w:rPr>
          <w:rFonts w:ascii="Arial" w:hAnsi="Arial" w:cs="Arial"/>
          <w:b/>
          <w:sz w:val="24"/>
          <w:szCs w:val="24"/>
          <w:lang w:val="el-GR"/>
        </w:rPr>
      </w:pPr>
      <w:r w:rsidRPr="009546B4">
        <w:rPr>
          <w:rFonts w:ascii="Arial" w:hAnsi="Arial" w:cs="Arial"/>
          <w:sz w:val="24"/>
          <w:szCs w:val="24"/>
          <w:lang w:val="el-GR"/>
        </w:rPr>
        <w:t>Συζητήστε εάν χρησιμοποιείτε σανίδες κοπής στο σπίτι και πως ξεχωρίζετε το κρέας από τα λαχανικά κατά τη διάρκεια της προετοιμασίας του φαγητού.</w:t>
      </w:r>
    </w:p>
    <w:p w14:paraId="7E66ECA4" w14:textId="46A818C8" w:rsidR="006552B0" w:rsidRPr="009546B4" w:rsidRDefault="006552B0" w:rsidP="00512D80">
      <w:pPr>
        <w:rPr>
          <w:rFonts w:ascii="Arial" w:hAnsi="Arial" w:cs="Arial"/>
          <w:sz w:val="24"/>
          <w:szCs w:val="24"/>
        </w:rPr>
      </w:pPr>
    </w:p>
    <w:sectPr w:rsidR="006552B0" w:rsidRPr="009546B4" w:rsidSect="003A4244">
      <w:headerReference w:type="default" r:id="rId17"/>
      <w:footerReference w:type="default" r:id="rId18"/>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4384" behindDoc="1" locked="0" layoutInCell="1" allowOverlap="1" wp14:anchorId="6164C2D8" wp14:editId="20A77AFA">
          <wp:simplePos x="0" y="0"/>
          <wp:positionH relativeFrom="column">
            <wp:posOffset>5137785</wp:posOffset>
          </wp:positionH>
          <wp:positionV relativeFrom="topMargin">
            <wp:align>bottom</wp:align>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5425823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670C7"/>
    <w:multiLevelType w:val="multilevel"/>
    <w:tmpl w:val="92DA1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C1B64"/>
    <w:multiLevelType w:val="hybridMultilevel"/>
    <w:tmpl w:val="E460D842"/>
    <w:lvl w:ilvl="0" w:tplc="1986B21C">
      <w:start w:val="1"/>
      <w:numFmt w:val="bullet"/>
      <w:lvlText w:val="•"/>
      <w:lvlJc w:val="left"/>
      <w:pPr>
        <w:tabs>
          <w:tab w:val="num" w:pos="720"/>
        </w:tabs>
        <w:ind w:left="720" w:hanging="360"/>
      </w:pPr>
      <w:rPr>
        <w:rFonts w:ascii="Arial" w:hAnsi="Arial" w:hint="default"/>
      </w:rPr>
    </w:lvl>
    <w:lvl w:ilvl="1" w:tplc="6CD2139C" w:tentative="1">
      <w:start w:val="1"/>
      <w:numFmt w:val="bullet"/>
      <w:lvlText w:val="•"/>
      <w:lvlJc w:val="left"/>
      <w:pPr>
        <w:tabs>
          <w:tab w:val="num" w:pos="1440"/>
        </w:tabs>
        <w:ind w:left="1440" w:hanging="360"/>
      </w:pPr>
      <w:rPr>
        <w:rFonts w:ascii="Arial" w:hAnsi="Arial" w:hint="default"/>
      </w:rPr>
    </w:lvl>
    <w:lvl w:ilvl="2" w:tplc="A6083234" w:tentative="1">
      <w:start w:val="1"/>
      <w:numFmt w:val="bullet"/>
      <w:lvlText w:val="•"/>
      <w:lvlJc w:val="left"/>
      <w:pPr>
        <w:tabs>
          <w:tab w:val="num" w:pos="2160"/>
        </w:tabs>
        <w:ind w:left="2160" w:hanging="360"/>
      </w:pPr>
      <w:rPr>
        <w:rFonts w:ascii="Arial" w:hAnsi="Arial" w:hint="default"/>
      </w:rPr>
    </w:lvl>
    <w:lvl w:ilvl="3" w:tplc="5DD2D738" w:tentative="1">
      <w:start w:val="1"/>
      <w:numFmt w:val="bullet"/>
      <w:lvlText w:val="•"/>
      <w:lvlJc w:val="left"/>
      <w:pPr>
        <w:tabs>
          <w:tab w:val="num" w:pos="2880"/>
        </w:tabs>
        <w:ind w:left="2880" w:hanging="360"/>
      </w:pPr>
      <w:rPr>
        <w:rFonts w:ascii="Arial" w:hAnsi="Arial" w:hint="default"/>
      </w:rPr>
    </w:lvl>
    <w:lvl w:ilvl="4" w:tplc="3C34E1EA" w:tentative="1">
      <w:start w:val="1"/>
      <w:numFmt w:val="bullet"/>
      <w:lvlText w:val="•"/>
      <w:lvlJc w:val="left"/>
      <w:pPr>
        <w:tabs>
          <w:tab w:val="num" w:pos="3600"/>
        </w:tabs>
        <w:ind w:left="3600" w:hanging="360"/>
      </w:pPr>
      <w:rPr>
        <w:rFonts w:ascii="Arial" w:hAnsi="Arial" w:hint="default"/>
      </w:rPr>
    </w:lvl>
    <w:lvl w:ilvl="5" w:tplc="9008F284" w:tentative="1">
      <w:start w:val="1"/>
      <w:numFmt w:val="bullet"/>
      <w:lvlText w:val="•"/>
      <w:lvlJc w:val="left"/>
      <w:pPr>
        <w:tabs>
          <w:tab w:val="num" w:pos="4320"/>
        </w:tabs>
        <w:ind w:left="4320" w:hanging="360"/>
      </w:pPr>
      <w:rPr>
        <w:rFonts w:ascii="Arial" w:hAnsi="Arial" w:hint="default"/>
      </w:rPr>
    </w:lvl>
    <w:lvl w:ilvl="6" w:tplc="776620B4" w:tentative="1">
      <w:start w:val="1"/>
      <w:numFmt w:val="bullet"/>
      <w:lvlText w:val="•"/>
      <w:lvlJc w:val="left"/>
      <w:pPr>
        <w:tabs>
          <w:tab w:val="num" w:pos="5040"/>
        </w:tabs>
        <w:ind w:left="5040" w:hanging="360"/>
      </w:pPr>
      <w:rPr>
        <w:rFonts w:ascii="Arial" w:hAnsi="Arial" w:hint="default"/>
      </w:rPr>
    </w:lvl>
    <w:lvl w:ilvl="7" w:tplc="EBD6F836" w:tentative="1">
      <w:start w:val="1"/>
      <w:numFmt w:val="bullet"/>
      <w:lvlText w:val="•"/>
      <w:lvlJc w:val="left"/>
      <w:pPr>
        <w:tabs>
          <w:tab w:val="num" w:pos="5760"/>
        </w:tabs>
        <w:ind w:left="5760" w:hanging="360"/>
      </w:pPr>
      <w:rPr>
        <w:rFonts w:ascii="Arial" w:hAnsi="Arial" w:hint="default"/>
      </w:rPr>
    </w:lvl>
    <w:lvl w:ilvl="8" w:tplc="B22823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4857BF"/>
    <w:multiLevelType w:val="hybridMultilevel"/>
    <w:tmpl w:val="EB5E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469BD"/>
    <w:multiLevelType w:val="hybridMultilevel"/>
    <w:tmpl w:val="48D47E7E"/>
    <w:lvl w:ilvl="0" w:tplc="25602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D4DF2"/>
    <w:multiLevelType w:val="hybridMultilevel"/>
    <w:tmpl w:val="EE7A6BDE"/>
    <w:lvl w:ilvl="0" w:tplc="B8484AE2">
      <w:start w:val="1"/>
      <w:numFmt w:val="bullet"/>
      <w:lvlText w:val="•"/>
      <w:lvlJc w:val="left"/>
      <w:pPr>
        <w:tabs>
          <w:tab w:val="num" w:pos="720"/>
        </w:tabs>
        <w:ind w:left="720" w:hanging="360"/>
      </w:pPr>
      <w:rPr>
        <w:rFonts w:ascii="Arial" w:hAnsi="Arial" w:hint="default"/>
      </w:rPr>
    </w:lvl>
    <w:lvl w:ilvl="1" w:tplc="2F0C3498" w:tentative="1">
      <w:start w:val="1"/>
      <w:numFmt w:val="bullet"/>
      <w:lvlText w:val="•"/>
      <w:lvlJc w:val="left"/>
      <w:pPr>
        <w:tabs>
          <w:tab w:val="num" w:pos="1440"/>
        </w:tabs>
        <w:ind w:left="1440" w:hanging="360"/>
      </w:pPr>
      <w:rPr>
        <w:rFonts w:ascii="Arial" w:hAnsi="Arial" w:hint="default"/>
      </w:rPr>
    </w:lvl>
    <w:lvl w:ilvl="2" w:tplc="0D18943A" w:tentative="1">
      <w:start w:val="1"/>
      <w:numFmt w:val="bullet"/>
      <w:lvlText w:val="•"/>
      <w:lvlJc w:val="left"/>
      <w:pPr>
        <w:tabs>
          <w:tab w:val="num" w:pos="2160"/>
        </w:tabs>
        <w:ind w:left="2160" w:hanging="360"/>
      </w:pPr>
      <w:rPr>
        <w:rFonts w:ascii="Arial" w:hAnsi="Arial" w:hint="default"/>
      </w:rPr>
    </w:lvl>
    <w:lvl w:ilvl="3" w:tplc="115A1DD6" w:tentative="1">
      <w:start w:val="1"/>
      <w:numFmt w:val="bullet"/>
      <w:lvlText w:val="•"/>
      <w:lvlJc w:val="left"/>
      <w:pPr>
        <w:tabs>
          <w:tab w:val="num" w:pos="2880"/>
        </w:tabs>
        <w:ind w:left="2880" w:hanging="360"/>
      </w:pPr>
      <w:rPr>
        <w:rFonts w:ascii="Arial" w:hAnsi="Arial" w:hint="default"/>
      </w:rPr>
    </w:lvl>
    <w:lvl w:ilvl="4" w:tplc="F1669C1E" w:tentative="1">
      <w:start w:val="1"/>
      <w:numFmt w:val="bullet"/>
      <w:lvlText w:val="•"/>
      <w:lvlJc w:val="left"/>
      <w:pPr>
        <w:tabs>
          <w:tab w:val="num" w:pos="3600"/>
        </w:tabs>
        <w:ind w:left="3600" w:hanging="360"/>
      </w:pPr>
      <w:rPr>
        <w:rFonts w:ascii="Arial" w:hAnsi="Arial" w:hint="default"/>
      </w:rPr>
    </w:lvl>
    <w:lvl w:ilvl="5" w:tplc="CC8A58AE" w:tentative="1">
      <w:start w:val="1"/>
      <w:numFmt w:val="bullet"/>
      <w:lvlText w:val="•"/>
      <w:lvlJc w:val="left"/>
      <w:pPr>
        <w:tabs>
          <w:tab w:val="num" w:pos="4320"/>
        </w:tabs>
        <w:ind w:left="4320" w:hanging="360"/>
      </w:pPr>
      <w:rPr>
        <w:rFonts w:ascii="Arial" w:hAnsi="Arial" w:hint="default"/>
      </w:rPr>
    </w:lvl>
    <w:lvl w:ilvl="6" w:tplc="A4DC0F28" w:tentative="1">
      <w:start w:val="1"/>
      <w:numFmt w:val="bullet"/>
      <w:lvlText w:val="•"/>
      <w:lvlJc w:val="left"/>
      <w:pPr>
        <w:tabs>
          <w:tab w:val="num" w:pos="5040"/>
        </w:tabs>
        <w:ind w:left="5040" w:hanging="360"/>
      </w:pPr>
      <w:rPr>
        <w:rFonts w:ascii="Arial" w:hAnsi="Arial" w:hint="default"/>
      </w:rPr>
    </w:lvl>
    <w:lvl w:ilvl="7" w:tplc="F3FCB522" w:tentative="1">
      <w:start w:val="1"/>
      <w:numFmt w:val="bullet"/>
      <w:lvlText w:val="•"/>
      <w:lvlJc w:val="left"/>
      <w:pPr>
        <w:tabs>
          <w:tab w:val="num" w:pos="5760"/>
        </w:tabs>
        <w:ind w:left="5760" w:hanging="360"/>
      </w:pPr>
      <w:rPr>
        <w:rFonts w:ascii="Arial" w:hAnsi="Arial" w:hint="default"/>
      </w:rPr>
    </w:lvl>
    <w:lvl w:ilvl="8" w:tplc="764484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822DED"/>
    <w:multiLevelType w:val="hybridMultilevel"/>
    <w:tmpl w:val="3C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E3BFF"/>
    <w:multiLevelType w:val="hybridMultilevel"/>
    <w:tmpl w:val="CABC26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41915"/>
    <w:multiLevelType w:val="hybridMultilevel"/>
    <w:tmpl w:val="00842542"/>
    <w:lvl w:ilvl="0" w:tplc="B1F8F590">
      <w:start w:val="1"/>
      <w:numFmt w:val="bullet"/>
      <w:lvlText w:val="•"/>
      <w:lvlJc w:val="left"/>
      <w:pPr>
        <w:tabs>
          <w:tab w:val="num" w:pos="720"/>
        </w:tabs>
        <w:ind w:left="720" w:hanging="360"/>
      </w:pPr>
      <w:rPr>
        <w:rFonts w:ascii="Arial" w:hAnsi="Arial" w:hint="default"/>
      </w:rPr>
    </w:lvl>
    <w:lvl w:ilvl="1" w:tplc="5E0A1186" w:tentative="1">
      <w:start w:val="1"/>
      <w:numFmt w:val="bullet"/>
      <w:lvlText w:val="•"/>
      <w:lvlJc w:val="left"/>
      <w:pPr>
        <w:tabs>
          <w:tab w:val="num" w:pos="1440"/>
        </w:tabs>
        <w:ind w:left="1440" w:hanging="360"/>
      </w:pPr>
      <w:rPr>
        <w:rFonts w:ascii="Arial" w:hAnsi="Arial" w:hint="default"/>
      </w:rPr>
    </w:lvl>
    <w:lvl w:ilvl="2" w:tplc="983A8AF8" w:tentative="1">
      <w:start w:val="1"/>
      <w:numFmt w:val="bullet"/>
      <w:lvlText w:val="•"/>
      <w:lvlJc w:val="left"/>
      <w:pPr>
        <w:tabs>
          <w:tab w:val="num" w:pos="2160"/>
        </w:tabs>
        <w:ind w:left="2160" w:hanging="360"/>
      </w:pPr>
      <w:rPr>
        <w:rFonts w:ascii="Arial" w:hAnsi="Arial" w:hint="default"/>
      </w:rPr>
    </w:lvl>
    <w:lvl w:ilvl="3" w:tplc="BC102394" w:tentative="1">
      <w:start w:val="1"/>
      <w:numFmt w:val="bullet"/>
      <w:lvlText w:val="•"/>
      <w:lvlJc w:val="left"/>
      <w:pPr>
        <w:tabs>
          <w:tab w:val="num" w:pos="2880"/>
        </w:tabs>
        <w:ind w:left="2880" w:hanging="360"/>
      </w:pPr>
      <w:rPr>
        <w:rFonts w:ascii="Arial" w:hAnsi="Arial" w:hint="default"/>
      </w:rPr>
    </w:lvl>
    <w:lvl w:ilvl="4" w:tplc="2A16DE80" w:tentative="1">
      <w:start w:val="1"/>
      <w:numFmt w:val="bullet"/>
      <w:lvlText w:val="•"/>
      <w:lvlJc w:val="left"/>
      <w:pPr>
        <w:tabs>
          <w:tab w:val="num" w:pos="3600"/>
        </w:tabs>
        <w:ind w:left="3600" w:hanging="360"/>
      </w:pPr>
      <w:rPr>
        <w:rFonts w:ascii="Arial" w:hAnsi="Arial" w:hint="default"/>
      </w:rPr>
    </w:lvl>
    <w:lvl w:ilvl="5" w:tplc="50064DCE" w:tentative="1">
      <w:start w:val="1"/>
      <w:numFmt w:val="bullet"/>
      <w:lvlText w:val="•"/>
      <w:lvlJc w:val="left"/>
      <w:pPr>
        <w:tabs>
          <w:tab w:val="num" w:pos="4320"/>
        </w:tabs>
        <w:ind w:left="4320" w:hanging="360"/>
      </w:pPr>
      <w:rPr>
        <w:rFonts w:ascii="Arial" w:hAnsi="Arial" w:hint="default"/>
      </w:rPr>
    </w:lvl>
    <w:lvl w:ilvl="6" w:tplc="37504FA0" w:tentative="1">
      <w:start w:val="1"/>
      <w:numFmt w:val="bullet"/>
      <w:lvlText w:val="•"/>
      <w:lvlJc w:val="left"/>
      <w:pPr>
        <w:tabs>
          <w:tab w:val="num" w:pos="5040"/>
        </w:tabs>
        <w:ind w:left="5040" w:hanging="360"/>
      </w:pPr>
      <w:rPr>
        <w:rFonts w:ascii="Arial" w:hAnsi="Arial" w:hint="default"/>
      </w:rPr>
    </w:lvl>
    <w:lvl w:ilvl="7" w:tplc="12524C48" w:tentative="1">
      <w:start w:val="1"/>
      <w:numFmt w:val="bullet"/>
      <w:lvlText w:val="•"/>
      <w:lvlJc w:val="left"/>
      <w:pPr>
        <w:tabs>
          <w:tab w:val="num" w:pos="5760"/>
        </w:tabs>
        <w:ind w:left="5760" w:hanging="360"/>
      </w:pPr>
      <w:rPr>
        <w:rFonts w:ascii="Arial" w:hAnsi="Arial" w:hint="default"/>
      </w:rPr>
    </w:lvl>
    <w:lvl w:ilvl="8" w:tplc="F7E492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37F5"/>
    <w:multiLevelType w:val="hybridMultilevel"/>
    <w:tmpl w:val="F13E6F92"/>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A105E"/>
    <w:multiLevelType w:val="hybridMultilevel"/>
    <w:tmpl w:val="3B8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903E2"/>
    <w:multiLevelType w:val="hybridMultilevel"/>
    <w:tmpl w:val="3C088C4A"/>
    <w:lvl w:ilvl="0" w:tplc="86585C68">
      <w:start w:val="1"/>
      <w:numFmt w:val="bullet"/>
      <w:lvlText w:val="•"/>
      <w:lvlJc w:val="left"/>
      <w:pPr>
        <w:tabs>
          <w:tab w:val="num" w:pos="720"/>
        </w:tabs>
        <w:ind w:left="720" w:hanging="360"/>
      </w:pPr>
      <w:rPr>
        <w:rFonts w:ascii="Arial" w:hAnsi="Arial" w:hint="default"/>
      </w:rPr>
    </w:lvl>
    <w:lvl w:ilvl="1" w:tplc="953496D2" w:tentative="1">
      <w:start w:val="1"/>
      <w:numFmt w:val="bullet"/>
      <w:lvlText w:val="•"/>
      <w:lvlJc w:val="left"/>
      <w:pPr>
        <w:tabs>
          <w:tab w:val="num" w:pos="1440"/>
        </w:tabs>
        <w:ind w:left="1440" w:hanging="360"/>
      </w:pPr>
      <w:rPr>
        <w:rFonts w:ascii="Arial" w:hAnsi="Arial" w:hint="default"/>
      </w:rPr>
    </w:lvl>
    <w:lvl w:ilvl="2" w:tplc="5A167188" w:tentative="1">
      <w:start w:val="1"/>
      <w:numFmt w:val="bullet"/>
      <w:lvlText w:val="•"/>
      <w:lvlJc w:val="left"/>
      <w:pPr>
        <w:tabs>
          <w:tab w:val="num" w:pos="2160"/>
        </w:tabs>
        <w:ind w:left="2160" w:hanging="360"/>
      </w:pPr>
      <w:rPr>
        <w:rFonts w:ascii="Arial" w:hAnsi="Arial" w:hint="default"/>
      </w:rPr>
    </w:lvl>
    <w:lvl w:ilvl="3" w:tplc="051A233A" w:tentative="1">
      <w:start w:val="1"/>
      <w:numFmt w:val="bullet"/>
      <w:lvlText w:val="•"/>
      <w:lvlJc w:val="left"/>
      <w:pPr>
        <w:tabs>
          <w:tab w:val="num" w:pos="2880"/>
        </w:tabs>
        <w:ind w:left="2880" w:hanging="360"/>
      </w:pPr>
      <w:rPr>
        <w:rFonts w:ascii="Arial" w:hAnsi="Arial" w:hint="default"/>
      </w:rPr>
    </w:lvl>
    <w:lvl w:ilvl="4" w:tplc="B55048A0" w:tentative="1">
      <w:start w:val="1"/>
      <w:numFmt w:val="bullet"/>
      <w:lvlText w:val="•"/>
      <w:lvlJc w:val="left"/>
      <w:pPr>
        <w:tabs>
          <w:tab w:val="num" w:pos="3600"/>
        </w:tabs>
        <w:ind w:left="3600" w:hanging="360"/>
      </w:pPr>
      <w:rPr>
        <w:rFonts w:ascii="Arial" w:hAnsi="Arial" w:hint="default"/>
      </w:rPr>
    </w:lvl>
    <w:lvl w:ilvl="5" w:tplc="BA62DAFE" w:tentative="1">
      <w:start w:val="1"/>
      <w:numFmt w:val="bullet"/>
      <w:lvlText w:val="•"/>
      <w:lvlJc w:val="left"/>
      <w:pPr>
        <w:tabs>
          <w:tab w:val="num" w:pos="4320"/>
        </w:tabs>
        <w:ind w:left="4320" w:hanging="360"/>
      </w:pPr>
      <w:rPr>
        <w:rFonts w:ascii="Arial" w:hAnsi="Arial" w:hint="default"/>
      </w:rPr>
    </w:lvl>
    <w:lvl w:ilvl="6" w:tplc="FCA26F9A" w:tentative="1">
      <w:start w:val="1"/>
      <w:numFmt w:val="bullet"/>
      <w:lvlText w:val="•"/>
      <w:lvlJc w:val="left"/>
      <w:pPr>
        <w:tabs>
          <w:tab w:val="num" w:pos="5040"/>
        </w:tabs>
        <w:ind w:left="5040" w:hanging="360"/>
      </w:pPr>
      <w:rPr>
        <w:rFonts w:ascii="Arial" w:hAnsi="Arial" w:hint="default"/>
      </w:rPr>
    </w:lvl>
    <w:lvl w:ilvl="7" w:tplc="0AB29B52" w:tentative="1">
      <w:start w:val="1"/>
      <w:numFmt w:val="bullet"/>
      <w:lvlText w:val="•"/>
      <w:lvlJc w:val="left"/>
      <w:pPr>
        <w:tabs>
          <w:tab w:val="num" w:pos="5760"/>
        </w:tabs>
        <w:ind w:left="5760" w:hanging="360"/>
      </w:pPr>
      <w:rPr>
        <w:rFonts w:ascii="Arial" w:hAnsi="Arial" w:hint="default"/>
      </w:rPr>
    </w:lvl>
    <w:lvl w:ilvl="8" w:tplc="2FA40B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DB674E"/>
    <w:multiLevelType w:val="hybridMultilevel"/>
    <w:tmpl w:val="D73A4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F57BA"/>
    <w:multiLevelType w:val="hybridMultilevel"/>
    <w:tmpl w:val="917E0B14"/>
    <w:lvl w:ilvl="0" w:tplc="6100D7F8">
      <w:start w:val="1"/>
      <w:numFmt w:val="bullet"/>
      <w:lvlText w:val="•"/>
      <w:lvlJc w:val="left"/>
      <w:pPr>
        <w:tabs>
          <w:tab w:val="num" w:pos="720"/>
        </w:tabs>
        <w:ind w:left="720" w:hanging="360"/>
      </w:pPr>
      <w:rPr>
        <w:rFonts w:ascii="Arial" w:hAnsi="Arial" w:hint="default"/>
      </w:rPr>
    </w:lvl>
    <w:lvl w:ilvl="1" w:tplc="BCFA4A0C" w:tentative="1">
      <w:start w:val="1"/>
      <w:numFmt w:val="bullet"/>
      <w:lvlText w:val="•"/>
      <w:lvlJc w:val="left"/>
      <w:pPr>
        <w:tabs>
          <w:tab w:val="num" w:pos="1440"/>
        </w:tabs>
        <w:ind w:left="1440" w:hanging="360"/>
      </w:pPr>
      <w:rPr>
        <w:rFonts w:ascii="Arial" w:hAnsi="Arial" w:hint="default"/>
      </w:rPr>
    </w:lvl>
    <w:lvl w:ilvl="2" w:tplc="207A46E0" w:tentative="1">
      <w:start w:val="1"/>
      <w:numFmt w:val="bullet"/>
      <w:lvlText w:val="•"/>
      <w:lvlJc w:val="left"/>
      <w:pPr>
        <w:tabs>
          <w:tab w:val="num" w:pos="2160"/>
        </w:tabs>
        <w:ind w:left="2160" w:hanging="360"/>
      </w:pPr>
      <w:rPr>
        <w:rFonts w:ascii="Arial" w:hAnsi="Arial" w:hint="default"/>
      </w:rPr>
    </w:lvl>
    <w:lvl w:ilvl="3" w:tplc="93F8167A" w:tentative="1">
      <w:start w:val="1"/>
      <w:numFmt w:val="bullet"/>
      <w:lvlText w:val="•"/>
      <w:lvlJc w:val="left"/>
      <w:pPr>
        <w:tabs>
          <w:tab w:val="num" w:pos="2880"/>
        </w:tabs>
        <w:ind w:left="2880" w:hanging="360"/>
      </w:pPr>
      <w:rPr>
        <w:rFonts w:ascii="Arial" w:hAnsi="Arial" w:hint="default"/>
      </w:rPr>
    </w:lvl>
    <w:lvl w:ilvl="4" w:tplc="92BE15F8" w:tentative="1">
      <w:start w:val="1"/>
      <w:numFmt w:val="bullet"/>
      <w:lvlText w:val="•"/>
      <w:lvlJc w:val="left"/>
      <w:pPr>
        <w:tabs>
          <w:tab w:val="num" w:pos="3600"/>
        </w:tabs>
        <w:ind w:left="3600" w:hanging="360"/>
      </w:pPr>
      <w:rPr>
        <w:rFonts w:ascii="Arial" w:hAnsi="Arial" w:hint="default"/>
      </w:rPr>
    </w:lvl>
    <w:lvl w:ilvl="5" w:tplc="2612CE08" w:tentative="1">
      <w:start w:val="1"/>
      <w:numFmt w:val="bullet"/>
      <w:lvlText w:val="•"/>
      <w:lvlJc w:val="left"/>
      <w:pPr>
        <w:tabs>
          <w:tab w:val="num" w:pos="4320"/>
        </w:tabs>
        <w:ind w:left="4320" w:hanging="360"/>
      </w:pPr>
      <w:rPr>
        <w:rFonts w:ascii="Arial" w:hAnsi="Arial" w:hint="default"/>
      </w:rPr>
    </w:lvl>
    <w:lvl w:ilvl="6" w:tplc="9FF4C744" w:tentative="1">
      <w:start w:val="1"/>
      <w:numFmt w:val="bullet"/>
      <w:lvlText w:val="•"/>
      <w:lvlJc w:val="left"/>
      <w:pPr>
        <w:tabs>
          <w:tab w:val="num" w:pos="5040"/>
        </w:tabs>
        <w:ind w:left="5040" w:hanging="360"/>
      </w:pPr>
      <w:rPr>
        <w:rFonts w:ascii="Arial" w:hAnsi="Arial" w:hint="default"/>
      </w:rPr>
    </w:lvl>
    <w:lvl w:ilvl="7" w:tplc="FCD2AA8E" w:tentative="1">
      <w:start w:val="1"/>
      <w:numFmt w:val="bullet"/>
      <w:lvlText w:val="•"/>
      <w:lvlJc w:val="left"/>
      <w:pPr>
        <w:tabs>
          <w:tab w:val="num" w:pos="5760"/>
        </w:tabs>
        <w:ind w:left="5760" w:hanging="360"/>
      </w:pPr>
      <w:rPr>
        <w:rFonts w:ascii="Arial" w:hAnsi="Arial" w:hint="default"/>
      </w:rPr>
    </w:lvl>
    <w:lvl w:ilvl="8" w:tplc="AF8069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0068C1"/>
    <w:multiLevelType w:val="multilevel"/>
    <w:tmpl w:val="E9782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410B46"/>
    <w:multiLevelType w:val="hybridMultilevel"/>
    <w:tmpl w:val="D10658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D111E5"/>
    <w:multiLevelType w:val="hybridMultilevel"/>
    <w:tmpl w:val="D42AC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E20141"/>
    <w:multiLevelType w:val="hybridMultilevel"/>
    <w:tmpl w:val="B0F4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65077"/>
    <w:multiLevelType w:val="hybridMultilevel"/>
    <w:tmpl w:val="A7887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8E424B"/>
    <w:multiLevelType w:val="multilevel"/>
    <w:tmpl w:val="9FCE2876"/>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44233"/>
    <w:multiLevelType w:val="hybridMultilevel"/>
    <w:tmpl w:val="563EF6F2"/>
    <w:lvl w:ilvl="0" w:tplc="52EA2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222F8"/>
    <w:multiLevelType w:val="hybridMultilevel"/>
    <w:tmpl w:val="DA66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6"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55ABA"/>
    <w:multiLevelType w:val="hybridMultilevel"/>
    <w:tmpl w:val="3954BCA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40" w15:restartNumberingAfterBreak="0">
    <w:nsid w:val="70CC2476"/>
    <w:multiLevelType w:val="hybridMultilevel"/>
    <w:tmpl w:val="124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175B7"/>
    <w:multiLevelType w:val="hybridMultilevel"/>
    <w:tmpl w:val="742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39"/>
  </w:num>
  <w:num w:numId="4">
    <w:abstractNumId w:val="28"/>
  </w:num>
  <w:num w:numId="5">
    <w:abstractNumId w:val="2"/>
  </w:num>
  <w:num w:numId="6">
    <w:abstractNumId w:val="35"/>
  </w:num>
  <w:num w:numId="7">
    <w:abstractNumId w:val="33"/>
  </w:num>
  <w:num w:numId="8">
    <w:abstractNumId w:val="31"/>
  </w:num>
  <w:num w:numId="9">
    <w:abstractNumId w:val="12"/>
  </w:num>
  <w:num w:numId="10">
    <w:abstractNumId w:val="15"/>
  </w:num>
  <w:num w:numId="11">
    <w:abstractNumId w:val="0"/>
  </w:num>
  <w:num w:numId="12">
    <w:abstractNumId w:val="22"/>
  </w:num>
  <w:num w:numId="13">
    <w:abstractNumId w:val="40"/>
  </w:num>
  <w:num w:numId="14">
    <w:abstractNumId w:val="6"/>
  </w:num>
  <w:num w:numId="15">
    <w:abstractNumId w:val="45"/>
  </w:num>
  <w:num w:numId="16">
    <w:abstractNumId w:val="43"/>
  </w:num>
  <w:num w:numId="17">
    <w:abstractNumId w:val="42"/>
  </w:num>
  <w:num w:numId="18">
    <w:abstractNumId w:val="44"/>
  </w:num>
  <w:num w:numId="19">
    <w:abstractNumId w:val="19"/>
  </w:num>
  <w:num w:numId="20">
    <w:abstractNumId w:val="36"/>
  </w:num>
  <w:num w:numId="21">
    <w:abstractNumId w:val="1"/>
  </w:num>
  <w:num w:numId="22">
    <w:abstractNumId w:val="38"/>
  </w:num>
  <w:num w:numId="23">
    <w:abstractNumId w:val="9"/>
  </w:num>
  <w:num w:numId="24">
    <w:abstractNumId w:val="11"/>
  </w:num>
  <w:num w:numId="25">
    <w:abstractNumId w:val="26"/>
  </w:num>
  <w:num w:numId="26">
    <w:abstractNumId w:val="34"/>
  </w:num>
  <w:num w:numId="27">
    <w:abstractNumId w:val="16"/>
  </w:num>
  <w:num w:numId="28">
    <w:abstractNumId w:val="3"/>
  </w:num>
  <w:num w:numId="29">
    <w:abstractNumId w:val="5"/>
  </w:num>
  <w:num w:numId="30">
    <w:abstractNumId w:val="23"/>
  </w:num>
  <w:num w:numId="31">
    <w:abstractNumId w:val="13"/>
  </w:num>
  <w:num w:numId="32">
    <w:abstractNumId w:val="20"/>
  </w:num>
  <w:num w:numId="33">
    <w:abstractNumId w:val="8"/>
  </w:num>
  <w:num w:numId="34">
    <w:abstractNumId w:val="27"/>
  </w:num>
  <w:num w:numId="35">
    <w:abstractNumId w:val="17"/>
  </w:num>
  <w:num w:numId="36">
    <w:abstractNumId w:val="30"/>
  </w:num>
  <w:num w:numId="37">
    <w:abstractNumId w:val="4"/>
  </w:num>
  <w:num w:numId="38">
    <w:abstractNumId w:val="24"/>
  </w:num>
  <w:num w:numId="39">
    <w:abstractNumId w:val="29"/>
  </w:num>
  <w:num w:numId="40">
    <w:abstractNumId w:val="21"/>
  </w:num>
  <w:num w:numId="41">
    <w:abstractNumId w:val="25"/>
  </w:num>
  <w:num w:numId="42">
    <w:abstractNumId w:val="37"/>
  </w:num>
  <w:num w:numId="43">
    <w:abstractNumId w:val="18"/>
  </w:num>
  <w:num w:numId="44">
    <w:abstractNumId w:val="7"/>
  </w:num>
  <w:num w:numId="45">
    <w:abstractNumId w:val="3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11D0"/>
    <w:rsid w:val="00065287"/>
    <w:rsid w:val="000A1FC3"/>
    <w:rsid w:val="000D45A0"/>
    <w:rsid w:val="000F7E20"/>
    <w:rsid w:val="00100B15"/>
    <w:rsid w:val="00110021"/>
    <w:rsid w:val="00114255"/>
    <w:rsid w:val="00121D2C"/>
    <w:rsid w:val="001228B0"/>
    <w:rsid w:val="00122FA9"/>
    <w:rsid w:val="001673C9"/>
    <w:rsid w:val="00187EE2"/>
    <w:rsid w:val="001B76CA"/>
    <w:rsid w:val="001C13B3"/>
    <w:rsid w:val="001D0E7F"/>
    <w:rsid w:val="001E367F"/>
    <w:rsid w:val="001F0E67"/>
    <w:rsid w:val="001F5C9A"/>
    <w:rsid w:val="00221F1E"/>
    <w:rsid w:val="002369A4"/>
    <w:rsid w:val="00267630"/>
    <w:rsid w:val="00282302"/>
    <w:rsid w:val="00284ADD"/>
    <w:rsid w:val="002A1E19"/>
    <w:rsid w:val="002F11D2"/>
    <w:rsid w:val="002F6B0F"/>
    <w:rsid w:val="003051BF"/>
    <w:rsid w:val="003057C0"/>
    <w:rsid w:val="0031219E"/>
    <w:rsid w:val="00317802"/>
    <w:rsid w:val="0032060E"/>
    <w:rsid w:val="00331213"/>
    <w:rsid w:val="003402DA"/>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12D80"/>
    <w:rsid w:val="00531D2C"/>
    <w:rsid w:val="005379B9"/>
    <w:rsid w:val="00542853"/>
    <w:rsid w:val="0055532F"/>
    <w:rsid w:val="0057598E"/>
    <w:rsid w:val="00590E8E"/>
    <w:rsid w:val="00593C24"/>
    <w:rsid w:val="00596D86"/>
    <w:rsid w:val="005A6CB1"/>
    <w:rsid w:val="005D10F0"/>
    <w:rsid w:val="005F18EB"/>
    <w:rsid w:val="0060748C"/>
    <w:rsid w:val="00610C14"/>
    <w:rsid w:val="00611134"/>
    <w:rsid w:val="006552B0"/>
    <w:rsid w:val="006612F4"/>
    <w:rsid w:val="006661A6"/>
    <w:rsid w:val="006823DF"/>
    <w:rsid w:val="00694F4F"/>
    <w:rsid w:val="006A1D85"/>
    <w:rsid w:val="006B487A"/>
    <w:rsid w:val="006E2417"/>
    <w:rsid w:val="0074175F"/>
    <w:rsid w:val="0076139D"/>
    <w:rsid w:val="00776BC0"/>
    <w:rsid w:val="0078521F"/>
    <w:rsid w:val="00785ED9"/>
    <w:rsid w:val="007C6923"/>
    <w:rsid w:val="00802301"/>
    <w:rsid w:val="00810802"/>
    <w:rsid w:val="00811B25"/>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A1827"/>
    <w:rsid w:val="00B03358"/>
    <w:rsid w:val="00B458D4"/>
    <w:rsid w:val="00B603D4"/>
    <w:rsid w:val="00B6485E"/>
    <w:rsid w:val="00B7313F"/>
    <w:rsid w:val="00B7720D"/>
    <w:rsid w:val="00BD19BB"/>
    <w:rsid w:val="00BD6838"/>
    <w:rsid w:val="00C10FCA"/>
    <w:rsid w:val="00C3351B"/>
    <w:rsid w:val="00C624AA"/>
    <w:rsid w:val="00C7276F"/>
    <w:rsid w:val="00C81C3A"/>
    <w:rsid w:val="00C879E6"/>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E1485E"/>
    <w:rsid w:val="00E253D0"/>
    <w:rsid w:val="00E51987"/>
    <w:rsid w:val="00E81FAA"/>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66A1D"/>
    <w:rsid w:val="00F71379"/>
    <w:rsid w:val="00FB03C1"/>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character" w:customStyle="1" w:styleId="Heading4Char">
    <w:name w:val="Heading 4 Char"/>
    <w:basedOn w:val="DefaultParagraphFont"/>
    <w:link w:val="Heading4"/>
    <w:uiPriority w:val="9"/>
    <w:rsid w:val="00FB03C1"/>
    <w:rPr>
      <w:rFonts w:asciiTheme="majorHAnsi" w:eastAsiaTheme="majorEastAsia" w:hAnsiTheme="majorHAnsi" w:cstheme="majorBidi"/>
      <w:i/>
      <w:iCs/>
      <w:color w:val="00535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2022-08-19T08:41:00Z</dcterms:created>
  <dcterms:modified xsi:type="dcterms:W3CDTF">2022-08-19T08:41:00Z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