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6A3" w14:textId="77777777" w:rsidR="00150E36" w:rsidRPr="00150E36" w:rsidRDefault="00150E36" w:rsidP="00150E36">
      <w:pPr>
        <w:pStyle w:val="Heading1"/>
        <w:rPr>
          <w:rFonts w:cs="Arial"/>
        </w:rPr>
      </w:pPr>
      <w:proofErr w:type="spellStart"/>
      <w:r w:rsidRPr="00150E36">
        <w:rPr>
          <w:rFonts w:cs="Arial"/>
        </w:rPr>
        <w:t>Υγιεινή</w:t>
      </w:r>
      <w:proofErr w:type="spellEnd"/>
      <w:r w:rsidRPr="00150E36">
        <w:rPr>
          <w:rFonts w:cs="Arial"/>
        </w:rPr>
        <w:t xml:space="preserve"> &amp; </w:t>
      </w:r>
      <w:proofErr w:type="spellStart"/>
      <w:r w:rsidRPr="00150E36">
        <w:rPr>
          <w:rFonts w:cs="Arial"/>
        </w:rPr>
        <w:t>Ασφάλει</w:t>
      </w:r>
      <w:proofErr w:type="spellEnd"/>
      <w:r w:rsidRPr="00150E36">
        <w:rPr>
          <w:rFonts w:cs="Arial"/>
        </w:rPr>
        <w:t xml:space="preserve">α </w:t>
      </w:r>
      <w:proofErr w:type="spellStart"/>
      <w:r w:rsidRPr="00150E36">
        <w:rPr>
          <w:rFonts w:cs="Arial"/>
        </w:rPr>
        <w:t>Τροφίμων</w:t>
      </w:r>
      <w:proofErr w:type="spellEnd"/>
    </w:p>
    <w:p w14:paraId="6146808E" w14:textId="77777777" w:rsidR="00150E36" w:rsidRPr="00150E36" w:rsidRDefault="00150E36" w:rsidP="00150E36">
      <w:pPr>
        <w:pStyle w:val="Heading2"/>
        <w:rPr>
          <w:rFonts w:cs="Arial"/>
        </w:rPr>
      </w:pPr>
      <w:proofErr w:type="spellStart"/>
      <w:r w:rsidRPr="00150E36">
        <w:rPr>
          <w:rFonts w:cs="Arial"/>
        </w:rPr>
        <w:t>Ασφάλει</w:t>
      </w:r>
      <w:proofErr w:type="spellEnd"/>
      <w:r w:rsidRPr="00150E36">
        <w:rPr>
          <w:rFonts w:cs="Arial"/>
        </w:rPr>
        <w:t xml:space="preserve">α </w:t>
      </w:r>
      <w:proofErr w:type="spellStart"/>
      <w:r w:rsidRPr="00150E36">
        <w:rPr>
          <w:rFonts w:cs="Arial"/>
        </w:rPr>
        <w:t>τροφίμων</w:t>
      </w:r>
      <w:proofErr w:type="spellEnd"/>
      <w:r w:rsidRPr="00150E36">
        <w:rPr>
          <w:rFonts w:cs="Arial"/>
        </w:rPr>
        <w:t xml:space="preserve"> ΚΑΙ π</w:t>
      </w:r>
      <w:proofErr w:type="spellStart"/>
      <w:r w:rsidRPr="00150E36">
        <w:rPr>
          <w:rFonts w:cs="Arial"/>
        </w:rPr>
        <w:t>οιότητ</w:t>
      </w:r>
      <w:proofErr w:type="spellEnd"/>
      <w:r w:rsidRPr="00150E36">
        <w:rPr>
          <w:rFonts w:cs="Arial"/>
        </w:rPr>
        <w:t xml:space="preserve">α </w:t>
      </w:r>
      <w:proofErr w:type="spellStart"/>
      <w:r w:rsidRPr="00150E36">
        <w:rPr>
          <w:rFonts w:cs="Arial"/>
        </w:rPr>
        <w:t>τροφίμων</w:t>
      </w:r>
      <w:proofErr w:type="spellEnd"/>
    </w:p>
    <w:p w14:paraId="557D16FD" w14:textId="77777777" w:rsidR="00150E36" w:rsidRPr="00150E36" w:rsidRDefault="00150E36" w:rsidP="00150E36">
      <w:pPr>
        <w:pStyle w:val="Heading3"/>
        <w:rPr>
          <w:rFonts w:cs="Arial"/>
          <w:lang w:val="el-GR"/>
        </w:rPr>
      </w:pPr>
      <w:r w:rsidRPr="00150E36">
        <w:rPr>
          <w:rFonts w:cs="Arial"/>
          <w:lang w:val="el-GR"/>
        </w:rPr>
        <w:t xml:space="preserve">Εισαγωγή </w:t>
      </w:r>
    </w:p>
    <w:p w14:paraId="3AE7BC94" w14:textId="77777777" w:rsidR="00150E36" w:rsidRPr="00150E36" w:rsidRDefault="00150E36" w:rsidP="00150E36">
      <w:pPr>
        <w:autoSpaceDE w:val="0"/>
        <w:autoSpaceDN w:val="0"/>
        <w:adjustRightInd w:val="0"/>
        <w:spacing w:after="0" w:line="360" w:lineRule="auto"/>
        <w:jc w:val="both"/>
        <w:rPr>
          <w:rFonts w:ascii="Arial" w:hAnsi="Arial" w:cs="Arial"/>
          <w:sz w:val="24"/>
          <w:szCs w:val="28"/>
          <w:lang w:val="el-GR"/>
        </w:rPr>
      </w:pPr>
      <w:r w:rsidRPr="00150E36">
        <w:rPr>
          <w:rFonts w:ascii="Arial" w:hAnsi="Arial" w:cs="Arial"/>
          <w:sz w:val="24"/>
          <w:szCs w:val="28"/>
          <w:lang w:val="el-GR"/>
        </w:rPr>
        <w:t xml:space="preserve">Το υλικό αυτό χρηματοδοτήθηκε από το πρόγραμμα </w:t>
      </w:r>
      <w:proofErr w:type="spellStart"/>
      <w:r w:rsidRPr="00150E36">
        <w:rPr>
          <w:rFonts w:ascii="Arial" w:hAnsi="Arial" w:cs="Arial"/>
          <w:sz w:val="24"/>
          <w:szCs w:val="28"/>
        </w:rPr>
        <w:t>SafeConsume</w:t>
      </w:r>
      <w:proofErr w:type="spellEnd"/>
      <w:r w:rsidRPr="00150E36">
        <w:rPr>
          <w:rFonts w:ascii="Arial" w:hAnsi="Arial" w:cs="Arial"/>
          <w:sz w:val="24"/>
          <w:szCs w:val="28"/>
          <w:lang w:val="el-GR"/>
        </w:rPr>
        <w:t xml:space="preserve"> της Ευρωπαϊκής Ένωσης, το οποίο είναι ένα ευρωπαϊκό πρόγραμμα για την πρόληψη των ασθενειών που προκαλούνται από παθογόνους μικροοργανισμούς (μικρόβια) στα τρόφιμα. Βρείτε περισσότερες πληροφορίες στον ιστοχώρο: </w:t>
      </w:r>
      <w:r w:rsidRPr="00150E36">
        <w:rPr>
          <w:rFonts w:ascii="Arial" w:hAnsi="Arial" w:cs="Arial"/>
          <w:sz w:val="24"/>
          <w:szCs w:val="24"/>
        </w:rPr>
        <w:fldChar w:fldCharType="begin"/>
      </w:r>
      <w:r w:rsidRPr="00150E36">
        <w:rPr>
          <w:rFonts w:ascii="Arial" w:hAnsi="Arial" w:cs="Arial"/>
          <w:sz w:val="24"/>
          <w:szCs w:val="24"/>
        </w:rPr>
        <w:instrText xml:space="preserve"> HYPERLINK "http://safeconsume.eu/" </w:instrText>
      </w:r>
      <w:r w:rsidRPr="00150E36">
        <w:rPr>
          <w:rFonts w:ascii="Arial" w:hAnsi="Arial" w:cs="Arial"/>
          <w:sz w:val="24"/>
          <w:szCs w:val="24"/>
        </w:rPr>
        <w:fldChar w:fldCharType="separate"/>
      </w:r>
      <w:r w:rsidRPr="00150E36">
        <w:rPr>
          <w:rStyle w:val="Hyperlink"/>
          <w:rFonts w:ascii="Arial" w:hAnsi="Arial" w:cs="Arial"/>
          <w:sz w:val="24"/>
          <w:szCs w:val="28"/>
        </w:rPr>
        <w:t>http</w:t>
      </w:r>
      <w:r w:rsidRPr="00150E36">
        <w:rPr>
          <w:rStyle w:val="Hyperlink"/>
          <w:rFonts w:ascii="Arial" w:hAnsi="Arial" w:cs="Arial"/>
          <w:sz w:val="24"/>
          <w:szCs w:val="28"/>
          <w:lang w:val="el-GR"/>
        </w:rPr>
        <w:t>://</w:t>
      </w:r>
      <w:proofErr w:type="spellStart"/>
      <w:r w:rsidRPr="00150E36">
        <w:rPr>
          <w:rStyle w:val="Hyperlink"/>
          <w:rFonts w:ascii="Arial" w:hAnsi="Arial" w:cs="Arial"/>
          <w:sz w:val="24"/>
          <w:szCs w:val="28"/>
        </w:rPr>
        <w:t>safeconsume</w:t>
      </w:r>
      <w:proofErr w:type="spellEnd"/>
      <w:r w:rsidRPr="00150E36">
        <w:rPr>
          <w:rStyle w:val="Hyperlink"/>
          <w:rFonts w:ascii="Arial" w:hAnsi="Arial" w:cs="Arial"/>
          <w:sz w:val="24"/>
          <w:szCs w:val="28"/>
          <w:lang w:val="el-GR"/>
        </w:rPr>
        <w:t>.</w:t>
      </w:r>
      <w:proofErr w:type="spellStart"/>
      <w:r w:rsidRPr="00150E36">
        <w:rPr>
          <w:rStyle w:val="Hyperlink"/>
          <w:rFonts w:ascii="Arial" w:hAnsi="Arial" w:cs="Arial"/>
          <w:sz w:val="24"/>
          <w:szCs w:val="28"/>
        </w:rPr>
        <w:t>eu</w:t>
      </w:r>
      <w:proofErr w:type="spellEnd"/>
      <w:r w:rsidRPr="00150E36">
        <w:rPr>
          <w:rStyle w:val="Hyperlink"/>
          <w:rFonts w:ascii="Arial" w:hAnsi="Arial" w:cs="Arial"/>
          <w:sz w:val="24"/>
          <w:szCs w:val="28"/>
          <w:lang w:val="el-GR"/>
        </w:rPr>
        <w:t>/</w:t>
      </w:r>
      <w:r w:rsidRPr="00150E36">
        <w:rPr>
          <w:rStyle w:val="Hyperlink"/>
          <w:rFonts w:ascii="Arial" w:hAnsi="Arial" w:cs="Arial"/>
          <w:sz w:val="24"/>
          <w:szCs w:val="28"/>
          <w:lang w:val="el-GR"/>
        </w:rPr>
        <w:fldChar w:fldCharType="end"/>
      </w:r>
      <w:r w:rsidRPr="00150E36">
        <w:rPr>
          <w:rFonts w:ascii="Arial" w:hAnsi="Arial" w:cs="Arial"/>
          <w:sz w:val="24"/>
          <w:szCs w:val="28"/>
          <w:lang w:val="el-GR"/>
        </w:rPr>
        <w:t xml:space="preserve">.  </w:t>
      </w:r>
    </w:p>
    <w:p w14:paraId="673A5D58" w14:textId="77777777" w:rsidR="00150E36" w:rsidRPr="00150E36" w:rsidRDefault="00150E36" w:rsidP="00150E36">
      <w:pPr>
        <w:spacing w:after="0" w:line="360" w:lineRule="auto"/>
        <w:jc w:val="both"/>
        <w:rPr>
          <w:rFonts w:ascii="Arial" w:hAnsi="Arial" w:cs="Arial"/>
          <w:sz w:val="24"/>
          <w:szCs w:val="28"/>
          <w:lang w:val="el-GR"/>
        </w:rPr>
      </w:pPr>
      <w:r w:rsidRPr="00150E36">
        <w:rPr>
          <w:rFonts w:ascii="Arial" w:hAnsi="Arial" w:cs="Arial"/>
          <w:sz w:val="24"/>
          <w:szCs w:val="28"/>
          <w:lang w:val="el-GR"/>
        </w:rPr>
        <w:t>Το εκπαιδευτικό υλικό αναπτύχθηκε μετά από έρευνα με την συμμετοχή μαθητών και εκπαιδευτικών από σχολεία της Ευρώπης και έχει αξιολογηθεί στα σχολεία κατά τη διάρκεια της ανάπτυξής του. Μετά από έρευνα σε καταναλωτές στην Ευρώπη, εντοπίστηκαν διάφορες συμπεριφορές κινδύνου που σχετίζονται με τα τρόφιμα, τις οποίες επιδιώκουμε να βελτιώσουμε.</w:t>
      </w:r>
    </w:p>
    <w:p w14:paraId="451BE22B" w14:textId="77777777" w:rsidR="00150E36" w:rsidRPr="00150E36" w:rsidRDefault="00150E36" w:rsidP="00150E36">
      <w:pPr>
        <w:spacing w:after="0" w:line="360" w:lineRule="auto"/>
        <w:jc w:val="both"/>
        <w:rPr>
          <w:rFonts w:ascii="Arial" w:hAnsi="Arial" w:cs="Arial"/>
          <w:sz w:val="24"/>
          <w:szCs w:val="28"/>
          <w:lang w:val="el-GR"/>
        </w:rPr>
      </w:pPr>
      <w:r w:rsidRPr="00150E36">
        <w:rPr>
          <w:rFonts w:ascii="Arial" w:hAnsi="Arial" w:cs="Arial"/>
          <w:sz w:val="24"/>
          <w:szCs w:val="28"/>
          <w:lang w:val="el-GR"/>
        </w:rPr>
        <w:t>Μία από αυτές τις συμπεριφορές ξεκινάει από την λανθασμένη πεποίθηση για τις ημερομηνίες λήξεως στις ετικέτες των τροφίμων και τη σπατάλη των τροφίμων,  η οποία αναλύεται σε αυτήν τη δραστηριότητα.</w:t>
      </w:r>
    </w:p>
    <w:p w14:paraId="59C0665C" w14:textId="77777777" w:rsidR="00150E36" w:rsidRPr="00150E36" w:rsidRDefault="00150E36" w:rsidP="00150E36">
      <w:pPr>
        <w:spacing w:after="0" w:line="360" w:lineRule="auto"/>
        <w:rPr>
          <w:rFonts w:ascii="Arial" w:hAnsi="Arial" w:cs="Arial"/>
          <w:b/>
          <w:szCs w:val="24"/>
          <w:lang w:val="el-GR"/>
        </w:rPr>
      </w:pPr>
    </w:p>
    <w:p w14:paraId="4523AFFD" w14:textId="77777777" w:rsidR="00150E36" w:rsidRPr="00150E36" w:rsidRDefault="00150E36" w:rsidP="00150E36">
      <w:pPr>
        <w:pStyle w:val="Heading3"/>
        <w:rPr>
          <w:rFonts w:cs="Arial"/>
          <w:lang w:val="el-GR"/>
        </w:rPr>
      </w:pPr>
      <w:r w:rsidRPr="00150E36">
        <w:rPr>
          <w:rFonts w:cs="Arial"/>
          <w:lang w:val="el-GR"/>
        </w:rPr>
        <w:t>Σύνδεση με Αναλυτικό Πρόγραμμα:</w:t>
      </w:r>
    </w:p>
    <w:p w14:paraId="05234B37" w14:textId="77777777" w:rsidR="00150E36" w:rsidRPr="00150E36" w:rsidRDefault="00150E36" w:rsidP="00150E36">
      <w:pPr>
        <w:spacing w:after="0" w:line="360" w:lineRule="auto"/>
        <w:jc w:val="both"/>
        <w:rPr>
          <w:rFonts w:ascii="Arial" w:hAnsi="Arial" w:cs="Arial"/>
          <w:szCs w:val="24"/>
          <w:lang w:val="el-GR"/>
        </w:rPr>
      </w:pPr>
      <w:proofErr w:type="spellStart"/>
      <w:r w:rsidRPr="00150E36">
        <w:rPr>
          <w:rStyle w:val="Heading4Char"/>
          <w:rFonts w:ascii="Arial" w:hAnsi="Arial" w:cs="Arial"/>
        </w:rPr>
        <w:t>Γυμνάσιο</w:t>
      </w:r>
      <w:proofErr w:type="spellEnd"/>
      <w:r w:rsidRPr="00150E36">
        <w:rPr>
          <w:rStyle w:val="Heading4Char"/>
          <w:rFonts w:ascii="Arial" w:hAnsi="Arial" w:cs="Arial"/>
        </w:rPr>
        <w:t xml:space="preserve"> και </w:t>
      </w:r>
      <w:proofErr w:type="spellStart"/>
      <w:r w:rsidRPr="00150E36">
        <w:rPr>
          <w:rStyle w:val="Heading4Char"/>
          <w:rFonts w:ascii="Arial" w:hAnsi="Arial" w:cs="Arial"/>
        </w:rPr>
        <w:t>Γενικό</w:t>
      </w:r>
      <w:proofErr w:type="spellEnd"/>
      <w:r w:rsidRPr="00150E36">
        <w:rPr>
          <w:rStyle w:val="Heading4Char"/>
          <w:rFonts w:ascii="Arial" w:hAnsi="Arial" w:cs="Arial"/>
        </w:rPr>
        <w:t xml:space="preserve"> </w:t>
      </w:r>
      <w:proofErr w:type="spellStart"/>
      <w:r w:rsidRPr="00150E36">
        <w:rPr>
          <w:rStyle w:val="Heading4Char"/>
          <w:rFonts w:ascii="Arial" w:hAnsi="Arial" w:cs="Arial"/>
        </w:rPr>
        <w:t>Λύκειο</w:t>
      </w:r>
      <w:proofErr w:type="spellEnd"/>
      <w:r w:rsidRPr="00150E36">
        <w:rPr>
          <w:rStyle w:val="Heading4Char"/>
          <w:rFonts w:ascii="Arial" w:hAnsi="Arial" w:cs="Arial"/>
        </w:rPr>
        <w:t>:</w:t>
      </w:r>
      <w:r w:rsidRPr="00150E36">
        <w:rPr>
          <w:rFonts w:ascii="Arial" w:hAnsi="Arial" w:cs="Arial"/>
          <w:szCs w:val="24"/>
          <w:lang w:val="el-GR"/>
        </w:rPr>
        <w:t xml:space="preserve"> Βιολογία, Φυσική, Χημεία, Αγωγή Υγείας. </w:t>
      </w:r>
    </w:p>
    <w:p w14:paraId="36092957" w14:textId="77777777" w:rsidR="00150E36" w:rsidRPr="00150E36" w:rsidRDefault="00150E36" w:rsidP="00150E36">
      <w:pPr>
        <w:spacing w:after="0" w:line="360" w:lineRule="auto"/>
        <w:jc w:val="both"/>
        <w:rPr>
          <w:rFonts w:ascii="Arial" w:hAnsi="Arial" w:cs="Arial"/>
          <w:szCs w:val="24"/>
          <w:lang w:val="el-GR"/>
        </w:rPr>
      </w:pPr>
      <w:r w:rsidRPr="00150E36">
        <w:rPr>
          <w:rStyle w:val="Heading4Char"/>
          <w:rFonts w:ascii="Arial" w:hAnsi="Arial" w:cs="Arial"/>
        </w:rPr>
        <w:t>Επα</w:t>
      </w:r>
      <w:proofErr w:type="spellStart"/>
      <w:r w:rsidRPr="00150E36">
        <w:rPr>
          <w:rStyle w:val="Heading4Char"/>
          <w:rFonts w:ascii="Arial" w:hAnsi="Arial" w:cs="Arial"/>
        </w:rPr>
        <w:t>γγελμ</w:t>
      </w:r>
      <w:proofErr w:type="spellEnd"/>
      <w:r w:rsidRPr="00150E36">
        <w:rPr>
          <w:rStyle w:val="Heading4Char"/>
          <w:rFonts w:ascii="Arial" w:hAnsi="Arial" w:cs="Arial"/>
        </w:rPr>
        <w:t xml:space="preserve">ατικό </w:t>
      </w:r>
      <w:proofErr w:type="spellStart"/>
      <w:r w:rsidRPr="00150E36">
        <w:rPr>
          <w:rStyle w:val="Heading4Char"/>
          <w:rFonts w:ascii="Arial" w:hAnsi="Arial" w:cs="Arial"/>
        </w:rPr>
        <w:t>Λύκειο</w:t>
      </w:r>
      <w:proofErr w:type="spellEnd"/>
      <w:r w:rsidRPr="00150E36">
        <w:rPr>
          <w:rStyle w:val="Heading4Char"/>
          <w:rFonts w:ascii="Arial" w:hAnsi="Arial" w:cs="Arial"/>
        </w:rPr>
        <w:t>:</w:t>
      </w:r>
      <w:r w:rsidRPr="00150E36">
        <w:rPr>
          <w:rFonts w:ascii="Arial" w:hAnsi="Arial" w:cs="Arial"/>
          <w:szCs w:val="24"/>
          <w:lang w:val="el-GR"/>
        </w:rPr>
        <w:t xml:space="preserve"> Μικροβιολογία, Χημεία, Βιολογία, Παρασκευή Τροφίμων και Διατροφή, </w:t>
      </w:r>
    </w:p>
    <w:p w14:paraId="1883B677" w14:textId="77777777" w:rsidR="00150E36" w:rsidRPr="00150E36" w:rsidRDefault="00150E36" w:rsidP="00150E36">
      <w:pPr>
        <w:spacing w:after="0" w:line="360" w:lineRule="auto"/>
        <w:jc w:val="both"/>
        <w:rPr>
          <w:rFonts w:ascii="Arial" w:hAnsi="Arial" w:cs="Arial"/>
          <w:szCs w:val="24"/>
          <w:lang w:val="el-GR"/>
        </w:rPr>
      </w:pPr>
      <w:proofErr w:type="spellStart"/>
      <w:r w:rsidRPr="00150E36">
        <w:rPr>
          <w:rStyle w:val="Heading4Char"/>
          <w:rFonts w:ascii="Arial" w:hAnsi="Arial" w:cs="Arial"/>
        </w:rPr>
        <w:t>Τριτο</w:t>
      </w:r>
      <w:proofErr w:type="spellEnd"/>
      <w:r w:rsidRPr="00150E36">
        <w:rPr>
          <w:rStyle w:val="Heading4Char"/>
          <w:rFonts w:ascii="Arial" w:hAnsi="Arial" w:cs="Arial"/>
        </w:rPr>
        <w:t xml:space="preserve">βάθμια </w:t>
      </w:r>
      <w:proofErr w:type="spellStart"/>
      <w:r w:rsidRPr="00150E36">
        <w:rPr>
          <w:rStyle w:val="Heading4Char"/>
          <w:rFonts w:ascii="Arial" w:hAnsi="Arial" w:cs="Arial"/>
        </w:rPr>
        <w:t>Εκ</w:t>
      </w:r>
      <w:proofErr w:type="spellEnd"/>
      <w:r w:rsidRPr="00150E36">
        <w:rPr>
          <w:rStyle w:val="Heading4Char"/>
          <w:rFonts w:ascii="Arial" w:hAnsi="Arial" w:cs="Arial"/>
        </w:rPr>
        <w:t>παίδευση:</w:t>
      </w:r>
      <w:r w:rsidRPr="00150E36">
        <w:rPr>
          <w:rFonts w:ascii="Arial" w:hAnsi="Arial" w:cs="Arial"/>
          <w:szCs w:val="24"/>
          <w:lang w:val="el-GR"/>
        </w:rPr>
        <w:t xml:space="preserve"> Μαθήματα σχετικά με την Υγιεινή και Ασφάλεια των Τροφίμων – Η επιστήμη και τέχνη της επεξεργασίας τροφίμων και μαγειρικής.</w:t>
      </w:r>
    </w:p>
    <w:p w14:paraId="0FFBAE21" w14:textId="77777777" w:rsidR="00150E36" w:rsidRPr="00150E36" w:rsidRDefault="00150E36" w:rsidP="00150E36">
      <w:pPr>
        <w:spacing w:after="0" w:line="360" w:lineRule="auto"/>
        <w:rPr>
          <w:rFonts w:ascii="Arial" w:hAnsi="Arial" w:cs="Arial"/>
          <w:b/>
          <w:szCs w:val="24"/>
          <w:lang w:val="el-GR"/>
        </w:rPr>
      </w:pPr>
    </w:p>
    <w:p w14:paraId="4553D29F" w14:textId="77777777" w:rsidR="00150E36" w:rsidRPr="00150E36" w:rsidRDefault="00150E36" w:rsidP="00150E36">
      <w:pPr>
        <w:pStyle w:val="Heading3"/>
        <w:rPr>
          <w:rFonts w:cs="Arial"/>
          <w:sz w:val="26"/>
          <w:szCs w:val="26"/>
        </w:rPr>
      </w:pPr>
      <w:r w:rsidRPr="00150E36">
        <w:rPr>
          <w:rFonts w:cs="Arial"/>
          <w:sz w:val="26"/>
          <w:szCs w:val="26"/>
        </w:rPr>
        <w:t>Μα</w:t>
      </w:r>
      <w:proofErr w:type="spellStart"/>
      <w:r w:rsidRPr="00150E36">
        <w:rPr>
          <w:rFonts w:cs="Arial"/>
          <w:sz w:val="26"/>
          <w:szCs w:val="26"/>
        </w:rPr>
        <w:t>θησι</w:t>
      </w:r>
      <w:proofErr w:type="spellEnd"/>
      <w:r w:rsidRPr="00150E36">
        <w:rPr>
          <w:rFonts w:cs="Arial"/>
          <w:sz w:val="26"/>
          <w:szCs w:val="26"/>
        </w:rPr>
        <w:t xml:space="preserve">ακοί </w:t>
      </w:r>
      <w:proofErr w:type="spellStart"/>
      <w:r w:rsidRPr="00150E36">
        <w:rPr>
          <w:rFonts w:cs="Arial"/>
          <w:sz w:val="26"/>
          <w:szCs w:val="26"/>
        </w:rPr>
        <w:t>στόχοι</w:t>
      </w:r>
      <w:proofErr w:type="spellEnd"/>
      <w:r w:rsidRPr="00150E36">
        <w:rPr>
          <w:rFonts w:cs="Arial"/>
          <w:sz w:val="26"/>
          <w:szCs w:val="26"/>
        </w:rPr>
        <w:t>:</w:t>
      </w:r>
    </w:p>
    <w:p w14:paraId="3BC4052A" w14:textId="77777777" w:rsidR="00150E36" w:rsidRPr="00150E36" w:rsidRDefault="00150E36" w:rsidP="00150E36">
      <w:pPr>
        <w:spacing w:after="0" w:line="360" w:lineRule="auto"/>
        <w:rPr>
          <w:rFonts w:ascii="Arial" w:hAnsi="Arial" w:cs="Arial"/>
          <w:szCs w:val="24"/>
          <w:lang w:val="el-GR"/>
        </w:rPr>
      </w:pPr>
      <w:r w:rsidRPr="00150E36">
        <w:rPr>
          <w:rFonts w:ascii="Arial" w:hAnsi="Arial" w:cs="Arial"/>
          <w:szCs w:val="24"/>
          <w:lang w:val="el-GR"/>
        </w:rPr>
        <w:t>Να κατανοήσουν οι μαθητές:</w:t>
      </w:r>
    </w:p>
    <w:p w14:paraId="6A06E935" w14:textId="77777777" w:rsidR="00150E36" w:rsidRPr="00150E36" w:rsidRDefault="00150E36" w:rsidP="00150E36">
      <w:pPr>
        <w:numPr>
          <w:ilvl w:val="0"/>
          <w:numId w:val="2"/>
        </w:numPr>
        <w:spacing w:after="0" w:line="360" w:lineRule="auto"/>
        <w:rPr>
          <w:rFonts w:ascii="Arial" w:hAnsi="Arial" w:cs="Arial"/>
          <w:szCs w:val="24"/>
          <w:lang w:val="el-GR"/>
        </w:rPr>
      </w:pPr>
      <w:r w:rsidRPr="00150E36">
        <w:rPr>
          <w:rFonts w:ascii="Arial" w:hAnsi="Arial" w:cs="Arial"/>
          <w:szCs w:val="24"/>
          <w:lang w:val="el-GR"/>
        </w:rPr>
        <w:t>Τα είδη των ετικετών τροφίμων και γιατί αυτές είναι σημαντικές</w:t>
      </w:r>
    </w:p>
    <w:p w14:paraId="262D8500" w14:textId="77777777" w:rsidR="00150E36" w:rsidRPr="00150E36" w:rsidRDefault="00150E36" w:rsidP="00150E36">
      <w:pPr>
        <w:numPr>
          <w:ilvl w:val="0"/>
          <w:numId w:val="2"/>
        </w:numPr>
        <w:spacing w:after="0" w:line="360" w:lineRule="auto"/>
        <w:rPr>
          <w:rFonts w:ascii="Arial" w:hAnsi="Arial" w:cs="Arial"/>
          <w:szCs w:val="24"/>
          <w:lang w:val="el-GR"/>
        </w:rPr>
      </w:pPr>
      <w:r w:rsidRPr="00150E36">
        <w:rPr>
          <w:rFonts w:ascii="Arial" w:hAnsi="Arial" w:cs="Arial"/>
          <w:szCs w:val="24"/>
          <w:lang w:val="el-GR"/>
        </w:rPr>
        <w:t>Τη διαφορά μεταξύ της ασφάλειας τροφίμων και της ποιότητας τροφίμων</w:t>
      </w:r>
    </w:p>
    <w:p w14:paraId="3B54164F" w14:textId="77777777" w:rsidR="00150E36" w:rsidRPr="00150E36" w:rsidRDefault="00150E36" w:rsidP="00150E36">
      <w:pPr>
        <w:numPr>
          <w:ilvl w:val="0"/>
          <w:numId w:val="2"/>
        </w:numPr>
        <w:spacing w:after="0" w:line="360" w:lineRule="auto"/>
        <w:rPr>
          <w:rFonts w:ascii="Arial" w:hAnsi="Arial" w:cs="Arial"/>
          <w:szCs w:val="24"/>
          <w:lang w:val="el-GR"/>
        </w:rPr>
      </w:pPr>
      <w:r w:rsidRPr="00150E36">
        <w:rPr>
          <w:rFonts w:ascii="Arial" w:hAnsi="Arial" w:cs="Arial"/>
          <w:szCs w:val="24"/>
          <w:lang w:val="el-GR"/>
        </w:rPr>
        <w:t>Πως να αποθηκεύονται και να χρησιμοποιούνται τα διαφορετικά είδη τροφίμων</w:t>
      </w:r>
    </w:p>
    <w:p w14:paraId="23E8AF37" w14:textId="77777777" w:rsidR="00150E36" w:rsidRPr="00150E36" w:rsidRDefault="00150E36" w:rsidP="00150E36">
      <w:pPr>
        <w:numPr>
          <w:ilvl w:val="0"/>
          <w:numId w:val="2"/>
        </w:numPr>
        <w:spacing w:after="0" w:line="360" w:lineRule="auto"/>
        <w:rPr>
          <w:rFonts w:ascii="Arial" w:hAnsi="Arial" w:cs="Arial"/>
          <w:szCs w:val="24"/>
          <w:lang w:val="el-GR"/>
        </w:rPr>
      </w:pPr>
      <w:r w:rsidRPr="00150E36">
        <w:rPr>
          <w:rFonts w:ascii="Arial" w:hAnsi="Arial" w:cs="Arial"/>
          <w:szCs w:val="24"/>
          <w:lang w:val="el-GR"/>
        </w:rPr>
        <w:t>Τις συνέπειες της μη κατάλληλης εφαρμογής των ετικετών τροφίμων</w:t>
      </w:r>
    </w:p>
    <w:p w14:paraId="309694A4" w14:textId="77777777" w:rsidR="00150E36" w:rsidRPr="00150E36" w:rsidRDefault="00150E36" w:rsidP="00150E36">
      <w:pPr>
        <w:spacing w:after="0" w:line="360" w:lineRule="auto"/>
        <w:rPr>
          <w:rFonts w:ascii="Arial" w:hAnsi="Arial" w:cs="Arial"/>
          <w:b/>
          <w:szCs w:val="24"/>
          <w:lang w:val="el-GR"/>
        </w:rPr>
      </w:pPr>
    </w:p>
    <w:p w14:paraId="1BD1323E" w14:textId="77777777" w:rsidR="00150E36" w:rsidRPr="00150E36" w:rsidRDefault="00150E36" w:rsidP="00150E36">
      <w:pPr>
        <w:pStyle w:val="Heading3"/>
        <w:rPr>
          <w:rFonts w:cs="Arial"/>
          <w:sz w:val="26"/>
          <w:szCs w:val="26"/>
        </w:rPr>
      </w:pPr>
      <w:proofErr w:type="spellStart"/>
      <w:r w:rsidRPr="00150E36">
        <w:rPr>
          <w:rFonts w:cs="Arial"/>
          <w:sz w:val="26"/>
          <w:szCs w:val="26"/>
        </w:rPr>
        <w:t>Πηγές</w:t>
      </w:r>
      <w:proofErr w:type="spellEnd"/>
      <w:r w:rsidRPr="00150E36">
        <w:rPr>
          <w:rFonts w:cs="Arial"/>
          <w:sz w:val="26"/>
          <w:szCs w:val="26"/>
        </w:rPr>
        <w:t>:</w:t>
      </w:r>
    </w:p>
    <w:p w14:paraId="4381461F" w14:textId="77777777" w:rsidR="00150E36" w:rsidRPr="00150E36" w:rsidRDefault="00150E36" w:rsidP="00150E36">
      <w:pPr>
        <w:pStyle w:val="ListParagraph"/>
        <w:numPr>
          <w:ilvl w:val="0"/>
          <w:numId w:val="5"/>
        </w:numPr>
        <w:spacing w:after="0" w:line="360" w:lineRule="auto"/>
        <w:rPr>
          <w:rFonts w:ascii="Arial" w:hAnsi="Arial" w:cs="Arial"/>
          <w:szCs w:val="24"/>
          <w:lang w:val="el-GR"/>
        </w:rPr>
      </w:pPr>
      <w:r w:rsidRPr="00150E36">
        <w:rPr>
          <w:rFonts w:ascii="Arial" w:hAnsi="Arial" w:cs="Arial"/>
          <w:b/>
          <w:szCs w:val="24"/>
          <w:lang w:val="el-GR"/>
        </w:rPr>
        <w:t>Ασφάλεια τροφίμων ΚΑΙ Ποιότητα τροφίμων</w:t>
      </w:r>
      <w:r w:rsidRPr="00150E36">
        <w:rPr>
          <w:rFonts w:ascii="Arial" w:hAnsi="Arial" w:cs="Arial"/>
          <w:szCs w:val="24"/>
          <w:lang w:val="el-GR"/>
        </w:rPr>
        <w:t xml:space="preserve"> (Παρουσίαση </w:t>
      </w:r>
      <w:r w:rsidRPr="00150E36">
        <w:rPr>
          <w:rFonts w:ascii="Arial" w:hAnsi="Arial" w:cs="Arial"/>
          <w:szCs w:val="24"/>
        </w:rPr>
        <w:t>PowerPoint</w:t>
      </w:r>
      <w:r w:rsidRPr="00150E36">
        <w:rPr>
          <w:rFonts w:ascii="Arial" w:hAnsi="Arial" w:cs="Arial"/>
          <w:szCs w:val="24"/>
          <w:lang w:val="el-GR"/>
        </w:rPr>
        <w:t>)</w:t>
      </w:r>
    </w:p>
    <w:p w14:paraId="516BE5AF" w14:textId="77777777" w:rsidR="00150E36" w:rsidRPr="00150E36" w:rsidRDefault="00150E36" w:rsidP="00150E36">
      <w:pPr>
        <w:pStyle w:val="ListParagraph"/>
        <w:numPr>
          <w:ilvl w:val="0"/>
          <w:numId w:val="5"/>
        </w:numPr>
        <w:spacing w:after="0" w:line="360" w:lineRule="auto"/>
        <w:rPr>
          <w:rFonts w:ascii="Arial" w:hAnsi="Arial" w:cs="Arial"/>
          <w:szCs w:val="24"/>
          <w:lang w:val="el-GR"/>
        </w:rPr>
      </w:pPr>
      <w:r w:rsidRPr="00150E36">
        <w:rPr>
          <w:rFonts w:ascii="Arial" w:hAnsi="Arial" w:cs="Arial"/>
          <w:szCs w:val="24"/>
          <w:lang w:val="el-GR"/>
        </w:rPr>
        <w:t xml:space="preserve">Φύλλο Εργασίας Μαθητή: </w:t>
      </w:r>
      <w:r w:rsidRPr="00150E36">
        <w:rPr>
          <w:rFonts w:ascii="Arial" w:hAnsi="Arial" w:cs="Arial"/>
          <w:b/>
          <w:szCs w:val="24"/>
          <w:lang w:val="el-GR"/>
        </w:rPr>
        <w:t>Ασφάλεια τροφίμων ΚΑΙ ποιότητα τροφίμων</w:t>
      </w:r>
    </w:p>
    <w:p w14:paraId="33573CEC" w14:textId="77777777" w:rsidR="00150E36" w:rsidRPr="00150E36" w:rsidRDefault="00150E36" w:rsidP="00150E36">
      <w:pPr>
        <w:spacing w:after="0" w:line="360" w:lineRule="auto"/>
        <w:rPr>
          <w:rFonts w:ascii="Arial" w:hAnsi="Arial" w:cs="Arial"/>
          <w:b/>
          <w:sz w:val="24"/>
          <w:szCs w:val="24"/>
          <w:lang w:val="el-GR"/>
        </w:rPr>
      </w:pPr>
    </w:p>
    <w:p w14:paraId="34C8F51D" w14:textId="77777777" w:rsidR="00150E36" w:rsidRPr="00150E36" w:rsidRDefault="00150E36" w:rsidP="00150E36">
      <w:pPr>
        <w:spacing w:after="0" w:line="360" w:lineRule="auto"/>
        <w:rPr>
          <w:rFonts w:ascii="Arial" w:hAnsi="Arial" w:cs="Arial"/>
          <w:b/>
          <w:sz w:val="24"/>
          <w:szCs w:val="24"/>
          <w:lang w:val="el-GR"/>
        </w:rPr>
      </w:pPr>
    </w:p>
    <w:p w14:paraId="1C702909" w14:textId="77777777" w:rsidR="00150E36" w:rsidRPr="00150E36" w:rsidRDefault="00150E36" w:rsidP="00150E36">
      <w:pPr>
        <w:spacing w:after="0" w:line="360" w:lineRule="auto"/>
        <w:rPr>
          <w:rFonts w:ascii="Arial" w:hAnsi="Arial" w:cs="Arial"/>
          <w:b/>
          <w:sz w:val="24"/>
          <w:szCs w:val="24"/>
          <w:lang w:val="el-GR"/>
        </w:rPr>
      </w:pPr>
      <w:r w:rsidRPr="00150E36">
        <w:rPr>
          <w:rFonts w:ascii="Arial" w:hAnsi="Arial" w:cs="Arial"/>
          <w:b/>
          <w:sz w:val="24"/>
          <w:szCs w:val="24"/>
          <w:lang w:val="el-GR"/>
        </w:rPr>
        <w:t>Σχέδιο Μαθήματος:</w:t>
      </w:r>
    </w:p>
    <w:p w14:paraId="15E30D66" w14:textId="77777777" w:rsidR="00150E36" w:rsidRPr="00150E36" w:rsidRDefault="00150E36" w:rsidP="00150E36">
      <w:pPr>
        <w:spacing w:after="0" w:line="360" w:lineRule="auto"/>
        <w:rPr>
          <w:rFonts w:ascii="Arial" w:hAnsi="Arial" w:cs="Arial"/>
          <w:sz w:val="24"/>
          <w:szCs w:val="24"/>
          <w:lang w:val="el-GR"/>
        </w:rPr>
      </w:pPr>
      <w:r w:rsidRPr="00150E36">
        <w:rPr>
          <w:rFonts w:ascii="Arial" w:hAnsi="Arial" w:cs="Arial"/>
          <w:sz w:val="24"/>
          <w:szCs w:val="24"/>
          <w:lang w:val="el-GR"/>
        </w:rPr>
        <w:t>Σχεδιασμένο για μαθητές 11-14 ετών αλλά θα μπορούσε να προσαρμοστεί και για μαθητές 15-18 ετών.</w:t>
      </w:r>
    </w:p>
    <w:p w14:paraId="4285AE56" w14:textId="77777777" w:rsidR="00150E36" w:rsidRPr="00150E36" w:rsidRDefault="00150E36" w:rsidP="00150E36">
      <w:pPr>
        <w:spacing w:after="0" w:line="360" w:lineRule="auto"/>
        <w:rPr>
          <w:rFonts w:ascii="Arial" w:hAnsi="Arial" w:cs="Arial"/>
          <w:b/>
          <w:sz w:val="24"/>
          <w:szCs w:val="24"/>
          <w:lang w:val="el-GR"/>
        </w:rPr>
      </w:pPr>
    </w:p>
    <w:p w14:paraId="1D7E007F" w14:textId="77777777" w:rsidR="00150E36" w:rsidRPr="00150E36" w:rsidRDefault="00150E36" w:rsidP="00150E36">
      <w:pPr>
        <w:pStyle w:val="Heading3"/>
        <w:rPr>
          <w:rFonts w:cs="Arial"/>
          <w:sz w:val="24"/>
        </w:rPr>
      </w:pPr>
      <w:proofErr w:type="spellStart"/>
      <w:r w:rsidRPr="00150E36">
        <w:rPr>
          <w:rFonts w:cs="Arial"/>
          <w:sz w:val="24"/>
        </w:rPr>
        <w:t>Εισ</w:t>
      </w:r>
      <w:proofErr w:type="spellEnd"/>
      <w:r w:rsidRPr="00150E36">
        <w:rPr>
          <w:rFonts w:cs="Arial"/>
          <w:sz w:val="24"/>
        </w:rPr>
        <w:t>αγωγή:</w:t>
      </w:r>
    </w:p>
    <w:p w14:paraId="05E5C728"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Χρησιμοποιώντας την παρουσίαση </w:t>
      </w:r>
      <w:r w:rsidRPr="00150E36">
        <w:rPr>
          <w:rFonts w:ascii="Arial" w:hAnsi="Arial" w:cs="Arial"/>
          <w:b/>
          <w:sz w:val="24"/>
          <w:szCs w:val="24"/>
          <w:lang w:val="el-GR"/>
        </w:rPr>
        <w:t>Ασφάλεια τροφίμων ΚΑΙ  Ποιότητα τροφίμων</w:t>
      </w:r>
      <w:r w:rsidRPr="00150E36">
        <w:rPr>
          <w:rFonts w:ascii="Arial" w:hAnsi="Arial" w:cs="Arial"/>
          <w:sz w:val="24"/>
          <w:szCs w:val="24"/>
          <w:lang w:val="el-GR"/>
        </w:rPr>
        <w:t>, κάνουμε εισαγωγή στη σημαντικότητα των ετικετών τροφίμων. Εστιάζουμε πρωταρχικά στις ετικέτες υγιεινής και ασφάλειας των τροφίμων και ρωτάμε τους μαθητές ποιές πληροφορίες μας δίνουν αυτές.</w:t>
      </w:r>
    </w:p>
    <w:p w14:paraId="5B15F3CA"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Πριν αρχίσει το κύριο μάθημα, ζητάμε από τους μαθητές να ψηφίσουν τι νομίζουν ότι σημαίνουν οι ετικέτες «Ανάλωση μέχρι» και «Ανάλωση κατά προτίμηση πριν». Μπορεί οι μαθητές να σηκώνουν τα χέρια </w:t>
      </w:r>
    </w:p>
    <w:p w14:paraId="7436774D" w14:textId="77777777" w:rsidR="00150E36" w:rsidRPr="00150E36" w:rsidRDefault="00150E36" w:rsidP="00150E36">
      <w:pPr>
        <w:spacing w:after="0" w:line="360" w:lineRule="auto"/>
        <w:rPr>
          <w:rFonts w:ascii="Arial" w:hAnsi="Arial" w:cs="Arial"/>
          <w:sz w:val="24"/>
          <w:szCs w:val="24"/>
          <w:lang w:val="el-GR"/>
        </w:rPr>
      </w:pPr>
    </w:p>
    <w:p w14:paraId="688BCCE4"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Οι επιλογές για ψήφιση στο κουΐζ είναι:</w:t>
      </w:r>
    </w:p>
    <w:p w14:paraId="564033D9" w14:textId="77777777" w:rsidR="00150E36" w:rsidRPr="00150E36" w:rsidRDefault="00150E36" w:rsidP="00150E36">
      <w:pPr>
        <w:rPr>
          <w:rFonts w:ascii="Arial" w:hAnsi="Arial" w:cs="Arial"/>
          <w:sz w:val="24"/>
          <w:szCs w:val="24"/>
          <w:lang w:val="el-GR"/>
        </w:rPr>
      </w:pPr>
      <w:r w:rsidRPr="00150E36">
        <w:rPr>
          <w:rFonts w:ascii="Arial" w:hAnsi="Arial" w:cs="Arial"/>
          <w:sz w:val="24"/>
          <w:szCs w:val="24"/>
          <w:lang w:val="el-GR"/>
        </w:rPr>
        <w:t>1. Τι σημαίνει «Ανάλωση κατά προτίμηση πριν»;</w:t>
      </w:r>
    </w:p>
    <w:p w14:paraId="7811F0AF" w14:textId="77777777" w:rsidR="00150E36" w:rsidRPr="00150E36" w:rsidRDefault="00150E36" w:rsidP="00150E36">
      <w:pPr>
        <w:spacing w:line="360" w:lineRule="auto"/>
        <w:rPr>
          <w:rFonts w:ascii="Arial" w:hAnsi="Arial" w:cs="Arial"/>
          <w:b/>
          <w:color w:val="FF0000"/>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 xml:space="preserve">Το τρόφιμο είναι ασφαλές για κατανάλωση μέχρι αυτή την ημερομηνία, αλλά δεν πρέπει να καταναλωθεί μετά από αυτήν </w:t>
      </w:r>
      <w:r w:rsidRPr="00150E36">
        <w:rPr>
          <w:rFonts w:ascii="Arial" w:hAnsi="Arial" w:cs="Arial"/>
          <w:b/>
          <w:color w:val="C00000"/>
          <w:sz w:val="24"/>
          <w:szCs w:val="24"/>
        </w:rPr>
        <w:t>X</w:t>
      </w:r>
    </w:p>
    <w:p w14:paraId="634B5625"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 xml:space="preserve">Το τρόφιμο μπορεί να καταναλωθεί μετά από αυτή την ημερομηνία, αλλά ίσως δεν έχει την καλύτερη του ποιότητα </w:t>
      </w:r>
      <w:r w:rsidRPr="00150E36">
        <w:rPr>
          <w:rFonts w:ascii="Arial" w:hAnsi="Arial" w:cs="Arial"/>
          <w:b/>
          <w:color w:val="00B050"/>
          <w:sz w:val="24"/>
          <w:szCs w:val="24"/>
        </w:rPr>
        <w:sym w:font="Wingdings" w:char="F0FC"/>
      </w:r>
    </w:p>
    <w:p w14:paraId="5C34AAEC"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Εξαρτάται από το είδος του τροφίμου</w:t>
      </w:r>
      <w:r w:rsidRPr="00150E36">
        <w:rPr>
          <w:rFonts w:ascii="Arial" w:hAnsi="Arial" w:cs="Arial"/>
          <w:b/>
          <w:color w:val="C00000"/>
          <w:sz w:val="24"/>
          <w:szCs w:val="24"/>
        </w:rPr>
        <w:t>X</w:t>
      </w:r>
    </w:p>
    <w:p w14:paraId="6B8E05A2"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 xml:space="preserve">Κανένα από αυτά </w:t>
      </w:r>
      <w:r w:rsidRPr="00150E36">
        <w:rPr>
          <w:rFonts w:ascii="Arial" w:hAnsi="Arial" w:cs="Arial"/>
          <w:b/>
          <w:color w:val="C00000"/>
          <w:sz w:val="24"/>
          <w:szCs w:val="24"/>
        </w:rPr>
        <w:t>X</w:t>
      </w:r>
    </w:p>
    <w:p w14:paraId="427B1941" w14:textId="77777777" w:rsidR="00150E36" w:rsidRPr="00150E36" w:rsidRDefault="00150E36" w:rsidP="00150E36">
      <w:pPr>
        <w:rPr>
          <w:rFonts w:ascii="Arial" w:hAnsi="Arial" w:cs="Arial"/>
          <w:lang w:val="el-GR"/>
        </w:rPr>
      </w:pPr>
      <w:r w:rsidRPr="00150E36">
        <w:rPr>
          <w:rFonts w:ascii="Arial" w:hAnsi="Arial" w:cs="Arial"/>
          <w:lang w:val="el-GR"/>
        </w:rPr>
        <w:t>2. Τι σημαίνει «Ανάλωση μέχρι»;</w:t>
      </w:r>
    </w:p>
    <w:p w14:paraId="0784A0C4"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 xml:space="preserve">Το τρόφιμο είναι ασφαλές για κατανάλωση μέχρι αυτή την ημερομηνία, αλλά δεν πρέπει να καταναλωθεί μετά από αυτήν </w:t>
      </w:r>
      <w:r w:rsidRPr="00150E36">
        <w:rPr>
          <w:rFonts w:ascii="Arial" w:hAnsi="Arial" w:cs="Arial"/>
          <w:b/>
          <w:color w:val="00B050"/>
          <w:sz w:val="24"/>
          <w:szCs w:val="24"/>
        </w:rPr>
        <w:sym w:font="Wingdings" w:char="F0FC"/>
      </w:r>
    </w:p>
    <w:p w14:paraId="061843FE"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 xml:space="preserve">Το τρόφιμο μπορεί να καταναλωθεί μετά από αυτή την ημερομηνία, αλλά ίσως δεν έχει την καλύτερη του ποιότητα </w:t>
      </w:r>
      <w:r w:rsidRPr="00150E36">
        <w:rPr>
          <w:rFonts w:ascii="Arial" w:hAnsi="Arial" w:cs="Arial"/>
          <w:b/>
          <w:color w:val="C00000"/>
          <w:sz w:val="24"/>
          <w:szCs w:val="24"/>
        </w:rPr>
        <w:t>X</w:t>
      </w:r>
    </w:p>
    <w:p w14:paraId="6BF51102" w14:textId="77777777" w:rsidR="00150E36" w:rsidRPr="00150E36" w:rsidRDefault="00150E36" w:rsidP="00150E36">
      <w:pPr>
        <w:spacing w:line="360" w:lineRule="auto"/>
        <w:rPr>
          <w:rFonts w:ascii="Arial" w:hAnsi="Arial" w:cs="Arial"/>
          <w:sz w:val="24"/>
          <w:szCs w:val="24"/>
          <w:lang w:val="el-GR"/>
        </w:rPr>
      </w:pPr>
      <w:r w:rsidRPr="00150E36">
        <w:rPr>
          <w:rFonts w:ascii="Arial" w:hAnsi="Arial" w:cs="Arial"/>
          <w:sz w:val="24"/>
          <w:szCs w:val="24"/>
          <w:lang w:val="el-GR"/>
        </w:rPr>
        <w:t>•</w:t>
      </w:r>
      <w:r w:rsidRPr="00150E36">
        <w:rPr>
          <w:rFonts w:ascii="Arial" w:hAnsi="Arial" w:cs="Arial"/>
          <w:sz w:val="24"/>
          <w:szCs w:val="24"/>
          <w:lang w:val="el-GR"/>
        </w:rPr>
        <w:tab/>
        <w:t>Εξαρτάται από το είδος του τροφίμου</w:t>
      </w:r>
      <w:r w:rsidRPr="00150E36">
        <w:rPr>
          <w:rFonts w:ascii="Arial" w:hAnsi="Arial" w:cs="Arial"/>
          <w:b/>
          <w:color w:val="C00000"/>
          <w:sz w:val="24"/>
          <w:szCs w:val="24"/>
        </w:rPr>
        <w:t>X</w:t>
      </w:r>
    </w:p>
    <w:p w14:paraId="339A5A3C" w14:textId="77777777" w:rsidR="00150E36" w:rsidRPr="00150E36" w:rsidRDefault="00150E36" w:rsidP="00150E36">
      <w:pPr>
        <w:spacing w:line="360" w:lineRule="auto"/>
        <w:rPr>
          <w:rFonts w:ascii="Arial" w:hAnsi="Arial" w:cs="Arial"/>
          <w:sz w:val="24"/>
          <w:szCs w:val="24"/>
          <w:lang w:val="en-US"/>
        </w:rPr>
      </w:pPr>
      <w:r w:rsidRPr="00150E36">
        <w:rPr>
          <w:rFonts w:ascii="Arial" w:hAnsi="Arial" w:cs="Arial"/>
          <w:sz w:val="24"/>
          <w:szCs w:val="24"/>
          <w:lang w:val="en-US"/>
        </w:rPr>
        <w:t>•</w:t>
      </w:r>
      <w:r w:rsidRPr="00150E36">
        <w:rPr>
          <w:rFonts w:ascii="Arial" w:hAnsi="Arial" w:cs="Arial"/>
          <w:sz w:val="24"/>
          <w:szCs w:val="24"/>
          <w:lang w:val="en-US"/>
        </w:rPr>
        <w:tab/>
      </w:r>
      <w:r w:rsidRPr="00150E36">
        <w:rPr>
          <w:rFonts w:ascii="Arial" w:hAnsi="Arial" w:cs="Arial"/>
          <w:sz w:val="24"/>
          <w:szCs w:val="24"/>
          <w:lang w:val="el-GR"/>
        </w:rPr>
        <w:t>Κανένα</w:t>
      </w:r>
      <w:r w:rsidRPr="00150E36">
        <w:rPr>
          <w:rFonts w:ascii="Arial" w:hAnsi="Arial" w:cs="Arial"/>
          <w:sz w:val="24"/>
          <w:szCs w:val="24"/>
          <w:lang w:val="en-US"/>
        </w:rPr>
        <w:t xml:space="preserve"> </w:t>
      </w:r>
      <w:r w:rsidRPr="00150E36">
        <w:rPr>
          <w:rFonts w:ascii="Arial" w:hAnsi="Arial" w:cs="Arial"/>
          <w:sz w:val="24"/>
          <w:szCs w:val="24"/>
          <w:lang w:val="el-GR"/>
        </w:rPr>
        <w:t>από</w:t>
      </w:r>
      <w:r w:rsidRPr="00150E36">
        <w:rPr>
          <w:rFonts w:ascii="Arial" w:hAnsi="Arial" w:cs="Arial"/>
          <w:sz w:val="24"/>
          <w:szCs w:val="24"/>
          <w:lang w:val="en-US"/>
        </w:rPr>
        <w:t xml:space="preserve"> </w:t>
      </w:r>
      <w:r w:rsidRPr="00150E36">
        <w:rPr>
          <w:rFonts w:ascii="Arial" w:hAnsi="Arial" w:cs="Arial"/>
          <w:sz w:val="24"/>
          <w:szCs w:val="24"/>
          <w:lang w:val="el-GR"/>
        </w:rPr>
        <w:t>αυτά</w:t>
      </w:r>
      <w:r w:rsidRPr="00150E36">
        <w:rPr>
          <w:rFonts w:ascii="Arial" w:hAnsi="Arial" w:cs="Arial"/>
          <w:sz w:val="24"/>
          <w:szCs w:val="24"/>
          <w:lang w:val="en-US"/>
        </w:rPr>
        <w:t xml:space="preserve"> </w:t>
      </w:r>
      <w:r w:rsidRPr="00150E36">
        <w:rPr>
          <w:rFonts w:ascii="Arial" w:hAnsi="Arial" w:cs="Arial"/>
          <w:b/>
          <w:color w:val="C00000"/>
          <w:sz w:val="24"/>
          <w:szCs w:val="24"/>
        </w:rPr>
        <w:t>X</w:t>
      </w:r>
    </w:p>
    <w:p w14:paraId="438487D6" w14:textId="77777777" w:rsidR="00150E36" w:rsidRPr="00150E36" w:rsidRDefault="00150E36" w:rsidP="00150E36">
      <w:pPr>
        <w:shd w:val="clear" w:color="auto" w:fill="FFFFFF"/>
        <w:spacing w:line="360" w:lineRule="auto"/>
        <w:rPr>
          <w:rFonts w:ascii="Arial" w:hAnsi="Arial" w:cs="Arial"/>
          <w:sz w:val="24"/>
          <w:szCs w:val="24"/>
          <w:highlight w:val="yellow"/>
        </w:rPr>
      </w:pPr>
    </w:p>
    <w:p w14:paraId="4E5C06FD"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Δείξτε στους μαθητές το βίντεο για τις ημερομηνίες λήξεως των τροφίμων στις ετικέτες που δημιουργήθηκε από το </w:t>
      </w:r>
      <w:r w:rsidRPr="00150E36">
        <w:rPr>
          <w:rFonts w:ascii="Arial" w:hAnsi="Arial" w:cs="Arial"/>
          <w:sz w:val="24"/>
          <w:szCs w:val="24"/>
        </w:rPr>
        <w:fldChar w:fldCharType="begin"/>
      </w:r>
      <w:r w:rsidRPr="00150E36">
        <w:rPr>
          <w:rFonts w:ascii="Arial" w:hAnsi="Arial" w:cs="Arial"/>
          <w:sz w:val="24"/>
          <w:szCs w:val="24"/>
        </w:rPr>
        <w:instrText xml:space="preserve"> HYPERLINK "https://www.youtube.com/watch?v=mDvtwj_PpN8&amp;t=2s" </w:instrText>
      </w:r>
      <w:r w:rsidRPr="00150E36">
        <w:rPr>
          <w:rFonts w:ascii="Arial" w:hAnsi="Arial" w:cs="Arial"/>
          <w:sz w:val="24"/>
          <w:szCs w:val="24"/>
        </w:rPr>
        <w:fldChar w:fldCharType="separate"/>
      </w:r>
      <w:r w:rsidRPr="00150E36">
        <w:rPr>
          <w:rStyle w:val="Hyperlink"/>
          <w:rFonts w:ascii="Arial" w:hAnsi="Arial" w:cs="Arial"/>
          <w:sz w:val="24"/>
          <w:szCs w:val="24"/>
        </w:rPr>
        <w:t>Food</w:t>
      </w:r>
      <w:r w:rsidRPr="00150E36">
        <w:rPr>
          <w:rStyle w:val="Hyperlink"/>
          <w:rFonts w:ascii="Arial" w:hAnsi="Arial" w:cs="Arial"/>
          <w:sz w:val="24"/>
          <w:szCs w:val="24"/>
          <w:lang w:val="el-GR"/>
        </w:rPr>
        <w:t xml:space="preserve"> </w:t>
      </w:r>
      <w:r w:rsidRPr="00150E36">
        <w:rPr>
          <w:rStyle w:val="Hyperlink"/>
          <w:rFonts w:ascii="Arial" w:hAnsi="Arial" w:cs="Arial"/>
          <w:sz w:val="24"/>
          <w:szCs w:val="24"/>
        </w:rPr>
        <w:t>Standards</w:t>
      </w:r>
      <w:r w:rsidRPr="00150E36">
        <w:rPr>
          <w:rStyle w:val="Hyperlink"/>
          <w:rFonts w:ascii="Arial" w:hAnsi="Arial" w:cs="Arial"/>
          <w:sz w:val="24"/>
          <w:szCs w:val="24"/>
          <w:lang w:val="el-GR"/>
        </w:rPr>
        <w:t xml:space="preserve"> </w:t>
      </w:r>
      <w:r w:rsidRPr="00150E36">
        <w:rPr>
          <w:rStyle w:val="Hyperlink"/>
          <w:rFonts w:ascii="Arial" w:hAnsi="Arial" w:cs="Arial"/>
          <w:sz w:val="24"/>
          <w:szCs w:val="24"/>
        </w:rPr>
        <w:t>Scotland</w:t>
      </w:r>
      <w:r w:rsidRPr="00150E36">
        <w:rPr>
          <w:rStyle w:val="Hyperlink"/>
          <w:rFonts w:ascii="Arial" w:hAnsi="Arial" w:cs="Arial"/>
          <w:sz w:val="24"/>
          <w:szCs w:val="24"/>
        </w:rPr>
        <w:fldChar w:fldCharType="end"/>
      </w:r>
      <w:r w:rsidRPr="00150E36">
        <w:rPr>
          <w:rFonts w:ascii="Arial" w:hAnsi="Arial" w:cs="Arial"/>
          <w:sz w:val="24"/>
          <w:szCs w:val="24"/>
          <w:lang w:val="el-GR"/>
        </w:rPr>
        <w:t>. Δώστε στους μαθητές το Φύλλο Εργασίας Μαθητή και ζητήστε τους να συμπληρώσουν τις ερωτήσεις που ακολουθούν.</w:t>
      </w:r>
    </w:p>
    <w:p w14:paraId="3B85077B" w14:textId="77777777" w:rsidR="00150E36" w:rsidRPr="00150E36" w:rsidRDefault="00150E36" w:rsidP="00150E36">
      <w:pPr>
        <w:spacing w:after="0" w:line="360" w:lineRule="auto"/>
        <w:rPr>
          <w:rFonts w:ascii="Arial" w:hAnsi="Arial" w:cs="Arial"/>
          <w:sz w:val="24"/>
          <w:szCs w:val="24"/>
          <w:lang w:val="el-GR"/>
        </w:rPr>
      </w:pPr>
    </w:p>
    <w:p w14:paraId="797CBEEA"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Σε ζευγάρια, ζητήστε από τους μαθητές να συζητήσουν τις συνέπειες της κατανάλωσης ενός τροφίμου που έχει περάσει την ημερομηνία «ανάλωση μέχρι» και «ανάλωση κατά προτίμηση πριν». Αφήστε τους να μοιραστούν τις σκέψεις τους με την τάξη.</w:t>
      </w:r>
    </w:p>
    <w:p w14:paraId="41B510EB" w14:textId="77777777" w:rsidR="00150E36" w:rsidRPr="00150E36" w:rsidRDefault="00150E36" w:rsidP="00150E36">
      <w:pPr>
        <w:spacing w:after="0" w:line="360" w:lineRule="auto"/>
        <w:rPr>
          <w:rFonts w:ascii="Arial" w:hAnsi="Arial" w:cs="Arial"/>
          <w:sz w:val="24"/>
          <w:szCs w:val="24"/>
          <w:lang w:val="el-GR"/>
        </w:rPr>
      </w:pPr>
    </w:p>
    <w:p w14:paraId="5A56CF3A" w14:textId="77777777" w:rsidR="00150E36" w:rsidRPr="00150E36" w:rsidRDefault="00150E36" w:rsidP="00150E36">
      <w:pPr>
        <w:spacing w:after="0" w:line="360" w:lineRule="auto"/>
        <w:jc w:val="both"/>
        <w:rPr>
          <w:rFonts w:ascii="Arial" w:hAnsi="Arial" w:cs="Arial"/>
          <w:sz w:val="24"/>
          <w:szCs w:val="24"/>
          <w:lang w:val="el-GR"/>
        </w:rPr>
      </w:pPr>
      <w:r w:rsidRPr="00150E36">
        <w:rPr>
          <w:rFonts w:ascii="Arial" w:hAnsi="Arial" w:cs="Arial"/>
          <w:sz w:val="24"/>
          <w:szCs w:val="24"/>
          <w:lang w:val="el-GR"/>
        </w:rPr>
        <w:t>Το κύριο μήνυμα που θέλετε να πάρουν μαζί τους οι μαθητές είναι:</w:t>
      </w:r>
    </w:p>
    <w:p w14:paraId="4F58C554" w14:textId="77777777" w:rsidR="00150E36" w:rsidRPr="00150E36" w:rsidRDefault="00150E36" w:rsidP="00150E36">
      <w:pPr>
        <w:pStyle w:val="ListParagraph"/>
        <w:numPr>
          <w:ilvl w:val="0"/>
          <w:numId w:val="8"/>
        </w:numPr>
        <w:spacing w:after="0" w:line="360" w:lineRule="auto"/>
        <w:jc w:val="both"/>
        <w:rPr>
          <w:rFonts w:ascii="Arial" w:hAnsi="Arial" w:cs="Arial"/>
          <w:sz w:val="24"/>
          <w:szCs w:val="24"/>
          <w:lang w:val="el-GR"/>
        </w:rPr>
      </w:pPr>
      <w:r w:rsidRPr="00150E36">
        <w:rPr>
          <w:rFonts w:ascii="Arial" w:hAnsi="Arial" w:cs="Arial"/>
          <w:sz w:val="24"/>
          <w:szCs w:val="24"/>
          <w:lang w:val="el-GR"/>
        </w:rPr>
        <w:t>Τρόφιμα με ημερομηνίες «ανάλωση μέχρι» έχουν τον κίνδυνο να προκαλέσουν τροφιμογενή ασθένεια και θα πρέπει να τα χειριζόμαστε με προσοχή.</w:t>
      </w:r>
    </w:p>
    <w:p w14:paraId="1B96F884" w14:textId="77777777" w:rsidR="00150E36" w:rsidRPr="00150E36" w:rsidRDefault="00150E36" w:rsidP="00150E36">
      <w:pPr>
        <w:pStyle w:val="ListParagraph"/>
        <w:numPr>
          <w:ilvl w:val="0"/>
          <w:numId w:val="7"/>
        </w:numPr>
        <w:spacing w:after="0" w:line="360" w:lineRule="auto"/>
        <w:jc w:val="both"/>
        <w:rPr>
          <w:rFonts w:ascii="Arial" w:hAnsi="Arial" w:cs="Arial"/>
          <w:sz w:val="24"/>
          <w:szCs w:val="24"/>
          <w:lang w:val="el-GR"/>
        </w:rPr>
      </w:pPr>
      <w:r w:rsidRPr="00150E36">
        <w:rPr>
          <w:rFonts w:ascii="Arial" w:hAnsi="Arial" w:cs="Arial"/>
          <w:sz w:val="24"/>
          <w:szCs w:val="24"/>
          <w:lang w:val="el-GR"/>
        </w:rPr>
        <w:t>Τρόφιμα με ημερομηνία «ανάλωση κατά προτίμηση πριν» είναι συνήθως λίγο πιο ξηρά (π.χ. μακαρόνια και ρύζι) και είναι ασφαλή να τα καταναλώσουμε και μετά την ενδεικτική ημερομηνία.</w:t>
      </w:r>
    </w:p>
    <w:p w14:paraId="09C8A0FF" w14:textId="77777777" w:rsidR="00150E36" w:rsidRPr="00150E36" w:rsidRDefault="00150E36" w:rsidP="00150E36">
      <w:pPr>
        <w:pStyle w:val="ListParagraph"/>
        <w:numPr>
          <w:ilvl w:val="1"/>
          <w:numId w:val="9"/>
        </w:numPr>
        <w:spacing w:after="0" w:line="360" w:lineRule="auto"/>
        <w:jc w:val="both"/>
        <w:rPr>
          <w:rFonts w:ascii="Arial" w:hAnsi="Arial" w:cs="Arial"/>
          <w:color w:val="000000" w:themeColor="text1"/>
          <w:sz w:val="24"/>
          <w:szCs w:val="24"/>
          <w:lang w:val="el-GR"/>
        </w:rPr>
      </w:pPr>
      <w:r w:rsidRPr="00150E36">
        <w:rPr>
          <w:rFonts w:ascii="Arial" w:hAnsi="Arial" w:cs="Arial"/>
          <w:b/>
          <w:color w:val="000000" w:themeColor="text1"/>
          <w:sz w:val="24"/>
          <w:szCs w:val="24"/>
          <w:lang w:val="el-GR"/>
        </w:rPr>
        <w:t xml:space="preserve">Τι θα μπορούσε να συμβεί εάν φας ένα τρόφιμο που έχει περάσει η ημερομηνία της ετικέτας «ανάλωση μέχρι»; </w:t>
      </w:r>
    </w:p>
    <w:p w14:paraId="70D4FD39" w14:textId="77777777" w:rsidR="00150E36" w:rsidRPr="00150E36" w:rsidRDefault="00150E36" w:rsidP="00150E36">
      <w:pPr>
        <w:spacing w:after="0" w:line="360" w:lineRule="auto"/>
        <w:ind w:left="1800"/>
        <w:jc w:val="both"/>
        <w:rPr>
          <w:rFonts w:ascii="Arial" w:hAnsi="Arial" w:cs="Arial"/>
          <w:sz w:val="24"/>
          <w:szCs w:val="24"/>
          <w:lang w:val="el-GR"/>
        </w:rPr>
      </w:pPr>
      <w:r w:rsidRPr="00150E36">
        <w:rPr>
          <w:rFonts w:ascii="Arial" w:hAnsi="Arial" w:cs="Arial"/>
          <w:sz w:val="24"/>
          <w:szCs w:val="24"/>
          <w:lang w:val="el-GR"/>
        </w:rPr>
        <w:t>Μετά από αυτή την ημερομηνία, μπορεί να αναπτυχθούν βλαβερά μικρόβια στο τρόφιμο και να ρισκάρουμε να πάθουμε τροφιμογενή ασθένεια</w:t>
      </w:r>
    </w:p>
    <w:p w14:paraId="36036274" w14:textId="77777777" w:rsidR="00150E36" w:rsidRPr="00150E36" w:rsidRDefault="00150E36" w:rsidP="00150E36">
      <w:pPr>
        <w:pStyle w:val="ListParagraph"/>
        <w:spacing w:after="0" w:line="360" w:lineRule="auto"/>
        <w:ind w:left="1440"/>
        <w:jc w:val="both"/>
        <w:rPr>
          <w:rFonts w:ascii="Arial" w:hAnsi="Arial" w:cs="Arial"/>
          <w:sz w:val="24"/>
          <w:szCs w:val="24"/>
          <w:lang w:val="el-GR"/>
        </w:rPr>
      </w:pPr>
    </w:p>
    <w:p w14:paraId="3AE4C19A" w14:textId="77777777" w:rsidR="00150E36" w:rsidRPr="00150E36" w:rsidRDefault="00150E36" w:rsidP="00150E36">
      <w:pPr>
        <w:pStyle w:val="ListParagraph"/>
        <w:numPr>
          <w:ilvl w:val="1"/>
          <w:numId w:val="9"/>
        </w:numPr>
        <w:spacing w:after="0" w:line="360" w:lineRule="auto"/>
        <w:jc w:val="both"/>
        <w:rPr>
          <w:rFonts w:ascii="Arial" w:hAnsi="Arial" w:cs="Arial"/>
          <w:b/>
          <w:sz w:val="24"/>
          <w:szCs w:val="24"/>
          <w:lang w:val="el-GR"/>
        </w:rPr>
      </w:pPr>
      <w:r w:rsidRPr="00150E36">
        <w:rPr>
          <w:rFonts w:ascii="Arial" w:hAnsi="Arial" w:cs="Arial"/>
          <w:b/>
          <w:color w:val="000000" w:themeColor="text1"/>
          <w:sz w:val="24"/>
          <w:szCs w:val="24"/>
          <w:lang w:val="el-GR"/>
        </w:rPr>
        <w:t>Τι θα μπορούσε να συμβεί εάν φας ένα τρόφιμο που έχει περάσει η ημερομηνία της ετικέτας «ανάλωση κατά προτίμηση πριν»;</w:t>
      </w:r>
    </w:p>
    <w:p w14:paraId="74E3F307" w14:textId="77777777" w:rsidR="00150E36" w:rsidRPr="00150E36" w:rsidRDefault="00150E36" w:rsidP="00150E36">
      <w:pPr>
        <w:pStyle w:val="ListParagraph"/>
        <w:spacing w:after="0" w:line="360" w:lineRule="auto"/>
        <w:ind w:left="1843"/>
        <w:jc w:val="both"/>
        <w:rPr>
          <w:rFonts w:ascii="Arial" w:hAnsi="Arial" w:cs="Arial"/>
          <w:color w:val="000000" w:themeColor="text1"/>
          <w:sz w:val="24"/>
          <w:szCs w:val="24"/>
          <w:lang w:val="el-GR"/>
        </w:rPr>
      </w:pPr>
      <w:r w:rsidRPr="00150E36">
        <w:rPr>
          <w:rFonts w:ascii="Arial" w:hAnsi="Arial" w:cs="Arial"/>
          <w:color w:val="000000" w:themeColor="text1"/>
          <w:sz w:val="24"/>
          <w:szCs w:val="24"/>
          <w:lang w:val="el-GR"/>
        </w:rPr>
        <w:t>Είναι απίθανο να πάθεις τροφιμογενή ασθένεια, αλλά το τρόφιμο ίσως δεν έχει καλή γεύση.</w:t>
      </w:r>
    </w:p>
    <w:p w14:paraId="67EF5BB0" w14:textId="77777777" w:rsidR="00150E36" w:rsidRPr="00150E36" w:rsidRDefault="00150E36" w:rsidP="00150E36">
      <w:pPr>
        <w:tabs>
          <w:tab w:val="left" w:pos="0"/>
        </w:tabs>
        <w:spacing w:after="0" w:line="360" w:lineRule="auto"/>
        <w:rPr>
          <w:rFonts w:ascii="Arial" w:hAnsi="Arial" w:cs="Arial"/>
          <w:color w:val="000000" w:themeColor="text1"/>
          <w:sz w:val="24"/>
          <w:szCs w:val="24"/>
          <w:lang w:val="el-GR"/>
        </w:rPr>
      </w:pPr>
    </w:p>
    <w:p w14:paraId="649D4A6C" w14:textId="77777777" w:rsidR="00150E36" w:rsidRPr="00150E36" w:rsidRDefault="00150E36" w:rsidP="00150E36">
      <w:pPr>
        <w:spacing w:after="0" w:line="360" w:lineRule="auto"/>
        <w:rPr>
          <w:rFonts w:ascii="Arial" w:hAnsi="Arial" w:cs="Arial"/>
          <w:i/>
          <w:color w:val="000000" w:themeColor="text1"/>
          <w:sz w:val="24"/>
          <w:szCs w:val="24"/>
          <w:lang w:val="el-GR"/>
        </w:rPr>
      </w:pPr>
    </w:p>
    <w:p w14:paraId="013D0920"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Εξηγήστε στους μαθητές ότι τα τρόφιμα που μυρίζουν ωραία και έχουν καλή γεύση, λανθασμένα θεωρούνται ασφαλή. Αυτό συνέβαινε συχνά όταν δεν υπήρχαν διαθέσιμα ψυγεία να συντηρήσουν τα τρόφιμα. Για μερικά τρόφιμα, π.χ., το ωμό κρέας, η ψύξη περιορίζει τα παθογόνα μικρόβια, αλλά δεν καταστρέφει τα μικρόβια που αλλοιώνουν τα τρόφιμα και προκαλούν τροφιμογενή ασθένεια.  Για άλλα τρόφιμα, η απομάκρυνση της ανταγωνιστικής χλωρίδας (βακτήρια) και η ψύξη επιτρέπουν την ανάπτυξη παθογόνων μικροβίων αλλά σε μικρότερο βαθμό αυτών που αλλοιώνουν τα τρόφιμα (π.χ. </w:t>
      </w:r>
      <w:r w:rsidRPr="00150E36">
        <w:rPr>
          <w:rFonts w:ascii="Arial" w:hAnsi="Arial" w:cs="Arial"/>
          <w:sz w:val="24"/>
          <w:szCs w:val="24"/>
          <w:lang w:val="el-GR"/>
        </w:rPr>
        <w:lastRenderedPageBreak/>
        <w:t xml:space="preserve">μαγειρεμένο ρύζι). Μικρόβια μπορεί επίσης να είναι παρόντα στα φρέσκα τρόφιμα, π.χ. λαχανικά. Είναι σημαντικό να θυμόμαστε ότι τα μικρόβια είναι αόρατα και κατά συνέπεια το τρόφιμο που μυρίζει ωραία μπορεί να περιέχει βλαβερά μικρόβια. Υπενθυμίστε στους μαθητές να ελέγχουν τις ημερομηνίες λήξεως όταν αποφασίζουν εάν θα κρατήσουν ή θα πετάξουν ένα τρόφιμο, με σκοπό την ασφάλεια του τροφίμου. </w:t>
      </w:r>
    </w:p>
    <w:p w14:paraId="1D93B5B8" w14:textId="77777777" w:rsidR="00150E36" w:rsidRPr="00150E36" w:rsidRDefault="00150E36" w:rsidP="00150E36">
      <w:pPr>
        <w:pStyle w:val="ListParagraph"/>
        <w:spacing w:after="0" w:line="360" w:lineRule="auto"/>
        <w:rPr>
          <w:rFonts w:ascii="Arial" w:hAnsi="Arial" w:cs="Arial"/>
          <w:sz w:val="24"/>
          <w:szCs w:val="24"/>
          <w:lang w:val="el-GR"/>
        </w:rPr>
      </w:pPr>
    </w:p>
    <w:p w14:paraId="46AF03F3"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 Ζητήστε από τους μαθητές να ψηφίσουν σηκώνοντας το χέρι τους εάν θα πέταγαν ένα τρόφιμο που έχει ημερομηνία λήξεως «ανάλωση μέχρι» και «ανάλωση κατά προτίμηση πριν».</w:t>
      </w:r>
    </w:p>
    <w:p w14:paraId="433757C8" w14:textId="77777777" w:rsidR="00150E36" w:rsidRPr="00150E36" w:rsidRDefault="00150E36" w:rsidP="00150E36">
      <w:pPr>
        <w:pStyle w:val="ListParagraph"/>
        <w:numPr>
          <w:ilvl w:val="0"/>
          <w:numId w:val="8"/>
        </w:numPr>
        <w:spacing w:after="0" w:line="360" w:lineRule="auto"/>
        <w:ind w:left="709" w:hanging="283"/>
        <w:rPr>
          <w:rFonts w:ascii="Arial" w:hAnsi="Arial" w:cs="Arial"/>
          <w:b/>
          <w:sz w:val="24"/>
          <w:szCs w:val="24"/>
          <w:lang w:val="el-GR"/>
        </w:rPr>
      </w:pPr>
      <w:r w:rsidRPr="00150E36">
        <w:rPr>
          <w:rFonts w:ascii="Arial" w:hAnsi="Arial" w:cs="Arial"/>
          <w:b/>
          <w:color w:val="000000" w:themeColor="text1"/>
          <w:sz w:val="24"/>
          <w:szCs w:val="24"/>
          <w:lang w:val="el-GR"/>
        </w:rPr>
        <w:t xml:space="preserve">Θα πετούσες ένα τρόφιμο που είχε περάσει η ημερομηνία λήξεως του εάν έγραφε η ετικέτα </w:t>
      </w:r>
      <w:r w:rsidRPr="00150E36">
        <w:rPr>
          <w:rFonts w:ascii="Arial" w:hAnsi="Arial" w:cs="Arial"/>
          <w:b/>
          <w:sz w:val="24"/>
          <w:szCs w:val="24"/>
          <w:lang w:val="el-GR"/>
        </w:rPr>
        <w:t>«ανάλωση κατά προτίμηση πριν»;</w:t>
      </w:r>
      <w:r w:rsidRPr="00150E36">
        <w:rPr>
          <w:rFonts w:ascii="Arial" w:hAnsi="Arial" w:cs="Arial"/>
          <w:sz w:val="24"/>
          <w:szCs w:val="24"/>
          <w:lang w:val="el-GR"/>
        </w:rPr>
        <w:t xml:space="preserve"> </w:t>
      </w:r>
    </w:p>
    <w:p w14:paraId="3D2F755D" w14:textId="77777777" w:rsidR="00150E36" w:rsidRPr="00150E36" w:rsidRDefault="00150E36" w:rsidP="00150E36">
      <w:pPr>
        <w:spacing w:after="0" w:line="360" w:lineRule="auto"/>
        <w:ind w:left="709"/>
        <w:rPr>
          <w:rFonts w:ascii="Arial" w:hAnsi="Arial" w:cs="Arial"/>
          <w:color w:val="000000" w:themeColor="text1"/>
          <w:sz w:val="24"/>
          <w:szCs w:val="24"/>
          <w:lang w:val="el-GR"/>
        </w:rPr>
      </w:pPr>
      <w:r w:rsidRPr="00150E36">
        <w:rPr>
          <w:rFonts w:ascii="Arial" w:hAnsi="Arial" w:cs="Arial"/>
          <w:color w:val="000000" w:themeColor="text1"/>
          <w:sz w:val="24"/>
          <w:szCs w:val="24"/>
          <w:lang w:val="el-GR"/>
        </w:rPr>
        <w:t>Εάν το τρόφιμο δεν έχει ανοιχτεί (π.χ. σφραγισμένη κονσέρβα) το τρόφιμο θα είναι ακόμα ασφαλές για κατανάλωση και ίσως δεν χρειάζεται να πεταχτεί.</w:t>
      </w:r>
    </w:p>
    <w:p w14:paraId="60B6453A" w14:textId="77777777" w:rsidR="00150E36" w:rsidRPr="00150E36" w:rsidRDefault="00150E36" w:rsidP="00150E36">
      <w:pPr>
        <w:pStyle w:val="ListParagraph"/>
        <w:numPr>
          <w:ilvl w:val="0"/>
          <w:numId w:val="8"/>
        </w:numPr>
        <w:spacing w:after="0" w:line="360" w:lineRule="auto"/>
        <w:ind w:left="709" w:hanging="283"/>
        <w:rPr>
          <w:rFonts w:ascii="Arial" w:hAnsi="Arial" w:cs="Arial"/>
          <w:b/>
          <w:sz w:val="24"/>
          <w:szCs w:val="24"/>
          <w:lang w:val="el-GR"/>
        </w:rPr>
      </w:pPr>
      <w:r w:rsidRPr="00150E36">
        <w:rPr>
          <w:rFonts w:ascii="Arial" w:hAnsi="Arial" w:cs="Arial"/>
          <w:b/>
          <w:color w:val="000000" w:themeColor="text1"/>
          <w:sz w:val="24"/>
          <w:szCs w:val="24"/>
          <w:lang w:val="el-GR"/>
        </w:rPr>
        <w:t xml:space="preserve">Θα πετούσες ένα τρόφιμο που είχε περάσει η ημερομηνία λήξεως του εάν έγραφε η ετικέτα </w:t>
      </w:r>
      <w:r w:rsidRPr="00150E36">
        <w:rPr>
          <w:rFonts w:ascii="Arial" w:hAnsi="Arial" w:cs="Arial"/>
          <w:b/>
          <w:sz w:val="24"/>
          <w:szCs w:val="24"/>
          <w:lang w:val="el-GR"/>
        </w:rPr>
        <w:t>«ανάλωση μέχρι»;</w:t>
      </w:r>
      <w:r w:rsidRPr="00150E36">
        <w:rPr>
          <w:rFonts w:ascii="Arial" w:hAnsi="Arial" w:cs="Arial"/>
          <w:sz w:val="24"/>
          <w:szCs w:val="24"/>
          <w:lang w:val="el-GR"/>
        </w:rPr>
        <w:t xml:space="preserve"> </w:t>
      </w:r>
    </w:p>
    <w:p w14:paraId="4B8AB71C" w14:textId="77777777" w:rsidR="00150E36" w:rsidRPr="00150E36" w:rsidRDefault="00150E36" w:rsidP="00150E36">
      <w:pPr>
        <w:pStyle w:val="ListParagraph"/>
        <w:spacing w:after="0" w:line="360" w:lineRule="auto"/>
        <w:ind w:left="709"/>
        <w:rPr>
          <w:rFonts w:ascii="Arial" w:hAnsi="Arial" w:cs="Arial"/>
          <w:color w:val="000000" w:themeColor="text1"/>
          <w:sz w:val="24"/>
          <w:szCs w:val="24"/>
          <w:highlight w:val="yellow"/>
          <w:lang w:val="el-GR"/>
        </w:rPr>
      </w:pPr>
      <w:r w:rsidRPr="00150E36">
        <w:rPr>
          <w:rFonts w:ascii="Arial" w:hAnsi="Arial" w:cs="Arial"/>
          <w:color w:val="000000" w:themeColor="text1"/>
          <w:sz w:val="24"/>
          <w:szCs w:val="24"/>
          <w:lang w:val="el-GR"/>
        </w:rPr>
        <w:t xml:space="preserve">Ναι, καθώς υπάρχει ο κίνδυνος τροφιμογενούς ασθένειας - δεν θα πρέπει να ρισκάρεις την υγεία σου. Μπορείς όμως να αποφύγεις να πετάξεις τρόφιμα, αγοράζοντας τα με ημερομηνία λήξεως «ανάλωση μέχρι» μέσα στο χρονικό διάστημα που σκοπεύεις να τα καταναλώσεις ή βάζοντας τα στην κατάψυξη την ημέρα που τα αγοράζεις. </w:t>
      </w:r>
    </w:p>
    <w:p w14:paraId="239F7C60" w14:textId="77777777" w:rsidR="00150E36" w:rsidRPr="00150E36" w:rsidRDefault="00150E36" w:rsidP="00150E36">
      <w:pPr>
        <w:spacing w:after="0" w:line="360" w:lineRule="auto"/>
        <w:rPr>
          <w:rFonts w:ascii="Arial" w:hAnsi="Arial" w:cs="Arial"/>
          <w:b/>
          <w:sz w:val="24"/>
          <w:szCs w:val="24"/>
          <w:lang w:val="el-GR"/>
        </w:rPr>
      </w:pPr>
    </w:p>
    <w:p w14:paraId="38732220"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 xml:space="preserve">Δείξτε στους μαθητές το βίντεο για την σπατάλη των τροφίμων του </w:t>
      </w:r>
      <w:r w:rsidRPr="00150E36">
        <w:rPr>
          <w:rFonts w:ascii="Arial" w:hAnsi="Arial" w:cs="Arial"/>
          <w:sz w:val="24"/>
          <w:szCs w:val="24"/>
        </w:rPr>
        <w:fldChar w:fldCharType="begin"/>
      </w:r>
      <w:r w:rsidRPr="00150E36">
        <w:rPr>
          <w:rFonts w:ascii="Arial" w:hAnsi="Arial" w:cs="Arial"/>
          <w:sz w:val="24"/>
          <w:szCs w:val="24"/>
        </w:rPr>
        <w:instrText xml:space="preserve"> HYPERLINK "https://www.youtube.com/watch?v=5vMsLHPbywk" </w:instrText>
      </w:r>
      <w:r w:rsidRPr="00150E36">
        <w:rPr>
          <w:rFonts w:ascii="Arial" w:hAnsi="Arial" w:cs="Arial"/>
          <w:sz w:val="24"/>
          <w:szCs w:val="24"/>
        </w:rPr>
        <w:fldChar w:fldCharType="separate"/>
      </w:r>
      <w:r w:rsidRPr="00150E36">
        <w:rPr>
          <w:rStyle w:val="Hyperlink"/>
          <w:rFonts w:ascii="Arial" w:hAnsi="Arial" w:cs="Arial"/>
          <w:sz w:val="24"/>
          <w:szCs w:val="24"/>
        </w:rPr>
        <w:t>Food</w:t>
      </w:r>
      <w:r w:rsidRPr="00150E36">
        <w:rPr>
          <w:rStyle w:val="Hyperlink"/>
          <w:rFonts w:ascii="Arial" w:hAnsi="Arial" w:cs="Arial"/>
          <w:sz w:val="24"/>
          <w:szCs w:val="24"/>
          <w:lang w:val="el-GR"/>
        </w:rPr>
        <w:t xml:space="preserve"> </w:t>
      </w:r>
      <w:r w:rsidRPr="00150E36">
        <w:rPr>
          <w:rStyle w:val="Hyperlink"/>
          <w:rFonts w:ascii="Arial" w:hAnsi="Arial" w:cs="Arial"/>
          <w:sz w:val="24"/>
          <w:szCs w:val="24"/>
        </w:rPr>
        <w:t>Standards</w:t>
      </w:r>
      <w:r w:rsidRPr="00150E36">
        <w:rPr>
          <w:rStyle w:val="Hyperlink"/>
          <w:rFonts w:ascii="Arial" w:hAnsi="Arial" w:cs="Arial"/>
          <w:sz w:val="24"/>
          <w:szCs w:val="24"/>
          <w:lang w:val="el-GR"/>
        </w:rPr>
        <w:t xml:space="preserve"> </w:t>
      </w:r>
      <w:r w:rsidRPr="00150E36">
        <w:rPr>
          <w:rStyle w:val="Hyperlink"/>
          <w:rFonts w:ascii="Arial" w:hAnsi="Arial" w:cs="Arial"/>
          <w:sz w:val="24"/>
          <w:szCs w:val="24"/>
        </w:rPr>
        <w:t>Agency</w:t>
      </w:r>
      <w:r w:rsidRPr="00150E36">
        <w:rPr>
          <w:rStyle w:val="Hyperlink"/>
          <w:rFonts w:ascii="Arial" w:hAnsi="Arial" w:cs="Arial"/>
          <w:sz w:val="24"/>
          <w:szCs w:val="24"/>
        </w:rPr>
        <w:fldChar w:fldCharType="end"/>
      </w:r>
      <w:r w:rsidRPr="00150E36">
        <w:rPr>
          <w:rFonts w:ascii="Arial" w:hAnsi="Arial" w:cs="Arial"/>
          <w:sz w:val="24"/>
          <w:szCs w:val="24"/>
          <w:lang w:val="el-GR"/>
        </w:rPr>
        <w:t xml:space="preserve"> και συζητήστε με τους μαθητές τι μπορούν να κάνουν οι καταναλωτές για να αποφύγουν τη σπατάλη των τροφίμων. </w:t>
      </w:r>
    </w:p>
    <w:p w14:paraId="33F108C2" w14:textId="77777777" w:rsidR="00150E36" w:rsidRPr="00150E36" w:rsidRDefault="00150E36" w:rsidP="00150E36">
      <w:pPr>
        <w:pStyle w:val="ListParagraph"/>
        <w:spacing w:after="0" w:line="360" w:lineRule="auto"/>
        <w:rPr>
          <w:rFonts w:ascii="Arial" w:hAnsi="Arial" w:cs="Arial"/>
          <w:sz w:val="24"/>
          <w:szCs w:val="24"/>
          <w:lang w:val="el-GR"/>
        </w:rPr>
      </w:pPr>
    </w:p>
    <w:p w14:paraId="40E9B9DE"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Χρησιμοποιήστε τη διαφάνεια για την κατάψυξη για να υπενθυμίσετε στους μαθητές πως καταψύχοντας περισσεύματα τροφίμων ή τρόφιμα που βρίσκονται κοντά στην ημερομηνία λήξεως «ανάλωση μέχρι</w:t>
      </w:r>
      <w:r w:rsidRPr="00150E36">
        <w:rPr>
          <w:rFonts w:ascii="Arial" w:hAnsi="Arial" w:cs="Arial"/>
          <w:color w:val="000000" w:themeColor="text1"/>
          <w:sz w:val="24"/>
          <w:szCs w:val="24"/>
          <w:lang w:val="el-GR"/>
        </w:rPr>
        <w:t>»</w:t>
      </w:r>
      <w:r w:rsidRPr="00150E36">
        <w:rPr>
          <w:rFonts w:ascii="Arial" w:hAnsi="Arial" w:cs="Arial"/>
          <w:sz w:val="24"/>
          <w:szCs w:val="24"/>
          <w:lang w:val="el-GR"/>
        </w:rPr>
        <w:t xml:space="preserve"> μπορούμε να μειώσουμε την σπατάλη τροφίμων. </w:t>
      </w:r>
    </w:p>
    <w:p w14:paraId="618C46BF" w14:textId="77777777" w:rsidR="00150E36" w:rsidRPr="00150E36" w:rsidRDefault="00150E36" w:rsidP="00150E36">
      <w:pPr>
        <w:pStyle w:val="ListParagraph"/>
        <w:spacing w:after="0" w:line="360" w:lineRule="auto"/>
        <w:rPr>
          <w:rFonts w:ascii="Arial" w:hAnsi="Arial" w:cs="Arial"/>
          <w:sz w:val="24"/>
          <w:szCs w:val="24"/>
          <w:lang w:val="el-GR"/>
        </w:rPr>
      </w:pPr>
    </w:p>
    <w:p w14:paraId="5D830A11" w14:textId="77777777" w:rsidR="00150E36" w:rsidRPr="00150E36" w:rsidRDefault="00150E36" w:rsidP="00150E36">
      <w:pPr>
        <w:pStyle w:val="ListParagraph"/>
        <w:numPr>
          <w:ilvl w:val="0"/>
          <w:numId w:val="3"/>
        </w:numPr>
        <w:spacing w:after="0" w:line="360" w:lineRule="auto"/>
        <w:rPr>
          <w:rFonts w:ascii="Arial" w:hAnsi="Arial" w:cs="Arial"/>
          <w:sz w:val="24"/>
          <w:szCs w:val="24"/>
          <w:lang w:val="el-GR"/>
        </w:rPr>
      </w:pPr>
      <w:r w:rsidRPr="00150E36">
        <w:rPr>
          <w:rFonts w:ascii="Arial" w:hAnsi="Arial" w:cs="Arial"/>
          <w:sz w:val="24"/>
          <w:szCs w:val="24"/>
          <w:lang w:val="el-GR"/>
        </w:rPr>
        <w:t>Ομαδική εργασία (προαιρετική): Χωρίστε τους μαθητές σε μικρές ομάδες (2-4 ατόμων) και ζητήστε τους να συζητήσουν και να κατασκευάσουν μια αφίσα ή ένα χάρτη υπενθύμισης και να το παρουσιάσουν στην τάξη, είτε για:</w:t>
      </w:r>
    </w:p>
    <w:p w14:paraId="0726119C" w14:textId="77777777" w:rsidR="00150E36" w:rsidRPr="00150E36" w:rsidRDefault="00150E36" w:rsidP="00150E36">
      <w:pPr>
        <w:pStyle w:val="ListParagraph"/>
        <w:numPr>
          <w:ilvl w:val="1"/>
          <w:numId w:val="10"/>
        </w:numPr>
        <w:spacing w:after="0" w:line="360" w:lineRule="auto"/>
        <w:rPr>
          <w:rFonts w:ascii="Arial" w:hAnsi="Arial" w:cs="Arial"/>
          <w:sz w:val="24"/>
          <w:szCs w:val="24"/>
          <w:lang w:val="el-GR"/>
        </w:rPr>
      </w:pPr>
      <w:r w:rsidRPr="00150E36">
        <w:rPr>
          <w:rFonts w:ascii="Arial" w:hAnsi="Arial" w:cs="Arial"/>
          <w:sz w:val="24"/>
          <w:szCs w:val="24"/>
          <w:lang w:val="el-GR"/>
        </w:rPr>
        <w:t>Πράγματα που μπορούμε να κάνουμε για να μειώσουμε τη σπατάλη τροφίμων στο σπίτι ή</w:t>
      </w:r>
    </w:p>
    <w:p w14:paraId="5A7E4292" w14:textId="77777777" w:rsidR="00150E36" w:rsidRPr="00150E36" w:rsidRDefault="00150E36" w:rsidP="00150E36">
      <w:pPr>
        <w:pStyle w:val="ListParagraph"/>
        <w:numPr>
          <w:ilvl w:val="1"/>
          <w:numId w:val="10"/>
        </w:numPr>
        <w:spacing w:after="0" w:line="360" w:lineRule="auto"/>
        <w:rPr>
          <w:rFonts w:ascii="Arial" w:hAnsi="Arial" w:cs="Arial"/>
          <w:sz w:val="24"/>
          <w:szCs w:val="24"/>
          <w:lang w:val="el-GR"/>
        </w:rPr>
      </w:pPr>
      <w:r w:rsidRPr="00150E36">
        <w:rPr>
          <w:rFonts w:ascii="Arial" w:hAnsi="Arial" w:cs="Arial"/>
          <w:sz w:val="24"/>
          <w:szCs w:val="24"/>
          <w:lang w:val="el-GR"/>
        </w:rPr>
        <w:lastRenderedPageBreak/>
        <w:t>Πράγματα που μπορούμε να κάνουμε για να αποφύγουμε ένα τροφιμογενές νόσημα*</w:t>
      </w:r>
    </w:p>
    <w:p w14:paraId="38CCBE05" w14:textId="77777777" w:rsidR="00150E36" w:rsidRPr="00150E36" w:rsidRDefault="00150E36" w:rsidP="00150E36">
      <w:pPr>
        <w:spacing w:after="0" w:line="360" w:lineRule="auto"/>
        <w:rPr>
          <w:rFonts w:ascii="Arial" w:hAnsi="Arial" w:cs="Arial"/>
          <w:sz w:val="24"/>
          <w:szCs w:val="24"/>
          <w:lang w:val="el-GR"/>
        </w:rPr>
      </w:pPr>
    </w:p>
    <w:p w14:paraId="21A29DA2" w14:textId="77777777" w:rsidR="00150E36" w:rsidRPr="00150E36" w:rsidRDefault="00150E36" w:rsidP="00150E36">
      <w:pPr>
        <w:spacing w:after="0" w:line="360" w:lineRule="auto"/>
        <w:rPr>
          <w:rFonts w:ascii="Arial" w:hAnsi="Arial" w:cs="Arial"/>
          <w:sz w:val="24"/>
          <w:szCs w:val="24"/>
          <w:lang w:val="el-GR"/>
        </w:rPr>
      </w:pPr>
      <w:r w:rsidRPr="00150E36">
        <w:rPr>
          <w:rFonts w:ascii="Arial" w:hAnsi="Arial" w:cs="Arial"/>
          <w:sz w:val="24"/>
          <w:szCs w:val="24"/>
          <w:lang w:val="el-GR"/>
        </w:rPr>
        <w:t xml:space="preserve">*Μπορεί να γίνει σαν επανάληψη για να υπενθυμίσει στους μαθητές τις υγιεινές συμπεριφορές απέναντι στα τρόφιμα. </w:t>
      </w:r>
    </w:p>
    <w:p w14:paraId="76862531" w14:textId="77777777" w:rsidR="00150E36" w:rsidRPr="00150E36" w:rsidRDefault="00150E36" w:rsidP="00150E36">
      <w:pPr>
        <w:spacing w:after="0" w:line="360" w:lineRule="auto"/>
        <w:rPr>
          <w:rFonts w:ascii="Arial" w:hAnsi="Arial" w:cs="Arial"/>
          <w:sz w:val="24"/>
          <w:szCs w:val="24"/>
          <w:lang w:val="el-GR"/>
        </w:rPr>
      </w:pPr>
    </w:p>
    <w:p w14:paraId="134DC4BC" w14:textId="77777777" w:rsidR="00150E36" w:rsidRPr="00150E36" w:rsidRDefault="00150E36" w:rsidP="00150E36">
      <w:pPr>
        <w:spacing w:after="0" w:line="360" w:lineRule="auto"/>
        <w:rPr>
          <w:rFonts w:ascii="Arial" w:hAnsi="Arial" w:cs="Arial"/>
          <w:sz w:val="24"/>
          <w:szCs w:val="24"/>
          <w:lang w:val="el-GR"/>
        </w:rPr>
      </w:pPr>
      <w:r w:rsidRPr="00150E36">
        <w:rPr>
          <w:rFonts w:ascii="Arial" w:hAnsi="Arial" w:cs="Arial"/>
          <w:sz w:val="24"/>
          <w:szCs w:val="24"/>
          <w:lang w:val="el-GR"/>
        </w:rPr>
        <w:t>Προτάσεις να μοιραστείτε με τους μαθητές:</w:t>
      </w:r>
    </w:p>
    <w:tbl>
      <w:tblPr>
        <w:tblStyle w:val="TableGrid"/>
        <w:tblW w:w="0" w:type="auto"/>
        <w:tblLook w:val="04A0" w:firstRow="1" w:lastRow="0" w:firstColumn="1" w:lastColumn="0" w:noHBand="0" w:noVBand="1"/>
      </w:tblPr>
      <w:tblGrid>
        <w:gridCol w:w="5027"/>
        <w:gridCol w:w="5027"/>
      </w:tblGrid>
      <w:tr w:rsidR="00150E36" w:rsidRPr="00150E36" w14:paraId="541CE8D8" w14:textId="77777777" w:rsidTr="0047622A">
        <w:tc>
          <w:tcPr>
            <w:tcW w:w="5027" w:type="dxa"/>
          </w:tcPr>
          <w:p w14:paraId="2981248F" w14:textId="77777777" w:rsidR="00150E36" w:rsidRPr="00150E36" w:rsidRDefault="00150E36" w:rsidP="0047622A">
            <w:pPr>
              <w:spacing w:line="360" w:lineRule="auto"/>
              <w:rPr>
                <w:rFonts w:ascii="Arial" w:hAnsi="Arial" w:cs="Arial"/>
                <w:b/>
                <w:sz w:val="24"/>
                <w:szCs w:val="24"/>
                <w:lang w:val="el-GR"/>
              </w:rPr>
            </w:pPr>
            <w:r w:rsidRPr="00150E36">
              <w:rPr>
                <w:rFonts w:ascii="Arial" w:hAnsi="Arial" w:cs="Arial"/>
                <w:b/>
                <w:sz w:val="24"/>
                <w:szCs w:val="24"/>
                <w:lang w:val="el-GR"/>
              </w:rPr>
              <w:t>Διαχείριση σπατάλης τροφίμων</w:t>
            </w:r>
          </w:p>
        </w:tc>
        <w:tc>
          <w:tcPr>
            <w:tcW w:w="5027" w:type="dxa"/>
          </w:tcPr>
          <w:p w14:paraId="5A6447A2" w14:textId="77777777" w:rsidR="00150E36" w:rsidRPr="00150E36" w:rsidRDefault="00150E36" w:rsidP="0047622A">
            <w:pPr>
              <w:spacing w:line="360" w:lineRule="auto"/>
              <w:rPr>
                <w:rFonts w:ascii="Arial" w:hAnsi="Arial" w:cs="Arial"/>
                <w:b/>
                <w:sz w:val="24"/>
                <w:szCs w:val="24"/>
                <w:lang w:val="el-GR"/>
              </w:rPr>
            </w:pPr>
            <w:r w:rsidRPr="00150E36">
              <w:rPr>
                <w:rFonts w:ascii="Arial" w:hAnsi="Arial" w:cs="Arial"/>
                <w:b/>
                <w:sz w:val="24"/>
                <w:szCs w:val="24"/>
                <w:lang w:val="el-GR"/>
              </w:rPr>
              <w:t>Πρόληψη τροφιμογενούς νοσήματος</w:t>
            </w:r>
          </w:p>
        </w:tc>
      </w:tr>
      <w:tr w:rsidR="00150E36" w:rsidRPr="00150E36" w14:paraId="1748A43E" w14:textId="77777777" w:rsidTr="0047622A">
        <w:tc>
          <w:tcPr>
            <w:tcW w:w="5027" w:type="dxa"/>
          </w:tcPr>
          <w:p w14:paraId="741D7BE2"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 xml:space="preserve">Προγραμματίζουμε τι τρόφιμα χρειάζεται να αγοράσουμε και πότε σκοπεύουμε να τα καταναλώσουμε </w:t>
            </w:r>
          </w:p>
          <w:p w14:paraId="2A269001"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Βάζουμε στην κατάψυξη τα τρόφιμα την ημέρα που τα αγοράζουμε εάν τα καταναλώσουμε πολύ αργότερα</w:t>
            </w:r>
          </w:p>
          <w:p w14:paraId="246F366E"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Βάζουμε τα τρόφιμα στο ψυγείο ή στο ντουλάπι τροφίμων - ξέρουμε τι έχουμε και πετάμε τα τρόφιμα που έχουν ημερομηνία λήξεως «ανάλωση μέχρι»</w:t>
            </w:r>
          </w:p>
          <w:p w14:paraId="5987D90D"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Δίνουμε σε άλλους τα τρόφιμα που δεν θέλουμε ή τα προσφέρουμε σε κοινωφελείς φορείς</w:t>
            </w:r>
          </w:p>
          <w:p w14:paraId="4B9E9F50"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 xml:space="preserve">Διατηρούμε κατάλληλα τα περισσεύματα τροφίμων </w:t>
            </w:r>
          </w:p>
          <w:p w14:paraId="1F52A6DE"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Βρίσκουμε δημιουργικούς τρόπους να χρησιμοποιήσουμε τα περισσεύματα.</w:t>
            </w:r>
          </w:p>
          <w:p w14:paraId="40D84E37" w14:textId="77777777" w:rsidR="00150E36" w:rsidRPr="00150E36" w:rsidRDefault="00150E36" w:rsidP="0047622A">
            <w:pPr>
              <w:spacing w:line="360" w:lineRule="auto"/>
              <w:rPr>
                <w:rFonts w:ascii="Arial" w:hAnsi="Arial" w:cs="Arial"/>
                <w:b/>
                <w:sz w:val="24"/>
                <w:szCs w:val="24"/>
                <w:lang w:val="el-GR"/>
              </w:rPr>
            </w:pPr>
          </w:p>
        </w:tc>
        <w:tc>
          <w:tcPr>
            <w:tcW w:w="5027" w:type="dxa"/>
          </w:tcPr>
          <w:p w14:paraId="453D7D54"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Χρησιμοποιούμε διαφορετικές σανίδες κοπής και εργαλεία για το ωμό κρέας, τα ψάρια και τα λαχανικά.</w:t>
            </w:r>
          </w:p>
          <w:p w14:paraId="62FDE830"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Πλένουμε με σαπούνι και νερό τα χέρια μας και τις επιφάνειες της κουζίνας</w:t>
            </w:r>
          </w:p>
          <w:p w14:paraId="41C17020" w14:textId="77777777" w:rsidR="00150E36" w:rsidRPr="00150E36" w:rsidRDefault="00150E36" w:rsidP="00150E36">
            <w:pPr>
              <w:pStyle w:val="ListParagraph"/>
              <w:numPr>
                <w:ilvl w:val="0"/>
                <w:numId w:val="4"/>
              </w:numPr>
              <w:spacing w:line="360" w:lineRule="auto"/>
              <w:rPr>
                <w:rFonts w:ascii="Arial" w:hAnsi="Arial" w:cs="Arial"/>
                <w:sz w:val="24"/>
                <w:szCs w:val="24"/>
              </w:rPr>
            </w:pPr>
            <w:r w:rsidRPr="00150E36">
              <w:rPr>
                <w:rFonts w:ascii="Arial" w:hAnsi="Arial" w:cs="Arial"/>
                <w:b/>
                <w:sz w:val="24"/>
                <w:szCs w:val="24"/>
                <w:lang w:val="el-GR"/>
              </w:rPr>
              <w:t xml:space="preserve">ΔΕΝ </w:t>
            </w:r>
            <w:r w:rsidRPr="00150E36">
              <w:rPr>
                <w:rFonts w:ascii="Arial" w:hAnsi="Arial" w:cs="Arial"/>
                <w:sz w:val="24"/>
                <w:szCs w:val="24"/>
                <w:lang w:val="el-GR"/>
              </w:rPr>
              <w:t>πλένουμε το ωμό κοτόπουλο</w:t>
            </w:r>
          </w:p>
          <w:p w14:paraId="34F74AAD" w14:textId="77777777" w:rsidR="00150E36" w:rsidRPr="00150E36" w:rsidRDefault="00150E36" w:rsidP="00150E36">
            <w:pPr>
              <w:pStyle w:val="ListParagraph"/>
              <w:numPr>
                <w:ilvl w:val="0"/>
                <w:numId w:val="4"/>
              </w:numPr>
              <w:spacing w:line="360" w:lineRule="auto"/>
              <w:rPr>
                <w:rFonts w:ascii="Arial" w:hAnsi="Arial" w:cs="Arial"/>
                <w:sz w:val="24"/>
                <w:szCs w:val="24"/>
                <w:lang w:val="el-GR"/>
              </w:rPr>
            </w:pPr>
            <w:r w:rsidRPr="00150E36">
              <w:rPr>
                <w:rFonts w:ascii="Arial" w:hAnsi="Arial" w:cs="Arial"/>
                <w:sz w:val="24"/>
                <w:szCs w:val="24"/>
                <w:lang w:val="el-GR"/>
              </w:rPr>
              <w:t>Πριν σερβίρουμε κρέας χοιρινό, κοτόπουλο και κιμά, βεβαιωνόμαστε ότι ψήνεται σε υψηλή θερμοκρασία και μαγειρεύεται πολύ καλά, π.χ., όταν κόβουμε στο παχύτερο μέρος του κρέατος, ελέγχουμε ότι κανένα σημείο δεν είναι ροζ και τα ζουμιά του είναι καθαρά. Μπορούμε επίσης να χρησιμοποιήσουμε ένα θερμόμετρο ψησίματος (εάν έχουμε) για να ελέγξουμε τη θερμοκρασία στο παχύτερο μέρος του κρέατος. Η θερμοκρασία πρέπει να έχει φτάσει σε έναν συνδυασμό από τους παρακάτω για να είστε σίγουροι/ες ότι έχει ψηθεί καλά:</w:t>
            </w:r>
          </w:p>
          <w:p w14:paraId="0DF89A87" w14:textId="77777777" w:rsidR="00150E36" w:rsidRPr="00150E36" w:rsidRDefault="00150E36" w:rsidP="00150E36">
            <w:pPr>
              <w:pStyle w:val="ListParagraph"/>
              <w:numPr>
                <w:ilvl w:val="0"/>
                <w:numId w:val="6"/>
              </w:numPr>
              <w:spacing w:line="360" w:lineRule="auto"/>
              <w:ind w:left="1243"/>
              <w:rPr>
                <w:rFonts w:ascii="Arial" w:hAnsi="Arial" w:cs="Arial"/>
                <w:sz w:val="24"/>
                <w:szCs w:val="24"/>
              </w:rPr>
            </w:pPr>
            <w:r w:rsidRPr="00150E36">
              <w:rPr>
                <w:rFonts w:ascii="Arial" w:hAnsi="Arial" w:cs="Arial"/>
                <w:sz w:val="24"/>
                <w:szCs w:val="24"/>
              </w:rPr>
              <w:t xml:space="preserve">60°C </w:t>
            </w:r>
            <w:proofErr w:type="spellStart"/>
            <w:r w:rsidRPr="00150E36">
              <w:rPr>
                <w:rFonts w:ascii="Arial" w:hAnsi="Arial" w:cs="Arial"/>
                <w:sz w:val="24"/>
                <w:szCs w:val="24"/>
              </w:rPr>
              <w:t>γι</w:t>
            </w:r>
            <w:proofErr w:type="spellEnd"/>
            <w:r w:rsidRPr="00150E36">
              <w:rPr>
                <w:rFonts w:ascii="Arial" w:hAnsi="Arial" w:cs="Arial"/>
                <w:sz w:val="24"/>
                <w:szCs w:val="24"/>
              </w:rPr>
              <w:t xml:space="preserve">α 45 </w:t>
            </w:r>
            <w:proofErr w:type="spellStart"/>
            <w:r w:rsidRPr="00150E36">
              <w:rPr>
                <w:rFonts w:ascii="Arial" w:hAnsi="Arial" w:cs="Arial"/>
                <w:sz w:val="24"/>
                <w:szCs w:val="24"/>
              </w:rPr>
              <w:t>λε</w:t>
            </w:r>
            <w:proofErr w:type="spellEnd"/>
            <w:r w:rsidRPr="00150E36">
              <w:rPr>
                <w:rFonts w:ascii="Arial" w:hAnsi="Arial" w:cs="Arial"/>
                <w:sz w:val="24"/>
                <w:szCs w:val="24"/>
              </w:rPr>
              <w:t>πτ</w:t>
            </w:r>
            <w:r w:rsidRPr="00150E36">
              <w:rPr>
                <w:rFonts w:ascii="Arial" w:hAnsi="Arial" w:cs="Arial"/>
                <w:sz w:val="24"/>
                <w:szCs w:val="24"/>
                <w:lang w:val="el-GR"/>
              </w:rPr>
              <w:t>ά</w:t>
            </w:r>
          </w:p>
          <w:p w14:paraId="154CF20E" w14:textId="77777777" w:rsidR="00150E36" w:rsidRPr="00150E36" w:rsidRDefault="00150E36" w:rsidP="00150E36">
            <w:pPr>
              <w:pStyle w:val="ListParagraph"/>
              <w:numPr>
                <w:ilvl w:val="0"/>
                <w:numId w:val="6"/>
              </w:numPr>
              <w:spacing w:line="360" w:lineRule="auto"/>
              <w:ind w:left="1243"/>
              <w:rPr>
                <w:rFonts w:ascii="Arial" w:hAnsi="Arial" w:cs="Arial"/>
                <w:sz w:val="24"/>
                <w:szCs w:val="24"/>
              </w:rPr>
            </w:pPr>
            <w:r w:rsidRPr="00150E36">
              <w:rPr>
                <w:rFonts w:ascii="Arial" w:hAnsi="Arial" w:cs="Arial"/>
                <w:sz w:val="24"/>
                <w:szCs w:val="24"/>
              </w:rPr>
              <w:t xml:space="preserve">65°C </w:t>
            </w:r>
            <w:proofErr w:type="spellStart"/>
            <w:r w:rsidRPr="00150E36">
              <w:rPr>
                <w:rFonts w:ascii="Arial" w:hAnsi="Arial" w:cs="Arial"/>
                <w:sz w:val="24"/>
                <w:szCs w:val="24"/>
              </w:rPr>
              <w:t>γι</w:t>
            </w:r>
            <w:proofErr w:type="spellEnd"/>
            <w:r w:rsidRPr="00150E36">
              <w:rPr>
                <w:rFonts w:ascii="Arial" w:hAnsi="Arial" w:cs="Arial"/>
                <w:sz w:val="24"/>
                <w:szCs w:val="24"/>
              </w:rPr>
              <w:t xml:space="preserve">α 10 </w:t>
            </w:r>
            <w:proofErr w:type="spellStart"/>
            <w:r w:rsidRPr="00150E36">
              <w:rPr>
                <w:rFonts w:ascii="Arial" w:hAnsi="Arial" w:cs="Arial"/>
                <w:sz w:val="24"/>
                <w:szCs w:val="24"/>
              </w:rPr>
              <w:t>λε</w:t>
            </w:r>
            <w:proofErr w:type="spellEnd"/>
            <w:r w:rsidRPr="00150E36">
              <w:rPr>
                <w:rFonts w:ascii="Arial" w:hAnsi="Arial" w:cs="Arial"/>
                <w:sz w:val="24"/>
                <w:szCs w:val="24"/>
              </w:rPr>
              <w:t>πτ</w:t>
            </w:r>
            <w:r w:rsidRPr="00150E36">
              <w:rPr>
                <w:rFonts w:ascii="Arial" w:hAnsi="Arial" w:cs="Arial"/>
                <w:sz w:val="24"/>
                <w:szCs w:val="24"/>
                <w:lang w:val="el-GR"/>
              </w:rPr>
              <w:t>ά</w:t>
            </w:r>
          </w:p>
          <w:p w14:paraId="43EEC1BA" w14:textId="77777777" w:rsidR="00150E36" w:rsidRPr="00150E36" w:rsidRDefault="00150E36" w:rsidP="00150E36">
            <w:pPr>
              <w:pStyle w:val="ListParagraph"/>
              <w:numPr>
                <w:ilvl w:val="0"/>
                <w:numId w:val="6"/>
              </w:numPr>
              <w:spacing w:line="360" w:lineRule="auto"/>
              <w:ind w:left="1243"/>
              <w:rPr>
                <w:rFonts w:ascii="Arial" w:hAnsi="Arial" w:cs="Arial"/>
                <w:sz w:val="24"/>
                <w:szCs w:val="24"/>
              </w:rPr>
            </w:pPr>
            <w:r w:rsidRPr="00150E36">
              <w:rPr>
                <w:rFonts w:ascii="Arial" w:hAnsi="Arial" w:cs="Arial"/>
                <w:sz w:val="24"/>
                <w:szCs w:val="24"/>
              </w:rPr>
              <w:lastRenderedPageBreak/>
              <w:t xml:space="preserve">70°C </w:t>
            </w:r>
            <w:proofErr w:type="spellStart"/>
            <w:r w:rsidRPr="00150E36">
              <w:rPr>
                <w:rFonts w:ascii="Arial" w:hAnsi="Arial" w:cs="Arial"/>
                <w:sz w:val="24"/>
                <w:szCs w:val="24"/>
              </w:rPr>
              <w:t>γι</w:t>
            </w:r>
            <w:proofErr w:type="spellEnd"/>
            <w:r w:rsidRPr="00150E36">
              <w:rPr>
                <w:rFonts w:ascii="Arial" w:hAnsi="Arial" w:cs="Arial"/>
                <w:sz w:val="24"/>
                <w:szCs w:val="24"/>
              </w:rPr>
              <w:t xml:space="preserve">α 2 </w:t>
            </w:r>
            <w:proofErr w:type="spellStart"/>
            <w:r w:rsidRPr="00150E36">
              <w:rPr>
                <w:rFonts w:ascii="Arial" w:hAnsi="Arial" w:cs="Arial"/>
                <w:sz w:val="24"/>
                <w:szCs w:val="24"/>
              </w:rPr>
              <w:t>λε</w:t>
            </w:r>
            <w:proofErr w:type="spellEnd"/>
            <w:r w:rsidRPr="00150E36">
              <w:rPr>
                <w:rFonts w:ascii="Arial" w:hAnsi="Arial" w:cs="Arial"/>
                <w:sz w:val="24"/>
                <w:szCs w:val="24"/>
              </w:rPr>
              <w:t>πτ</w:t>
            </w:r>
            <w:r w:rsidRPr="00150E36">
              <w:rPr>
                <w:rFonts w:ascii="Arial" w:hAnsi="Arial" w:cs="Arial"/>
                <w:sz w:val="24"/>
                <w:szCs w:val="24"/>
                <w:lang w:val="el-GR"/>
              </w:rPr>
              <w:t>ά</w:t>
            </w:r>
          </w:p>
          <w:p w14:paraId="398AD0B7" w14:textId="77777777" w:rsidR="00150E36" w:rsidRPr="00150E36" w:rsidRDefault="00150E36" w:rsidP="00150E36">
            <w:pPr>
              <w:pStyle w:val="ListParagraph"/>
              <w:numPr>
                <w:ilvl w:val="0"/>
                <w:numId w:val="6"/>
              </w:numPr>
              <w:spacing w:line="360" w:lineRule="auto"/>
              <w:ind w:left="1243"/>
              <w:rPr>
                <w:rFonts w:ascii="Arial" w:hAnsi="Arial" w:cs="Arial"/>
                <w:sz w:val="24"/>
                <w:szCs w:val="24"/>
              </w:rPr>
            </w:pPr>
            <w:r w:rsidRPr="00150E36">
              <w:rPr>
                <w:rFonts w:ascii="Arial" w:hAnsi="Arial" w:cs="Arial"/>
                <w:sz w:val="24"/>
                <w:szCs w:val="24"/>
              </w:rPr>
              <w:t xml:space="preserve">75°C </w:t>
            </w:r>
            <w:proofErr w:type="spellStart"/>
            <w:r w:rsidRPr="00150E36">
              <w:rPr>
                <w:rFonts w:ascii="Arial" w:hAnsi="Arial" w:cs="Arial"/>
                <w:sz w:val="24"/>
                <w:szCs w:val="24"/>
              </w:rPr>
              <w:t>γι</w:t>
            </w:r>
            <w:proofErr w:type="spellEnd"/>
            <w:r w:rsidRPr="00150E36">
              <w:rPr>
                <w:rFonts w:ascii="Arial" w:hAnsi="Arial" w:cs="Arial"/>
                <w:sz w:val="24"/>
                <w:szCs w:val="24"/>
              </w:rPr>
              <w:t xml:space="preserve">α 30 </w:t>
            </w:r>
            <w:proofErr w:type="spellStart"/>
            <w:r w:rsidRPr="00150E36">
              <w:rPr>
                <w:rFonts w:ascii="Arial" w:hAnsi="Arial" w:cs="Arial"/>
                <w:sz w:val="24"/>
                <w:szCs w:val="24"/>
              </w:rPr>
              <w:t>δευτερ</w:t>
            </w:r>
            <w:proofErr w:type="spellEnd"/>
            <w:r w:rsidRPr="00150E36">
              <w:rPr>
                <w:rFonts w:ascii="Arial" w:hAnsi="Arial" w:cs="Arial"/>
                <w:sz w:val="24"/>
                <w:szCs w:val="24"/>
                <w:lang w:val="el-GR"/>
              </w:rPr>
              <w:t>όλεπτα</w:t>
            </w:r>
          </w:p>
          <w:p w14:paraId="1D75D5A6" w14:textId="77777777" w:rsidR="00150E36" w:rsidRPr="00150E36" w:rsidRDefault="00150E36" w:rsidP="00150E36">
            <w:pPr>
              <w:pStyle w:val="ListParagraph"/>
              <w:numPr>
                <w:ilvl w:val="0"/>
                <w:numId w:val="6"/>
              </w:numPr>
              <w:spacing w:line="360" w:lineRule="auto"/>
              <w:ind w:left="1243"/>
              <w:rPr>
                <w:rFonts w:ascii="Arial" w:hAnsi="Arial" w:cs="Arial"/>
                <w:sz w:val="24"/>
                <w:szCs w:val="24"/>
              </w:rPr>
            </w:pPr>
            <w:r w:rsidRPr="00150E36">
              <w:rPr>
                <w:rFonts w:ascii="Arial" w:hAnsi="Arial" w:cs="Arial"/>
                <w:sz w:val="24"/>
                <w:szCs w:val="24"/>
              </w:rPr>
              <w:t xml:space="preserve">80°C </w:t>
            </w:r>
            <w:proofErr w:type="spellStart"/>
            <w:r w:rsidRPr="00150E36">
              <w:rPr>
                <w:rFonts w:ascii="Arial" w:hAnsi="Arial" w:cs="Arial"/>
                <w:sz w:val="24"/>
                <w:szCs w:val="24"/>
              </w:rPr>
              <w:t>γι</w:t>
            </w:r>
            <w:proofErr w:type="spellEnd"/>
            <w:r w:rsidRPr="00150E36">
              <w:rPr>
                <w:rFonts w:ascii="Arial" w:hAnsi="Arial" w:cs="Arial"/>
                <w:sz w:val="24"/>
                <w:szCs w:val="24"/>
              </w:rPr>
              <w:t xml:space="preserve">α 6 </w:t>
            </w:r>
            <w:proofErr w:type="spellStart"/>
            <w:r w:rsidRPr="00150E36">
              <w:rPr>
                <w:rFonts w:ascii="Arial" w:hAnsi="Arial" w:cs="Arial"/>
                <w:sz w:val="24"/>
                <w:szCs w:val="24"/>
              </w:rPr>
              <w:t>δευτερ</w:t>
            </w:r>
            <w:proofErr w:type="spellEnd"/>
            <w:r w:rsidRPr="00150E36">
              <w:rPr>
                <w:rFonts w:ascii="Arial" w:hAnsi="Arial" w:cs="Arial"/>
                <w:sz w:val="24"/>
                <w:szCs w:val="24"/>
                <w:lang w:val="el-GR"/>
              </w:rPr>
              <w:t>όλεπτα</w:t>
            </w:r>
          </w:p>
          <w:p w14:paraId="4C91FAA0" w14:textId="77777777" w:rsidR="00150E36" w:rsidRPr="00150E36" w:rsidRDefault="00150E36" w:rsidP="0047622A">
            <w:pPr>
              <w:spacing w:line="360" w:lineRule="auto"/>
              <w:rPr>
                <w:rFonts w:ascii="Arial" w:hAnsi="Arial" w:cs="Arial"/>
                <w:sz w:val="24"/>
                <w:szCs w:val="24"/>
              </w:rPr>
            </w:pPr>
          </w:p>
        </w:tc>
      </w:tr>
    </w:tbl>
    <w:p w14:paraId="7D80CAA3" w14:textId="77777777" w:rsidR="00150E36" w:rsidRPr="00150E36" w:rsidRDefault="00150E36" w:rsidP="00150E36">
      <w:pPr>
        <w:rPr>
          <w:rFonts w:ascii="Arial" w:hAnsi="Arial" w:cs="Arial"/>
          <w:sz w:val="24"/>
          <w:szCs w:val="24"/>
        </w:rPr>
      </w:pPr>
      <w:r w:rsidRPr="00150E36">
        <w:rPr>
          <w:rFonts w:ascii="Arial" w:hAnsi="Arial" w:cs="Arial"/>
          <w:sz w:val="24"/>
          <w:szCs w:val="24"/>
        </w:rPr>
        <w:lastRenderedPageBreak/>
        <w:br w:type="page"/>
      </w:r>
    </w:p>
    <w:p w14:paraId="701B7307" w14:textId="77777777" w:rsidR="00150E36" w:rsidRPr="00150E36" w:rsidRDefault="00150E36" w:rsidP="00150E36">
      <w:pPr>
        <w:pStyle w:val="Heading1"/>
        <w:rPr>
          <w:rFonts w:cs="Arial"/>
        </w:rPr>
      </w:pPr>
      <w:proofErr w:type="spellStart"/>
      <w:r w:rsidRPr="00150E36">
        <w:rPr>
          <w:rFonts w:cs="Arial"/>
        </w:rPr>
        <w:lastRenderedPageBreak/>
        <w:t>Υγιεινή</w:t>
      </w:r>
      <w:proofErr w:type="spellEnd"/>
      <w:r w:rsidRPr="00150E36">
        <w:rPr>
          <w:rFonts w:cs="Arial"/>
        </w:rPr>
        <w:t xml:space="preserve"> και </w:t>
      </w:r>
      <w:proofErr w:type="spellStart"/>
      <w:r w:rsidRPr="00150E36">
        <w:rPr>
          <w:rFonts w:cs="Arial"/>
        </w:rPr>
        <w:t>Ασφάλει</w:t>
      </w:r>
      <w:proofErr w:type="spellEnd"/>
      <w:r w:rsidRPr="00150E36">
        <w:rPr>
          <w:rFonts w:cs="Arial"/>
        </w:rPr>
        <w:t xml:space="preserve">α </w:t>
      </w:r>
      <w:proofErr w:type="spellStart"/>
      <w:r w:rsidRPr="00150E36">
        <w:rPr>
          <w:rFonts w:cs="Arial"/>
        </w:rPr>
        <w:t>Τροφίμων</w:t>
      </w:r>
      <w:proofErr w:type="spellEnd"/>
    </w:p>
    <w:p w14:paraId="6818BD90" w14:textId="77777777" w:rsidR="00150E36" w:rsidRPr="00150E36" w:rsidRDefault="00150E36" w:rsidP="00150E36">
      <w:pPr>
        <w:pStyle w:val="Heading2"/>
        <w:rPr>
          <w:rFonts w:cs="Arial"/>
        </w:rPr>
      </w:pPr>
      <w:r w:rsidRPr="00150E36">
        <w:rPr>
          <w:rFonts w:cs="Arial"/>
        </w:rPr>
        <w:t>Ασφάλεια τροφίμων ΚΑΙ ποιότητα τροφίμων</w:t>
      </w:r>
    </w:p>
    <w:p w14:paraId="1AC04113" w14:textId="77777777" w:rsidR="00150E36" w:rsidRPr="00150E36" w:rsidRDefault="00150E36" w:rsidP="00150E36">
      <w:pPr>
        <w:pStyle w:val="Heading2"/>
        <w:rPr>
          <w:rFonts w:cs="Arial"/>
        </w:rPr>
      </w:pPr>
      <w:r w:rsidRPr="00150E36">
        <w:rPr>
          <w:rFonts w:cs="Arial"/>
        </w:rPr>
        <w:t>Φύλλο Εργασίας</w:t>
      </w:r>
    </w:p>
    <w:p w14:paraId="327E519D" w14:textId="77777777" w:rsidR="00150E36" w:rsidRPr="00150E36" w:rsidRDefault="00150E36" w:rsidP="00150E36">
      <w:pPr>
        <w:pStyle w:val="Heading3"/>
        <w:rPr>
          <w:rFonts w:cs="Arial"/>
        </w:rPr>
      </w:pPr>
      <w:proofErr w:type="spellStart"/>
      <w:r w:rsidRPr="00150E36">
        <w:rPr>
          <w:rFonts w:cs="Arial"/>
        </w:rPr>
        <w:t>Φύλλο</w:t>
      </w:r>
      <w:proofErr w:type="spellEnd"/>
      <w:r w:rsidRPr="00150E36">
        <w:rPr>
          <w:rFonts w:cs="Arial"/>
        </w:rPr>
        <w:t xml:space="preserve"> Απα</w:t>
      </w:r>
      <w:proofErr w:type="spellStart"/>
      <w:r w:rsidRPr="00150E36">
        <w:rPr>
          <w:rFonts w:cs="Arial"/>
        </w:rPr>
        <w:t>ντήσεων</w:t>
      </w:r>
      <w:proofErr w:type="spellEnd"/>
    </w:p>
    <w:p w14:paraId="330DBBE4" w14:textId="77777777" w:rsidR="00150E36" w:rsidRPr="00150E36" w:rsidRDefault="00150E36" w:rsidP="00150E36">
      <w:pPr>
        <w:pStyle w:val="ListParagraph"/>
        <w:spacing w:line="360" w:lineRule="auto"/>
        <w:rPr>
          <w:rFonts w:ascii="Arial" w:hAnsi="Arial" w:cs="Arial"/>
          <w:b/>
          <w:szCs w:val="24"/>
        </w:rPr>
      </w:pPr>
    </w:p>
    <w:p w14:paraId="30EDFB16"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 xml:space="preserve">Τι σημαίνει η ετικέτα «Ανάλωση μέχρι»; </w:t>
      </w:r>
    </w:p>
    <w:p w14:paraId="34C64BFE" w14:textId="77777777" w:rsidR="00150E36" w:rsidRPr="00150E36" w:rsidRDefault="00150E36" w:rsidP="00150E36">
      <w:pPr>
        <w:pStyle w:val="ListParagraph"/>
        <w:spacing w:line="360" w:lineRule="auto"/>
        <w:jc w:val="both"/>
        <w:rPr>
          <w:rFonts w:ascii="Arial" w:hAnsi="Arial" w:cs="Arial"/>
          <w:sz w:val="24"/>
          <w:szCs w:val="28"/>
          <w:lang w:val="el-GR"/>
        </w:rPr>
      </w:pPr>
      <w:r w:rsidRPr="00150E36">
        <w:rPr>
          <w:rFonts w:ascii="Arial" w:hAnsi="Arial" w:cs="Arial"/>
          <w:sz w:val="24"/>
          <w:szCs w:val="28"/>
          <w:lang w:val="el-GR"/>
        </w:rPr>
        <w:t xml:space="preserve">Το τρόφιμο θα είναι ασφαλές να το φάμε μέχρι αυτή την ημερομηνία αλλά δεν θα πρέπει να καταναλωθεί μετά από αυτή την ημερομηνία. Αυτή η ετικέτα είναι για την </w:t>
      </w:r>
      <w:r w:rsidRPr="00150E36">
        <w:rPr>
          <w:rFonts w:ascii="Arial" w:hAnsi="Arial" w:cs="Arial"/>
          <w:sz w:val="24"/>
          <w:szCs w:val="28"/>
          <w:u w:val="single"/>
          <w:lang w:val="el-GR"/>
        </w:rPr>
        <w:t>ασφάλεια των τροφίμων</w:t>
      </w:r>
      <w:r w:rsidRPr="00150E36">
        <w:rPr>
          <w:rFonts w:ascii="Arial" w:hAnsi="Arial" w:cs="Arial"/>
          <w:sz w:val="24"/>
          <w:szCs w:val="28"/>
          <w:lang w:val="el-GR"/>
        </w:rPr>
        <w:t>. Μετά από αυτή την ημερομηνία, τα μικρόβια ίσως έχουν αναπτυχθεί σε επικίνδυνα επίπεδα στο τρόφιμο.</w:t>
      </w:r>
    </w:p>
    <w:p w14:paraId="365E1050" w14:textId="77777777" w:rsidR="00150E36" w:rsidRPr="00150E36" w:rsidRDefault="00150E36" w:rsidP="00150E36">
      <w:pPr>
        <w:pStyle w:val="ListParagraph"/>
        <w:spacing w:line="360" w:lineRule="auto"/>
        <w:jc w:val="both"/>
        <w:rPr>
          <w:rFonts w:ascii="Arial" w:hAnsi="Arial" w:cs="Arial"/>
          <w:b/>
          <w:sz w:val="24"/>
          <w:szCs w:val="28"/>
          <w:lang w:val="el-GR"/>
        </w:rPr>
      </w:pPr>
    </w:p>
    <w:p w14:paraId="51A49A03" w14:textId="77777777" w:rsidR="00150E36" w:rsidRPr="00150E36" w:rsidRDefault="00150E36" w:rsidP="00150E36">
      <w:pPr>
        <w:pStyle w:val="ListParagraph"/>
        <w:spacing w:line="360" w:lineRule="auto"/>
        <w:jc w:val="both"/>
        <w:rPr>
          <w:rFonts w:ascii="Arial" w:hAnsi="Arial" w:cs="Arial"/>
          <w:b/>
          <w:sz w:val="24"/>
          <w:szCs w:val="28"/>
          <w:lang w:val="el-GR"/>
        </w:rPr>
      </w:pPr>
    </w:p>
    <w:p w14:paraId="32B553D6"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 xml:space="preserve">Ποια είδη τροφίμων ίσως έχουν την ετικέτα «Ανάλωση μέχρι»; </w:t>
      </w:r>
    </w:p>
    <w:p w14:paraId="715DFE0C" w14:textId="77777777" w:rsidR="00150E36" w:rsidRPr="00150E36" w:rsidRDefault="00150E36" w:rsidP="00150E36">
      <w:pPr>
        <w:pStyle w:val="ListParagraph"/>
        <w:spacing w:line="360" w:lineRule="auto"/>
        <w:jc w:val="both"/>
        <w:rPr>
          <w:rFonts w:ascii="Arial" w:hAnsi="Arial" w:cs="Arial"/>
          <w:sz w:val="24"/>
          <w:szCs w:val="28"/>
          <w:lang w:val="el-GR"/>
        </w:rPr>
      </w:pPr>
      <w:r w:rsidRPr="00150E36">
        <w:rPr>
          <w:rFonts w:ascii="Arial" w:hAnsi="Arial" w:cs="Arial"/>
          <w:sz w:val="24"/>
          <w:szCs w:val="28"/>
          <w:lang w:val="el-GR"/>
        </w:rPr>
        <w:t>Συνήθως οι ετικέτες αυτές βρίσκονται στη συσκευασία ωμού κρέατος και ψαριών, σε κρύα ή έτοιμα για κατανάλωση τρόφιμα, σε έτοιμα λαχανικά, έτοιμες σαλάτες.</w:t>
      </w:r>
    </w:p>
    <w:p w14:paraId="3DE8133D" w14:textId="77777777" w:rsidR="00150E36" w:rsidRPr="00150E36" w:rsidRDefault="00150E36" w:rsidP="00150E36">
      <w:pPr>
        <w:pStyle w:val="ListParagraph"/>
        <w:spacing w:line="360" w:lineRule="auto"/>
        <w:jc w:val="both"/>
        <w:rPr>
          <w:rFonts w:ascii="Arial" w:hAnsi="Arial" w:cs="Arial"/>
          <w:b/>
          <w:sz w:val="24"/>
          <w:szCs w:val="28"/>
          <w:lang w:val="el-GR"/>
        </w:rPr>
      </w:pPr>
    </w:p>
    <w:p w14:paraId="0B36CED3" w14:textId="77777777" w:rsidR="00150E36" w:rsidRPr="00150E36" w:rsidRDefault="00150E36" w:rsidP="00150E36">
      <w:pPr>
        <w:pStyle w:val="ListParagraph"/>
        <w:spacing w:line="360" w:lineRule="auto"/>
        <w:jc w:val="both"/>
        <w:rPr>
          <w:rFonts w:ascii="Arial" w:hAnsi="Arial" w:cs="Arial"/>
          <w:b/>
          <w:sz w:val="24"/>
          <w:szCs w:val="28"/>
          <w:lang w:val="el-GR"/>
        </w:rPr>
      </w:pPr>
    </w:p>
    <w:p w14:paraId="50A928F4"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Τι σημαίνει η ετικέτα «Ανάλωση κατά προτίμηση πριν»;</w:t>
      </w:r>
    </w:p>
    <w:p w14:paraId="0494EA3E" w14:textId="77777777" w:rsidR="00150E36" w:rsidRPr="00150E36" w:rsidRDefault="00150E36" w:rsidP="00150E36">
      <w:pPr>
        <w:pStyle w:val="ListParagraph"/>
        <w:spacing w:line="360" w:lineRule="auto"/>
        <w:jc w:val="both"/>
        <w:rPr>
          <w:rFonts w:ascii="Arial" w:hAnsi="Arial" w:cs="Arial"/>
          <w:sz w:val="24"/>
          <w:szCs w:val="28"/>
          <w:lang w:val="el-GR"/>
        </w:rPr>
      </w:pPr>
      <w:r w:rsidRPr="00150E36">
        <w:rPr>
          <w:rFonts w:ascii="Arial" w:hAnsi="Arial" w:cs="Arial"/>
          <w:sz w:val="24"/>
          <w:szCs w:val="28"/>
          <w:lang w:val="el-GR"/>
        </w:rPr>
        <w:t xml:space="preserve">Το τρόφιμο μπορεί να καταναλωθεί μετά από αυτή την ημερομηνία αλλά ίσως δεν είναι πλέον στην καλύτερη ποιότητα του. Αυτή η ετικέτα αναφέρεται στην </w:t>
      </w:r>
      <w:r w:rsidRPr="00150E36">
        <w:rPr>
          <w:rFonts w:ascii="Arial" w:hAnsi="Arial" w:cs="Arial"/>
          <w:sz w:val="24"/>
          <w:szCs w:val="28"/>
          <w:u w:val="single"/>
          <w:lang w:val="el-GR"/>
        </w:rPr>
        <w:t>ποιότητα του τροφίμου</w:t>
      </w:r>
      <w:r w:rsidRPr="00150E36">
        <w:rPr>
          <w:rFonts w:ascii="Arial" w:hAnsi="Arial" w:cs="Arial"/>
          <w:sz w:val="24"/>
          <w:szCs w:val="28"/>
          <w:lang w:val="el-GR"/>
        </w:rPr>
        <w:t xml:space="preserve"> και όχι στην ασφάλεια.</w:t>
      </w:r>
    </w:p>
    <w:p w14:paraId="5FEAF894" w14:textId="77777777" w:rsidR="00150E36" w:rsidRPr="00150E36" w:rsidRDefault="00150E36" w:rsidP="00150E36">
      <w:pPr>
        <w:pStyle w:val="ListParagraph"/>
        <w:spacing w:line="360" w:lineRule="auto"/>
        <w:jc w:val="both"/>
        <w:rPr>
          <w:rFonts w:ascii="Arial" w:hAnsi="Arial" w:cs="Arial"/>
          <w:b/>
          <w:sz w:val="24"/>
          <w:szCs w:val="28"/>
          <w:lang w:val="el-GR"/>
        </w:rPr>
      </w:pPr>
    </w:p>
    <w:p w14:paraId="544F3E79" w14:textId="77777777" w:rsidR="00150E36" w:rsidRPr="00150E36" w:rsidRDefault="00150E36" w:rsidP="00150E36">
      <w:pPr>
        <w:pStyle w:val="ListParagraph"/>
        <w:spacing w:line="360" w:lineRule="auto"/>
        <w:jc w:val="both"/>
        <w:rPr>
          <w:rFonts w:ascii="Arial" w:hAnsi="Arial" w:cs="Arial"/>
          <w:b/>
          <w:sz w:val="24"/>
          <w:szCs w:val="28"/>
          <w:lang w:val="el-GR"/>
        </w:rPr>
      </w:pPr>
    </w:p>
    <w:p w14:paraId="7F1C99B2"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Ποια είδη τροφίμων ίσως έχουν την ετικέτα «Ανάλωση κατά προτίμηση πριν»;</w:t>
      </w:r>
    </w:p>
    <w:p w14:paraId="07413788" w14:textId="77777777" w:rsidR="00150E36" w:rsidRPr="00150E36" w:rsidRDefault="00150E36" w:rsidP="00150E36">
      <w:pPr>
        <w:spacing w:line="360" w:lineRule="auto"/>
        <w:ind w:left="720"/>
        <w:jc w:val="both"/>
        <w:rPr>
          <w:rFonts w:ascii="Arial" w:hAnsi="Arial" w:cs="Arial"/>
          <w:sz w:val="24"/>
          <w:szCs w:val="28"/>
          <w:lang w:val="el-GR"/>
        </w:rPr>
      </w:pPr>
      <w:r w:rsidRPr="00150E36">
        <w:rPr>
          <w:rFonts w:ascii="Arial" w:hAnsi="Arial" w:cs="Arial"/>
          <w:sz w:val="24"/>
          <w:szCs w:val="28"/>
          <w:lang w:val="el-GR"/>
        </w:rPr>
        <w:t xml:space="preserve">Συνήθως την έχουν τρόφιμα που διατηρούνται για πολύ καιρό, π.χ., κονσερβοποιημένα τρόφιμα, μακαρόνια, ρύζι, καταψυγμένα τρόφιμα. </w:t>
      </w:r>
    </w:p>
    <w:p w14:paraId="6BFC053D" w14:textId="77777777" w:rsidR="00150E36" w:rsidRPr="00150E36" w:rsidRDefault="00150E36" w:rsidP="00150E36">
      <w:pPr>
        <w:spacing w:line="360" w:lineRule="auto"/>
        <w:jc w:val="both"/>
        <w:rPr>
          <w:rFonts w:ascii="Arial" w:hAnsi="Arial" w:cs="Arial"/>
          <w:sz w:val="24"/>
          <w:szCs w:val="28"/>
          <w:lang w:val="el-GR"/>
        </w:rPr>
      </w:pPr>
    </w:p>
    <w:p w14:paraId="3E61F523"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 xml:space="preserve">Δώστε τον ορισμό του όρου «ασφάλεια τροφίμων». Ποια ετικέτα σχετίζεται με αυτόν; </w:t>
      </w:r>
    </w:p>
    <w:p w14:paraId="4F0622D8" w14:textId="77777777" w:rsidR="00150E36" w:rsidRPr="00150E36" w:rsidRDefault="00150E36" w:rsidP="00150E36">
      <w:pPr>
        <w:spacing w:line="360" w:lineRule="auto"/>
        <w:ind w:left="720"/>
        <w:jc w:val="both"/>
        <w:rPr>
          <w:rFonts w:ascii="Arial" w:hAnsi="Arial" w:cs="Arial"/>
          <w:bCs/>
          <w:sz w:val="24"/>
          <w:szCs w:val="28"/>
          <w:lang w:val="el-GR"/>
        </w:rPr>
      </w:pPr>
      <w:r w:rsidRPr="00150E36">
        <w:rPr>
          <w:rFonts w:ascii="Arial" w:hAnsi="Arial" w:cs="Arial"/>
          <w:bCs/>
          <w:sz w:val="24"/>
          <w:szCs w:val="28"/>
          <w:lang w:val="el-GR"/>
        </w:rPr>
        <w:lastRenderedPageBreak/>
        <w:t xml:space="preserve">Η </w:t>
      </w:r>
      <w:r w:rsidRPr="00150E36">
        <w:rPr>
          <w:rFonts w:ascii="Arial" w:hAnsi="Arial" w:cs="Arial"/>
          <w:b/>
          <w:sz w:val="24"/>
          <w:szCs w:val="28"/>
          <w:lang w:val="el-GR"/>
        </w:rPr>
        <w:t>«</w:t>
      </w:r>
      <w:r w:rsidRPr="00150E36">
        <w:rPr>
          <w:rFonts w:ascii="Arial" w:hAnsi="Arial" w:cs="Arial"/>
          <w:bCs/>
          <w:sz w:val="24"/>
          <w:szCs w:val="28"/>
          <w:lang w:val="el-GR"/>
        </w:rPr>
        <w:t>ασφάλεια τροφίμων</w:t>
      </w:r>
      <w:r w:rsidRPr="00150E36">
        <w:rPr>
          <w:rFonts w:ascii="Arial" w:hAnsi="Arial" w:cs="Arial"/>
          <w:b/>
          <w:sz w:val="24"/>
          <w:szCs w:val="28"/>
          <w:lang w:val="el-GR"/>
        </w:rPr>
        <w:t>»</w:t>
      </w:r>
      <w:r w:rsidRPr="00150E36">
        <w:rPr>
          <w:rFonts w:ascii="Arial" w:hAnsi="Arial" w:cs="Arial"/>
          <w:bCs/>
          <w:sz w:val="24"/>
          <w:szCs w:val="28"/>
          <w:lang w:val="el-GR"/>
        </w:rPr>
        <w:t xml:space="preserve"> περιλαμβάνει ό,τι μπορούμε να κάνουμε για να προλάβουμε την επιμόλυνση των τροφίμων με βλαβερά μικρόβια και να αποφύγουμε τα τροφιμογενή νοσήματα (τροφική δηλητηρίαση). Η ασφάλεια τροφίμων σχετίζεται με την ετικέτα «Ανάλωση μέχρι».</w:t>
      </w:r>
    </w:p>
    <w:p w14:paraId="39739E39" w14:textId="77777777" w:rsidR="00150E36" w:rsidRPr="00150E36" w:rsidRDefault="00150E36" w:rsidP="00150E36">
      <w:pPr>
        <w:spacing w:line="360" w:lineRule="auto"/>
        <w:jc w:val="both"/>
        <w:rPr>
          <w:rFonts w:ascii="Arial" w:hAnsi="Arial" w:cs="Arial"/>
          <w:b/>
          <w:sz w:val="24"/>
          <w:szCs w:val="28"/>
          <w:lang w:val="el-GR"/>
        </w:rPr>
      </w:pPr>
    </w:p>
    <w:p w14:paraId="2389BDCF" w14:textId="77777777" w:rsidR="00150E36" w:rsidRPr="00150E36" w:rsidRDefault="00150E36" w:rsidP="00150E36">
      <w:pPr>
        <w:pStyle w:val="ListParagraph"/>
        <w:numPr>
          <w:ilvl w:val="0"/>
          <w:numId w:val="1"/>
        </w:numPr>
        <w:spacing w:line="360" w:lineRule="auto"/>
        <w:jc w:val="both"/>
        <w:rPr>
          <w:rFonts w:ascii="Arial" w:hAnsi="Arial" w:cs="Arial"/>
          <w:b/>
          <w:sz w:val="24"/>
          <w:szCs w:val="28"/>
          <w:lang w:val="el-GR"/>
        </w:rPr>
      </w:pPr>
      <w:r w:rsidRPr="00150E36">
        <w:rPr>
          <w:rFonts w:ascii="Arial" w:hAnsi="Arial" w:cs="Arial"/>
          <w:b/>
          <w:sz w:val="24"/>
          <w:szCs w:val="28"/>
          <w:lang w:val="el-GR"/>
        </w:rPr>
        <w:t xml:space="preserve">Δώστε τον ορισμό του όρου «ποιότητα τροφίμων». Ποια ετικέτα σχετίζεται με αυτόν; </w:t>
      </w:r>
    </w:p>
    <w:p w14:paraId="76438483" w14:textId="77777777" w:rsidR="00150E36" w:rsidRPr="00150E36" w:rsidRDefault="00150E36" w:rsidP="00150E36">
      <w:pPr>
        <w:spacing w:line="360" w:lineRule="auto"/>
        <w:ind w:left="720"/>
        <w:jc w:val="both"/>
        <w:rPr>
          <w:rFonts w:ascii="Arial" w:hAnsi="Arial" w:cs="Arial"/>
          <w:sz w:val="24"/>
          <w:szCs w:val="28"/>
          <w:lang w:val="el-GR"/>
        </w:rPr>
      </w:pPr>
      <w:r w:rsidRPr="00150E36">
        <w:rPr>
          <w:rFonts w:ascii="Arial" w:hAnsi="Arial" w:cs="Arial"/>
          <w:bCs/>
          <w:sz w:val="24"/>
          <w:szCs w:val="28"/>
          <w:lang w:val="el-GR"/>
        </w:rPr>
        <w:t xml:space="preserve">Η </w:t>
      </w:r>
      <w:r w:rsidRPr="00150E36">
        <w:rPr>
          <w:rFonts w:ascii="Arial" w:hAnsi="Arial" w:cs="Arial"/>
          <w:b/>
          <w:sz w:val="24"/>
          <w:szCs w:val="28"/>
          <w:lang w:val="el-GR"/>
        </w:rPr>
        <w:t>«</w:t>
      </w:r>
      <w:r w:rsidRPr="00150E36">
        <w:rPr>
          <w:rFonts w:ascii="Arial" w:hAnsi="Arial" w:cs="Arial"/>
          <w:bCs/>
          <w:sz w:val="24"/>
          <w:szCs w:val="28"/>
          <w:lang w:val="el-GR"/>
        </w:rPr>
        <w:t>ποιότητα τροφίμων</w:t>
      </w:r>
      <w:r w:rsidRPr="00150E36">
        <w:rPr>
          <w:rFonts w:ascii="Arial" w:hAnsi="Arial" w:cs="Arial"/>
          <w:b/>
          <w:sz w:val="24"/>
          <w:szCs w:val="28"/>
          <w:lang w:val="el-GR"/>
        </w:rPr>
        <w:t>»</w:t>
      </w:r>
      <w:r w:rsidRPr="00150E36">
        <w:rPr>
          <w:rFonts w:ascii="Arial" w:hAnsi="Arial" w:cs="Arial"/>
          <w:bCs/>
          <w:sz w:val="24"/>
          <w:szCs w:val="28"/>
          <w:lang w:val="el-GR"/>
        </w:rPr>
        <w:t xml:space="preserve"> αναφέρεται στα χαρακτηριστικά του τροφίμου που το κάνουν αποδεκτό στους καταναλωτές και περιλαμβάνει: την γεύση και την μυρωδιά, την εμφάνιση και την υφή. Η ποιότητα των τροφίμων σχετίζεται με την ετικέτα </w:t>
      </w:r>
      <w:r w:rsidRPr="00150E36">
        <w:rPr>
          <w:rFonts w:ascii="Arial" w:hAnsi="Arial" w:cs="Arial"/>
          <w:sz w:val="24"/>
          <w:szCs w:val="28"/>
          <w:lang w:val="el-GR"/>
        </w:rPr>
        <w:t>«Ανάλωση κατά προτίμηση πριν».</w:t>
      </w:r>
    </w:p>
    <w:p w14:paraId="7DC47AC3" w14:textId="018D8B28" w:rsidR="00150E36" w:rsidRPr="00150E36" w:rsidRDefault="00150E36">
      <w:pPr>
        <w:rPr>
          <w:rFonts w:ascii="Arial" w:hAnsi="Arial" w:cs="Arial"/>
          <w:sz w:val="2"/>
        </w:rPr>
      </w:pPr>
      <w:r w:rsidRPr="00150E36">
        <w:rPr>
          <w:rFonts w:ascii="Arial" w:hAnsi="Arial" w:cs="Arial"/>
          <w:sz w:val="2"/>
        </w:rPr>
        <w:br w:type="page"/>
      </w:r>
    </w:p>
    <w:p w14:paraId="2E203282" w14:textId="77777777" w:rsidR="00150E36" w:rsidRPr="00150E36" w:rsidRDefault="00150E36" w:rsidP="00150E36">
      <w:pPr>
        <w:rPr>
          <w:rFonts w:ascii="Arial" w:hAnsi="Arial" w:cs="Arial"/>
          <w:sz w:val="2"/>
        </w:rPr>
      </w:pPr>
    </w:p>
    <w:p w14:paraId="75A677DC" w14:textId="77777777" w:rsidR="00150E36" w:rsidRPr="00150E36" w:rsidRDefault="00150E36" w:rsidP="00150E36">
      <w:pPr>
        <w:pStyle w:val="Heading1"/>
        <w:rPr>
          <w:rFonts w:cs="Arial"/>
        </w:rPr>
      </w:pPr>
      <w:proofErr w:type="spellStart"/>
      <w:r w:rsidRPr="00150E36">
        <w:rPr>
          <w:rFonts w:cs="Arial"/>
        </w:rPr>
        <w:t>Υγιεινή</w:t>
      </w:r>
      <w:proofErr w:type="spellEnd"/>
      <w:r w:rsidRPr="00150E36">
        <w:rPr>
          <w:rFonts w:cs="Arial"/>
        </w:rPr>
        <w:t xml:space="preserve"> &amp; </w:t>
      </w:r>
      <w:proofErr w:type="spellStart"/>
      <w:r w:rsidRPr="00150E36">
        <w:rPr>
          <w:rFonts w:cs="Arial"/>
        </w:rPr>
        <w:t>Ασφάλει</w:t>
      </w:r>
      <w:proofErr w:type="spellEnd"/>
      <w:r w:rsidRPr="00150E36">
        <w:rPr>
          <w:rFonts w:cs="Arial"/>
        </w:rPr>
        <w:t xml:space="preserve">α </w:t>
      </w:r>
      <w:proofErr w:type="spellStart"/>
      <w:r w:rsidRPr="00150E36">
        <w:rPr>
          <w:rFonts w:cs="Arial"/>
        </w:rPr>
        <w:t>τροφίμων</w:t>
      </w:r>
      <w:proofErr w:type="spellEnd"/>
    </w:p>
    <w:p w14:paraId="0E5117DB" w14:textId="77777777" w:rsidR="00150E36" w:rsidRPr="00150E36" w:rsidRDefault="00150E36" w:rsidP="00150E36">
      <w:pPr>
        <w:pStyle w:val="Heading2"/>
        <w:rPr>
          <w:rFonts w:cs="Arial"/>
        </w:rPr>
      </w:pPr>
      <w:r w:rsidRPr="00150E36">
        <w:rPr>
          <w:rFonts w:cs="Arial"/>
        </w:rPr>
        <w:t>Ασφάλεια τροφίμων ΚΑΙ ποιότητα τροφίμων</w:t>
      </w:r>
    </w:p>
    <w:p w14:paraId="580CD372" w14:textId="236D40D8" w:rsidR="00150E36" w:rsidRPr="00150E36" w:rsidRDefault="00150E36" w:rsidP="00150E36">
      <w:pPr>
        <w:pStyle w:val="Heading2"/>
        <w:rPr>
          <w:rFonts w:cs="Arial"/>
        </w:rPr>
      </w:pPr>
      <w:r w:rsidRPr="00150E36">
        <w:rPr>
          <w:rFonts w:cs="Arial"/>
        </w:rPr>
        <w:t>Φύλλο Εργασίας Μαθητή</w:t>
      </w:r>
    </w:p>
    <w:p w14:paraId="315D70EE" w14:textId="77777777" w:rsidR="00150E36" w:rsidRPr="00150E36" w:rsidRDefault="00150E36" w:rsidP="00150E36">
      <w:pPr>
        <w:rPr>
          <w:rFonts w:ascii="Arial" w:hAnsi="Arial" w:cs="Arial"/>
          <w:lang w:val="da-DK"/>
        </w:rPr>
      </w:pPr>
    </w:p>
    <w:p w14:paraId="06CB01CA"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 xml:space="preserve">Τι σημαίνει η ετικέτα «Ανάλωση μέχρι»; </w:t>
      </w:r>
    </w:p>
    <w:p w14:paraId="35105F00" w14:textId="77777777" w:rsidR="00150E36" w:rsidRPr="00150E36" w:rsidRDefault="00150E36" w:rsidP="00150E36">
      <w:pPr>
        <w:pStyle w:val="ListParagraph"/>
        <w:rPr>
          <w:rFonts w:ascii="Arial" w:hAnsi="Arial" w:cs="Arial"/>
          <w:sz w:val="24"/>
          <w:szCs w:val="28"/>
          <w:lang w:val="el-GR"/>
        </w:rPr>
      </w:pPr>
    </w:p>
    <w:p w14:paraId="50195AD1" w14:textId="77777777" w:rsidR="00150E36" w:rsidRPr="00150E36" w:rsidRDefault="00150E36" w:rsidP="00150E36">
      <w:pPr>
        <w:pStyle w:val="ListParagraph"/>
        <w:rPr>
          <w:rFonts w:ascii="Arial" w:hAnsi="Arial" w:cs="Arial"/>
          <w:sz w:val="24"/>
          <w:szCs w:val="28"/>
          <w:lang w:val="el-GR"/>
        </w:rPr>
      </w:pPr>
    </w:p>
    <w:p w14:paraId="77BDD944" w14:textId="77777777" w:rsidR="00150E36" w:rsidRPr="00150E36" w:rsidRDefault="00150E36" w:rsidP="00150E36">
      <w:pPr>
        <w:pStyle w:val="ListParagraph"/>
        <w:rPr>
          <w:rFonts w:ascii="Arial" w:hAnsi="Arial" w:cs="Arial"/>
          <w:sz w:val="24"/>
          <w:szCs w:val="28"/>
          <w:lang w:val="el-GR"/>
        </w:rPr>
      </w:pPr>
    </w:p>
    <w:p w14:paraId="494501A2" w14:textId="77777777" w:rsidR="00150E36" w:rsidRPr="00150E36" w:rsidRDefault="00150E36" w:rsidP="00150E36">
      <w:pPr>
        <w:pStyle w:val="ListParagraph"/>
        <w:rPr>
          <w:rFonts w:ascii="Arial" w:hAnsi="Arial" w:cs="Arial"/>
          <w:sz w:val="24"/>
          <w:szCs w:val="28"/>
          <w:lang w:val="el-GR"/>
        </w:rPr>
      </w:pPr>
    </w:p>
    <w:p w14:paraId="775C8E79" w14:textId="77777777" w:rsidR="00150E36" w:rsidRPr="00150E36" w:rsidRDefault="00150E36" w:rsidP="00150E36">
      <w:pPr>
        <w:pStyle w:val="ListParagraph"/>
        <w:rPr>
          <w:rFonts w:ascii="Arial" w:hAnsi="Arial" w:cs="Arial"/>
          <w:sz w:val="24"/>
          <w:szCs w:val="28"/>
          <w:lang w:val="el-GR"/>
        </w:rPr>
      </w:pPr>
    </w:p>
    <w:p w14:paraId="34D2A401"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 xml:space="preserve">Ποια είδη τροφίμων ίσως έχουν την ετικέτα «Ανάλωση μέχρι»; </w:t>
      </w:r>
    </w:p>
    <w:p w14:paraId="0FEA9182" w14:textId="77777777" w:rsidR="00150E36" w:rsidRPr="00150E36" w:rsidRDefault="00150E36" w:rsidP="00150E36">
      <w:pPr>
        <w:pStyle w:val="ListParagraph"/>
        <w:rPr>
          <w:rFonts w:ascii="Arial" w:hAnsi="Arial" w:cs="Arial"/>
          <w:sz w:val="24"/>
          <w:szCs w:val="28"/>
          <w:lang w:val="el-GR"/>
        </w:rPr>
      </w:pPr>
    </w:p>
    <w:p w14:paraId="34DCE538" w14:textId="77777777" w:rsidR="00150E36" w:rsidRPr="00150E36" w:rsidRDefault="00150E36" w:rsidP="00150E36">
      <w:pPr>
        <w:pStyle w:val="ListParagraph"/>
        <w:rPr>
          <w:rFonts w:ascii="Arial" w:hAnsi="Arial" w:cs="Arial"/>
          <w:sz w:val="24"/>
          <w:szCs w:val="28"/>
          <w:lang w:val="el-GR"/>
        </w:rPr>
      </w:pPr>
    </w:p>
    <w:p w14:paraId="195269A4" w14:textId="77777777" w:rsidR="00150E36" w:rsidRPr="00150E36" w:rsidRDefault="00150E36" w:rsidP="00150E36">
      <w:pPr>
        <w:pStyle w:val="ListParagraph"/>
        <w:rPr>
          <w:rFonts w:ascii="Arial" w:hAnsi="Arial" w:cs="Arial"/>
          <w:sz w:val="24"/>
          <w:szCs w:val="28"/>
          <w:lang w:val="el-GR"/>
        </w:rPr>
      </w:pPr>
    </w:p>
    <w:p w14:paraId="09AB7952" w14:textId="77777777" w:rsidR="00150E36" w:rsidRPr="00150E36" w:rsidRDefault="00150E36" w:rsidP="00150E36">
      <w:pPr>
        <w:pStyle w:val="ListParagraph"/>
        <w:rPr>
          <w:rFonts w:ascii="Arial" w:hAnsi="Arial" w:cs="Arial"/>
          <w:sz w:val="24"/>
          <w:szCs w:val="28"/>
          <w:lang w:val="el-GR"/>
        </w:rPr>
      </w:pPr>
    </w:p>
    <w:p w14:paraId="1259EFDF" w14:textId="77777777" w:rsidR="00150E36" w:rsidRPr="00150E36" w:rsidRDefault="00150E36" w:rsidP="00150E36">
      <w:pPr>
        <w:pStyle w:val="ListParagraph"/>
        <w:rPr>
          <w:rFonts w:ascii="Arial" w:hAnsi="Arial" w:cs="Arial"/>
          <w:sz w:val="24"/>
          <w:szCs w:val="28"/>
          <w:lang w:val="el-GR"/>
        </w:rPr>
      </w:pPr>
    </w:p>
    <w:p w14:paraId="1F53F084" w14:textId="77777777" w:rsidR="00150E36" w:rsidRPr="00150E36" w:rsidRDefault="00150E36" w:rsidP="00150E36">
      <w:pPr>
        <w:pStyle w:val="ListParagraph"/>
        <w:rPr>
          <w:rFonts w:ascii="Arial" w:hAnsi="Arial" w:cs="Arial"/>
          <w:sz w:val="24"/>
          <w:szCs w:val="28"/>
          <w:lang w:val="el-GR"/>
        </w:rPr>
      </w:pPr>
    </w:p>
    <w:p w14:paraId="723EBBC3"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Τι σημαίνει η ετικέτα «Ανάλωση κατά προτίμηση πριν»;</w:t>
      </w:r>
    </w:p>
    <w:p w14:paraId="6BB61070" w14:textId="77777777" w:rsidR="00150E36" w:rsidRPr="00150E36" w:rsidRDefault="00150E36" w:rsidP="00150E36">
      <w:pPr>
        <w:pStyle w:val="ListParagraph"/>
        <w:rPr>
          <w:rFonts w:ascii="Arial" w:hAnsi="Arial" w:cs="Arial"/>
          <w:sz w:val="24"/>
          <w:szCs w:val="28"/>
          <w:lang w:val="el-GR"/>
        </w:rPr>
      </w:pPr>
    </w:p>
    <w:p w14:paraId="42A18868" w14:textId="77777777" w:rsidR="00150E36" w:rsidRPr="00150E36" w:rsidRDefault="00150E36" w:rsidP="00150E36">
      <w:pPr>
        <w:pStyle w:val="ListParagraph"/>
        <w:rPr>
          <w:rFonts w:ascii="Arial" w:hAnsi="Arial" w:cs="Arial"/>
          <w:sz w:val="24"/>
          <w:szCs w:val="28"/>
          <w:lang w:val="el-GR"/>
        </w:rPr>
      </w:pPr>
    </w:p>
    <w:p w14:paraId="49FAD107" w14:textId="77777777" w:rsidR="00150E36" w:rsidRPr="00150E36" w:rsidRDefault="00150E36" w:rsidP="00150E36">
      <w:pPr>
        <w:pStyle w:val="ListParagraph"/>
        <w:rPr>
          <w:rFonts w:ascii="Arial" w:hAnsi="Arial" w:cs="Arial"/>
          <w:sz w:val="24"/>
          <w:szCs w:val="28"/>
          <w:lang w:val="el-GR"/>
        </w:rPr>
      </w:pPr>
    </w:p>
    <w:p w14:paraId="3631CBD1" w14:textId="77777777" w:rsidR="00150E36" w:rsidRPr="00150E36" w:rsidRDefault="00150E36" w:rsidP="00150E36">
      <w:pPr>
        <w:pStyle w:val="ListParagraph"/>
        <w:rPr>
          <w:rFonts w:ascii="Arial" w:hAnsi="Arial" w:cs="Arial"/>
          <w:sz w:val="24"/>
          <w:szCs w:val="28"/>
          <w:lang w:val="el-GR"/>
        </w:rPr>
      </w:pPr>
    </w:p>
    <w:p w14:paraId="2F64D556" w14:textId="77777777" w:rsidR="00150E36" w:rsidRPr="00150E36" w:rsidRDefault="00150E36" w:rsidP="00150E36">
      <w:pPr>
        <w:pStyle w:val="ListParagraph"/>
        <w:rPr>
          <w:rFonts w:ascii="Arial" w:hAnsi="Arial" w:cs="Arial"/>
          <w:sz w:val="24"/>
          <w:szCs w:val="28"/>
          <w:lang w:val="el-GR"/>
        </w:rPr>
      </w:pPr>
    </w:p>
    <w:p w14:paraId="4A5917DD"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Ποια είδη τροφίμων ίσως έχουν την ετικέτα «Ανάλωση κατά προτίμηση πριν»;</w:t>
      </w:r>
    </w:p>
    <w:p w14:paraId="56F54809" w14:textId="77777777" w:rsidR="00150E36" w:rsidRPr="00150E36" w:rsidRDefault="00150E36" w:rsidP="00150E36">
      <w:pPr>
        <w:pStyle w:val="ListParagraph"/>
        <w:rPr>
          <w:rFonts w:ascii="Arial" w:hAnsi="Arial" w:cs="Arial"/>
          <w:sz w:val="24"/>
          <w:szCs w:val="28"/>
          <w:lang w:val="el-GR"/>
        </w:rPr>
      </w:pPr>
    </w:p>
    <w:p w14:paraId="1AD95771" w14:textId="77777777" w:rsidR="00150E36" w:rsidRPr="00150E36" w:rsidRDefault="00150E36" w:rsidP="00150E36">
      <w:pPr>
        <w:rPr>
          <w:rFonts w:ascii="Arial" w:hAnsi="Arial" w:cs="Arial"/>
          <w:sz w:val="24"/>
          <w:szCs w:val="28"/>
          <w:lang w:val="el-GR"/>
        </w:rPr>
      </w:pPr>
    </w:p>
    <w:p w14:paraId="1EFC392F" w14:textId="77777777" w:rsidR="00150E36" w:rsidRPr="00150E36" w:rsidRDefault="00150E36" w:rsidP="00150E36">
      <w:pPr>
        <w:rPr>
          <w:rFonts w:ascii="Arial" w:hAnsi="Arial" w:cs="Arial"/>
          <w:sz w:val="24"/>
          <w:szCs w:val="28"/>
          <w:lang w:val="el-GR"/>
        </w:rPr>
      </w:pPr>
    </w:p>
    <w:p w14:paraId="4D2A7D37" w14:textId="77777777" w:rsidR="00150E36" w:rsidRPr="00150E36" w:rsidRDefault="00150E36" w:rsidP="00150E36">
      <w:pPr>
        <w:rPr>
          <w:rFonts w:ascii="Arial" w:hAnsi="Arial" w:cs="Arial"/>
          <w:sz w:val="24"/>
          <w:szCs w:val="28"/>
          <w:lang w:val="el-GR"/>
        </w:rPr>
      </w:pPr>
    </w:p>
    <w:p w14:paraId="72128935"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 xml:space="preserve">Δώστε τον ορισμό του όρου «ασφάλεια τροφίμων». Ποια ετικέτα σχετίζεται με αυτόν; </w:t>
      </w:r>
    </w:p>
    <w:p w14:paraId="4C26BB7A" w14:textId="77777777" w:rsidR="00150E36" w:rsidRPr="00150E36" w:rsidRDefault="00150E36" w:rsidP="00150E36">
      <w:pPr>
        <w:pStyle w:val="ListParagraph"/>
        <w:rPr>
          <w:rFonts w:ascii="Arial" w:hAnsi="Arial" w:cs="Arial"/>
          <w:sz w:val="24"/>
          <w:szCs w:val="28"/>
          <w:lang w:val="el-GR"/>
        </w:rPr>
      </w:pPr>
    </w:p>
    <w:p w14:paraId="04F30FAA" w14:textId="77777777" w:rsidR="00150E36" w:rsidRPr="00150E36" w:rsidRDefault="00150E36" w:rsidP="00150E36">
      <w:pPr>
        <w:pStyle w:val="ListParagraph"/>
        <w:rPr>
          <w:rFonts w:ascii="Arial" w:hAnsi="Arial" w:cs="Arial"/>
          <w:sz w:val="24"/>
          <w:szCs w:val="28"/>
          <w:lang w:val="el-GR"/>
        </w:rPr>
      </w:pPr>
    </w:p>
    <w:p w14:paraId="7BACA626" w14:textId="77777777" w:rsidR="00150E36" w:rsidRPr="00150E36" w:rsidRDefault="00150E36" w:rsidP="00150E36">
      <w:pPr>
        <w:pStyle w:val="ListParagraph"/>
        <w:rPr>
          <w:rFonts w:ascii="Arial" w:hAnsi="Arial" w:cs="Arial"/>
          <w:sz w:val="24"/>
          <w:szCs w:val="28"/>
          <w:lang w:val="el-GR"/>
        </w:rPr>
      </w:pPr>
    </w:p>
    <w:p w14:paraId="296F0541" w14:textId="77777777" w:rsidR="00150E36" w:rsidRPr="00150E36" w:rsidRDefault="00150E36" w:rsidP="00150E36">
      <w:pPr>
        <w:pStyle w:val="ListParagraph"/>
        <w:rPr>
          <w:rFonts w:ascii="Arial" w:hAnsi="Arial" w:cs="Arial"/>
          <w:sz w:val="24"/>
          <w:szCs w:val="28"/>
          <w:lang w:val="el-GR"/>
        </w:rPr>
      </w:pPr>
    </w:p>
    <w:p w14:paraId="2329556C" w14:textId="77777777" w:rsidR="00150E36" w:rsidRPr="00150E36" w:rsidRDefault="00150E36" w:rsidP="00150E36">
      <w:pPr>
        <w:pStyle w:val="ListParagraph"/>
        <w:rPr>
          <w:rFonts w:ascii="Arial" w:hAnsi="Arial" w:cs="Arial"/>
          <w:sz w:val="24"/>
          <w:szCs w:val="28"/>
          <w:lang w:val="el-GR"/>
        </w:rPr>
      </w:pPr>
    </w:p>
    <w:p w14:paraId="03BEDCAA" w14:textId="77777777" w:rsidR="00150E36" w:rsidRPr="00150E36" w:rsidRDefault="00150E36" w:rsidP="00150E36">
      <w:pPr>
        <w:pStyle w:val="ListParagraph"/>
        <w:numPr>
          <w:ilvl w:val="0"/>
          <w:numId w:val="11"/>
        </w:numPr>
        <w:rPr>
          <w:rFonts w:ascii="Arial" w:hAnsi="Arial" w:cs="Arial"/>
          <w:sz w:val="24"/>
          <w:szCs w:val="28"/>
          <w:lang w:val="el-GR"/>
        </w:rPr>
      </w:pPr>
      <w:r w:rsidRPr="00150E36">
        <w:rPr>
          <w:rFonts w:ascii="Arial" w:hAnsi="Arial" w:cs="Arial"/>
          <w:sz w:val="24"/>
          <w:szCs w:val="28"/>
          <w:lang w:val="el-GR"/>
        </w:rPr>
        <w:t xml:space="preserve">Δώστε τον ορισμό του όρου «ποιότητα τροφίμων». Ποια ετικέτα σχετίζεται με αυτόν; </w:t>
      </w:r>
    </w:p>
    <w:p w14:paraId="4C2423B9" w14:textId="77777777" w:rsidR="00150E36" w:rsidRPr="00150E36" w:rsidRDefault="00150E36" w:rsidP="00150E36">
      <w:pPr>
        <w:pStyle w:val="ListParagraph"/>
        <w:ind w:left="1080"/>
        <w:rPr>
          <w:rFonts w:ascii="Arial" w:hAnsi="Arial" w:cs="Arial"/>
          <w:sz w:val="24"/>
          <w:szCs w:val="24"/>
          <w:lang w:val="el-GR"/>
        </w:rPr>
      </w:pPr>
    </w:p>
    <w:p w14:paraId="217B525E" w14:textId="77777777" w:rsidR="00150E36" w:rsidRPr="00150E36" w:rsidRDefault="00150E36" w:rsidP="00150E36">
      <w:pPr>
        <w:pStyle w:val="ListParagraph"/>
        <w:ind w:left="1080"/>
        <w:rPr>
          <w:rFonts w:ascii="Arial" w:hAnsi="Arial" w:cs="Arial"/>
          <w:sz w:val="24"/>
          <w:szCs w:val="24"/>
          <w:lang w:val="el-GR"/>
        </w:rPr>
      </w:pPr>
    </w:p>
    <w:p w14:paraId="131391AE" w14:textId="77777777" w:rsidR="00150E36" w:rsidRPr="00150E36" w:rsidRDefault="00150E36" w:rsidP="00150E36">
      <w:pPr>
        <w:pStyle w:val="ListParagraph"/>
        <w:ind w:left="1080"/>
        <w:rPr>
          <w:rFonts w:ascii="Arial" w:hAnsi="Arial" w:cs="Arial"/>
          <w:lang w:val="el-GR"/>
        </w:rPr>
      </w:pPr>
    </w:p>
    <w:p w14:paraId="5569D457" w14:textId="77777777" w:rsidR="00150E36" w:rsidRPr="00150E36" w:rsidRDefault="00150E36" w:rsidP="00150E36">
      <w:pPr>
        <w:pStyle w:val="Heading1"/>
        <w:rPr>
          <w:rFonts w:eastAsia="Calibri" w:cs="Arial"/>
          <w:lang w:val="el-GR"/>
        </w:rPr>
      </w:pPr>
      <w:r w:rsidRPr="00150E36">
        <w:rPr>
          <w:rFonts w:eastAsia="Calibri" w:cs="Arial"/>
          <w:lang w:val="el-GR"/>
        </w:rPr>
        <w:t>Υγιεινή &amp; Ασφάλεια Τροφίμων</w:t>
      </w:r>
    </w:p>
    <w:p w14:paraId="2B62349A" w14:textId="68C21D1C" w:rsidR="00150E36" w:rsidRPr="00150E36" w:rsidRDefault="00150E36" w:rsidP="00150E36">
      <w:pPr>
        <w:pStyle w:val="Heading2"/>
        <w:rPr>
          <w:rFonts w:cs="Arial"/>
        </w:rPr>
      </w:pPr>
      <w:r w:rsidRPr="00150E36">
        <w:rPr>
          <w:rFonts w:cs="Arial"/>
        </w:rPr>
        <w:t>Ασφάλεια τροφίμων ΚΑΙ ποιότητα τροφίμων</w:t>
      </w:r>
    </w:p>
    <w:p w14:paraId="7188BE73" w14:textId="77777777" w:rsidR="00150E36" w:rsidRPr="00150E36" w:rsidRDefault="00150E36" w:rsidP="00150E36">
      <w:pPr>
        <w:pStyle w:val="Heading2"/>
        <w:rPr>
          <w:rFonts w:cs="Arial"/>
          <w:szCs w:val="40"/>
        </w:rPr>
      </w:pPr>
      <w:r w:rsidRPr="00150E36">
        <w:rPr>
          <w:rFonts w:cs="Arial"/>
          <w:szCs w:val="40"/>
        </w:rPr>
        <w:t>Φύλλο Εργασίας Μαθητή</w:t>
      </w:r>
    </w:p>
    <w:p w14:paraId="4C22F0E6" w14:textId="77777777" w:rsidR="00150E36" w:rsidRPr="00150E36" w:rsidRDefault="00150E36" w:rsidP="00150E36">
      <w:pPr>
        <w:pStyle w:val="Heading3"/>
        <w:rPr>
          <w:rFonts w:cs="Arial"/>
        </w:rPr>
      </w:pPr>
      <w:proofErr w:type="spellStart"/>
      <w:r w:rsidRPr="00150E36">
        <w:rPr>
          <w:rFonts w:cs="Arial"/>
        </w:rPr>
        <w:t>Φύλλο</w:t>
      </w:r>
      <w:proofErr w:type="spellEnd"/>
      <w:r w:rsidRPr="00150E36">
        <w:rPr>
          <w:rFonts w:cs="Arial"/>
        </w:rPr>
        <w:t xml:space="preserve"> Απα</w:t>
      </w:r>
      <w:proofErr w:type="spellStart"/>
      <w:r w:rsidRPr="00150E36">
        <w:rPr>
          <w:rFonts w:cs="Arial"/>
        </w:rPr>
        <w:t>ντήσεων</w:t>
      </w:r>
      <w:proofErr w:type="spellEnd"/>
    </w:p>
    <w:p w14:paraId="73808836" w14:textId="77777777" w:rsidR="00150E36" w:rsidRPr="00150E36" w:rsidRDefault="00150E36" w:rsidP="00150E36">
      <w:pPr>
        <w:pStyle w:val="ListParagraph"/>
        <w:rPr>
          <w:rFonts w:ascii="Arial" w:hAnsi="Arial" w:cs="Arial"/>
          <w:b/>
          <w:sz w:val="24"/>
          <w:szCs w:val="28"/>
          <w:lang w:val="el-GR"/>
        </w:rPr>
      </w:pPr>
    </w:p>
    <w:p w14:paraId="1BA45A4D" w14:textId="77777777" w:rsidR="00150E36" w:rsidRPr="00150E36" w:rsidRDefault="00150E36" w:rsidP="00150E36">
      <w:pPr>
        <w:pStyle w:val="ListParagraph"/>
        <w:numPr>
          <w:ilvl w:val="0"/>
          <w:numId w:val="12"/>
        </w:numPr>
        <w:spacing w:line="256" w:lineRule="auto"/>
        <w:jc w:val="both"/>
        <w:rPr>
          <w:rFonts w:ascii="Arial" w:hAnsi="Arial" w:cs="Arial"/>
          <w:b/>
          <w:sz w:val="24"/>
          <w:szCs w:val="28"/>
          <w:lang w:val="el-GR"/>
        </w:rPr>
      </w:pPr>
      <w:r w:rsidRPr="00150E36">
        <w:rPr>
          <w:rFonts w:ascii="Arial" w:hAnsi="Arial" w:cs="Arial"/>
          <w:b/>
          <w:sz w:val="24"/>
          <w:szCs w:val="28"/>
          <w:lang w:val="el-GR"/>
        </w:rPr>
        <w:t xml:space="preserve">Τι σημαίνει η ετικέτα «Ανάλωση μέχρι»; </w:t>
      </w:r>
    </w:p>
    <w:p w14:paraId="0B290CE6" w14:textId="77777777" w:rsidR="00150E36" w:rsidRPr="00150E36" w:rsidRDefault="00150E36" w:rsidP="00150E36">
      <w:pPr>
        <w:pStyle w:val="ListParagraph"/>
        <w:jc w:val="both"/>
        <w:rPr>
          <w:rFonts w:ascii="Arial" w:hAnsi="Arial" w:cs="Arial"/>
          <w:sz w:val="24"/>
          <w:szCs w:val="28"/>
          <w:lang w:val="el-GR"/>
        </w:rPr>
      </w:pPr>
      <w:r w:rsidRPr="00150E36">
        <w:rPr>
          <w:rFonts w:ascii="Arial" w:hAnsi="Arial" w:cs="Arial"/>
          <w:sz w:val="24"/>
          <w:szCs w:val="28"/>
          <w:lang w:val="el-GR"/>
        </w:rPr>
        <w:t xml:space="preserve">Το τρόφιμο θα είναι ασφαλές να το φάμε μέχρι αυτή την ημερομηνία αλλά δεν θα πρέπει να καταναλωθεί μετά από αυτή την ημερομηνία. Αυτή η ετικέτα είναι για την </w:t>
      </w:r>
      <w:r w:rsidRPr="00150E36">
        <w:rPr>
          <w:rFonts w:ascii="Arial" w:hAnsi="Arial" w:cs="Arial"/>
          <w:sz w:val="24"/>
          <w:szCs w:val="28"/>
          <w:u w:val="single"/>
          <w:lang w:val="el-GR"/>
        </w:rPr>
        <w:t>ασφάλεια των τροφίμων</w:t>
      </w:r>
      <w:r w:rsidRPr="00150E36">
        <w:rPr>
          <w:rFonts w:ascii="Arial" w:hAnsi="Arial" w:cs="Arial"/>
          <w:sz w:val="24"/>
          <w:szCs w:val="28"/>
          <w:lang w:val="el-GR"/>
        </w:rPr>
        <w:t>. Μετά από αυτή την ημερομηνία, τα μικρόβια ίσως έχουν αναπτυχθεί σε επικίνδυνα επίπεδα στο τρόφιμο.</w:t>
      </w:r>
    </w:p>
    <w:p w14:paraId="40E08DA0" w14:textId="77777777" w:rsidR="00150E36" w:rsidRPr="00150E36" w:rsidRDefault="00150E36" w:rsidP="00150E36">
      <w:pPr>
        <w:pStyle w:val="ListParagraph"/>
        <w:jc w:val="both"/>
        <w:rPr>
          <w:rFonts w:ascii="Arial" w:hAnsi="Arial" w:cs="Arial"/>
          <w:b/>
          <w:sz w:val="24"/>
          <w:szCs w:val="28"/>
          <w:lang w:val="el-GR"/>
        </w:rPr>
      </w:pPr>
    </w:p>
    <w:p w14:paraId="01A60434" w14:textId="77777777" w:rsidR="00150E36" w:rsidRPr="00150E36" w:rsidRDefault="00150E36" w:rsidP="00150E36">
      <w:pPr>
        <w:pStyle w:val="ListParagraph"/>
        <w:numPr>
          <w:ilvl w:val="0"/>
          <w:numId w:val="12"/>
        </w:numPr>
        <w:jc w:val="both"/>
        <w:rPr>
          <w:rFonts w:ascii="Arial" w:hAnsi="Arial" w:cs="Arial"/>
          <w:b/>
          <w:sz w:val="24"/>
          <w:szCs w:val="28"/>
          <w:lang w:val="el-GR"/>
        </w:rPr>
      </w:pPr>
      <w:r w:rsidRPr="00150E36">
        <w:rPr>
          <w:rFonts w:ascii="Arial" w:hAnsi="Arial" w:cs="Arial"/>
          <w:b/>
          <w:sz w:val="24"/>
          <w:szCs w:val="28"/>
          <w:lang w:val="el-GR"/>
        </w:rPr>
        <w:t xml:space="preserve">Ποια είδη τροφίμων ίσως έχουν την ετικέτα «Ανάλωση μέχρι»; </w:t>
      </w:r>
    </w:p>
    <w:p w14:paraId="58FBE088" w14:textId="77777777" w:rsidR="00150E36" w:rsidRPr="00150E36" w:rsidRDefault="00150E36" w:rsidP="00150E36">
      <w:pPr>
        <w:pStyle w:val="ListParagraph"/>
        <w:jc w:val="both"/>
        <w:rPr>
          <w:rFonts w:ascii="Arial" w:hAnsi="Arial" w:cs="Arial"/>
          <w:sz w:val="24"/>
          <w:szCs w:val="28"/>
          <w:lang w:val="el-GR"/>
        </w:rPr>
      </w:pPr>
      <w:r w:rsidRPr="00150E36">
        <w:rPr>
          <w:rFonts w:ascii="Arial" w:hAnsi="Arial" w:cs="Arial"/>
          <w:sz w:val="24"/>
          <w:szCs w:val="28"/>
          <w:lang w:val="el-GR"/>
        </w:rPr>
        <w:t>Συνήθως οι ετικέτες αυτές βρίσκονται στη συσκευασία ωμού κρέατος και ψαριών, σε κρύα ή έτοιμα για κατανάλωση τρόφιμα, σε έτοιμα λαχανικά, έτοιμες σαλάτες.</w:t>
      </w:r>
    </w:p>
    <w:p w14:paraId="51E1B09A" w14:textId="77777777" w:rsidR="00150E36" w:rsidRPr="00150E36" w:rsidRDefault="00150E36" w:rsidP="00150E36">
      <w:pPr>
        <w:pStyle w:val="ListParagraph"/>
        <w:jc w:val="both"/>
        <w:rPr>
          <w:rFonts w:ascii="Arial" w:hAnsi="Arial" w:cs="Arial"/>
          <w:b/>
          <w:sz w:val="24"/>
          <w:szCs w:val="28"/>
          <w:lang w:val="el-GR"/>
        </w:rPr>
      </w:pPr>
    </w:p>
    <w:p w14:paraId="5A40D82A" w14:textId="77777777" w:rsidR="00150E36" w:rsidRPr="00150E36" w:rsidRDefault="00150E36" w:rsidP="00150E36">
      <w:pPr>
        <w:pStyle w:val="ListParagraph"/>
        <w:numPr>
          <w:ilvl w:val="0"/>
          <w:numId w:val="12"/>
        </w:numPr>
        <w:jc w:val="both"/>
        <w:rPr>
          <w:rFonts w:ascii="Arial" w:hAnsi="Arial" w:cs="Arial"/>
          <w:b/>
          <w:sz w:val="24"/>
          <w:szCs w:val="28"/>
          <w:lang w:val="el-GR"/>
        </w:rPr>
      </w:pPr>
      <w:r w:rsidRPr="00150E36">
        <w:rPr>
          <w:rFonts w:ascii="Arial" w:hAnsi="Arial" w:cs="Arial"/>
          <w:b/>
          <w:sz w:val="24"/>
          <w:szCs w:val="28"/>
          <w:lang w:val="el-GR"/>
        </w:rPr>
        <w:t>Τι σημαίνει η ετικέτα «Ανάλωση κατά προτίμηση πριν»;</w:t>
      </w:r>
    </w:p>
    <w:p w14:paraId="04B1A365" w14:textId="77777777" w:rsidR="00150E36" w:rsidRPr="00150E36" w:rsidRDefault="00150E36" w:rsidP="00150E36">
      <w:pPr>
        <w:pStyle w:val="ListParagraph"/>
        <w:jc w:val="both"/>
        <w:rPr>
          <w:rFonts w:ascii="Arial" w:hAnsi="Arial" w:cs="Arial"/>
          <w:sz w:val="24"/>
          <w:szCs w:val="28"/>
          <w:lang w:val="el-GR"/>
        </w:rPr>
      </w:pPr>
      <w:r w:rsidRPr="00150E36">
        <w:rPr>
          <w:rFonts w:ascii="Arial" w:hAnsi="Arial" w:cs="Arial"/>
          <w:sz w:val="24"/>
          <w:szCs w:val="28"/>
          <w:lang w:val="el-GR"/>
        </w:rPr>
        <w:t xml:space="preserve">Το τρόφιμο μπορεί να καταναλωθεί μετά από αυτή την ημερομηνία αλλά ίσως δεν είναι πλέον στην καλύτερη ποιότητα του. Αυτή η ετικέτα αναφέρεται στην </w:t>
      </w:r>
      <w:r w:rsidRPr="00150E36">
        <w:rPr>
          <w:rFonts w:ascii="Arial" w:hAnsi="Arial" w:cs="Arial"/>
          <w:sz w:val="24"/>
          <w:szCs w:val="28"/>
          <w:u w:val="single"/>
          <w:lang w:val="el-GR"/>
        </w:rPr>
        <w:t>ποιότητα του τρόφιμου</w:t>
      </w:r>
      <w:r w:rsidRPr="00150E36">
        <w:rPr>
          <w:rFonts w:ascii="Arial" w:hAnsi="Arial" w:cs="Arial"/>
          <w:sz w:val="24"/>
          <w:szCs w:val="28"/>
          <w:lang w:val="el-GR"/>
        </w:rPr>
        <w:t xml:space="preserve"> και όχι στην ασφάλεια.</w:t>
      </w:r>
    </w:p>
    <w:p w14:paraId="2DD60EE4" w14:textId="77777777" w:rsidR="00150E36" w:rsidRPr="00150E36" w:rsidRDefault="00150E36" w:rsidP="00150E36">
      <w:pPr>
        <w:pStyle w:val="ListParagraph"/>
        <w:jc w:val="both"/>
        <w:rPr>
          <w:rFonts w:ascii="Arial" w:hAnsi="Arial" w:cs="Arial"/>
          <w:b/>
          <w:sz w:val="24"/>
          <w:szCs w:val="28"/>
          <w:lang w:val="el-GR"/>
        </w:rPr>
      </w:pPr>
    </w:p>
    <w:p w14:paraId="08061952" w14:textId="77777777" w:rsidR="00150E36" w:rsidRPr="00150E36" w:rsidRDefault="00150E36" w:rsidP="00150E36">
      <w:pPr>
        <w:pStyle w:val="ListParagraph"/>
        <w:numPr>
          <w:ilvl w:val="0"/>
          <w:numId w:val="12"/>
        </w:numPr>
        <w:jc w:val="both"/>
        <w:rPr>
          <w:rFonts w:ascii="Arial" w:hAnsi="Arial" w:cs="Arial"/>
          <w:b/>
          <w:sz w:val="24"/>
          <w:szCs w:val="28"/>
          <w:lang w:val="el-GR"/>
        </w:rPr>
      </w:pPr>
      <w:r w:rsidRPr="00150E36">
        <w:rPr>
          <w:rFonts w:ascii="Arial" w:hAnsi="Arial" w:cs="Arial"/>
          <w:b/>
          <w:sz w:val="24"/>
          <w:szCs w:val="28"/>
          <w:lang w:val="el-GR"/>
        </w:rPr>
        <w:t>Ποια είδη τροφίμων ίσως έχουν την ετικέτα «Ανάλωση κατά προτίμηση πριν»;</w:t>
      </w:r>
    </w:p>
    <w:p w14:paraId="6D06261E" w14:textId="77777777" w:rsidR="00150E36" w:rsidRPr="00150E36" w:rsidRDefault="00150E36" w:rsidP="00150E36">
      <w:pPr>
        <w:ind w:left="720"/>
        <w:jc w:val="both"/>
        <w:rPr>
          <w:rFonts w:ascii="Arial" w:hAnsi="Arial" w:cs="Arial"/>
          <w:sz w:val="24"/>
          <w:szCs w:val="28"/>
          <w:lang w:val="el-GR"/>
        </w:rPr>
      </w:pPr>
      <w:r w:rsidRPr="00150E36">
        <w:rPr>
          <w:rFonts w:ascii="Arial" w:hAnsi="Arial" w:cs="Arial"/>
          <w:sz w:val="24"/>
          <w:szCs w:val="28"/>
          <w:lang w:val="el-GR"/>
        </w:rPr>
        <w:t xml:space="preserve">Συνήθως την έχουν τρόφιμα που διατηρούνται για πολύ καιρό, π.χ., κονσερβοποιημένα τρόφιμα, μακαρόνια, ρύζι, καταψυγμένα τρόφιμα. </w:t>
      </w:r>
    </w:p>
    <w:p w14:paraId="1FF14A1B" w14:textId="77777777" w:rsidR="00150E36" w:rsidRPr="00150E36" w:rsidRDefault="00150E36" w:rsidP="00150E36">
      <w:pPr>
        <w:ind w:left="720"/>
        <w:jc w:val="both"/>
        <w:rPr>
          <w:rFonts w:ascii="Arial" w:hAnsi="Arial" w:cs="Arial"/>
          <w:sz w:val="24"/>
          <w:szCs w:val="28"/>
          <w:lang w:val="el-GR"/>
        </w:rPr>
      </w:pPr>
    </w:p>
    <w:p w14:paraId="06B4B55E" w14:textId="77777777" w:rsidR="00150E36" w:rsidRPr="00150E36" w:rsidRDefault="00150E36" w:rsidP="00150E36">
      <w:pPr>
        <w:pStyle w:val="ListParagraph"/>
        <w:numPr>
          <w:ilvl w:val="0"/>
          <w:numId w:val="12"/>
        </w:numPr>
        <w:jc w:val="both"/>
        <w:rPr>
          <w:rFonts w:ascii="Arial" w:hAnsi="Arial" w:cs="Arial"/>
          <w:b/>
          <w:sz w:val="24"/>
          <w:szCs w:val="28"/>
          <w:lang w:val="el-GR"/>
        </w:rPr>
      </w:pPr>
      <w:r w:rsidRPr="00150E36">
        <w:rPr>
          <w:rFonts w:ascii="Arial" w:hAnsi="Arial" w:cs="Arial"/>
          <w:b/>
          <w:sz w:val="24"/>
          <w:szCs w:val="28"/>
          <w:lang w:val="el-GR"/>
        </w:rPr>
        <w:t xml:space="preserve">Δώστε τον ορισμό του όρου «ασφάλεια τροφίμων». Ποια ετικέτα σχετίζεται με αυτόν; </w:t>
      </w:r>
    </w:p>
    <w:p w14:paraId="5D9E9C88" w14:textId="77777777" w:rsidR="00150E36" w:rsidRPr="00150E36" w:rsidRDefault="00150E36" w:rsidP="00150E36">
      <w:pPr>
        <w:ind w:left="720"/>
        <w:jc w:val="both"/>
        <w:rPr>
          <w:rFonts w:ascii="Arial" w:hAnsi="Arial" w:cs="Arial"/>
          <w:bCs/>
          <w:sz w:val="24"/>
          <w:szCs w:val="28"/>
          <w:lang w:val="el-GR"/>
        </w:rPr>
      </w:pPr>
      <w:r w:rsidRPr="00150E36">
        <w:rPr>
          <w:rFonts w:ascii="Arial" w:hAnsi="Arial" w:cs="Arial"/>
          <w:bCs/>
          <w:sz w:val="24"/>
          <w:szCs w:val="28"/>
          <w:lang w:val="el-GR"/>
        </w:rPr>
        <w:t xml:space="preserve">Η </w:t>
      </w:r>
      <w:r w:rsidRPr="00150E36">
        <w:rPr>
          <w:rFonts w:ascii="Arial" w:hAnsi="Arial" w:cs="Arial"/>
          <w:b/>
          <w:sz w:val="24"/>
          <w:szCs w:val="28"/>
          <w:lang w:val="el-GR"/>
        </w:rPr>
        <w:t>«</w:t>
      </w:r>
      <w:r w:rsidRPr="00150E36">
        <w:rPr>
          <w:rFonts w:ascii="Arial" w:hAnsi="Arial" w:cs="Arial"/>
          <w:bCs/>
          <w:sz w:val="24"/>
          <w:szCs w:val="28"/>
          <w:lang w:val="el-GR"/>
        </w:rPr>
        <w:t>ασφάλεια τροφίμων</w:t>
      </w:r>
      <w:r w:rsidRPr="00150E36">
        <w:rPr>
          <w:rFonts w:ascii="Arial" w:hAnsi="Arial" w:cs="Arial"/>
          <w:b/>
          <w:sz w:val="24"/>
          <w:szCs w:val="28"/>
          <w:lang w:val="el-GR"/>
        </w:rPr>
        <w:t>»</w:t>
      </w:r>
      <w:r w:rsidRPr="00150E36">
        <w:rPr>
          <w:rFonts w:ascii="Arial" w:hAnsi="Arial" w:cs="Arial"/>
          <w:bCs/>
          <w:sz w:val="24"/>
          <w:szCs w:val="28"/>
          <w:lang w:val="el-GR"/>
        </w:rPr>
        <w:t xml:space="preserve"> περιλαμβάνει ό,τι μπορούμε να κάνουμε για να προλάβουμε την επιμόλυνση των τροφίμων με βλαβερά μικρόβια και να αποφύγουμε τα τροφιμογενή νοσήματα (τροφική δηλητηρίαση). Η ασφάλεια τροφίμων σχετίζεται με την ετικέτα «Ανάλωση μέχρι».</w:t>
      </w:r>
    </w:p>
    <w:p w14:paraId="28E7EEE4" w14:textId="77777777" w:rsidR="00150E36" w:rsidRPr="00150E36" w:rsidRDefault="00150E36" w:rsidP="00150E36">
      <w:pPr>
        <w:jc w:val="both"/>
        <w:rPr>
          <w:rFonts w:ascii="Arial" w:hAnsi="Arial" w:cs="Arial"/>
          <w:b/>
          <w:sz w:val="24"/>
          <w:szCs w:val="28"/>
          <w:lang w:val="el-GR"/>
        </w:rPr>
      </w:pPr>
    </w:p>
    <w:p w14:paraId="64C4605E" w14:textId="77777777" w:rsidR="00150E36" w:rsidRPr="00150E36" w:rsidRDefault="00150E36" w:rsidP="00150E36">
      <w:pPr>
        <w:pStyle w:val="ListParagraph"/>
        <w:numPr>
          <w:ilvl w:val="0"/>
          <w:numId w:val="12"/>
        </w:numPr>
        <w:jc w:val="both"/>
        <w:rPr>
          <w:rFonts w:ascii="Arial" w:hAnsi="Arial" w:cs="Arial"/>
          <w:b/>
          <w:sz w:val="24"/>
          <w:szCs w:val="28"/>
          <w:lang w:val="el-GR"/>
        </w:rPr>
      </w:pPr>
      <w:r w:rsidRPr="00150E36">
        <w:rPr>
          <w:rFonts w:ascii="Arial" w:hAnsi="Arial" w:cs="Arial"/>
          <w:b/>
          <w:sz w:val="24"/>
          <w:szCs w:val="28"/>
          <w:lang w:val="el-GR"/>
        </w:rPr>
        <w:t xml:space="preserve">Δώστε τον ορισμό του όρου «ποιότητα τροφίμων». Ποια ετικέτα σχετίζεται με αυτόν; </w:t>
      </w:r>
    </w:p>
    <w:p w14:paraId="5CB1D12F" w14:textId="77777777" w:rsidR="00150E36" w:rsidRPr="00150E36" w:rsidRDefault="00150E36" w:rsidP="00150E36">
      <w:pPr>
        <w:ind w:left="720"/>
        <w:jc w:val="both"/>
        <w:rPr>
          <w:rFonts w:ascii="Arial" w:hAnsi="Arial" w:cs="Arial"/>
          <w:sz w:val="24"/>
          <w:szCs w:val="28"/>
          <w:lang w:val="el-GR"/>
        </w:rPr>
      </w:pPr>
      <w:r w:rsidRPr="00150E36">
        <w:rPr>
          <w:rFonts w:ascii="Arial" w:hAnsi="Arial" w:cs="Arial"/>
          <w:bCs/>
          <w:sz w:val="24"/>
          <w:szCs w:val="28"/>
          <w:lang w:val="el-GR"/>
        </w:rPr>
        <w:lastRenderedPageBreak/>
        <w:t xml:space="preserve">Η </w:t>
      </w:r>
      <w:r w:rsidRPr="00150E36">
        <w:rPr>
          <w:rFonts w:ascii="Arial" w:hAnsi="Arial" w:cs="Arial"/>
          <w:b/>
          <w:sz w:val="24"/>
          <w:szCs w:val="28"/>
          <w:lang w:val="el-GR"/>
        </w:rPr>
        <w:t>«</w:t>
      </w:r>
      <w:r w:rsidRPr="00150E36">
        <w:rPr>
          <w:rFonts w:ascii="Arial" w:hAnsi="Arial" w:cs="Arial"/>
          <w:bCs/>
          <w:sz w:val="24"/>
          <w:szCs w:val="28"/>
          <w:lang w:val="el-GR"/>
        </w:rPr>
        <w:t>ποιότητα τροφίμων</w:t>
      </w:r>
      <w:r w:rsidRPr="00150E36">
        <w:rPr>
          <w:rFonts w:ascii="Arial" w:hAnsi="Arial" w:cs="Arial"/>
          <w:b/>
          <w:sz w:val="24"/>
          <w:szCs w:val="28"/>
          <w:lang w:val="el-GR"/>
        </w:rPr>
        <w:t>»</w:t>
      </w:r>
      <w:r w:rsidRPr="00150E36">
        <w:rPr>
          <w:rFonts w:ascii="Arial" w:hAnsi="Arial" w:cs="Arial"/>
          <w:bCs/>
          <w:sz w:val="24"/>
          <w:szCs w:val="28"/>
          <w:lang w:val="el-GR"/>
        </w:rPr>
        <w:t xml:space="preserve"> αναφέρεται στα χαρακτηριστικά του τροφίμου που το κάνουν αποδεκτό στους καταναλωτές και περιλαμβάνει: την γεύση και την μυρωδιά, την εμφάνιση και την υφή. Η ποιότητα των τροφίμων σχετίζεται με την ετικέτα </w:t>
      </w:r>
      <w:r w:rsidRPr="00150E36">
        <w:rPr>
          <w:rFonts w:ascii="Arial" w:hAnsi="Arial" w:cs="Arial"/>
          <w:sz w:val="24"/>
          <w:szCs w:val="28"/>
          <w:lang w:val="el-GR"/>
        </w:rPr>
        <w:t>«Ανάλωση κατά προτίμηση πριν».</w:t>
      </w:r>
    </w:p>
    <w:sectPr w:rsidR="00150E36" w:rsidRPr="00150E36"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1"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6"/>
  </w:num>
  <w:num w:numId="6">
    <w:abstractNumId w:val="11"/>
  </w:num>
  <w:num w:numId="7">
    <w:abstractNumId w:val="3"/>
  </w:num>
  <w:num w:numId="8">
    <w:abstractNumId w:val="9"/>
  </w:num>
  <w:num w:numId="9">
    <w:abstractNumId w:val="7"/>
  </w:num>
  <w:num w:numId="10">
    <w:abstractNumId w:val="1"/>
  </w:num>
  <w:num w:numId="11">
    <w:abstractNumId w:val="2"/>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11D0"/>
    <w:rsid w:val="00065287"/>
    <w:rsid w:val="000A1FC3"/>
    <w:rsid w:val="000D45A0"/>
    <w:rsid w:val="000F7E20"/>
    <w:rsid w:val="00100B15"/>
    <w:rsid w:val="00110021"/>
    <w:rsid w:val="00114255"/>
    <w:rsid w:val="00121D2C"/>
    <w:rsid w:val="001228B0"/>
    <w:rsid w:val="00122FA9"/>
    <w:rsid w:val="00150E36"/>
    <w:rsid w:val="001673C9"/>
    <w:rsid w:val="00187EE2"/>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706A"/>
    <w:rsid w:val="00457EF0"/>
    <w:rsid w:val="0046767A"/>
    <w:rsid w:val="00494CD9"/>
    <w:rsid w:val="004C010E"/>
    <w:rsid w:val="004E0E88"/>
    <w:rsid w:val="00507D67"/>
    <w:rsid w:val="00512D80"/>
    <w:rsid w:val="00531D2C"/>
    <w:rsid w:val="005379B9"/>
    <w:rsid w:val="00542853"/>
    <w:rsid w:val="0055532F"/>
    <w:rsid w:val="0057598E"/>
    <w:rsid w:val="00590E8E"/>
    <w:rsid w:val="00593C24"/>
    <w:rsid w:val="00596D86"/>
    <w:rsid w:val="005A6CB1"/>
    <w:rsid w:val="005D10F0"/>
    <w:rsid w:val="005F18EB"/>
    <w:rsid w:val="0060748C"/>
    <w:rsid w:val="00610C14"/>
    <w:rsid w:val="00611134"/>
    <w:rsid w:val="006552B0"/>
    <w:rsid w:val="006612F4"/>
    <w:rsid w:val="006661A6"/>
    <w:rsid w:val="006823DF"/>
    <w:rsid w:val="00694F4F"/>
    <w:rsid w:val="006A1D85"/>
    <w:rsid w:val="006B487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A1827"/>
    <w:rsid w:val="00B03358"/>
    <w:rsid w:val="00B458D4"/>
    <w:rsid w:val="00B46548"/>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485E"/>
    <w:rsid w:val="00E253D0"/>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B03C1"/>
    <w:rsid w:val="00FC0091"/>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2022-08-19T10:17:00Z</dcterms:created>
  <dcterms:modified xsi:type="dcterms:W3CDTF">2022-08-19T10:17:00Z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