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3693" w14:textId="77777777" w:rsidR="001725BF" w:rsidRPr="001725BF" w:rsidRDefault="001725BF" w:rsidP="001725BF">
      <w:pPr>
        <w:pStyle w:val="Heading1"/>
      </w:pPr>
      <w:proofErr w:type="spellStart"/>
      <w:r w:rsidRPr="001725BF">
        <w:t>Élelmiszerbiztonság</w:t>
      </w:r>
      <w:proofErr w:type="spellEnd"/>
      <w:r w:rsidRPr="001725BF">
        <w:t xml:space="preserve"> </w:t>
      </w:r>
      <w:proofErr w:type="spellStart"/>
      <w:r w:rsidRPr="001725BF">
        <w:t>és</w:t>
      </w:r>
      <w:proofErr w:type="spellEnd"/>
      <w:r w:rsidRPr="001725BF">
        <w:t xml:space="preserve"> - </w:t>
      </w:r>
      <w:proofErr w:type="spellStart"/>
      <w:r w:rsidRPr="001725BF">
        <w:t>higiénia</w:t>
      </w:r>
      <w:proofErr w:type="spellEnd"/>
    </w:p>
    <w:p w14:paraId="43D54ED6" w14:textId="77777777" w:rsidR="001725BF" w:rsidRPr="001725BF" w:rsidRDefault="001725BF" w:rsidP="001725BF">
      <w:pPr>
        <w:pStyle w:val="Heading2"/>
      </w:pPr>
      <w:r w:rsidRPr="001725BF">
        <w:t>Rizikós helyzetek</w:t>
      </w:r>
    </w:p>
    <w:p w14:paraId="693E52BD" w14:textId="77777777" w:rsidR="001725BF" w:rsidRPr="00CE55E4" w:rsidRDefault="001725BF" w:rsidP="001725BF">
      <w:pPr>
        <w:rPr>
          <w:lang w:val="hu-HU"/>
        </w:rPr>
      </w:pPr>
    </w:p>
    <w:p w14:paraId="16F90530" w14:textId="77777777" w:rsidR="001725BF" w:rsidRPr="00CE55E4" w:rsidRDefault="001725BF" w:rsidP="001725BF">
      <w:pPr>
        <w:pStyle w:val="Heading3"/>
        <w:rPr>
          <w:lang w:val="hu-HU"/>
        </w:rPr>
      </w:pPr>
      <w:r w:rsidRPr="00CE55E4">
        <w:rPr>
          <w:lang w:val="hu-HU"/>
        </w:rPr>
        <w:t xml:space="preserve">Feladatlap </w:t>
      </w:r>
    </w:p>
    <w:p w14:paraId="6A48C4D2" w14:textId="77777777" w:rsidR="001725BF" w:rsidRPr="00FC6A79" w:rsidRDefault="001725BF" w:rsidP="001725BF">
      <w:pPr>
        <w:pStyle w:val="Heading3"/>
        <w:rPr>
          <w:lang w:val="hu-HU"/>
        </w:rPr>
      </w:pPr>
      <w:r w:rsidRPr="00FC6A79">
        <w:rPr>
          <w:lang w:val="hu-HU"/>
        </w:rPr>
        <w:t xml:space="preserve">1. történet </w:t>
      </w:r>
    </w:p>
    <w:p w14:paraId="04B3A9F3" w14:textId="77777777" w:rsidR="001725BF" w:rsidRPr="00CE55E4" w:rsidRDefault="001725BF" w:rsidP="001725BF">
      <w:pPr>
        <w:rPr>
          <w:rFonts w:ascii="Arial" w:hAnsi="Arial" w:cs="Arial"/>
          <w:i/>
          <w:sz w:val="24"/>
          <w:szCs w:val="24"/>
          <w:lang w:val="hu-HU"/>
        </w:rPr>
      </w:pPr>
      <w:r w:rsidRPr="00CE55E4">
        <w:rPr>
          <w:rFonts w:ascii="Arial" w:hAnsi="Arial" w:cs="Arial"/>
          <w:i/>
          <w:iCs/>
          <w:sz w:val="24"/>
          <w:szCs w:val="24"/>
          <w:lang w:val="hu-HU"/>
        </w:rPr>
        <w:t xml:space="preserve">Anna egy grillezés után ételmérgezés tüneteit tapasztalja. Elmegy a gyógyszertárba, hogy tanácsot kérjen. </w:t>
      </w:r>
    </w:p>
    <w:p w14:paraId="02C1CB97" w14:textId="77777777" w:rsidR="002C70E7" w:rsidRDefault="001725BF" w:rsidP="002C70E7">
      <w:r w:rsidRPr="00CE55E4">
        <w:rPr>
          <w:noProof/>
          <w:lang w:val="hu-HU"/>
        </w:rPr>
        <w:drawing>
          <wp:inline distT="0" distB="0" distL="0" distR="0" wp14:anchorId="25CE44D7" wp14:editId="60D13A13">
            <wp:extent cx="577215" cy="1137263"/>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2251" t="55400" r="84094" b="19000"/>
                    <a:stretch>
                      <a:fillRect/>
                    </a:stretch>
                  </pic:blipFill>
                  <pic:spPr>
                    <a:xfrm>
                      <a:off x="0" y="0"/>
                      <a:ext cx="577215" cy="1137263"/>
                    </a:xfrm>
                    <a:prstGeom prst="rect">
                      <a:avLst/>
                    </a:prstGeom>
                  </pic:spPr>
                </pic:pic>
              </a:graphicData>
            </a:graphic>
          </wp:inline>
        </w:drawing>
      </w:r>
      <w:r w:rsidRPr="00CE55E4">
        <w:rPr>
          <w:noProof/>
          <w:lang w:val="hu-HU"/>
        </w:rPr>
        <w:drawing>
          <wp:inline distT="0" distB="0" distL="0" distR="0" wp14:anchorId="5C383DDD" wp14:editId="43C111B6">
            <wp:extent cx="579120" cy="1175703"/>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a:xfrm>
                      <a:off x="0" y="0"/>
                      <a:ext cx="579120" cy="1175703"/>
                    </a:xfrm>
                    <a:prstGeom prst="rect">
                      <a:avLst/>
                    </a:prstGeom>
                  </pic:spPr>
                </pic:pic>
              </a:graphicData>
            </a:graphic>
          </wp:inline>
        </w:drawing>
      </w:r>
    </w:p>
    <w:p w14:paraId="69CFDA22" w14:textId="77777777" w:rsidR="002C70E7" w:rsidRDefault="002C70E7" w:rsidP="002C70E7"/>
    <w:p w14:paraId="2FE7F186" w14:textId="405AA0C1" w:rsidR="001725BF" w:rsidRPr="001725BF" w:rsidRDefault="001725BF" w:rsidP="002C70E7">
      <w:pPr>
        <w:pStyle w:val="NoSpacing"/>
      </w:pPr>
      <w:proofErr w:type="spellStart"/>
      <w:r w:rsidRPr="002C70E7">
        <w:rPr>
          <w:rStyle w:val="Heading3Char"/>
        </w:rPr>
        <w:t>Egyetértesz</w:t>
      </w:r>
      <w:proofErr w:type="spellEnd"/>
      <w:r w:rsidRPr="002C70E7">
        <w:rPr>
          <w:rStyle w:val="Heading3Char"/>
        </w:rPr>
        <w:t xml:space="preserve"> Anna </w:t>
      </w:r>
      <w:proofErr w:type="spellStart"/>
      <w:r w:rsidRPr="002C70E7">
        <w:rPr>
          <w:rStyle w:val="Heading3Char"/>
        </w:rPr>
        <w:t>véleményével</w:t>
      </w:r>
      <w:proofErr w:type="spellEnd"/>
      <w:r w:rsidRPr="002C70E7">
        <w:rPr>
          <w:rStyle w:val="Heading3Char"/>
        </w:rPr>
        <w:t xml:space="preserve">, </w:t>
      </w:r>
      <w:proofErr w:type="spellStart"/>
      <w:r w:rsidRPr="002C70E7">
        <w:rPr>
          <w:rStyle w:val="Heading3Char"/>
        </w:rPr>
        <w:t>miszerint</w:t>
      </w:r>
      <w:proofErr w:type="spellEnd"/>
      <w:r w:rsidRPr="002C70E7">
        <w:rPr>
          <w:rStyle w:val="Heading3Char"/>
        </w:rPr>
        <w:t xml:space="preserve"> </w:t>
      </w:r>
      <w:proofErr w:type="spellStart"/>
      <w:r w:rsidRPr="002C70E7">
        <w:rPr>
          <w:rStyle w:val="Heading3Char"/>
        </w:rPr>
        <w:t>az</w:t>
      </w:r>
      <w:proofErr w:type="spellEnd"/>
      <w:r w:rsidRPr="002C70E7">
        <w:rPr>
          <w:rStyle w:val="Heading3Char"/>
        </w:rPr>
        <w:t xml:space="preserve"> </w:t>
      </w:r>
      <w:proofErr w:type="spellStart"/>
      <w:r w:rsidRPr="002C70E7">
        <w:rPr>
          <w:rStyle w:val="Heading3Char"/>
        </w:rPr>
        <w:t>élelmiszer-eredetű</w:t>
      </w:r>
      <w:proofErr w:type="spellEnd"/>
      <w:r w:rsidRPr="002C70E7">
        <w:rPr>
          <w:rStyle w:val="Heading3Char"/>
        </w:rPr>
        <w:t xml:space="preserve"> </w:t>
      </w:r>
      <w:proofErr w:type="spellStart"/>
      <w:r w:rsidRPr="002C70E7">
        <w:rPr>
          <w:rStyle w:val="Heading3Char"/>
        </w:rPr>
        <w:t>megbetegedések</w:t>
      </w:r>
      <w:proofErr w:type="spellEnd"/>
      <w:r w:rsidRPr="002C70E7">
        <w:rPr>
          <w:rStyle w:val="Heading3Char"/>
        </w:rPr>
        <w:t xml:space="preserve"> </w:t>
      </w:r>
      <w:proofErr w:type="spellStart"/>
      <w:r w:rsidRPr="002C70E7">
        <w:rPr>
          <w:rStyle w:val="Heading3Char"/>
        </w:rPr>
        <w:t>erősítik</w:t>
      </w:r>
      <w:proofErr w:type="spellEnd"/>
      <w:r w:rsidRPr="002C70E7">
        <w:rPr>
          <w:rStyle w:val="Heading3Char"/>
        </w:rPr>
        <w:t xml:space="preserve"> </w:t>
      </w:r>
      <w:proofErr w:type="spellStart"/>
      <w:r w:rsidRPr="002C70E7">
        <w:rPr>
          <w:rStyle w:val="Heading3Char"/>
        </w:rPr>
        <w:t>az</w:t>
      </w:r>
      <w:proofErr w:type="spellEnd"/>
      <w:r w:rsidRPr="002C70E7">
        <w:rPr>
          <w:rStyle w:val="Heading3Char"/>
        </w:rPr>
        <w:t xml:space="preserve"> </w:t>
      </w:r>
      <w:proofErr w:type="spellStart"/>
      <w:r w:rsidRPr="002C70E7">
        <w:rPr>
          <w:rStyle w:val="Heading3Char"/>
        </w:rPr>
        <w:t>immunrendszert</w:t>
      </w:r>
      <w:proofErr w:type="spellEnd"/>
      <w:r w:rsidRPr="002C70E7">
        <w:rPr>
          <w:rStyle w:val="Heading3Char"/>
        </w:rPr>
        <w:t xml:space="preserve">? </w:t>
      </w:r>
      <w:proofErr w:type="spellStart"/>
      <w:r w:rsidRPr="002C70E7">
        <w:rPr>
          <w:rStyle w:val="Heading3Char"/>
        </w:rPr>
        <w:t>Indokold</w:t>
      </w:r>
      <w:proofErr w:type="spellEnd"/>
      <w:r w:rsidRPr="002C70E7">
        <w:rPr>
          <w:rStyle w:val="Heading3Char"/>
        </w:rPr>
        <w:t xml:space="preserve"> meg, </w:t>
      </w:r>
      <w:proofErr w:type="spellStart"/>
      <w:r w:rsidRPr="002C70E7">
        <w:rPr>
          <w:rStyle w:val="Heading3Char"/>
        </w:rPr>
        <w:t>hogy</w:t>
      </w:r>
      <w:proofErr w:type="spellEnd"/>
      <w:r w:rsidRPr="002C70E7">
        <w:rPr>
          <w:rStyle w:val="Heading3Char"/>
        </w:rPr>
        <w:t xml:space="preserve"> </w:t>
      </w:r>
      <w:proofErr w:type="spellStart"/>
      <w:r w:rsidRPr="002C70E7">
        <w:rPr>
          <w:rStyle w:val="Heading3Char"/>
        </w:rPr>
        <w:t>miért</w:t>
      </w:r>
      <w:proofErr w:type="spellEnd"/>
      <w:r w:rsidRPr="002C70E7">
        <w:rPr>
          <w:rStyle w:val="Heading3Char"/>
        </w:rPr>
        <w:t xml:space="preserve"> /</w:t>
      </w:r>
      <w:proofErr w:type="spellStart"/>
      <w:r w:rsidRPr="002C70E7">
        <w:rPr>
          <w:rStyle w:val="Heading3Char"/>
        </w:rPr>
        <w:t>miért</w:t>
      </w:r>
      <w:proofErr w:type="spellEnd"/>
      <w:r w:rsidRPr="002C70E7">
        <w:rPr>
          <w:rStyle w:val="Heading3Char"/>
        </w:rPr>
        <w:t xml:space="preserve"> </w:t>
      </w:r>
      <w:proofErr w:type="spellStart"/>
      <w:r w:rsidRPr="002C70E7">
        <w:rPr>
          <w:rStyle w:val="Heading3Char"/>
        </w:rPr>
        <w:t>nem</w:t>
      </w:r>
      <w:proofErr w:type="spellEnd"/>
      <w:r w:rsidRPr="002C70E7">
        <w:rPr>
          <w:rStyle w:val="Heading3Char"/>
        </w:rPr>
        <w:t>!</w:t>
      </w:r>
      <w:r w:rsidRPr="001725BF">
        <w:t xml:space="preserve"> </w:t>
      </w:r>
      <w:r w:rsidRPr="001725BF">
        <w:br/>
      </w:r>
      <w:r w:rsidR="002C70E7" w:rsidRPr="002C70E7">
        <w:rPr>
          <w:rFonts w:ascii="Arial" w:hAnsi="Arial" w:cs="Arial"/>
          <w:sz w:val="24"/>
          <w:szCs w:val="24"/>
        </w:rPr>
        <w:t xml:space="preserve">Az </w:t>
      </w:r>
      <w:proofErr w:type="spellStart"/>
      <w:r w:rsidR="002C70E7" w:rsidRPr="002C70E7">
        <w:rPr>
          <w:rFonts w:ascii="Arial" w:hAnsi="Arial" w:cs="Arial"/>
          <w:sz w:val="24"/>
          <w:szCs w:val="24"/>
        </w:rPr>
        <w:t>emberi</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szervezet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bizonyos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megbetegedések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után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megtanul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védekezni</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adott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betegséggel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szemben</w:t>
      </w:r>
      <w:proofErr w:type="spellEnd"/>
      <w:r w:rsidR="002C70E7" w:rsidRPr="002C70E7">
        <w:rPr>
          <w:rFonts w:ascii="Arial" w:hAnsi="Arial" w:cs="Arial"/>
          <w:sz w:val="24"/>
          <w:szCs w:val="24"/>
        </w:rPr>
        <w:t xml:space="preserve"> (pl.: </w:t>
      </w:r>
      <w:proofErr w:type="spellStart"/>
      <w:r w:rsidR="002C70E7" w:rsidRPr="002C70E7">
        <w:rPr>
          <w:rFonts w:ascii="Arial" w:hAnsi="Arial" w:cs="Arial"/>
          <w:sz w:val="24"/>
          <w:szCs w:val="24"/>
        </w:rPr>
        <w:t>bárányhimlő</w:t>
      </w:r>
      <w:proofErr w:type="spellEnd"/>
      <w:r w:rsidR="002C70E7" w:rsidRPr="002C70E7">
        <w:rPr>
          <w:rFonts w:ascii="Arial" w:hAnsi="Arial" w:cs="Arial"/>
          <w:sz w:val="24"/>
          <w:szCs w:val="24"/>
        </w:rPr>
        <w:t xml:space="preserve">), de </w:t>
      </w:r>
      <w:proofErr w:type="spellStart"/>
      <w:r w:rsidR="002C70E7" w:rsidRPr="002C70E7">
        <w:rPr>
          <w:rFonts w:ascii="Arial" w:hAnsi="Arial" w:cs="Arial"/>
          <w:sz w:val="24"/>
          <w:szCs w:val="24"/>
        </w:rPr>
        <w:t>az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élelmiszer-eredetű</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megbetegedések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változatossága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kizárja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ezt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lehetőséget</w:t>
      </w:r>
      <w:proofErr w:type="spellEnd"/>
      <w:r w:rsidR="002C70E7" w:rsidRPr="002C70E7">
        <w:rPr>
          <w:rFonts w:ascii="Arial" w:hAnsi="Arial" w:cs="Arial"/>
          <w:sz w:val="24"/>
          <w:szCs w:val="24"/>
        </w:rPr>
        <w:t xml:space="preserve">. Az </w:t>
      </w:r>
      <w:proofErr w:type="spellStart"/>
      <w:r w:rsidR="002C70E7" w:rsidRPr="002C70E7">
        <w:rPr>
          <w:rFonts w:ascii="Arial" w:hAnsi="Arial" w:cs="Arial"/>
          <w:sz w:val="24"/>
          <w:szCs w:val="24"/>
        </w:rPr>
        <w:t>élelmiszerekben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előforduló</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mikrobák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nem</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erősítik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immunrendszert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Ezért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megelőzésre</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kell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törekednünk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Alaposan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mossunk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kezet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miután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nyers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hússal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dolgoztunk</w:t>
      </w:r>
      <w:proofErr w:type="spellEnd"/>
      <w:r w:rsidR="002C70E7" w:rsidRPr="002C70E7">
        <w:rPr>
          <w:rFonts w:ascii="Arial" w:hAnsi="Arial" w:cs="Arial"/>
          <w:sz w:val="24"/>
          <w:szCs w:val="24"/>
        </w:rPr>
        <w:t xml:space="preserve">, WC </w:t>
      </w:r>
      <w:proofErr w:type="spellStart"/>
      <w:r w:rsidR="002C70E7" w:rsidRPr="002C70E7">
        <w:rPr>
          <w:rFonts w:ascii="Arial" w:hAnsi="Arial" w:cs="Arial"/>
          <w:sz w:val="24"/>
          <w:szCs w:val="24"/>
        </w:rPr>
        <w:t>használat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után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evés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előtt</w:t>
      </w:r>
      <w:proofErr w:type="spellEnd"/>
      <w:r w:rsidR="002C70E7" w:rsidRPr="002C70E7">
        <w:rPr>
          <w:rFonts w:ascii="Arial" w:hAnsi="Arial" w:cs="Arial"/>
          <w:sz w:val="24"/>
          <w:szCs w:val="24"/>
        </w:rPr>
        <w:t xml:space="preserve"> is! Ha </w:t>
      </w:r>
      <w:proofErr w:type="spellStart"/>
      <w:r w:rsidR="002C70E7" w:rsidRPr="002C70E7">
        <w:rPr>
          <w:rFonts w:ascii="Arial" w:hAnsi="Arial" w:cs="Arial"/>
          <w:sz w:val="24"/>
          <w:szCs w:val="24"/>
        </w:rPr>
        <w:t>megbetegszünk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valamilyen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élelmiszertől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akkor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kiemelten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fontos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hogy</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figyeljünk</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megfelelő</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kézmosásra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fogyasszunk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sok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folyadékot</w:t>
      </w:r>
      <w:proofErr w:type="spellEnd"/>
      <w:r w:rsidR="002C70E7" w:rsidRPr="002C70E7">
        <w:rPr>
          <w:rFonts w:ascii="Arial" w:hAnsi="Arial" w:cs="Arial"/>
          <w:sz w:val="24"/>
          <w:szCs w:val="24"/>
        </w:rPr>
        <w:t xml:space="preserve">, ne </w:t>
      </w:r>
      <w:proofErr w:type="spellStart"/>
      <w:r w:rsidR="002C70E7" w:rsidRPr="002C70E7">
        <w:rPr>
          <w:rFonts w:ascii="Arial" w:hAnsi="Arial" w:cs="Arial"/>
          <w:sz w:val="24"/>
          <w:szCs w:val="24"/>
        </w:rPr>
        <w:t>készítsünk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ételt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másoknak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csak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akkor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menjünk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újra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iskolába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vagy</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dolgozni</w:t>
      </w:r>
      <w:proofErr w:type="spellEnd"/>
      <w:r w:rsidR="002C70E7" w:rsidRPr="002C70E7">
        <w:rPr>
          <w:rFonts w:ascii="Arial" w:hAnsi="Arial" w:cs="Arial"/>
          <w:sz w:val="24"/>
          <w:szCs w:val="24"/>
        </w:rPr>
        <w:t xml:space="preserve">, ha </w:t>
      </w:r>
      <w:proofErr w:type="spellStart"/>
      <w:r w:rsidR="002C70E7" w:rsidRPr="002C70E7">
        <w:rPr>
          <w:rFonts w:ascii="Arial" w:hAnsi="Arial" w:cs="Arial"/>
          <w:sz w:val="24"/>
          <w:szCs w:val="24"/>
        </w:rPr>
        <w:t>már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két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napja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nem</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észleltünk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tüneteket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kórokozót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gyógyulást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követően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még</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ürítjük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pár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napig</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így</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másokat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megfertőzhetünk</w:t>
      </w:r>
      <w:proofErr w:type="spellEnd"/>
      <w:r w:rsidR="002C70E7" w:rsidRPr="002C70E7">
        <w:rPr>
          <w:rFonts w:ascii="Arial" w:hAnsi="Arial" w:cs="Arial"/>
          <w:sz w:val="24"/>
          <w:szCs w:val="24"/>
        </w:rPr>
        <w:t>.</w:t>
      </w:r>
      <w:r w:rsidRPr="001725BF">
        <w:br/>
      </w:r>
      <w:r w:rsidRPr="001725BF">
        <w:br/>
      </w:r>
      <w:r w:rsidRPr="001725BF">
        <w:br/>
      </w:r>
      <w:r w:rsidRPr="001725BF">
        <w:br/>
      </w:r>
      <w:r w:rsidRPr="001725BF">
        <w:br/>
      </w:r>
      <w:r w:rsidRPr="001725BF">
        <w:br/>
      </w:r>
    </w:p>
    <w:p w14:paraId="7029633D" w14:textId="07D9D13C" w:rsidR="001725BF" w:rsidRPr="001725BF" w:rsidRDefault="001725BF" w:rsidP="001725BF">
      <w:pPr>
        <w:pStyle w:val="Heading3"/>
      </w:pPr>
      <w:proofErr w:type="spellStart"/>
      <w:r w:rsidRPr="001725BF">
        <w:lastRenderedPageBreak/>
        <w:t>Miért</w:t>
      </w:r>
      <w:proofErr w:type="spellEnd"/>
      <w:r w:rsidRPr="001725BF">
        <w:t xml:space="preserve"> </w:t>
      </w:r>
      <w:proofErr w:type="spellStart"/>
      <w:r w:rsidRPr="001725BF">
        <w:t>lehetnek</w:t>
      </w:r>
      <w:proofErr w:type="spellEnd"/>
      <w:r w:rsidRPr="001725BF">
        <w:t xml:space="preserve"> </w:t>
      </w:r>
      <w:proofErr w:type="spellStart"/>
      <w:r w:rsidRPr="001725BF">
        <w:t>az</w:t>
      </w:r>
      <w:proofErr w:type="spellEnd"/>
      <w:r w:rsidRPr="001725BF">
        <w:t xml:space="preserve"> </w:t>
      </w:r>
      <w:proofErr w:type="spellStart"/>
      <w:r w:rsidRPr="001725BF">
        <w:t>élelmiszer-eredetű</w:t>
      </w:r>
      <w:proofErr w:type="spellEnd"/>
      <w:r w:rsidRPr="001725BF">
        <w:t xml:space="preserve"> </w:t>
      </w:r>
      <w:proofErr w:type="spellStart"/>
      <w:r w:rsidRPr="001725BF">
        <w:t>megbetegedések</w:t>
      </w:r>
      <w:proofErr w:type="spellEnd"/>
      <w:r w:rsidRPr="001725BF">
        <w:t xml:space="preserve"> </w:t>
      </w:r>
      <w:proofErr w:type="spellStart"/>
      <w:r w:rsidRPr="001725BF">
        <w:t>veszélyesebbek</w:t>
      </w:r>
      <w:proofErr w:type="spellEnd"/>
      <w:r w:rsidRPr="001725BF">
        <w:t xml:space="preserve"> </w:t>
      </w:r>
      <w:proofErr w:type="spellStart"/>
      <w:r w:rsidRPr="001725BF">
        <w:t>egyes</w:t>
      </w:r>
      <w:proofErr w:type="spellEnd"/>
      <w:r w:rsidRPr="001725BF">
        <w:t xml:space="preserve"> </w:t>
      </w:r>
      <w:proofErr w:type="spellStart"/>
      <w:r w:rsidRPr="001725BF">
        <w:t>csoportok</w:t>
      </w:r>
      <w:proofErr w:type="spellEnd"/>
      <w:r w:rsidRPr="001725BF">
        <w:t xml:space="preserve"> (pl. </w:t>
      </w:r>
      <w:proofErr w:type="spellStart"/>
      <w:r w:rsidRPr="001725BF">
        <w:t>terhes</w:t>
      </w:r>
      <w:proofErr w:type="spellEnd"/>
      <w:r w:rsidRPr="001725BF">
        <w:t xml:space="preserve"> </w:t>
      </w:r>
      <w:proofErr w:type="spellStart"/>
      <w:r w:rsidRPr="001725BF">
        <w:t>nők</w:t>
      </w:r>
      <w:proofErr w:type="spellEnd"/>
      <w:r w:rsidRPr="001725BF">
        <w:t xml:space="preserve">, </w:t>
      </w:r>
      <w:proofErr w:type="spellStart"/>
      <w:r w:rsidRPr="001725BF">
        <w:t>idősek</w:t>
      </w:r>
      <w:proofErr w:type="spellEnd"/>
      <w:r w:rsidRPr="001725BF">
        <w:t xml:space="preserve">, </w:t>
      </w:r>
      <w:proofErr w:type="spellStart"/>
      <w:r w:rsidRPr="001725BF">
        <w:t>öt</w:t>
      </w:r>
      <w:proofErr w:type="spellEnd"/>
      <w:r w:rsidRPr="001725BF">
        <w:t xml:space="preserve"> </w:t>
      </w:r>
      <w:proofErr w:type="spellStart"/>
      <w:r w:rsidRPr="001725BF">
        <w:t>év</w:t>
      </w:r>
      <w:proofErr w:type="spellEnd"/>
      <w:r w:rsidRPr="001725BF">
        <w:t xml:space="preserve"> </w:t>
      </w:r>
      <w:proofErr w:type="spellStart"/>
      <w:r w:rsidRPr="001725BF">
        <w:t>alatti</w:t>
      </w:r>
      <w:proofErr w:type="spellEnd"/>
      <w:r w:rsidRPr="001725BF">
        <w:t xml:space="preserve"> </w:t>
      </w:r>
      <w:proofErr w:type="spellStart"/>
      <w:r w:rsidRPr="001725BF">
        <w:t>gyermekek</w:t>
      </w:r>
      <w:proofErr w:type="spellEnd"/>
      <w:r w:rsidRPr="001725BF">
        <w:t xml:space="preserve">, </w:t>
      </w:r>
      <w:proofErr w:type="spellStart"/>
      <w:r w:rsidRPr="001725BF">
        <w:t>legyengült</w:t>
      </w:r>
      <w:proofErr w:type="spellEnd"/>
      <w:r w:rsidRPr="001725BF">
        <w:t xml:space="preserve"> </w:t>
      </w:r>
      <w:proofErr w:type="spellStart"/>
      <w:r w:rsidRPr="001725BF">
        <w:t>immunrendszerrel</w:t>
      </w:r>
      <w:proofErr w:type="spellEnd"/>
      <w:r w:rsidRPr="001725BF">
        <w:t xml:space="preserve"> </w:t>
      </w:r>
      <w:proofErr w:type="spellStart"/>
      <w:r w:rsidRPr="001725BF">
        <w:t>rendelkezők</w:t>
      </w:r>
      <w:proofErr w:type="spellEnd"/>
      <w:r w:rsidRPr="001725BF">
        <w:t xml:space="preserve">) </w:t>
      </w:r>
      <w:proofErr w:type="spellStart"/>
      <w:r w:rsidRPr="001725BF">
        <w:t>számára</w:t>
      </w:r>
      <w:proofErr w:type="spellEnd"/>
      <w:r w:rsidRPr="001725BF">
        <w:t>?</w:t>
      </w:r>
      <w:r w:rsidRPr="001725BF">
        <w:br/>
      </w:r>
      <w:r w:rsidRPr="001725BF">
        <w:br/>
      </w:r>
      <w:r w:rsidR="002C70E7" w:rsidRPr="002C70E7">
        <w:rPr>
          <w:color w:val="auto"/>
        </w:rPr>
        <w:t xml:space="preserve">Az </w:t>
      </w:r>
      <w:proofErr w:type="spellStart"/>
      <w:r w:rsidR="002C70E7" w:rsidRPr="002C70E7">
        <w:rPr>
          <w:color w:val="auto"/>
        </w:rPr>
        <w:t>idősek</w:t>
      </w:r>
      <w:proofErr w:type="spellEnd"/>
      <w:r w:rsidR="002C70E7" w:rsidRPr="002C70E7">
        <w:rPr>
          <w:color w:val="auto"/>
        </w:rPr>
        <w:t xml:space="preserve">, </w:t>
      </w:r>
      <w:proofErr w:type="spellStart"/>
      <w:r w:rsidR="002C70E7" w:rsidRPr="002C70E7">
        <w:rPr>
          <w:color w:val="auto"/>
        </w:rPr>
        <w:t>terhes</w:t>
      </w:r>
      <w:proofErr w:type="spellEnd"/>
      <w:r w:rsidR="002C70E7" w:rsidRPr="002C70E7">
        <w:rPr>
          <w:color w:val="auto"/>
        </w:rPr>
        <w:t xml:space="preserve"> </w:t>
      </w:r>
      <w:proofErr w:type="spellStart"/>
      <w:r w:rsidR="002C70E7" w:rsidRPr="002C70E7">
        <w:rPr>
          <w:color w:val="auto"/>
        </w:rPr>
        <w:t>nők</w:t>
      </w:r>
      <w:proofErr w:type="spellEnd"/>
      <w:r w:rsidR="002C70E7" w:rsidRPr="002C70E7">
        <w:rPr>
          <w:color w:val="auto"/>
        </w:rPr>
        <w:t xml:space="preserve"> </w:t>
      </w:r>
      <w:proofErr w:type="spellStart"/>
      <w:r w:rsidR="002C70E7" w:rsidRPr="002C70E7">
        <w:rPr>
          <w:color w:val="auto"/>
        </w:rPr>
        <w:t>és</w:t>
      </w:r>
      <w:proofErr w:type="spellEnd"/>
      <w:r w:rsidR="002C70E7" w:rsidRPr="002C70E7">
        <w:rPr>
          <w:color w:val="auto"/>
        </w:rPr>
        <w:t xml:space="preserve"> </w:t>
      </w:r>
      <w:proofErr w:type="spellStart"/>
      <w:r w:rsidR="002C70E7" w:rsidRPr="002C70E7">
        <w:rPr>
          <w:color w:val="auto"/>
        </w:rPr>
        <w:t>kisgyermekek</w:t>
      </w:r>
      <w:proofErr w:type="spellEnd"/>
      <w:r w:rsidR="002C70E7" w:rsidRPr="002C70E7">
        <w:rPr>
          <w:color w:val="auto"/>
        </w:rPr>
        <w:t xml:space="preserve"> </w:t>
      </w:r>
      <w:proofErr w:type="spellStart"/>
      <w:r w:rsidR="002C70E7" w:rsidRPr="002C70E7">
        <w:rPr>
          <w:color w:val="auto"/>
        </w:rPr>
        <w:t>jobban</w:t>
      </w:r>
      <w:proofErr w:type="spellEnd"/>
      <w:r w:rsidR="002C70E7" w:rsidRPr="002C70E7">
        <w:rPr>
          <w:color w:val="auto"/>
        </w:rPr>
        <w:t xml:space="preserve"> ki </w:t>
      </w:r>
      <w:proofErr w:type="spellStart"/>
      <w:r w:rsidR="002C70E7" w:rsidRPr="002C70E7">
        <w:rPr>
          <w:color w:val="auto"/>
        </w:rPr>
        <w:t>vannak</w:t>
      </w:r>
      <w:proofErr w:type="spellEnd"/>
      <w:r w:rsidR="002C70E7" w:rsidRPr="002C70E7">
        <w:rPr>
          <w:color w:val="auto"/>
        </w:rPr>
        <w:t xml:space="preserve"> </w:t>
      </w:r>
      <w:proofErr w:type="spellStart"/>
      <w:r w:rsidR="002C70E7" w:rsidRPr="002C70E7">
        <w:rPr>
          <w:color w:val="auto"/>
        </w:rPr>
        <w:t>téve</w:t>
      </w:r>
      <w:proofErr w:type="spellEnd"/>
      <w:r w:rsidR="002C70E7" w:rsidRPr="002C70E7">
        <w:rPr>
          <w:color w:val="auto"/>
        </w:rPr>
        <w:t xml:space="preserve"> a </w:t>
      </w:r>
      <w:proofErr w:type="spellStart"/>
      <w:r w:rsidR="002C70E7" w:rsidRPr="002C70E7">
        <w:rPr>
          <w:color w:val="auto"/>
        </w:rPr>
        <w:t>betegségeknek</w:t>
      </w:r>
      <w:proofErr w:type="spellEnd"/>
      <w:r w:rsidR="002C70E7" w:rsidRPr="002C70E7">
        <w:rPr>
          <w:color w:val="auto"/>
        </w:rPr>
        <w:t xml:space="preserve">, </w:t>
      </w:r>
      <w:proofErr w:type="spellStart"/>
      <w:r w:rsidR="002C70E7" w:rsidRPr="002C70E7">
        <w:rPr>
          <w:color w:val="auto"/>
        </w:rPr>
        <w:t>immunrendszerük</w:t>
      </w:r>
      <w:proofErr w:type="spellEnd"/>
      <w:r w:rsidR="002C70E7" w:rsidRPr="002C70E7">
        <w:rPr>
          <w:color w:val="auto"/>
        </w:rPr>
        <w:t xml:space="preserve"> </w:t>
      </w:r>
      <w:proofErr w:type="spellStart"/>
      <w:r w:rsidR="002C70E7" w:rsidRPr="002C70E7">
        <w:rPr>
          <w:color w:val="auto"/>
        </w:rPr>
        <w:t>védekezőképessége</w:t>
      </w:r>
      <w:proofErr w:type="spellEnd"/>
      <w:r w:rsidR="002C70E7" w:rsidRPr="002C70E7">
        <w:rPr>
          <w:color w:val="auto"/>
        </w:rPr>
        <w:t xml:space="preserve"> </w:t>
      </w:r>
      <w:proofErr w:type="spellStart"/>
      <w:r w:rsidR="002C70E7" w:rsidRPr="002C70E7">
        <w:rPr>
          <w:color w:val="auto"/>
        </w:rPr>
        <w:t>nem</w:t>
      </w:r>
      <w:proofErr w:type="spellEnd"/>
      <w:r w:rsidR="002C70E7" w:rsidRPr="002C70E7">
        <w:rPr>
          <w:color w:val="auto"/>
        </w:rPr>
        <w:t xml:space="preserve"> </w:t>
      </w:r>
      <w:proofErr w:type="spellStart"/>
      <w:r w:rsidR="002C70E7" w:rsidRPr="002C70E7">
        <w:rPr>
          <w:color w:val="auto"/>
        </w:rPr>
        <w:t>olyan</w:t>
      </w:r>
      <w:proofErr w:type="spellEnd"/>
      <w:r w:rsidR="002C70E7" w:rsidRPr="002C70E7">
        <w:rPr>
          <w:color w:val="auto"/>
        </w:rPr>
        <w:t xml:space="preserve"> </w:t>
      </w:r>
      <w:proofErr w:type="spellStart"/>
      <w:r w:rsidR="002C70E7" w:rsidRPr="002C70E7">
        <w:rPr>
          <w:color w:val="auto"/>
        </w:rPr>
        <w:t>jó</w:t>
      </w:r>
      <w:proofErr w:type="spellEnd"/>
      <w:r w:rsidR="002C70E7" w:rsidRPr="002C70E7">
        <w:rPr>
          <w:color w:val="auto"/>
        </w:rPr>
        <w:t xml:space="preserve">, </w:t>
      </w:r>
      <w:proofErr w:type="spellStart"/>
      <w:r w:rsidR="002C70E7" w:rsidRPr="002C70E7">
        <w:rPr>
          <w:color w:val="auto"/>
        </w:rPr>
        <w:t>emellett</w:t>
      </w:r>
      <w:proofErr w:type="spellEnd"/>
      <w:r w:rsidR="002C70E7" w:rsidRPr="002C70E7">
        <w:rPr>
          <w:color w:val="auto"/>
        </w:rPr>
        <w:t xml:space="preserve"> </w:t>
      </w:r>
      <w:proofErr w:type="spellStart"/>
      <w:r w:rsidR="002C70E7" w:rsidRPr="002C70E7">
        <w:rPr>
          <w:color w:val="auto"/>
        </w:rPr>
        <w:t>számukra</w:t>
      </w:r>
      <w:proofErr w:type="spellEnd"/>
      <w:r w:rsidR="002C70E7" w:rsidRPr="002C70E7">
        <w:rPr>
          <w:color w:val="auto"/>
        </w:rPr>
        <w:t xml:space="preserve"> </w:t>
      </w:r>
      <w:proofErr w:type="spellStart"/>
      <w:r w:rsidR="002C70E7" w:rsidRPr="002C70E7">
        <w:rPr>
          <w:color w:val="auto"/>
        </w:rPr>
        <w:t>az</w:t>
      </w:r>
      <w:proofErr w:type="spellEnd"/>
      <w:r w:rsidR="002C70E7" w:rsidRPr="002C70E7">
        <w:rPr>
          <w:color w:val="auto"/>
        </w:rPr>
        <w:t xml:space="preserve"> </w:t>
      </w:r>
      <w:proofErr w:type="spellStart"/>
      <w:r w:rsidR="002C70E7" w:rsidRPr="002C70E7">
        <w:rPr>
          <w:color w:val="auto"/>
        </w:rPr>
        <w:t>alkalmazható</w:t>
      </w:r>
      <w:proofErr w:type="spellEnd"/>
      <w:r w:rsidR="002C70E7" w:rsidRPr="002C70E7">
        <w:rPr>
          <w:color w:val="auto"/>
        </w:rPr>
        <w:t xml:space="preserve"> </w:t>
      </w:r>
      <w:proofErr w:type="spellStart"/>
      <w:r w:rsidR="002C70E7" w:rsidRPr="002C70E7">
        <w:rPr>
          <w:color w:val="auto"/>
        </w:rPr>
        <w:t>kezelési</w:t>
      </w:r>
      <w:proofErr w:type="spellEnd"/>
      <w:r w:rsidR="002C70E7" w:rsidRPr="002C70E7">
        <w:rPr>
          <w:color w:val="auto"/>
        </w:rPr>
        <w:t xml:space="preserve"> </w:t>
      </w:r>
      <w:proofErr w:type="spellStart"/>
      <w:r w:rsidR="002C70E7" w:rsidRPr="002C70E7">
        <w:rPr>
          <w:color w:val="auto"/>
        </w:rPr>
        <w:t>lehetőségek</w:t>
      </w:r>
      <w:proofErr w:type="spellEnd"/>
      <w:r w:rsidR="002C70E7" w:rsidRPr="002C70E7">
        <w:rPr>
          <w:color w:val="auto"/>
        </w:rPr>
        <w:t xml:space="preserve"> is </w:t>
      </w:r>
      <w:proofErr w:type="spellStart"/>
      <w:r w:rsidR="002C70E7" w:rsidRPr="002C70E7">
        <w:rPr>
          <w:color w:val="auto"/>
        </w:rPr>
        <w:t>korlátozottak</w:t>
      </w:r>
      <w:proofErr w:type="spellEnd"/>
      <w:r w:rsidR="002C70E7" w:rsidRPr="002C70E7">
        <w:rPr>
          <w:color w:val="auto"/>
        </w:rPr>
        <w:t xml:space="preserve"> </w:t>
      </w:r>
      <w:proofErr w:type="spellStart"/>
      <w:r w:rsidR="002C70E7" w:rsidRPr="002C70E7">
        <w:rPr>
          <w:color w:val="auto"/>
        </w:rPr>
        <w:t>lehetnek</w:t>
      </w:r>
      <w:proofErr w:type="spellEnd"/>
      <w:r w:rsidR="002C70E7" w:rsidRPr="002C70E7">
        <w:rPr>
          <w:color w:val="auto"/>
        </w:rPr>
        <w:t>.</w:t>
      </w:r>
      <w:r w:rsidRPr="001725BF">
        <w:br/>
      </w:r>
      <w:r w:rsidRPr="001725BF">
        <w:br/>
      </w:r>
      <w:r w:rsidRPr="001725BF">
        <w:br/>
      </w:r>
      <w:r w:rsidRPr="001725BF">
        <w:br/>
      </w:r>
    </w:p>
    <w:p w14:paraId="7ED118E3" w14:textId="77777777" w:rsidR="001725BF" w:rsidRPr="001725BF" w:rsidRDefault="001725BF" w:rsidP="001725BF">
      <w:pPr>
        <w:pStyle w:val="Heading3"/>
      </w:pPr>
      <w:proofErr w:type="spellStart"/>
      <w:r w:rsidRPr="001725BF">
        <w:t>Hogyan</w:t>
      </w:r>
      <w:proofErr w:type="spellEnd"/>
      <w:r w:rsidRPr="001725BF">
        <w:t xml:space="preserve"> </w:t>
      </w:r>
      <w:proofErr w:type="spellStart"/>
      <w:r w:rsidRPr="001725BF">
        <w:t>készíthetünk</w:t>
      </w:r>
      <w:proofErr w:type="spellEnd"/>
      <w:r w:rsidRPr="001725BF">
        <w:t xml:space="preserve"> </w:t>
      </w:r>
      <w:proofErr w:type="spellStart"/>
      <w:r w:rsidRPr="001725BF">
        <w:t>biztonságos</w:t>
      </w:r>
      <w:proofErr w:type="spellEnd"/>
      <w:r w:rsidRPr="001725BF">
        <w:t xml:space="preserve"> </w:t>
      </w:r>
      <w:proofErr w:type="spellStart"/>
      <w:r w:rsidRPr="001725BF">
        <w:t>ételt</w:t>
      </w:r>
      <w:proofErr w:type="spellEnd"/>
      <w:r w:rsidRPr="001725BF">
        <w:t xml:space="preserve"> </w:t>
      </w:r>
      <w:proofErr w:type="spellStart"/>
      <w:r w:rsidRPr="001725BF">
        <w:t>egy</w:t>
      </w:r>
      <w:proofErr w:type="spellEnd"/>
      <w:r w:rsidRPr="001725BF">
        <w:t xml:space="preserve"> </w:t>
      </w:r>
      <w:proofErr w:type="spellStart"/>
      <w:r w:rsidRPr="001725BF">
        <w:t>grillezésen</w:t>
      </w:r>
      <w:proofErr w:type="spellEnd"/>
      <w:r w:rsidRPr="001725BF">
        <w:t xml:space="preserve">? Ne </w:t>
      </w:r>
      <w:proofErr w:type="spellStart"/>
      <w:r w:rsidRPr="001725BF">
        <w:t>feledkezz</w:t>
      </w:r>
      <w:proofErr w:type="spellEnd"/>
      <w:r w:rsidRPr="001725BF">
        <w:t xml:space="preserve"> meg a </w:t>
      </w:r>
      <w:proofErr w:type="spellStart"/>
      <w:r w:rsidRPr="001725BF">
        <w:t>személyi</w:t>
      </w:r>
      <w:proofErr w:type="spellEnd"/>
      <w:r w:rsidRPr="001725BF">
        <w:t xml:space="preserve"> </w:t>
      </w:r>
      <w:proofErr w:type="spellStart"/>
      <w:r w:rsidRPr="001725BF">
        <w:t>higiéniáról</w:t>
      </w:r>
      <w:proofErr w:type="spellEnd"/>
      <w:r w:rsidRPr="001725BF">
        <w:t xml:space="preserve"> </w:t>
      </w:r>
      <w:proofErr w:type="spellStart"/>
      <w:r w:rsidRPr="001725BF">
        <w:t>és</w:t>
      </w:r>
      <w:proofErr w:type="spellEnd"/>
      <w:r w:rsidRPr="001725BF">
        <w:t xml:space="preserve"> a </w:t>
      </w:r>
      <w:proofErr w:type="spellStart"/>
      <w:r w:rsidRPr="001725BF">
        <w:t>felhasznált</w:t>
      </w:r>
      <w:proofErr w:type="spellEnd"/>
      <w:r w:rsidRPr="001725BF">
        <w:t xml:space="preserve"> </w:t>
      </w:r>
      <w:proofErr w:type="spellStart"/>
      <w:r w:rsidRPr="001725BF">
        <w:t>eszközök</w:t>
      </w:r>
      <w:proofErr w:type="spellEnd"/>
      <w:r w:rsidRPr="001725BF">
        <w:t xml:space="preserve">, </w:t>
      </w:r>
      <w:proofErr w:type="spellStart"/>
      <w:r w:rsidRPr="001725BF">
        <w:t>felületek</w:t>
      </w:r>
      <w:proofErr w:type="spellEnd"/>
      <w:r w:rsidRPr="001725BF">
        <w:t xml:space="preserve"> </w:t>
      </w:r>
      <w:proofErr w:type="spellStart"/>
      <w:r w:rsidRPr="001725BF">
        <w:t>tisztaságáról</w:t>
      </w:r>
      <w:proofErr w:type="spellEnd"/>
      <w:r w:rsidRPr="001725BF">
        <w:t xml:space="preserve"> </w:t>
      </w:r>
      <w:proofErr w:type="spellStart"/>
      <w:r w:rsidRPr="001725BF">
        <w:t>sem</w:t>
      </w:r>
      <w:proofErr w:type="spellEnd"/>
      <w:r w:rsidRPr="001725BF">
        <w:t>!</w:t>
      </w:r>
    </w:p>
    <w:p w14:paraId="324243E4" w14:textId="77777777" w:rsidR="002C70E7" w:rsidRPr="002C70E7" w:rsidRDefault="001725BF" w:rsidP="002C70E7">
      <w:pPr>
        <w:pStyle w:val="NoSpacing"/>
        <w:rPr>
          <w:rFonts w:ascii="Arial" w:hAnsi="Arial" w:cs="Arial"/>
          <w:lang w:val="hu-HU"/>
        </w:rPr>
      </w:pPr>
      <w:r w:rsidRPr="00CE55E4">
        <w:rPr>
          <w:lang w:val="hu-HU"/>
        </w:rPr>
        <w:br/>
      </w:r>
      <w:r w:rsidRPr="00CE55E4">
        <w:rPr>
          <w:lang w:val="hu-HU"/>
        </w:rPr>
        <w:br/>
      </w:r>
      <w:r w:rsidR="002C70E7" w:rsidRPr="002C70E7">
        <w:rPr>
          <w:rFonts w:ascii="Arial" w:hAnsi="Arial" w:cs="Arial"/>
          <w:sz w:val="24"/>
          <w:szCs w:val="24"/>
          <w:lang w:val="hu-HU"/>
        </w:rPr>
        <w:t>Grillezéskor az étel nem egyenletesen sül, éppen ezért előfordulhat, hogy kívülről már megsült, esetleg égettnek tűnik az étel, de belül még nem sült át teljesen. Mindig ellenőrizzük, hogy a hús belseje kellően forró-e (legalább 75°C-os)! A csirkét, vastag húspogácsát egészen addig süssük, amíg a közepén sem marad rózsaszín rész, a belőle kifolyó lé pedig áttetsző nem lesz. A húsfélék, különösen a vörös húsok (például a marha, birka) felületét alaposan meg kell sütni. A főzés előtt és közben is szappannal és langyos vízzel mossunk kezet, emellett tisztítsunk meg gondosan minden eszközt és felületet is. Ha az udvaron nem megoldott az ivóvízellátás, akkor alkoholos kézfertőtlenítőt (legalább 60%-os alkoholtartalom), vagy törlőkendőket is használhatunk. Ebben az esetben is figyeljünk oda arra, hogy étkezés előtt kellő alapossággal megtisztítsuk a kezünket.</w:t>
      </w:r>
    </w:p>
    <w:p w14:paraId="36B4B4E0" w14:textId="4CE57D94" w:rsidR="002C70E7" w:rsidRDefault="001725BF" w:rsidP="001725BF">
      <w:pPr>
        <w:rPr>
          <w:rFonts w:ascii="Arial" w:hAnsi="Arial" w:cs="Arial"/>
          <w:sz w:val="24"/>
          <w:szCs w:val="24"/>
          <w:lang w:val="hu-HU"/>
        </w:rPr>
      </w:pPr>
      <w:r w:rsidRPr="00CE55E4">
        <w:rPr>
          <w:rFonts w:ascii="Arial" w:hAnsi="Arial" w:cs="Arial"/>
          <w:sz w:val="24"/>
          <w:szCs w:val="24"/>
          <w:lang w:val="hu-HU"/>
        </w:rPr>
        <w:br/>
      </w:r>
    </w:p>
    <w:p w14:paraId="1B0F83F0" w14:textId="77777777" w:rsidR="002C70E7" w:rsidRDefault="002C70E7">
      <w:pPr>
        <w:rPr>
          <w:rFonts w:ascii="Arial" w:hAnsi="Arial" w:cs="Arial"/>
          <w:sz w:val="24"/>
          <w:szCs w:val="24"/>
          <w:lang w:val="hu-HU"/>
        </w:rPr>
      </w:pPr>
      <w:r>
        <w:rPr>
          <w:rFonts w:ascii="Arial" w:hAnsi="Arial" w:cs="Arial"/>
          <w:sz w:val="24"/>
          <w:szCs w:val="24"/>
          <w:lang w:val="hu-HU"/>
        </w:rPr>
        <w:br w:type="page"/>
      </w:r>
    </w:p>
    <w:p w14:paraId="4D8BCB51" w14:textId="77777777" w:rsidR="001725BF" w:rsidRPr="001725BF" w:rsidRDefault="001725BF" w:rsidP="001725BF">
      <w:pPr>
        <w:pStyle w:val="Heading2"/>
      </w:pPr>
      <w:r w:rsidRPr="001725BF">
        <w:lastRenderedPageBreak/>
        <w:t xml:space="preserve">2. történet </w:t>
      </w:r>
    </w:p>
    <w:p w14:paraId="0703C962" w14:textId="77777777" w:rsidR="001725BF" w:rsidRPr="00CE55E4" w:rsidRDefault="001725BF" w:rsidP="001725BF">
      <w:pPr>
        <w:rPr>
          <w:rFonts w:ascii="Arial" w:hAnsi="Arial" w:cs="Arial"/>
          <w:i/>
          <w:sz w:val="24"/>
          <w:szCs w:val="24"/>
          <w:lang w:val="hu-HU"/>
        </w:rPr>
      </w:pPr>
      <w:r w:rsidRPr="00CE55E4">
        <w:rPr>
          <w:rFonts w:ascii="Arial" w:hAnsi="Arial" w:cs="Arial"/>
          <w:i/>
          <w:iCs/>
          <w:sz w:val="24"/>
          <w:szCs w:val="24"/>
          <w:lang w:val="hu-HU"/>
        </w:rPr>
        <w:t xml:space="preserve">Zsombor anyukája csirkét készít vacsorára, és előtte meg akarja mosni a nyers húst. </w:t>
      </w:r>
    </w:p>
    <w:p w14:paraId="375157BE" w14:textId="77777777" w:rsidR="001725BF" w:rsidRPr="00CE55E4" w:rsidRDefault="001725BF" w:rsidP="001725BF">
      <w:pPr>
        <w:rPr>
          <w:rFonts w:ascii="Arial" w:hAnsi="Arial" w:cs="Arial"/>
          <w:i/>
          <w:sz w:val="24"/>
          <w:szCs w:val="24"/>
          <w:lang w:val="hu-HU"/>
        </w:rPr>
      </w:pPr>
      <w:r w:rsidRPr="00CE55E4">
        <w:rPr>
          <w:rFonts w:ascii="Arial" w:hAnsi="Arial" w:cs="Arial"/>
          <w:i/>
          <w:noProof/>
          <w:sz w:val="24"/>
          <w:szCs w:val="24"/>
          <w:lang w:val="hu-HU"/>
        </w:rPr>
        <w:drawing>
          <wp:inline distT="0" distB="0" distL="0" distR="0" wp14:anchorId="3FA88492" wp14:editId="0D7A456E">
            <wp:extent cx="1476375" cy="1009513"/>
            <wp:effectExtent l="0" t="0" r="0"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5598" t="28846"/>
                    <a:stretch/>
                  </pic:blipFill>
                  <pic:spPr bwMode="auto">
                    <a:xfrm>
                      <a:off x="0" y="0"/>
                      <a:ext cx="1486322" cy="1016314"/>
                    </a:xfrm>
                    <a:prstGeom prst="rect">
                      <a:avLst/>
                    </a:prstGeom>
                    <a:ln>
                      <a:noFill/>
                    </a:ln>
                    <a:extLst>
                      <a:ext uri="{53640926-AAD7-44D8-BBD7-CCE9431645EC}">
                        <a14:shadowObscured xmlns:a14="http://schemas.microsoft.com/office/drawing/2010/main"/>
                      </a:ext>
                    </a:extLst>
                  </pic:spPr>
                </pic:pic>
              </a:graphicData>
            </a:graphic>
          </wp:inline>
        </w:drawing>
      </w:r>
      <w:r w:rsidRPr="00CE55E4">
        <w:rPr>
          <w:rFonts w:ascii="Arial" w:hAnsi="Arial" w:cs="Arial"/>
          <w:i/>
          <w:noProof/>
          <w:sz w:val="24"/>
          <w:szCs w:val="24"/>
          <w:lang w:val="hu-HU"/>
        </w:rPr>
        <w:drawing>
          <wp:inline distT="0" distB="0" distL="0" distR="0" wp14:anchorId="7EDB4307" wp14:editId="26C63EF1">
            <wp:extent cx="1210945" cy="1127760"/>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inline>
        </w:drawing>
      </w:r>
    </w:p>
    <w:p w14:paraId="28B21D5E" w14:textId="77777777" w:rsidR="002C70E7" w:rsidRPr="009630D1" w:rsidRDefault="001725BF" w:rsidP="002C70E7">
      <w:pPr>
        <w:pStyle w:val="NoSpacing"/>
        <w:rPr>
          <w:b/>
          <w:sz w:val="24"/>
          <w:szCs w:val="24"/>
          <w:lang w:val="hu-HU"/>
        </w:rPr>
      </w:pPr>
      <w:proofErr w:type="spellStart"/>
      <w:r w:rsidRPr="002C70E7">
        <w:rPr>
          <w:rStyle w:val="Heading3Char"/>
        </w:rPr>
        <w:t>Egyetértesz</w:t>
      </w:r>
      <w:proofErr w:type="spellEnd"/>
      <w:r w:rsidRPr="002C70E7">
        <w:rPr>
          <w:rStyle w:val="Heading3Char"/>
        </w:rPr>
        <w:t xml:space="preserve"> </w:t>
      </w:r>
      <w:proofErr w:type="spellStart"/>
      <w:r w:rsidRPr="002C70E7">
        <w:rPr>
          <w:rStyle w:val="Heading3Char"/>
        </w:rPr>
        <w:t>Zsombor</w:t>
      </w:r>
      <w:proofErr w:type="spellEnd"/>
      <w:r w:rsidRPr="002C70E7">
        <w:rPr>
          <w:rStyle w:val="Heading3Char"/>
        </w:rPr>
        <w:t xml:space="preserve"> </w:t>
      </w:r>
      <w:proofErr w:type="spellStart"/>
      <w:r w:rsidRPr="002C70E7">
        <w:rPr>
          <w:rStyle w:val="Heading3Char"/>
        </w:rPr>
        <w:t>kijelentésével</w:t>
      </w:r>
      <w:proofErr w:type="spellEnd"/>
      <w:r w:rsidRPr="002C70E7">
        <w:rPr>
          <w:rStyle w:val="Heading3Char"/>
        </w:rPr>
        <w:t xml:space="preserve"> </w:t>
      </w:r>
      <w:proofErr w:type="spellStart"/>
      <w:r w:rsidRPr="002C70E7">
        <w:rPr>
          <w:rStyle w:val="Heading3Char"/>
        </w:rPr>
        <w:t>arról</w:t>
      </w:r>
      <w:proofErr w:type="spellEnd"/>
      <w:r w:rsidRPr="002C70E7">
        <w:rPr>
          <w:rStyle w:val="Heading3Char"/>
        </w:rPr>
        <w:t xml:space="preserve">, </w:t>
      </w:r>
      <w:proofErr w:type="spellStart"/>
      <w:r w:rsidRPr="002C70E7">
        <w:rPr>
          <w:rStyle w:val="Heading3Char"/>
        </w:rPr>
        <w:t>hogy</w:t>
      </w:r>
      <w:proofErr w:type="spellEnd"/>
      <w:r w:rsidRPr="002C70E7">
        <w:rPr>
          <w:rStyle w:val="Heading3Char"/>
        </w:rPr>
        <w:t xml:space="preserve"> </w:t>
      </w:r>
      <w:proofErr w:type="spellStart"/>
      <w:r w:rsidRPr="002C70E7">
        <w:rPr>
          <w:rStyle w:val="Heading3Char"/>
        </w:rPr>
        <w:t>nem</w:t>
      </w:r>
      <w:proofErr w:type="spellEnd"/>
      <w:r w:rsidRPr="002C70E7">
        <w:rPr>
          <w:rStyle w:val="Heading3Char"/>
        </w:rPr>
        <w:t xml:space="preserve"> </w:t>
      </w:r>
      <w:proofErr w:type="spellStart"/>
      <w:r w:rsidRPr="002C70E7">
        <w:rPr>
          <w:rStyle w:val="Heading3Char"/>
        </w:rPr>
        <w:t>kell</w:t>
      </w:r>
      <w:proofErr w:type="spellEnd"/>
      <w:r w:rsidRPr="002C70E7">
        <w:rPr>
          <w:rStyle w:val="Heading3Char"/>
        </w:rPr>
        <w:t xml:space="preserve"> </w:t>
      </w:r>
      <w:proofErr w:type="spellStart"/>
      <w:r w:rsidRPr="002C70E7">
        <w:rPr>
          <w:rStyle w:val="Heading3Char"/>
        </w:rPr>
        <w:t>megmosni</w:t>
      </w:r>
      <w:proofErr w:type="spellEnd"/>
      <w:r w:rsidRPr="002C70E7">
        <w:rPr>
          <w:rStyle w:val="Heading3Char"/>
        </w:rPr>
        <w:t xml:space="preserve"> a </w:t>
      </w:r>
      <w:proofErr w:type="spellStart"/>
      <w:r w:rsidRPr="002C70E7">
        <w:rPr>
          <w:rStyle w:val="Heading3Char"/>
        </w:rPr>
        <w:t>csirkét</w:t>
      </w:r>
      <w:proofErr w:type="spellEnd"/>
      <w:r w:rsidRPr="002C70E7">
        <w:rPr>
          <w:rStyle w:val="Heading3Char"/>
        </w:rPr>
        <w:t xml:space="preserve">? </w:t>
      </w:r>
      <w:proofErr w:type="spellStart"/>
      <w:r w:rsidRPr="002C70E7">
        <w:rPr>
          <w:rStyle w:val="Heading3Char"/>
        </w:rPr>
        <w:t>Indokold</w:t>
      </w:r>
      <w:proofErr w:type="spellEnd"/>
      <w:r w:rsidRPr="002C70E7">
        <w:rPr>
          <w:rStyle w:val="Heading3Char"/>
        </w:rPr>
        <w:t xml:space="preserve">, </w:t>
      </w:r>
      <w:proofErr w:type="spellStart"/>
      <w:r w:rsidRPr="002C70E7">
        <w:rPr>
          <w:rStyle w:val="Heading3Char"/>
        </w:rPr>
        <w:t>hogy</w:t>
      </w:r>
      <w:proofErr w:type="spellEnd"/>
      <w:r w:rsidRPr="002C70E7">
        <w:rPr>
          <w:rStyle w:val="Heading3Char"/>
        </w:rPr>
        <w:t xml:space="preserve"> </w:t>
      </w:r>
      <w:proofErr w:type="spellStart"/>
      <w:r w:rsidRPr="002C70E7">
        <w:rPr>
          <w:rStyle w:val="Heading3Char"/>
        </w:rPr>
        <w:t>miért</w:t>
      </w:r>
      <w:proofErr w:type="spellEnd"/>
      <w:r w:rsidRPr="002C70E7">
        <w:rPr>
          <w:rStyle w:val="Heading3Char"/>
        </w:rPr>
        <w:t>/</w:t>
      </w:r>
      <w:proofErr w:type="spellStart"/>
      <w:r w:rsidRPr="002C70E7">
        <w:rPr>
          <w:rStyle w:val="Heading3Char"/>
        </w:rPr>
        <w:t>miért</w:t>
      </w:r>
      <w:proofErr w:type="spellEnd"/>
      <w:r w:rsidRPr="002C70E7">
        <w:rPr>
          <w:rStyle w:val="Heading3Char"/>
        </w:rPr>
        <w:t xml:space="preserve"> </w:t>
      </w:r>
      <w:proofErr w:type="spellStart"/>
      <w:r w:rsidRPr="002C70E7">
        <w:rPr>
          <w:rStyle w:val="Heading3Char"/>
        </w:rPr>
        <w:t>nem</w:t>
      </w:r>
      <w:proofErr w:type="spellEnd"/>
      <w:r w:rsidRPr="002C70E7">
        <w:rPr>
          <w:rStyle w:val="Heading3Char"/>
        </w:rPr>
        <w:t>!</w:t>
      </w:r>
      <w:r w:rsidRPr="002C70E7">
        <w:rPr>
          <w:rStyle w:val="Heading3Char"/>
        </w:rPr>
        <w:br/>
      </w:r>
      <w:r w:rsidRPr="002C70E7">
        <w:rPr>
          <w:rFonts w:ascii="Arial" w:hAnsi="Arial" w:cs="Arial"/>
          <w:sz w:val="24"/>
          <w:szCs w:val="24"/>
        </w:rPr>
        <w:br/>
      </w:r>
      <w:proofErr w:type="spellStart"/>
      <w:r w:rsidR="002C70E7" w:rsidRPr="002C70E7">
        <w:rPr>
          <w:rFonts w:ascii="Arial" w:hAnsi="Arial" w:cs="Arial"/>
          <w:sz w:val="24"/>
          <w:szCs w:val="24"/>
        </w:rPr>
        <w:t>Zsombornak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igaza</w:t>
      </w:r>
      <w:proofErr w:type="spellEnd"/>
      <w:r w:rsidR="002C70E7" w:rsidRPr="002C70E7">
        <w:rPr>
          <w:rFonts w:ascii="Arial" w:hAnsi="Arial" w:cs="Arial"/>
          <w:sz w:val="24"/>
          <w:szCs w:val="24"/>
        </w:rPr>
        <w:t xml:space="preserve"> van </w:t>
      </w:r>
      <w:proofErr w:type="spellStart"/>
      <w:r w:rsidR="002C70E7" w:rsidRPr="002C70E7">
        <w:rPr>
          <w:rFonts w:ascii="Arial" w:hAnsi="Arial" w:cs="Arial"/>
          <w:sz w:val="24"/>
          <w:szCs w:val="24"/>
        </w:rPr>
        <w:t>abban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hogy</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csirke</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megmosásával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beszennyezhetjük</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konyhai</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felületeket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ruháinkat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kezünket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legtöbb</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csirkehús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felületén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természetesen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előfordulnak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baktériumok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például</w:t>
      </w:r>
      <w:proofErr w:type="spellEnd"/>
      <w:r w:rsidR="002C70E7" w:rsidRPr="002C70E7">
        <w:rPr>
          <w:rFonts w:ascii="Arial" w:hAnsi="Arial" w:cs="Arial"/>
          <w:sz w:val="24"/>
          <w:szCs w:val="24"/>
        </w:rPr>
        <w:t xml:space="preserve"> Campylobacter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Salmonella. A </w:t>
      </w:r>
      <w:proofErr w:type="spellStart"/>
      <w:r w:rsidR="002C70E7" w:rsidRPr="002C70E7">
        <w:rPr>
          <w:rFonts w:ascii="Arial" w:hAnsi="Arial" w:cs="Arial"/>
          <w:sz w:val="24"/>
          <w:szCs w:val="24"/>
        </w:rPr>
        <w:t>beszennyezett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konyhai</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felületek</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ruhánk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kezeink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hozzájárulhatnak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ahhoz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hogy</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baktériumok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bejussanak</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szervezetünkbe</w:t>
      </w:r>
      <w:proofErr w:type="spellEnd"/>
      <w:r w:rsidR="002C70E7" w:rsidRPr="002C70E7">
        <w:rPr>
          <w:rFonts w:ascii="Arial" w:hAnsi="Arial" w:cs="Arial"/>
          <w:sz w:val="24"/>
          <w:szCs w:val="24"/>
        </w:rPr>
        <w:t xml:space="preserve">. Ha </w:t>
      </w:r>
      <w:proofErr w:type="spellStart"/>
      <w:r w:rsidR="002C70E7" w:rsidRPr="002C70E7">
        <w:rPr>
          <w:rFonts w:ascii="Arial" w:hAnsi="Arial" w:cs="Arial"/>
          <w:sz w:val="24"/>
          <w:szCs w:val="24"/>
        </w:rPr>
        <w:t>ez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megtörténik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akkor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élelmiszer-eredetű</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megbetegedés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alakulhat</w:t>
      </w:r>
      <w:proofErr w:type="spellEnd"/>
      <w:r w:rsidR="002C70E7" w:rsidRPr="002C70E7">
        <w:rPr>
          <w:rFonts w:ascii="Arial" w:hAnsi="Arial" w:cs="Arial"/>
          <w:sz w:val="24"/>
          <w:szCs w:val="24"/>
        </w:rPr>
        <w:t xml:space="preserve"> ki.</w:t>
      </w:r>
    </w:p>
    <w:p w14:paraId="018BDC6B" w14:textId="13302F08" w:rsidR="001725BF" w:rsidRPr="001725BF" w:rsidRDefault="001725BF" w:rsidP="001725BF">
      <w:pPr>
        <w:pStyle w:val="Heading3"/>
      </w:pPr>
      <w:r w:rsidRPr="001725BF">
        <w:br/>
      </w:r>
      <w:proofErr w:type="spellStart"/>
      <w:r w:rsidRPr="001725BF">
        <w:t>Miért</w:t>
      </w:r>
      <w:proofErr w:type="spellEnd"/>
      <w:r w:rsidRPr="001725BF">
        <w:t xml:space="preserve"> </w:t>
      </w:r>
      <w:proofErr w:type="spellStart"/>
      <w:r w:rsidRPr="001725BF">
        <w:t>lehet</w:t>
      </w:r>
      <w:proofErr w:type="spellEnd"/>
      <w:r w:rsidRPr="001725BF">
        <w:t xml:space="preserve"> </w:t>
      </w:r>
      <w:proofErr w:type="spellStart"/>
      <w:r w:rsidRPr="001725BF">
        <w:t>nehézkes</w:t>
      </w:r>
      <w:proofErr w:type="spellEnd"/>
      <w:r w:rsidRPr="001725BF">
        <w:t xml:space="preserve"> </w:t>
      </w:r>
      <w:proofErr w:type="spellStart"/>
      <w:r w:rsidRPr="001725BF">
        <w:t>az</w:t>
      </w:r>
      <w:proofErr w:type="spellEnd"/>
      <w:r w:rsidRPr="001725BF">
        <w:t xml:space="preserve"> </w:t>
      </w:r>
      <w:proofErr w:type="spellStart"/>
      <w:r w:rsidRPr="001725BF">
        <w:t>élelmiszerhigiéniával</w:t>
      </w:r>
      <w:proofErr w:type="spellEnd"/>
      <w:r w:rsidRPr="001725BF">
        <w:t xml:space="preserve"> </w:t>
      </w:r>
      <w:proofErr w:type="spellStart"/>
      <w:r w:rsidRPr="001725BF">
        <w:t>kapcsolatos</w:t>
      </w:r>
      <w:proofErr w:type="spellEnd"/>
      <w:r w:rsidRPr="001725BF">
        <w:t xml:space="preserve"> </w:t>
      </w:r>
      <w:proofErr w:type="spellStart"/>
      <w:r w:rsidRPr="001725BF">
        <w:t>otthoni</w:t>
      </w:r>
      <w:proofErr w:type="spellEnd"/>
      <w:r w:rsidRPr="001725BF">
        <w:t xml:space="preserve"> </w:t>
      </w:r>
      <w:proofErr w:type="spellStart"/>
      <w:r w:rsidRPr="001725BF">
        <w:t>szokások</w:t>
      </w:r>
      <w:proofErr w:type="spellEnd"/>
      <w:r w:rsidRPr="001725BF">
        <w:t xml:space="preserve"> </w:t>
      </w:r>
      <w:proofErr w:type="spellStart"/>
      <w:r w:rsidRPr="001725BF">
        <w:t>megváltoztatása</w:t>
      </w:r>
      <w:proofErr w:type="spellEnd"/>
      <w:r w:rsidRPr="001725BF">
        <w:t xml:space="preserve">? </w:t>
      </w:r>
    </w:p>
    <w:p w14:paraId="360391EC" w14:textId="5B80969C" w:rsidR="002C70E7" w:rsidRPr="009630D1" w:rsidRDefault="002C70E7" w:rsidP="002C70E7">
      <w:pPr>
        <w:pStyle w:val="Heading3"/>
        <w:ind w:left="720"/>
        <w:jc w:val="both"/>
        <w:rPr>
          <w:sz w:val="24"/>
          <w:lang w:val="hu-HU"/>
        </w:rPr>
      </w:pPr>
    </w:p>
    <w:p w14:paraId="4201D690" w14:textId="77777777" w:rsidR="002C70E7" w:rsidRPr="009630D1" w:rsidRDefault="002C70E7" w:rsidP="002C70E7">
      <w:pPr>
        <w:ind w:left="360"/>
        <w:jc w:val="both"/>
        <w:rPr>
          <w:rFonts w:ascii="Arial" w:hAnsi="Arial" w:cs="Arial"/>
          <w:sz w:val="24"/>
          <w:szCs w:val="24"/>
          <w:lang w:val="hu-HU"/>
        </w:rPr>
      </w:pPr>
      <w:r w:rsidRPr="009630D1">
        <w:rPr>
          <w:rFonts w:ascii="Arial" w:hAnsi="Arial" w:cs="Arial"/>
          <w:sz w:val="24"/>
          <w:szCs w:val="24"/>
          <w:lang w:val="hu-HU"/>
        </w:rPr>
        <w:t>Mindenkinek megvannak a saját szokásai a konyhában az ételek előkészítésétől a sütésen át a takarításig. Ide tartoznak az egyes kulturális szokások is, amelyek személyenként változhatnak. Ha a helytelen élelmiszerhigiéniai szokások még soha nem okoztak problémát az adott háztartásban, akkor igen nehéz lehet megváltoztatni ezeket. Ennek ellenére, ha lehetőségünk van rá, akkor a helyes információk tudatában változtassunk a kockázatos szokásokon, mint például a nyers csirkehús megmosása.</w:t>
      </w:r>
    </w:p>
    <w:p w14:paraId="06AB1189" w14:textId="3A88F33D" w:rsidR="001725BF" w:rsidRPr="001725BF" w:rsidRDefault="001725BF" w:rsidP="002C70E7">
      <w:pPr>
        <w:ind w:left="360"/>
      </w:pPr>
      <w:r w:rsidRPr="00CE55E4">
        <w:rPr>
          <w:rFonts w:ascii="Arial" w:hAnsi="Arial" w:cs="Arial"/>
          <w:sz w:val="24"/>
          <w:szCs w:val="24"/>
          <w:lang w:val="hu-HU"/>
        </w:rPr>
        <w:br/>
      </w:r>
      <w:proofErr w:type="spellStart"/>
      <w:r w:rsidRPr="001725BF">
        <w:t>Milyen</w:t>
      </w:r>
      <w:proofErr w:type="spellEnd"/>
      <w:r w:rsidRPr="001725BF">
        <w:t xml:space="preserve"> </w:t>
      </w:r>
      <w:proofErr w:type="spellStart"/>
      <w:r w:rsidRPr="001725BF">
        <w:t>élelmiszerhigiéniai</w:t>
      </w:r>
      <w:proofErr w:type="spellEnd"/>
      <w:r w:rsidRPr="001725BF">
        <w:t xml:space="preserve"> </w:t>
      </w:r>
      <w:proofErr w:type="spellStart"/>
      <w:r w:rsidRPr="001725BF">
        <w:t>szokásokat</w:t>
      </w:r>
      <w:proofErr w:type="spellEnd"/>
      <w:r w:rsidRPr="001725BF">
        <w:t xml:space="preserve"> </w:t>
      </w:r>
      <w:proofErr w:type="spellStart"/>
      <w:r w:rsidRPr="001725BF">
        <w:t>tanultál</w:t>
      </w:r>
      <w:proofErr w:type="spellEnd"/>
      <w:r w:rsidRPr="001725BF">
        <w:t xml:space="preserve"> </w:t>
      </w:r>
      <w:proofErr w:type="spellStart"/>
      <w:r w:rsidRPr="001725BF">
        <w:t>otthon</w:t>
      </w:r>
      <w:proofErr w:type="spellEnd"/>
      <w:r w:rsidRPr="001725BF">
        <w:t xml:space="preserve">? </w:t>
      </w:r>
      <w:proofErr w:type="spellStart"/>
      <w:r w:rsidRPr="001725BF">
        <w:t>Ezek</w:t>
      </w:r>
      <w:proofErr w:type="spellEnd"/>
      <w:r w:rsidRPr="001725BF">
        <w:t xml:space="preserve"> </w:t>
      </w:r>
      <w:proofErr w:type="spellStart"/>
      <w:r w:rsidRPr="001725BF">
        <w:t>helyesek</w:t>
      </w:r>
      <w:proofErr w:type="spellEnd"/>
      <w:r w:rsidRPr="001725BF">
        <w:t xml:space="preserve">, </w:t>
      </w:r>
      <w:proofErr w:type="spellStart"/>
      <w:r w:rsidRPr="001725BF">
        <w:t>vagy</w:t>
      </w:r>
      <w:proofErr w:type="spellEnd"/>
      <w:r w:rsidRPr="001725BF">
        <w:t xml:space="preserve"> </w:t>
      </w:r>
      <w:proofErr w:type="spellStart"/>
      <w:r w:rsidRPr="001725BF">
        <w:t>helytelenek</w:t>
      </w:r>
      <w:proofErr w:type="spellEnd"/>
      <w:r w:rsidRPr="001725BF">
        <w:t>?</w:t>
      </w:r>
    </w:p>
    <w:p w14:paraId="431AF894" w14:textId="130DC9CA" w:rsidR="001725BF" w:rsidRPr="00CE55E4" w:rsidRDefault="002C70E7" w:rsidP="002C70E7">
      <w:pPr>
        <w:ind w:left="360"/>
        <w:jc w:val="both"/>
        <w:rPr>
          <w:rFonts w:ascii="Arial" w:hAnsi="Arial" w:cs="Arial"/>
          <w:b/>
          <w:sz w:val="24"/>
          <w:szCs w:val="24"/>
          <w:lang w:val="hu-HU"/>
        </w:rPr>
      </w:pPr>
      <w:r w:rsidRPr="009630D1">
        <w:rPr>
          <w:rFonts w:ascii="Arial" w:hAnsi="Arial" w:cs="Arial"/>
          <w:sz w:val="24"/>
          <w:szCs w:val="24"/>
          <w:lang w:val="hu-HU"/>
        </w:rPr>
        <w:t xml:space="preserve">Beszélgessünk a diákokkal az otthon tanult élelmiszerkezelési szokásaikról. </w:t>
      </w:r>
      <w:r w:rsidRPr="009630D1">
        <w:rPr>
          <w:rFonts w:ascii="Arial" w:hAnsi="Arial" w:cs="Arial"/>
          <w:sz w:val="24"/>
          <w:szCs w:val="24"/>
          <w:lang w:val="hu-HU"/>
        </w:rPr>
        <w:br/>
      </w:r>
    </w:p>
    <w:p w14:paraId="7CBF2CDD" w14:textId="77777777" w:rsidR="001725BF" w:rsidRPr="001725BF" w:rsidRDefault="001725BF" w:rsidP="001725BF">
      <w:pPr>
        <w:pStyle w:val="Heading3"/>
      </w:pPr>
      <w:proofErr w:type="spellStart"/>
      <w:r w:rsidRPr="001725BF">
        <w:t>Mit</w:t>
      </w:r>
      <w:proofErr w:type="spellEnd"/>
      <w:r w:rsidRPr="001725BF">
        <w:t xml:space="preserve"> </w:t>
      </w:r>
      <w:proofErr w:type="spellStart"/>
      <w:r w:rsidRPr="001725BF">
        <w:t>tehetsz</w:t>
      </w:r>
      <w:proofErr w:type="spellEnd"/>
      <w:r w:rsidRPr="001725BF">
        <w:t xml:space="preserve"> </w:t>
      </w:r>
      <w:proofErr w:type="spellStart"/>
      <w:r w:rsidRPr="001725BF">
        <w:t>annak</w:t>
      </w:r>
      <w:proofErr w:type="spellEnd"/>
      <w:r w:rsidRPr="001725BF">
        <w:t xml:space="preserve"> </w:t>
      </w:r>
      <w:proofErr w:type="spellStart"/>
      <w:r w:rsidRPr="001725BF">
        <w:t>érdekében</w:t>
      </w:r>
      <w:proofErr w:type="spellEnd"/>
      <w:r w:rsidRPr="001725BF">
        <w:t xml:space="preserve">, </w:t>
      </w:r>
      <w:proofErr w:type="spellStart"/>
      <w:r w:rsidRPr="001725BF">
        <w:t>hogy</w:t>
      </w:r>
      <w:proofErr w:type="spellEnd"/>
      <w:r w:rsidRPr="001725BF">
        <w:t xml:space="preserve"> </w:t>
      </w:r>
      <w:proofErr w:type="spellStart"/>
      <w:r w:rsidRPr="001725BF">
        <w:t>helyesen</w:t>
      </w:r>
      <w:proofErr w:type="spellEnd"/>
      <w:r w:rsidRPr="001725BF">
        <w:t xml:space="preserve"> </w:t>
      </w:r>
      <w:proofErr w:type="spellStart"/>
      <w:r w:rsidRPr="001725BF">
        <w:t>alkalmazd</w:t>
      </w:r>
      <w:proofErr w:type="spellEnd"/>
      <w:r w:rsidRPr="001725BF">
        <w:t xml:space="preserve"> </w:t>
      </w:r>
      <w:proofErr w:type="spellStart"/>
      <w:r w:rsidRPr="001725BF">
        <w:t>az</w:t>
      </w:r>
      <w:proofErr w:type="spellEnd"/>
      <w:r w:rsidRPr="001725BF">
        <w:t xml:space="preserve"> </w:t>
      </w:r>
      <w:proofErr w:type="spellStart"/>
      <w:r w:rsidRPr="001725BF">
        <w:t>élelmiszerhigiéniai</w:t>
      </w:r>
      <w:proofErr w:type="spellEnd"/>
      <w:r w:rsidRPr="001725BF">
        <w:t xml:space="preserve"> </w:t>
      </w:r>
      <w:proofErr w:type="spellStart"/>
      <w:r w:rsidRPr="001725BF">
        <w:t>szabályokat</w:t>
      </w:r>
      <w:proofErr w:type="spellEnd"/>
      <w:r w:rsidRPr="001725BF">
        <w:t xml:space="preserve"> mind </w:t>
      </w:r>
      <w:proofErr w:type="spellStart"/>
      <w:r w:rsidRPr="001725BF">
        <w:t>otthon</w:t>
      </w:r>
      <w:proofErr w:type="spellEnd"/>
      <w:r w:rsidRPr="001725BF">
        <w:t xml:space="preserve">, mind </w:t>
      </w:r>
      <w:proofErr w:type="spellStart"/>
      <w:r w:rsidRPr="001725BF">
        <w:t>az</w:t>
      </w:r>
      <w:proofErr w:type="spellEnd"/>
      <w:r w:rsidRPr="001725BF">
        <w:t xml:space="preserve"> </w:t>
      </w:r>
      <w:proofErr w:type="spellStart"/>
      <w:r w:rsidRPr="001725BF">
        <w:t>iskolában</w:t>
      </w:r>
      <w:proofErr w:type="spellEnd"/>
      <w:r w:rsidRPr="001725BF">
        <w:t>/</w:t>
      </w:r>
      <w:proofErr w:type="spellStart"/>
      <w:r w:rsidRPr="001725BF">
        <w:t>munkahelyen</w:t>
      </w:r>
      <w:proofErr w:type="spellEnd"/>
      <w:r w:rsidRPr="001725BF">
        <w:t>?</w:t>
      </w:r>
    </w:p>
    <w:p w14:paraId="75676228" w14:textId="77777777" w:rsidR="002C70E7" w:rsidRPr="009630D1" w:rsidRDefault="002C70E7" w:rsidP="002C70E7">
      <w:pPr>
        <w:pStyle w:val="ListParagraph"/>
        <w:ind w:left="360"/>
        <w:jc w:val="both"/>
        <w:rPr>
          <w:rFonts w:ascii="Arial" w:hAnsi="Arial" w:cs="Arial"/>
          <w:sz w:val="24"/>
          <w:szCs w:val="24"/>
          <w:lang w:val="hu-HU"/>
        </w:rPr>
      </w:pPr>
      <w:r w:rsidRPr="009630D1">
        <w:rPr>
          <w:rFonts w:ascii="Arial" w:hAnsi="Arial" w:cs="Arial"/>
          <w:sz w:val="24"/>
          <w:szCs w:val="24"/>
          <w:lang w:val="hu-HU"/>
        </w:rPr>
        <w:t xml:space="preserve">Ötleteljünk! </w:t>
      </w:r>
    </w:p>
    <w:p w14:paraId="1A2D8927" w14:textId="77777777" w:rsidR="002C70E7" w:rsidRPr="009630D1" w:rsidRDefault="002C70E7" w:rsidP="002C70E7">
      <w:pPr>
        <w:pStyle w:val="ListParagraph"/>
        <w:ind w:left="360"/>
        <w:jc w:val="both"/>
        <w:rPr>
          <w:rFonts w:ascii="Arial" w:hAnsi="Arial" w:cs="Arial"/>
          <w:sz w:val="24"/>
          <w:szCs w:val="24"/>
          <w:lang w:val="hu-HU"/>
        </w:rPr>
      </w:pPr>
      <w:r w:rsidRPr="009630D1">
        <w:rPr>
          <w:rFonts w:ascii="Arial" w:hAnsi="Arial" w:cs="Arial"/>
          <w:sz w:val="24"/>
          <w:szCs w:val="24"/>
          <w:lang w:val="hu-HU"/>
        </w:rPr>
        <w:t>(például készíthetünk saját tervezésű, élelmiszerhigiéniával kapcsolatos hűtő mágneseket, figyelemfelhívó plakátokat, vagy fogadjuk meg, hogy a jövőben különösen figyelni fogunk az élelmiszerbiztonságra)</w:t>
      </w:r>
    </w:p>
    <w:p w14:paraId="2A6FCB72" w14:textId="77777777" w:rsidR="001725BF" w:rsidRDefault="001725BF" w:rsidP="001725BF">
      <w:pPr>
        <w:rPr>
          <w:rFonts w:ascii="Arial" w:hAnsi="Arial" w:cs="Arial"/>
          <w:sz w:val="24"/>
          <w:szCs w:val="24"/>
          <w:lang w:val="hu-HU"/>
        </w:rPr>
      </w:pPr>
      <w:r>
        <w:rPr>
          <w:rFonts w:ascii="Arial" w:hAnsi="Arial" w:cs="Arial"/>
          <w:sz w:val="24"/>
          <w:szCs w:val="24"/>
          <w:lang w:val="hu-HU"/>
        </w:rPr>
        <w:br w:type="page"/>
      </w:r>
    </w:p>
    <w:p w14:paraId="33ABC117" w14:textId="77777777" w:rsidR="001725BF" w:rsidRPr="001725BF" w:rsidRDefault="001725BF" w:rsidP="001725BF">
      <w:pPr>
        <w:pStyle w:val="Heading2"/>
      </w:pPr>
      <w:r w:rsidRPr="001725BF">
        <w:lastRenderedPageBreak/>
        <w:t>3. történet</w:t>
      </w:r>
    </w:p>
    <w:p w14:paraId="5F1B6C6A" w14:textId="77777777" w:rsidR="001725BF" w:rsidRPr="00CE55E4" w:rsidRDefault="001725BF" w:rsidP="001725BF">
      <w:pPr>
        <w:rPr>
          <w:rFonts w:ascii="Arial" w:hAnsi="Arial" w:cs="Arial"/>
          <w:i/>
          <w:sz w:val="24"/>
          <w:szCs w:val="24"/>
          <w:lang w:val="hu-HU"/>
        </w:rPr>
      </w:pPr>
      <w:r w:rsidRPr="00CE55E4">
        <w:rPr>
          <w:rFonts w:ascii="Arial" w:hAnsi="Arial" w:cs="Arial"/>
          <w:i/>
          <w:iCs/>
          <w:sz w:val="24"/>
          <w:szCs w:val="24"/>
          <w:lang w:val="hu-HU"/>
        </w:rPr>
        <w:t>Dávid a holnapi kirándulásra szendvicset készít magának. Megnézi, hogy mi van otthon a hűtőben.</w:t>
      </w:r>
    </w:p>
    <w:p w14:paraId="3A1B0F47" w14:textId="77777777" w:rsidR="001725BF" w:rsidRPr="00CE55E4" w:rsidRDefault="001725BF" w:rsidP="001725BF">
      <w:pPr>
        <w:rPr>
          <w:rFonts w:ascii="Arial" w:hAnsi="Arial" w:cs="Arial"/>
          <w:sz w:val="24"/>
          <w:szCs w:val="24"/>
          <w:lang w:val="hu-HU"/>
        </w:rPr>
      </w:pPr>
      <w:r w:rsidRPr="00CE55E4">
        <w:rPr>
          <w:noProof/>
          <w:lang w:val="hu-HU"/>
        </w:rPr>
        <w:drawing>
          <wp:inline distT="0" distB="0" distL="0" distR="0" wp14:anchorId="7CA4A864" wp14:editId="01A798C2">
            <wp:extent cx="842010" cy="12192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2711" t="55133" r="92821" b="21797"/>
                    <a:stretch>
                      <a:fillRect/>
                    </a:stretch>
                  </pic:blipFill>
                  <pic:spPr>
                    <a:xfrm>
                      <a:off x="0" y="0"/>
                      <a:ext cx="842010" cy="1219200"/>
                    </a:xfrm>
                    <a:prstGeom prst="rect">
                      <a:avLst/>
                    </a:prstGeom>
                  </pic:spPr>
                </pic:pic>
              </a:graphicData>
            </a:graphic>
          </wp:inline>
        </w:drawing>
      </w:r>
      <w:r w:rsidRPr="00CE55E4">
        <w:rPr>
          <w:noProof/>
          <w:lang w:val="hu-HU"/>
        </w:rPr>
        <w:drawing>
          <wp:inline distT="0" distB="0" distL="0" distR="0" wp14:anchorId="5D7A2FD0" wp14:editId="159BEB86">
            <wp:extent cx="1400810" cy="1249680"/>
            <wp:effectExtent l="0" t="0" r="8890"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inline>
        </w:drawing>
      </w:r>
    </w:p>
    <w:p w14:paraId="3B25D86E" w14:textId="77777777" w:rsidR="001725BF" w:rsidRPr="001725BF" w:rsidRDefault="001725BF" w:rsidP="001725BF">
      <w:pPr>
        <w:pStyle w:val="Heading3"/>
      </w:pPr>
      <w:proofErr w:type="spellStart"/>
      <w:r w:rsidRPr="001725BF">
        <w:t>Egyetértesz</w:t>
      </w:r>
      <w:proofErr w:type="spellEnd"/>
      <w:r w:rsidRPr="001725BF">
        <w:t xml:space="preserve"> </w:t>
      </w:r>
      <w:proofErr w:type="spellStart"/>
      <w:r w:rsidRPr="001725BF">
        <w:t>Dáviddal</w:t>
      </w:r>
      <w:proofErr w:type="spellEnd"/>
      <w:r w:rsidRPr="001725BF">
        <w:t xml:space="preserve"> a </w:t>
      </w:r>
      <w:proofErr w:type="spellStart"/>
      <w:r w:rsidRPr="001725BF">
        <w:t>lejárt</w:t>
      </w:r>
      <w:proofErr w:type="spellEnd"/>
      <w:r w:rsidRPr="001725BF">
        <w:t xml:space="preserve"> </w:t>
      </w:r>
      <w:proofErr w:type="spellStart"/>
      <w:r w:rsidRPr="001725BF">
        <w:t>sonka</w:t>
      </w:r>
      <w:proofErr w:type="spellEnd"/>
      <w:r w:rsidRPr="001725BF">
        <w:t xml:space="preserve"> </w:t>
      </w:r>
      <w:proofErr w:type="spellStart"/>
      <w:r w:rsidRPr="001725BF">
        <w:t>felhasználásával</w:t>
      </w:r>
      <w:proofErr w:type="spellEnd"/>
      <w:r w:rsidRPr="001725BF">
        <w:t xml:space="preserve"> </w:t>
      </w:r>
      <w:proofErr w:type="spellStart"/>
      <w:r w:rsidRPr="001725BF">
        <w:t>kapcsolatban</w:t>
      </w:r>
      <w:proofErr w:type="spellEnd"/>
      <w:r w:rsidRPr="001725BF">
        <w:t xml:space="preserve">? </w:t>
      </w:r>
      <w:proofErr w:type="spellStart"/>
      <w:r w:rsidRPr="001725BF">
        <w:t>Indokold</w:t>
      </w:r>
      <w:proofErr w:type="spellEnd"/>
      <w:r w:rsidRPr="001725BF">
        <w:t xml:space="preserve">, </w:t>
      </w:r>
      <w:proofErr w:type="spellStart"/>
      <w:r w:rsidRPr="001725BF">
        <w:t>hogy</w:t>
      </w:r>
      <w:proofErr w:type="spellEnd"/>
      <w:r w:rsidRPr="001725BF">
        <w:t xml:space="preserve"> </w:t>
      </w:r>
      <w:proofErr w:type="spellStart"/>
      <w:r w:rsidRPr="001725BF">
        <w:t>miért</w:t>
      </w:r>
      <w:proofErr w:type="spellEnd"/>
      <w:r w:rsidRPr="001725BF">
        <w:t>/</w:t>
      </w:r>
      <w:proofErr w:type="spellStart"/>
      <w:r w:rsidRPr="001725BF">
        <w:t>miért</w:t>
      </w:r>
      <w:proofErr w:type="spellEnd"/>
      <w:r w:rsidRPr="001725BF">
        <w:t xml:space="preserve"> </w:t>
      </w:r>
      <w:proofErr w:type="spellStart"/>
      <w:r w:rsidRPr="001725BF">
        <w:t>nem</w:t>
      </w:r>
      <w:proofErr w:type="spellEnd"/>
      <w:r w:rsidRPr="001725BF">
        <w:t xml:space="preserve">! </w:t>
      </w:r>
    </w:p>
    <w:p w14:paraId="46426627" w14:textId="77777777" w:rsidR="00C10E7C" w:rsidRPr="009630D1" w:rsidRDefault="001725BF" w:rsidP="00C10E7C">
      <w:pPr>
        <w:ind w:left="360"/>
        <w:jc w:val="both"/>
        <w:rPr>
          <w:rFonts w:ascii="Arial" w:hAnsi="Arial" w:cs="Arial"/>
          <w:sz w:val="24"/>
          <w:szCs w:val="24"/>
          <w:lang w:val="hu-HU"/>
        </w:rPr>
      </w:pPr>
      <w:r w:rsidRPr="00CE55E4">
        <w:rPr>
          <w:rFonts w:ascii="Arial" w:hAnsi="Arial" w:cs="Arial"/>
          <w:sz w:val="24"/>
          <w:szCs w:val="24"/>
          <w:lang w:val="hu-HU"/>
        </w:rPr>
        <w:br/>
      </w:r>
      <w:r w:rsidR="00C10E7C" w:rsidRPr="009630D1">
        <w:rPr>
          <w:rFonts w:ascii="Arial" w:hAnsi="Arial" w:cs="Arial"/>
          <w:sz w:val="24"/>
          <w:szCs w:val="24"/>
          <w:lang w:val="hu-HU"/>
        </w:rPr>
        <w:t>Nem biztonságos a fogyaszthatósági idő lejárta után elfogyasztani a sonkát, akkor sem, ha a kinézete és az illata alapján még jónak tűnik. Egyes élelmiszerek nézhetnek ki jól, lehet jó illatuk és ízük, annak ellenére, hogy a káros baktériumok már elszaporodtak bennük. A kórokozó baktériumok gyakran nem okoznak változást az étel ízében és illatában, ezért fontos odafigyelni a fogyaszthatósági időre, ennek segítségével megbizonyosodhatunk róla, hogy az adott élelmiszer fogyasztása biztonságos.</w:t>
      </w:r>
    </w:p>
    <w:p w14:paraId="66264D45" w14:textId="64694EA0" w:rsidR="001725BF" w:rsidRPr="00CE55E4" w:rsidRDefault="001725BF" w:rsidP="001725BF">
      <w:pPr>
        <w:ind w:left="360"/>
        <w:rPr>
          <w:rFonts w:ascii="Arial" w:hAnsi="Arial" w:cs="Arial"/>
          <w:sz w:val="24"/>
          <w:szCs w:val="24"/>
          <w:lang w:val="hu-HU"/>
        </w:rPr>
      </w:pPr>
    </w:p>
    <w:p w14:paraId="666F34C5" w14:textId="77777777" w:rsidR="001725BF" w:rsidRPr="001725BF" w:rsidRDefault="001725BF" w:rsidP="001725BF">
      <w:pPr>
        <w:pStyle w:val="Heading3"/>
      </w:pPr>
      <w:r w:rsidRPr="001725BF">
        <w:t xml:space="preserve">Mi a </w:t>
      </w:r>
      <w:proofErr w:type="spellStart"/>
      <w:r w:rsidRPr="001725BF">
        <w:t>különbség</w:t>
      </w:r>
      <w:proofErr w:type="spellEnd"/>
      <w:r w:rsidRPr="001725BF">
        <w:t xml:space="preserve"> a </w:t>
      </w:r>
      <w:proofErr w:type="spellStart"/>
      <w:r w:rsidRPr="001725BF">
        <w:t>fogyaszthatósági</w:t>
      </w:r>
      <w:proofErr w:type="spellEnd"/>
      <w:r w:rsidRPr="001725BF">
        <w:t xml:space="preserve"> </w:t>
      </w:r>
      <w:proofErr w:type="spellStart"/>
      <w:r w:rsidRPr="001725BF">
        <w:t>idő</w:t>
      </w:r>
      <w:proofErr w:type="spellEnd"/>
      <w:r w:rsidRPr="001725BF">
        <w:t xml:space="preserve"> </w:t>
      </w:r>
      <w:proofErr w:type="spellStart"/>
      <w:r w:rsidRPr="001725BF">
        <w:t>és</w:t>
      </w:r>
      <w:proofErr w:type="spellEnd"/>
      <w:r w:rsidRPr="001725BF">
        <w:t xml:space="preserve"> a </w:t>
      </w:r>
      <w:proofErr w:type="spellStart"/>
      <w:r w:rsidRPr="001725BF">
        <w:t>minőségmegőrzési</w:t>
      </w:r>
      <w:proofErr w:type="spellEnd"/>
      <w:r w:rsidRPr="001725BF">
        <w:t xml:space="preserve"> </w:t>
      </w:r>
      <w:proofErr w:type="spellStart"/>
      <w:r w:rsidRPr="001725BF">
        <w:t>idő</w:t>
      </w:r>
      <w:proofErr w:type="spellEnd"/>
      <w:r w:rsidRPr="001725BF">
        <w:t xml:space="preserve"> </w:t>
      </w:r>
      <w:proofErr w:type="spellStart"/>
      <w:r w:rsidRPr="001725BF">
        <w:t>között</w:t>
      </w:r>
      <w:proofErr w:type="spellEnd"/>
      <w:r w:rsidRPr="001725BF">
        <w:t xml:space="preserve">? </w:t>
      </w:r>
    </w:p>
    <w:p w14:paraId="53484833" w14:textId="36EF117B" w:rsidR="001725BF" w:rsidRPr="00CE55E4" w:rsidRDefault="001725BF" w:rsidP="001725BF">
      <w:pPr>
        <w:ind w:left="360"/>
        <w:rPr>
          <w:rFonts w:ascii="Arial" w:hAnsi="Arial" w:cs="Arial"/>
          <w:sz w:val="24"/>
          <w:szCs w:val="24"/>
          <w:lang w:val="hu-HU"/>
        </w:rPr>
      </w:pPr>
      <w:r w:rsidRPr="00CE55E4">
        <w:rPr>
          <w:rFonts w:ascii="Arial" w:hAnsi="Arial" w:cs="Arial"/>
          <w:sz w:val="24"/>
          <w:szCs w:val="24"/>
          <w:lang w:val="hu-HU"/>
        </w:rPr>
        <w:br/>
      </w:r>
      <w:r w:rsidR="00C10E7C" w:rsidRPr="009630D1">
        <w:rPr>
          <w:rFonts w:ascii="Arial" w:hAnsi="Arial" w:cs="Arial"/>
          <w:sz w:val="24"/>
          <w:szCs w:val="24"/>
          <w:lang w:val="hu-HU"/>
        </w:rPr>
        <w:t>A “Fogyasztható” felirat arra utal, hogy az élelmiszer elfogyasztása meddig biztonságos, azaz nem leszünk tőle betegek. A fogyaszthatósági idő lejárta után az élelmiszert már nem szabad elfogyasztani. A “Minőségét megőrzi” felirat arra utal, hogy az élelmiszer meddig őrzi meg a legjobb minőségét. Az élelmiszer elfogyasztása a minőségmegőrzési idő lejárta után is biztonságos, de egyes jellemzői, például a termék íze, állaga, minősége már romlik.</w:t>
      </w:r>
    </w:p>
    <w:p w14:paraId="7787BA88" w14:textId="49E4FF2B" w:rsidR="001725BF" w:rsidRPr="001725BF" w:rsidRDefault="001725BF" w:rsidP="00C10E7C">
      <w:pPr>
        <w:ind w:left="360"/>
      </w:pPr>
      <w:r w:rsidRPr="00CE55E4">
        <w:rPr>
          <w:rFonts w:ascii="Arial" w:hAnsi="Arial" w:cs="Arial"/>
          <w:sz w:val="24"/>
          <w:szCs w:val="24"/>
          <w:lang w:val="hu-HU"/>
        </w:rPr>
        <w:br/>
      </w:r>
      <w:proofErr w:type="spellStart"/>
      <w:r w:rsidRPr="001725BF">
        <w:t>Írj</w:t>
      </w:r>
      <w:proofErr w:type="spellEnd"/>
      <w:r w:rsidRPr="001725BF">
        <w:t xml:space="preserve"> </w:t>
      </w:r>
      <w:proofErr w:type="spellStart"/>
      <w:r w:rsidRPr="001725BF">
        <w:t>példákat</w:t>
      </w:r>
      <w:proofErr w:type="spellEnd"/>
      <w:r w:rsidRPr="001725BF">
        <w:t xml:space="preserve"> </w:t>
      </w:r>
      <w:proofErr w:type="spellStart"/>
      <w:r w:rsidRPr="001725BF">
        <w:t>fogyaszthatósági</w:t>
      </w:r>
      <w:proofErr w:type="spellEnd"/>
      <w:r w:rsidRPr="001725BF">
        <w:t xml:space="preserve"> </w:t>
      </w:r>
      <w:proofErr w:type="spellStart"/>
      <w:r w:rsidRPr="001725BF">
        <w:t>idővel</w:t>
      </w:r>
      <w:proofErr w:type="spellEnd"/>
      <w:r w:rsidRPr="001725BF">
        <w:t xml:space="preserve"> </w:t>
      </w:r>
      <w:proofErr w:type="spellStart"/>
      <w:r w:rsidRPr="001725BF">
        <w:t>és</w:t>
      </w:r>
      <w:proofErr w:type="spellEnd"/>
      <w:r w:rsidRPr="001725BF">
        <w:t xml:space="preserve"> </w:t>
      </w:r>
      <w:proofErr w:type="spellStart"/>
      <w:r w:rsidRPr="001725BF">
        <w:t>minőségmegőrzési</w:t>
      </w:r>
      <w:proofErr w:type="spellEnd"/>
      <w:r w:rsidRPr="001725BF">
        <w:t xml:space="preserve"> </w:t>
      </w:r>
      <w:proofErr w:type="spellStart"/>
      <w:r w:rsidRPr="001725BF">
        <w:t>idővel</w:t>
      </w:r>
      <w:proofErr w:type="spellEnd"/>
      <w:r w:rsidRPr="001725BF">
        <w:t xml:space="preserve"> </w:t>
      </w:r>
      <w:proofErr w:type="spellStart"/>
      <w:r w:rsidRPr="001725BF">
        <w:t>rendelkező</w:t>
      </w:r>
      <w:proofErr w:type="spellEnd"/>
      <w:r w:rsidRPr="001725BF">
        <w:t xml:space="preserve"> </w:t>
      </w:r>
      <w:proofErr w:type="spellStart"/>
      <w:r w:rsidRPr="001725BF">
        <w:t>élelmiszerekre</w:t>
      </w:r>
      <w:proofErr w:type="spellEnd"/>
      <w:r w:rsidRPr="001725BF">
        <w:t xml:space="preserve">! </w:t>
      </w:r>
    </w:p>
    <w:p w14:paraId="3AA80638" w14:textId="790F7208" w:rsidR="001725BF" w:rsidRPr="00CE55E4" w:rsidRDefault="001725BF" w:rsidP="00C10E7C">
      <w:pPr>
        <w:rPr>
          <w:lang w:val="hu-HU"/>
        </w:rPr>
      </w:pPr>
      <w:r w:rsidRPr="00CE55E4">
        <w:rPr>
          <w:rFonts w:ascii="Arial" w:hAnsi="Arial" w:cs="Arial"/>
          <w:sz w:val="24"/>
          <w:szCs w:val="24"/>
          <w:lang w:val="hu-HU"/>
        </w:rPr>
        <w:br/>
      </w:r>
      <w:r w:rsidR="00C10E7C" w:rsidRPr="009630D1">
        <w:rPr>
          <w:rFonts w:ascii="Arial" w:hAnsi="Arial" w:cs="Arial"/>
          <w:sz w:val="24"/>
          <w:szCs w:val="24"/>
          <w:lang w:val="hu-HU"/>
        </w:rPr>
        <w:t>Fogyaszthatósági idővel rendelkező élelmiszerek például a húsok, halak, saláták és a tejtermékek. A fogyaszthatósági idővel rendelkező ételek hamar megromlanak, általában hűtve tárolandók. Az ilyen élelmiszerek általában magas nedvességtartalmúak, ami kedvez a baktériumok szaporodásának.</w:t>
      </w:r>
      <w:r w:rsidR="00C10E7C" w:rsidRPr="009630D1">
        <w:rPr>
          <w:rFonts w:ascii="Arial" w:hAnsi="Arial" w:cs="Arial"/>
          <w:sz w:val="24"/>
          <w:szCs w:val="24"/>
          <w:lang w:val="hu-HU"/>
        </w:rPr>
        <w:br/>
        <w:t>Minőségmegőrzési idővel rendelkező élelmiszerek például a konzervek, a kenyérfélék, a chipsek, a fagyasztott zöldség- és gyümölcsfélék. A minőségmegőrzési idővel rendelkező ételek lehetnek szárított élelmiszerek, gyakran sok cukrot vagy sót tartalmaznak. Ezeket általában nem kell hűtőben tárolni, kivéve természetesen a fagyasztott gyümölcs- és zöldségféléket.</w:t>
      </w:r>
      <w:r w:rsidRPr="00CE55E4">
        <w:rPr>
          <w:rFonts w:ascii="Arial" w:hAnsi="Arial" w:cs="Arial"/>
          <w:sz w:val="24"/>
          <w:szCs w:val="24"/>
          <w:lang w:val="hu-HU"/>
        </w:rPr>
        <w:br/>
      </w:r>
      <w:r w:rsidRPr="00CE55E4">
        <w:rPr>
          <w:rFonts w:ascii="Arial" w:hAnsi="Arial" w:cs="Arial"/>
          <w:sz w:val="24"/>
          <w:szCs w:val="24"/>
          <w:lang w:val="hu-HU"/>
        </w:rPr>
        <w:br/>
      </w:r>
      <w:r w:rsidRPr="00CE55E4">
        <w:rPr>
          <w:lang w:val="hu-HU"/>
        </w:rPr>
        <w:br w:type="page"/>
      </w:r>
    </w:p>
    <w:p w14:paraId="5B03764C" w14:textId="77777777" w:rsidR="001725BF" w:rsidRPr="001725BF" w:rsidRDefault="001725BF" w:rsidP="001725BF">
      <w:pPr>
        <w:pStyle w:val="Heading2"/>
      </w:pPr>
      <w:r w:rsidRPr="001725BF">
        <w:lastRenderedPageBreak/>
        <w:t>4. történet</w:t>
      </w:r>
    </w:p>
    <w:p w14:paraId="2EDE274A" w14:textId="77777777" w:rsidR="001725BF" w:rsidRPr="00CE55E4" w:rsidRDefault="001725BF" w:rsidP="001725BF">
      <w:pPr>
        <w:rPr>
          <w:rFonts w:ascii="Arial" w:hAnsi="Arial" w:cs="Arial"/>
          <w:b/>
          <w:sz w:val="24"/>
          <w:szCs w:val="24"/>
          <w:lang w:val="hu-HU"/>
        </w:rPr>
      </w:pPr>
      <w:r w:rsidRPr="00CE55E4">
        <w:rPr>
          <w:rFonts w:ascii="Arial" w:hAnsi="Arial" w:cs="Arial"/>
          <w:i/>
          <w:iCs/>
          <w:sz w:val="24"/>
          <w:szCs w:val="24"/>
          <w:lang w:val="hu-HU"/>
        </w:rPr>
        <w:t>Bence és családja otthon vacsoráznak. Vacsora közben egy másik családról beszélgetnek, akik a múlt héten megbetegedtek miután egy étteremben ebédeltek.</w:t>
      </w:r>
      <w:r w:rsidRPr="00CE55E4">
        <w:rPr>
          <w:rFonts w:ascii="Arial" w:hAnsi="Arial" w:cs="Arial"/>
          <w:i/>
          <w:iCs/>
          <w:sz w:val="24"/>
          <w:szCs w:val="24"/>
          <w:lang w:val="hu-HU"/>
        </w:rPr>
        <w:br/>
        <w:t xml:space="preserve"> </w:t>
      </w:r>
      <w:r w:rsidRPr="00CE55E4">
        <w:rPr>
          <w:rFonts w:ascii="Arial" w:hAnsi="Arial" w:cs="Arial"/>
          <w:i/>
          <w:noProof/>
          <w:sz w:val="24"/>
          <w:szCs w:val="24"/>
          <w:lang w:val="hu-HU"/>
        </w:rPr>
        <w:drawing>
          <wp:inline distT="0" distB="0" distL="0" distR="0" wp14:anchorId="3239E263" wp14:editId="19A72B21">
            <wp:extent cx="952500" cy="1598295"/>
            <wp:effectExtent l="0" t="0" r="0"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4">
                      <a:extLst>
                        <a:ext uri="{28A0092B-C50C-407E-A947-70E740481C1C}">
                          <a14:useLocalDpi xmlns:a14="http://schemas.microsoft.com/office/drawing/2010/main" val="0"/>
                        </a:ext>
                      </a:extLst>
                    </a:blip>
                    <a:srcRect l="22986" r="20949"/>
                    <a:stretch/>
                  </pic:blipFill>
                  <pic:spPr bwMode="auto">
                    <a:xfrm>
                      <a:off x="0" y="0"/>
                      <a:ext cx="952500" cy="1598295"/>
                    </a:xfrm>
                    <a:prstGeom prst="rect">
                      <a:avLst/>
                    </a:prstGeom>
                    <a:ln>
                      <a:noFill/>
                    </a:ln>
                    <a:extLst>
                      <a:ext uri="{53640926-AAD7-44D8-BBD7-CCE9431645EC}">
                        <a14:shadowObscured xmlns:a14="http://schemas.microsoft.com/office/drawing/2010/main"/>
                      </a:ext>
                    </a:extLst>
                  </pic:spPr>
                </pic:pic>
              </a:graphicData>
            </a:graphic>
          </wp:inline>
        </w:drawing>
      </w:r>
      <w:r w:rsidRPr="00CE55E4">
        <w:rPr>
          <w:rFonts w:ascii="Arial" w:hAnsi="Arial" w:cs="Arial"/>
          <w:i/>
          <w:noProof/>
          <w:sz w:val="24"/>
          <w:szCs w:val="24"/>
          <w:lang w:val="hu-HU"/>
        </w:rPr>
        <w:drawing>
          <wp:inline distT="0" distB="0" distL="0" distR="0" wp14:anchorId="56E8B362" wp14:editId="3D2E5FDA">
            <wp:extent cx="1414122" cy="1078230"/>
            <wp:effectExtent l="0" t="0" r="0" b="762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21483" cy="1083843"/>
                    </a:xfrm>
                    <a:prstGeom prst="rect">
                      <a:avLst/>
                    </a:prstGeom>
                  </pic:spPr>
                </pic:pic>
              </a:graphicData>
            </a:graphic>
          </wp:inline>
        </w:drawing>
      </w:r>
    </w:p>
    <w:p w14:paraId="1B960805" w14:textId="06031F73" w:rsidR="001725BF" w:rsidRPr="001725BF" w:rsidRDefault="001725BF" w:rsidP="001725BF">
      <w:pPr>
        <w:pStyle w:val="Heading3"/>
      </w:pPr>
      <w:proofErr w:type="spellStart"/>
      <w:r w:rsidRPr="001725BF">
        <w:t>Egyetértesz</w:t>
      </w:r>
      <w:proofErr w:type="spellEnd"/>
      <w:r w:rsidRPr="001725BF">
        <w:t xml:space="preserve"> Bence </w:t>
      </w:r>
      <w:proofErr w:type="spellStart"/>
      <w:r w:rsidRPr="001725BF">
        <w:t>és</w:t>
      </w:r>
      <w:proofErr w:type="spellEnd"/>
      <w:r w:rsidRPr="001725BF">
        <w:t xml:space="preserve"> a </w:t>
      </w:r>
      <w:proofErr w:type="spellStart"/>
      <w:r w:rsidRPr="001725BF">
        <w:t>lánya</w:t>
      </w:r>
      <w:proofErr w:type="spellEnd"/>
      <w:r w:rsidRPr="001725BF">
        <w:t xml:space="preserve"> </w:t>
      </w:r>
      <w:proofErr w:type="spellStart"/>
      <w:r w:rsidRPr="001725BF">
        <w:t>véleményével</w:t>
      </w:r>
      <w:proofErr w:type="spellEnd"/>
      <w:r w:rsidRPr="001725BF">
        <w:t xml:space="preserve"> </w:t>
      </w:r>
      <w:proofErr w:type="spellStart"/>
      <w:r w:rsidRPr="001725BF">
        <w:t>az</w:t>
      </w:r>
      <w:proofErr w:type="spellEnd"/>
      <w:r w:rsidRPr="001725BF">
        <w:t xml:space="preserve"> </w:t>
      </w:r>
      <w:proofErr w:type="spellStart"/>
      <w:r w:rsidRPr="001725BF">
        <w:t>éttermi</w:t>
      </w:r>
      <w:proofErr w:type="spellEnd"/>
      <w:r w:rsidRPr="001725BF">
        <w:t xml:space="preserve"> </w:t>
      </w:r>
      <w:proofErr w:type="spellStart"/>
      <w:r w:rsidRPr="001725BF">
        <w:t>ételek</w:t>
      </w:r>
      <w:proofErr w:type="spellEnd"/>
      <w:r w:rsidRPr="001725BF">
        <w:t xml:space="preserve"> </w:t>
      </w:r>
      <w:proofErr w:type="spellStart"/>
      <w:r w:rsidRPr="001725BF">
        <w:t>biztonságával</w:t>
      </w:r>
      <w:proofErr w:type="spellEnd"/>
      <w:r w:rsidRPr="001725BF">
        <w:t xml:space="preserve"> </w:t>
      </w:r>
      <w:proofErr w:type="spellStart"/>
      <w:r w:rsidRPr="001725BF">
        <w:t>kapcsolatban</w:t>
      </w:r>
      <w:proofErr w:type="spellEnd"/>
      <w:r w:rsidRPr="001725BF">
        <w:t>?</w:t>
      </w:r>
      <w:r w:rsidRPr="001725BF">
        <w:br/>
      </w:r>
      <w:r w:rsidRPr="001725BF">
        <w:br/>
      </w:r>
      <w:proofErr w:type="spellStart"/>
      <w:r w:rsidR="00C10E7C" w:rsidRPr="00C10E7C">
        <w:rPr>
          <w:color w:val="auto"/>
          <w:sz w:val="24"/>
          <w:szCs w:val="22"/>
        </w:rPr>
        <w:t>Erről</w:t>
      </w:r>
      <w:proofErr w:type="spellEnd"/>
      <w:r w:rsidR="00C10E7C" w:rsidRPr="00C10E7C">
        <w:rPr>
          <w:color w:val="auto"/>
          <w:sz w:val="24"/>
          <w:szCs w:val="22"/>
        </w:rPr>
        <w:t xml:space="preserve"> a </w:t>
      </w:r>
      <w:proofErr w:type="spellStart"/>
      <w:r w:rsidR="00C10E7C" w:rsidRPr="00C10E7C">
        <w:rPr>
          <w:color w:val="auto"/>
          <w:sz w:val="24"/>
          <w:szCs w:val="22"/>
        </w:rPr>
        <w:t>témáról</w:t>
      </w:r>
      <w:proofErr w:type="spellEnd"/>
      <w:r w:rsidR="00C10E7C" w:rsidRPr="00C10E7C">
        <w:rPr>
          <w:color w:val="auto"/>
          <w:sz w:val="24"/>
          <w:szCs w:val="22"/>
        </w:rPr>
        <w:t xml:space="preserve"> </w:t>
      </w:r>
      <w:proofErr w:type="spellStart"/>
      <w:r w:rsidR="00C10E7C" w:rsidRPr="00C10E7C">
        <w:rPr>
          <w:color w:val="auto"/>
          <w:sz w:val="24"/>
          <w:szCs w:val="22"/>
        </w:rPr>
        <w:t>napjainkban</w:t>
      </w:r>
      <w:proofErr w:type="spellEnd"/>
      <w:r w:rsidR="00C10E7C" w:rsidRPr="00C10E7C">
        <w:rPr>
          <w:color w:val="auto"/>
          <w:sz w:val="24"/>
          <w:szCs w:val="22"/>
        </w:rPr>
        <w:t xml:space="preserve"> is </w:t>
      </w:r>
      <w:proofErr w:type="spellStart"/>
      <w:r w:rsidR="00C10E7C" w:rsidRPr="00C10E7C">
        <w:rPr>
          <w:color w:val="auto"/>
          <w:sz w:val="24"/>
          <w:szCs w:val="22"/>
        </w:rPr>
        <w:t>folyamatos</w:t>
      </w:r>
      <w:proofErr w:type="spellEnd"/>
      <w:r w:rsidR="00C10E7C" w:rsidRPr="00C10E7C">
        <w:rPr>
          <w:color w:val="auto"/>
          <w:sz w:val="24"/>
          <w:szCs w:val="22"/>
        </w:rPr>
        <w:t xml:space="preserve"> </w:t>
      </w:r>
      <w:proofErr w:type="spellStart"/>
      <w:r w:rsidR="00C10E7C" w:rsidRPr="00C10E7C">
        <w:rPr>
          <w:color w:val="auto"/>
          <w:sz w:val="24"/>
          <w:szCs w:val="22"/>
        </w:rPr>
        <w:t>tudományos</w:t>
      </w:r>
      <w:proofErr w:type="spellEnd"/>
      <w:r w:rsidR="00C10E7C" w:rsidRPr="00C10E7C">
        <w:rPr>
          <w:color w:val="auto"/>
          <w:sz w:val="24"/>
          <w:szCs w:val="22"/>
        </w:rPr>
        <w:t xml:space="preserve"> vita </w:t>
      </w:r>
      <w:proofErr w:type="spellStart"/>
      <w:r w:rsidR="00C10E7C" w:rsidRPr="00C10E7C">
        <w:rPr>
          <w:color w:val="auto"/>
          <w:sz w:val="24"/>
          <w:szCs w:val="22"/>
        </w:rPr>
        <w:t>zajlik</w:t>
      </w:r>
      <w:proofErr w:type="spellEnd"/>
      <w:r w:rsidR="00C10E7C" w:rsidRPr="00C10E7C">
        <w:rPr>
          <w:color w:val="auto"/>
          <w:sz w:val="24"/>
          <w:szCs w:val="22"/>
        </w:rPr>
        <w:t xml:space="preserve">. </w:t>
      </w:r>
      <w:proofErr w:type="spellStart"/>
      <w:r w:rsidR="00C10E7C" w:rsidRPr="00C10E7C">
        <w:rPr>
          <w:color w:val="auto"/>
          <w:sz w:val="24"/>
          <w:szCs w:val="22"/>
        </w:rPr>
        <w:t>Nincs</w:t>
      </w:r>
      <w:proofErr w:type="spellEnd"/>
      <w:r w:rsidR="00C10E7C" w:rsidRPr="00C10E7C">
        <w:rPr>
          <w:color w:val="auto"/>
          <w:sz w:val="24"/>
          <w:szCs w:val="22"/>
        </w:rPr>
        <w:t xml:space="preserve"> </w:t>
      </w:r>
      <w:proofErr w:type="spellStart"/>
      <w:r w:rsidR="00C10E7C" w:rsidRPr="00C10E7C">
        <w:rPr>
          <w:color w:val="auto"/>
          <w:sz w:val="24"/>
          <w:szCs w:val="22"/>
        </w:rPr>
        <w:t>elegendő</w:t>
      </w:r>
      <w:proofErr w:type="spellEnd"/>
      <w:r w:rsidR="00C10E7C" w:rsidRPr="00C10E7C">
        <w:rPr>
          <w:color w:val="auto"/>
          <w:sz w:val="24"/>
          <w:szCs w:val="22"/>
        </w:rPr>
        <w:t xml:space="preserve"> </w:t>
      </w:r>
      <w:proofErr w:type="spellStart"/>
      <w:r w:rsidR="00C10E7C" w:rsidRPr="00C10E7C">
        <w:rPr>
          <w:color w:val="auto"/>
          <w:sz w:val="24"/>
          <w:szCs w:val="22"/>
        </w:rPr>
        <w:t>bizonyíték</w:t>
      </w:r>
      <w:proofErr w:type="spellEnd"/>
      <w:r w:rsidR="00C10E7C" w:rsidRPr="00C10E7C">
        <w:rPr>
          <w:color w:val="auto"/>
          <w:sz w:val="24"/>
          <w:szCs w:val="22"/>
        </w:rPr>
        <w:t xml:space="preserve"> </w:t>
      </w:r>
      <w:proofErr w:type="spellStart"/>
      <w:r w:rsidR="00C10E7C" w:rsidRPr="00C10E7C">
        <w:rPr>
          <w:color w:val="auto"/>
          <w:sz w:val="24"/>
          <w:szCs w:val="22"/>
        </w:rPr>
        <w:t>arra</w:t>
      </w:r>
      <w:proofErr w:type="spellEnd"/>
      <w:r w:rsidR="00C10E7C" w:rsidRPr="00C10E7C">
        <w:rPr>
          <w:color w:val="auto"/>
          <w:sz w:val="24"/>
          <w:szCs w:val="22"/>
        </w:rPr>
        <w:t xml:space="preserve"> </w:t>
      </w:r>
      <w:proofErr w:type="spellStart"/>
      <w:r w:rsidR="00C10E7C" w:rsidRPr="00C10E7C">
        <w:rPr>
          <w:color w:val="auto"/>
          <w:sz w:val="24"/>
          <w:szCs w:val="22"/>
        </w:rPr>
        <w:t>vonatkozóan</w:t>
      </w:r>
      <w:proofErr w:type="spellEnd"/>
      <w:r w:rsidR="00C10E7C" w:rsidRPr="00C10E7C">
        <w:rPr>
          <w:color w:val="auto"/>
          <w:sz w:val="24"/>
          <w:szCs w:val="22"/>
        </w:rPr>
        <w:t xml:space="preserve">, </w:t>
      </w:r>
      <w:proofErr w:type="spellStart"/>
      <w:r w:rsidR="00C10E7C" w:rsidRPr="00C10E7C">
        <w:rPr>
          <w:color w:val="auto"/>
          <w:sz w:val="24"/>
          <w:szCs w:val="22"/>
        </w:rPr>
        <w:t>hogy</w:t>
      </w:r>
      <w:proofErr w:type="spellEnd"/>
      <w:r w:rsidR="00C10E7C" w:rsidRPr="00C10E7C">
        <w:rPr>
          <w:color w:val="auto"/>
          <w:sz w:val="24"/>
          <w:szCs w:val="22"/>
        </w:rPr>
        <w:t xml:space="preserve"> </w:t>
      </w:r>
      <w:proofErr w:type="spellStart"/>
      <w:r w:rsidR="00C10E7C" w:rsidRPr="00C10E7C">
        <w:rPr>
          <w:color w:val="auto"/>
          <w:sz w:val="24"/>
          <w:szCs w:val="22"/>
        </w:rPr>
        <w:t>nagyobb</w:t>
      </w:r>
      <w:proofErr w:type="spellEnd"/>
      <w:r w:rsidR="00C10E7C" w:rsidRPr="00C10E7C">
        <w:rPr>
          <w:color w:val="auto"/>
          <w:sz w:val="24"/>
          <w:szCs w:val="22"/>
        </w:rPr>
        <w:t xml:space="preserve"> </w:t>
      </w:r>
      <w:proofErr w:type="spellStart"/>
      <w:r w:rsidR="00C10E7C" w:rsidRPr="00C10E7C">
        <w:rPr>
          <w:color w:val="auto"/>
          <w:sz w:val="24"/>
          <w:szCs w:val="22"/>
        </w:rPr>
        <w:t>valószínűséggel</w:t>
      </w:r>
      <w:proofErr w:type="spellEnd"/>
      <w:r w:rsidR="00C10E7C" w:rsidRPr="00C10E7C">
        <w:rPr>
          <w:color w:val="auto"/>
          <w:sz w:val="24"/>
          <w:szCs w:val="22"/>
        </w:rPr>
        <w:t xml:space="preserve"> </w:t>
      </w:r>
      <w:proofErr w:type="spellStart"/>
      <w:r w:rsidR="00C10E7C" w:rsidRPr="00C10E7C">
        <w:rPr>
          <w:color w:val="auto"/>
          <w:sz w:val="24"/>
          <w:szCs w:val="22"/>
        </w:rPr>
        <w:t>betegszünk</w:t>
      </w:r>
      <w:proofErr w:type="spellEnd"/>
      <w:r w:rsidR="00C10E7C" w:rsidRPr="00C10E7C">
        <w:rPr>
          <w:color w:val="auto"/>
          <w:sz w:val="24"/>
          <w:szCs w:val="22"/>
        </w:rPr>
        <w:t xml:space="preserve"> meg </w:t>
      </w:r>
      <w:proofErr w:type="spellStart"/>
      <w:r w:rsidR="00C10E7C" w:rsidRPr="00C10E7C">
        <w:rPr>
          <w:color w:val="auto"/>
          <w:sz w:val="24"/>
          <w:szCs w:val="22"/>
        </w:rPr>
        <w:t>az</w:t>
      </w:r>
      <w:proofErr w:type="spellEnd"/>
      <w:r w:rsidR="00C10E7C" w:rsidRPr="00C10E7C">
        <w:rPr>
          <w:color w:val="auto"/>
          <w:sz w:val="24"/>
          <w:szCs w:val="22"/>
        </w:rPr>
        <w:t xml:space="preserve"> </w:t>
      </w:r>
      <w:proofErr w:type="spellStart"/>
      <w:r w:rsidR="00C10E7C" w:rsidRPr="00C10E7C">
        <w:rPr>
          <w:color w:val="auto"/>
          <w:sz w:val="24"/>
          <w:szCs w:val="22"/>
        </w:rPr>
        <w:t>éttermekben</w:t>
      </w:r>
      <w:proofErr w:type="spellEnd"/>
      <w:r w:rsidR="00C10E7C" w:rsidRPr="00C10E7C">
        <w:rPr>
          <w:color w:val="auto"/>
          <w:sz w:val="24"/>
          <w:szCs w:val="22"/>
        </w:rPr>
        <w:t xml:space="preserve">, </w:t>
      </w:r>
      <w:proofErr w:type="spellStart"/>
      <w:r w:rsidR="00C10E7C" w:rsidRPr="00C10E7C">
        <w:rPr>
          <w:color w:val="auto"/>
          <w:sz w:val="24"/>
          <w:szCs w:val="22"/>
        </w:rPr>
        <w:t>vagy</w:t>
      </w:r>
      <w:proofErr w:type="spellEnd"/>
      <w:r w:rsidR="00C10E7C" w:rsidRPr="00C10E7C">
        <w:rPr>
          <w:color w:val="auto"/>
          <w:sz w:val="24"/>
          <w:szCs w:val="22"/>
        </w:rPr>
        <w:t xml:space="preserve"> </w:t>
      </w:r>
      <w:proofErr w:type="spellStart"/>
      <w:r w:rsidR="00C10E7C" w:rsidRPr="00C10E7C">
        <w:rPr>
          <w:color w:val="auto"/>
          <w:sz w:val="24"/>
          <w:szCs w:val="22"/>
        </w:rPr>
        <w:t>büfékben</w:t>
      </w:r>
      <w:proofErr w:type="spellEnd"/>
      <w:r w:rsidR="00C10E7C" w:rsidRPr="00C10E7C">
        <w:rPr>
          <w:color w:val="auto"/>
          <w:sz w:val="24"/>
          <w:szCs w:val="22"/>
        </w:rPr>
        <w:t xml:space="preserve"> </w:t>
      </w:r>
      <w:proofErr w:type="spellStart"/>
      <w:r w:rsidR="00C10E7C" w:rsidRPr="00C10E7C">
        <w:rPr>
          <w:color w:val="auto"/>
          <w:sz w:val="24"/>
          <w:szCs w:val="22"/>
        </w:rPr>
        <w:t>vásárolt</w:t>
      </w:r>
      <w:proofErr w:type="spellEnd"/>
      <w:r w:rsidR="00C10E7C" w:rsidRPr="00C10E7C">
        <w:rPr>
          <w:color w:val="auto"/>
          <w:sz w:val="24"/>
          <w:szCs w:val="22"/>
        </w:rPr>
        <w:t xml:space="preserve"> </w:t>
      </w:r>
      <w:proofErr w:type="spellStart"/>
      <w:r w:rsidR="00C10E7C" w:rsidRPr="00C10E7C">
        <w:rPr>
          <w:color w:val="auto"/>
          <w:sz w:val="24"/>
          <w:szCs w:val="22"/>
        </w:rPr>
        <w:t>ételektől</w:t>
      </w:r>
      <w:proofErr w:type="spellEnd"/>
      <w:r w:rsidR="00C10E7C" w:rsidRPr="00C10E7C">
        <w:rPr>
          <w:color w:val="auto"/>
          <w:sz w:val="24"/>
          <w:szCs w:val="22"/>
        </w:rPr>
        <w:t xml:space="preserve">, mint </w:t>
      </w:r>
      <w:proofErr w:type="spellStart"/>
      <w:r w:rsidR="00C10E7C" w:rsidRPr="00C10E7C">
        <w:rPr>
          <w:color w:val="auto"/>
          <w:sz w:val="24"/>
          <w:szCs w:val="22"/>
        </w:rPr>
        <w:t>az</w:t>
      </w:r>
      <w:proofErr w:type="spellEnd"/>
      <w:r w:rsidR="00C10E7C" w:rsidRPr="00C10E7C">
        <w:rPr>
          <w:color w:val="auto"/>
          <w:sz w:val="24"/>
          <w:szCs w:val="22"/>
        </w:rPr>
        <w:t xml:space="preserve"> </w:t>
      </w:r>
      <w:proofErr w:type="spellStart"/>
      <w:r w:rsidR="00C10E7C" w:rsidRPr="00C10E7C">
        <w:rPr>
          <w:color w:val="auto"/>
          <w:sz w:val="24"/>
          <w:szCs w:val="22"/>
        </w:rPr>
        <w:t>otthon</w:t>
      </w:r>
      <w:proofErr w:type="spellEnd"/>
      <w:r w:rsidR="00C10E7C" w:rsidRPr="00C10E7C">
        <w:rPr>
          <w:color w:val="auto"/>
          <w:sz w:val="24"/>
          <w:szCs w:val="22"/>
        </w:rPr>
        <w:t xml:space="preserve"> </w:t>
      </w:r>
      <w:proofErr w:type="spellStart"/>
      <w:r w:rsidR="00C10E7C" w:rsidRPr="00C10E7C">
        <w:rPr>
          <w:color w:val="auto"/>
          <w:sz w:val="24"/>
          <w:szCs w:val="22"/>
        </w:rPr>
        <w:t>készített</w:t>
      </w:r>
      <w:proofErr w:type="spellEnd"/>
      <w:r w:rsidR="00C10E7C" w:rsidRPr="00C10E7C">
        <w:rPr>
          <w:color w:val="auto"/>
          <w:sz w:val="24"/>
          <w:szCs w:val="22"/>
        </w:rPr>
        <w:t xml:space="preserve"> </w:t>
      </w:r>
      <w:proofErr w:type="spellStart"/>
      <w:r w:rsidR="00C10E7C" w:rsidRPr="00C10E7C">
        <w:rPr>
          <w:color w:val="auto"/>
          <w:sz w:val="24"/>
          <w:szCs w:val="22"/>
        </w:rPr>
        <w:t>ételektől</w:t>
      </w:r>
      <w:proofErr w:type="spellEnd"/>
      <w:r w:rsidR="00C10E7C" w:rsidRPr="00C10E7C">
        <w:rPr>
          <w:color w:val="auto"/>
          <w:sz w:val="24"/>
          <w:szCs w:val="22"/>
        </w:rPr>
        <w:t xml:space="preserve">. A </w:t>
      </w:r>
      <w:proofErr w:type="spellStart"/>
      <w:r w:rsidR="00C10E7C" w:rsidRPr="00C10E7C">
        <w:rPr>
          <w:color w:val="auto"/>
          <w:sz w:val="24"/>
          <w:szCs w:val="22"/>
        </w:rPr>
        <w:t>legtöbben</w:t>
      </w:r>
      <w:proofErr w:type="spellEnd"/>
      <w:r w:rsidR="00C10E7C" w:rsidRPr="00C10E7C">
        <w:rPr>
          <w:color w:val="auto"/>
          <w:sz w:val="24"/>
          <w:szCs w:val="22"/>
        </w:rPr>
        <w:t xml:space="preserve"> a </w:t>
      </w:r>
      <w:proofErr w:type="spellStart"/>
      <w:r w:rsidR="00C10E7C" w:rsidRPr="00C10E7C">
        <w:rPr>
          <w:color w:val="auto"/>
          <w:sz w:val="24"/>
          <w:szCs w:val="22"/>
        </w:rPr>
        <w:t>sütés</w:t>
      </w:r>
      <w:proofErr w:type="spellEnd"/>
      <w:r w:rsidR="00C10E7C" w:rsidRPr="00C10E7C">
        <w:rPr>
          <w:color w:val="auto"/>
          <w:sz w:val="24"/>
          <w:szCs w:val="22"/>
        </w:rPr>
        <w:t xml:space="preserve"> </w:t>
      </w:r>
      <w:proofErr w:type="spellStart"/>
      <w:r w:rsidR="00C10E7C" w:rsidRPr="00C10E7C">
        <w:rPr>
          <w:color w:val="auto"/>
          <w:sz w:val="24"/>
          <w:szCs w:val="22"/>
        </w:rPr>
        <w:t>alapjait</w:t>
      </w:r>
      <w:proofErr w:type="spellEnd"/>
      <w:r w:rsidR="00C10E7C" w:rsidRPr="00C10E7C">
        <w:rPr>
          <w:color w:val="auto"/>
          <w:sz w:val="24"/>
          <w:szCs w:val="22"/>
        </w:rPr>
        <w:t xml:space="preserve"> </w:t>
      </w:r>
      <w:proofErr w:type="spellStart"/>
      <w:r w:rsidR="00C10E7C" w:rsidRPr="00C10E7C">
        <w:rPr>
          <w:color w:val="auto"/>
          <w:sz w:val="24"/>
          <w:szCs w:val="22"/>
        </w:rPr>
        <w:t>és</w:t>
      </w:r>
      <w:proofErr w:type="spellEnd"/>
      <w:r w:rsidR="00C10E7C" w:rsidRPr="00C10E7C">
        <w:rPr>
          <w:color w:val="auto"/>
          <w:sz w:val="24"/>
          <w:szCs w:val="22"/>
        </w:rPr>
        <w:t xml:space="preserve"> a </w:t>
      </w:r>
      <w:proofErr w:type="spellStart"/>
      <w:r w:rsidR="00C10E7C" w:rsidRPr="00C10E7C">
        <w:rPr>
          <w:color w:val="auto"/>
          <w:sz w:val="24"/>
          <w:szCs w:val="22"/>
        </w:rPr>
        <w:t>higiéniai</w:t>
      </w:r>
      <w:proofErr w:type="spellEnd"/>
      <w:r w:rsidR="00C10E7C" w:rsidRPr="00C10E7C">
        <w:rPr>
          <w:color w:val="auto"/>
          <w:sz w:val="24"/>
          <w:szCs w:val="22"/>
        </w:rPr>
        <w:t xml:space="preserve"> </w:t>
      </w:r>
      <w:proofErr w:type="spellStart"/>
      <w:r w:rsidR="00C10E7C" w:rsidRPr="00C10E7C">
        <w:rPr>
          <w:color w:val="auto"/>
          <w:sz w:val="24"/>
          <w:szCs w:val="22"/>
        </w:rPr>
        <w:t>szabályokat</w:t>
      </w:r>
      <w:proofErr w:type="spellEnd"/>
      <w:r w:rsidR="00C10E7C" w:rsidRPr="00C10E7C">
        <w:rPr>
          <w:color w:val="auto"/>
          <w:sz w:val="24"/>
          <w:szCs w:val="22"/>
        </w:rPr>
        <w:t xml:space="preserve"> </w:t>
      </w:r>
      <w:proofErr w:type="spellStart"/>
      <w:r w:rsidR="00C10E7C" w:rsidRPr="00C10E7C">
        <w:rPr>
          <w:color w:val="auto"/>
          <w:sz w:val="24"/>
          <w:szCs w:val="22"/>
        </w:rPr>
        <w:t>otthon</w:t>
      </w:r>
      <w:proofErr w:type="spellEnd"/>
      <w:r w:rsidR="00C10E7C" w:rsidRPr="00C10E7C">
        <w:rPr>
          <w:color w:val="auto"/>
          <w:sz w:val="24"/>
          <w:szCs w:val="22"/>
        </w:rPr>
        <w:t xml:space="preserve"> </w:t>
      </w:r>
      <w:proofErr w:type="spellStart"/>
      <w:r w:rsidR="00C10E7C" w:rsidRPr="00C10E7C">
        <w:rPr>
          <w:color w:val="auto"/>
          <w:sz w:val="24"/>
          <w:szCs w:val="22"/>
        </w:rPr>
        <w:t>tanulják</w:t>
      </w:r>
      <w:proofErr w:type="spellEnd"/>
      <w:r w:rsidR="00C10E7C" w:rsidRPr="00C10E7C">
        <w:rPr>
          <w:color w:val="auto"/>
          <w:sz w:val="24"/>
          <w:szCs w:val="22"/>
        </w:rPr>
        <w:t xml:space="preserve"> meg. A </w:t>
      </w:r>
      <w:proofErr w:type="spellStart"/>
      <w:r w:rsidR="00C10E7C" w:rsidRPr="00C10E7C">
        <w:rPr>
          <w:color w:val="auto"/>
          <w:sz w:val="24"/>
          <w:szCs w:val="22"/>
        </w:rPr>
        <w:t>családtól</w:t>
      </w:r>
      <w:proofErr w:type="spellEnd"/>
      <w:r w:rsidR="00C10E7C" w:rsidRPr="00C10E7C">
        <w:rPr>
          <w:color w:val="auto"/>
          <w:sz w:val="24"/>
          <w:szCs w:val="22"/>
        </w:rPr>
        <w:t xml:space="preserve"> </w:t>
      </w:r>
      <w:proofErr w:type="spellStart"/>
      <w:r w:rsidR="00C10E7C" w:rsidRPr="00C10E7C">
        <w:rPr>
          <w:color w:val="auto"/>
          <w:sz w:val="24"/>
          <w:szCs w:val="22"/>
        </w:rPr>
        <w:t>és</w:t>
      </w:r>
      <w:proofErr w:type="spellEnd"/>
      <w:r w:rsidR="00C10E7C" w:rsidRPr="00C10E7C">
        <w:rPr>
          <w:color w:val="auto"/>
          <w:sz w:val="24"/>
          <w:szCs w:val="22"/>
        </w:rPr>
        <w:t xml:space="preserve"> </w:t>
      </w:r>
      <w:proofErr w:type="spellStart"/>
      <w:r w:rsidR="00C10E7C" w:rsidRPr="00C10E7C">
        <w:rPr>
          <w:color w:val="auto"/>
          <w:sz w:val="24"/>
          <w:szCs w:val="22"/>
        </w:rPr>
        <w:t>barátoktól</w:t>
      </w:r>
      <w:proofErr w:type="spellEnd"/>
      <w:r w:rsidR="00C10E7C" w:rsidRPr="00C10E7C">
        <w:rPr>
          <w:color w:val="auto"/>
          <w:sz w:val="24"/>
          <w:szCs w:val="22"/>
        </w:rPr>
        <w:t xml:space="preserve"> </w:t>
      </w:r>
      <w:proofErr w:type="spellStart"/>
      <w:r w:rsidR="00C10E7C" w:rsidRPr="00C10E7C">
        <w:rPr>
          <w:color w:val="auto"/>
          <w:sz w:val="24"/>
          <w:szCs w:val="22"/>
        </w:rPr>
        <w:t>tanult</w:t>
      </w:r>
      <w:proofErr w:type="spellEnd"/>
      <w:r w:rsidR="00C10E7C" w:rsidRPr="00C10E7C">
        <w:rPr>
          <w:color w:val="auto"/>
          <w:sz w:val="24"/>
          <w:szCs w:val="22"/>
        </w:rPr>
        <w:t xml:space="preserve"> </w:t>
      </w:r>
      <w:proofErr w:type="spellStart"/>
      <w:r w:rsidR="00C10E7C" w:rsidRPr="00C10E7C">
        <w:rPr>
          <w:color w:val="auto"/>
          <w:sz w:val="24"/>
          <w:szCs w:val="22"/>
        </w:rPr>
        <w:t>szokások</w:t>
      </w:r>
      <w:proofErr w:type="spellEnd"/>
      <w:r w:rsidR="00C10E7C" w:rsidRPr="00C10E7C">
        <w:rPr>
          <w:color w:val="auto"/>
          <w:sz w:val="24"/>
          <w:szCs w:val="22"/>
        </w:rPr>
        <w:t xml:space="preserve"> </w:t>
      </w:r>
      <w:proofErr w:type="spellStart"/>
      <w:r w:rsidR="00C10E7C" w:rsidRPr="00C10E7C">
        <w:rPr>
          <w:color w:val="auto"/>
          <w:sz w:val="24"/>
          <w:szCs w:val="22"/>
        </w:rPr>
        <w:t>nem</w:t>
      </w:r>
      <w:proofErr w:type="spellEnd"/>
      <w:r w:rsidR="00C10E7C" w:rsidRPr="00C10E7C">
        <w:rPr>
          <w:color w:val="auto"/>
          <w:sz w:val="24"/>
          <w:szCs w:val="22"/>
        </w:rPr>
        <w:t xml:space="preserve"> </w:t>
      </w:r>
      <w:proofErr w:type="spellStart"/>
      <w:r w:rsidR="00C10E7C" w:rsidRPr="00C10E7C">
        <w:rPr>
          <w:color w:val="auto"/>
          <w:sz w:val="24"/>
          <w:szCs w:val="22"/>
        </w:rPr>
        <w:t>minden</w:t>
      </w:r>
      <w:proofErr w:type="spellEnd"/>
      <w:r w:rsidR="00C10E7C" w:rsidRPr="00C10E7C">
        <w:rPr>
          <w:color w:val="auto"/>
          <w:sz w:val="24"/>
          <w:szCs w:val="22"/>
        </w:rPr>
        <w:t xml:space="preserve"> </w:t>
      </w:r>
      <w:proofErr w:type="spellStart"/>
      <w:r w:rsidR="00C10E7C" w:rsidRPr="00C10E7C">
        <w:rPr>
          <w:color w:val="auto"/>
          <w:sz w:val="24"/>
          <w:szCs w:val="22"/>
        </w:rPr>
        <w:t>esetben</w:t>
      </w:r>
      <w:proofErr w:type="spellEnd"/>
      <w:r w:rsidR="00C10E7C" w:rsidRPr="00C10E7C">
        <w:rPr>
          <w:color w:val="auto"/>
          <w:sz w:val="24"/>
          <w:szCs w:val="22"/>
        </w:rPr>
        <w:t xml:space="preserve"> </w:t>
      </w:r>
      <w:proofErr w:type="spellStart"/>
      <w:r w:rsidR="00C10E7C" w:rsidRPr="00C10E7C">
        <w:rPr>
          <w:color w:val="auto"/>
          <w:sz w:val="24"/>
          <w:szCs w:val="22"/>
        </w:rPr>
        <w:t>biztosítják</w:t>
      </w:r>
      <w:proofErr w:type="spellEnd"/>
      <w:r w:rsidR="00C10E7C" w:rsidRPr="00C10E7C">
        <w:rPr>
          <w:color w:val="auto"/>
          <w:sz w:val="24"/>
          <w:szCs w:val="22"/>
        </w:rPr>
        <w:t xml:space="preserve">, </w:t>
      </w:r>
      <w:proofErr w:type="spellStart"/>
      <w:r w:rsidR="00C10E7C" w:rsidRPr="00C10E7C">
        <w:rPr>
          <w:color w:val="auto"/>
          <w:sz w:val="24"/>
          <w:szCs w:val="22"/>
        </w:rPr>
        <w:t>hogy</w:t>
      </w:r>
      <w:proofErr w:type="spellEnd"/>
      <w:r w:rsidR="00C10E7C" w:rsidRPr="00C10E7C">
        <w:rPr>
          <w:color w:val="auto"/>
          <w:sz w:val="24"/>
          <w:szCs w:val="22"/>
        </w:rPr>
        <w:t xml:space="preserve"> </w:t>
      </w:r>
      <w:proofErr w:type="spellStart"/>
      <w:r w:rsidR="00C10E7C" w:rsidRPr="00C10E7C">
        <w:rPr>
          <w:color w:val="auto"/>
          <w:sz w:val="24"/>
          <w:szCs w:val="22"/>
        </w:rPr>
        <w:t>az</w:t>
      </w:r>
      <w:proofErr w:type="spellEnd"/>
      <w:r w:rsidR="00C10E7C" w:rsidRPr="00C10E7C">
        <w:rPr>
          <w:color w:val="auto"/>
          <w:sz w:val="24"/>
          <w:szCs w:val="22"/>
        </w:rPr>
        <w:t xml:space="preserve"> </w:t>
      </w:r>
      <w:proofErr w:type="spellStart"/>
      <w:r w:rsidR="00C10E7C" w:rsidRPr="00C10E7C">
        <w:rPr>
          <w:color w:val="auto"/>
          <w:sz w:val="24"/>
          <w:szCs w:val="22"/>
        </w:rPr>
        <w:t>étel</w:t>
      </w:r>
      <w:proofErr w:type="spellEnd"/>
      <w:r w:rsidR="00C10E7C" w:rsidRPr="00C10E7C">
        <w:rPr>
          <w:color w:val="auto"/>
          <w:sz w:val="24"/>
          <w:szCs w:val="22"/>
        </w:rPr>
        <w:t xml:space="preserve">, </w:t>
      </w:r>
      <w:proofErr w:type="spellStart"/>
      <w:r w:rsidR="00C10E7C" w:rsidRPr="00C10E7C">
        <w:rPr>
          <w:color w:val="auto"/>
          <w:sz w:val="24"/>
          <w:szCs w:val="22"/>
        </w:rPr>
        <w:t>amelyet</w:t>
      </w:r>
      <w:proofErr w:type="spellEnd"/>
      <w:r w:rsidR="00C10E7C" w:rsidRPr="00C10E7C">
        <w:rPr>
          <w:color w:val="auto"/>
          <w:sz w:val="24"/>
          <w:szCs w:val="22"/>
        </w:rPr>
        <w:t xml:space="preserve"> </w:t>
      </w:r>
      <w:proofErr w:type="spellStart"/>
      <w:r w:rsidR="00C10E7C" w:rsidRPr="00C10E7C">
        <w:rPr>
          <w:color w:val="auto"/>
          <w:sz w:val="24"/>
          <w:szCs w:val="22"/>
        </w:rPr>
        <w:t>otthon</w:t>
      </w:r>
      <w:proofErr w:type="spellEnd"/>
      <w:r w:rsidR="00C10E7C" w:rsidRPr="00C10E7C">
        <w:rPr>
          <w:color w:val="auto"/>
          <w:sz w:val="24"/>
          <w:szCs w:val="22"/>
        </w:rPr>
        <w:t xml:space="preserve"> </w:t>
      </w:r>
      <w:proofErr w:type="spellStart"/>
      <w:r w:rsidR="00C10E7C" w:rsidRPr="00C10E7C">
        <w:rPr>
          <w:color w:val="auto"/>
          <w:sz w:val="24"/>
          <w:szCs w:val="22"/>
        </w:rPr>
        <w:t>készítünk</w:t>
      </w:r>
      <w:proofErr w:type="spellEnd"/>
      <w:r w:rsidR="00C10E7C" w:rsidRPr="00C10E7C">
        <w:rPr>
          <w:color w:val="auto"/>
          <w:sz w:val="24"/>
          <w:szCs w:val="22"/>
        </w:rPr>
        <w:t xml:space="preserve"> </w:t>
      </w:r>
      <w:proofErr w:type="spellStart"/>
      <w:r w:rsidR="00C10E7C" w:rsidRPr="00C10E7C">
        <w:rPr>
          <w:color w:val="auto"/>
          <w:sz w:val="24"/>
          <w:szCs w:val="22"/>
        </w:rPr>
        <w:t>biztonságos</w:t>
      </w:r>
      <w:proofErr w:type="spellEnd"/>
      <w:r w:rsidR="00C10E7C" w:rsidRPr="00C10E7C">
        <w:rPr>
          <w:color w:val="auto"/>
          <w:sz w:val="24"/>
          <w:szCs w:val="22"/>
        </w:rPr>
        <w:t>.</w:t>
      </w:r>
      <w:r w:rsidRPr="001725BF">
        <w:br/>
      </w:r>
    </w:p>
    <w:p w14:paraId="65BE5BE4" w14:textId="74BEED40" w:rsidR="001725BF" w:rsidRPr="001725BF" w:rsidRDefault="001725BF" w:rsidP="001725BF">
      <w:pPr>
        <w:pStyle w:val="Heading3"/>
      </w:pPr>
      <w:proofErr w:type="spellStart"/>
      <w:r w:rsidRPr="001725BF">
        <w:t>Egyetértesz</w:t>
      </w:r>
      <w:proofErr w:type="spellEnd"/>
      <w:r w:rsidRPr="001725BF">
        <w:t xml:space="preserve"> Bence </w:t>
      </w:r>
      <w:proofErr w:type="spellStart"/>
      <w:r w:rsidRPr="001725BF">
        <w:t>feleségének</w:t>
      </w:r>
      <w:proofErr w:type="spellEnd"/>
      <w:r w:rsidRPr="001725BF">
        <w:t xml:space="preserve"> </w:t>
      </w:r>
      <w:proofErr w:type="spellStart"/>
      <w:r w:rsidRPr="001725BF">
        <w:t>az</w:t>
      </w:r>
      <w:proofErr w:type="spellEnd"/>
      <w:r w:rsidRPr="001725BF">
        <w:t xml:space="preserve"> </w:t>
      </w:r>
      <w:proofErr w:type="spellStart"/>
      <w:r w:rsidRPr="001725BF">
        <w:t>élelmiszer-eredetű</w:t>
      </w:r>
      <w:proofErr w:type="spellEnd"/>
      <w:r w:rsidRPr="001725BF">
        <w:t xml:space="preserve"> </w:t>
      </w:r>
      <w:proofErr w:type="spellStart"/>
      <w:r w:rsidRPr="001725BF">
        <w:t>megbetegedésekről</w:t>
      </w:r>
      <w:proofErr w:type="spellEnd"/>
      <w:r w:rsidRPr="001725BF">
        <w:t xml:space="preserve"> </w:t>
      </w:r>
      <w:proofErr w:type="spellStart"/>
      <w:r w:rsidRPr="001725BF">
        <w:t>tett</w:t>
      </w:r>
      <w:proofErr w:type="spellEnd"/>
      <w:r w:rsidRPr="001725BF">
        <w:t xml:space="preserve"> </w:t>
      </w:r>
      <w:proofErr w:type="spellStart"/>
      <w:r w:rsidRPr="001725BF">
        <w:t>kijelentésével</w:t>
      </w:r>
      <w:proofErr w:type="spellEnd"/>
      <w:r w:rsidRPr="001725BF">
        <w:t xml:space="preserve">? </w:t>
      </w:r>
      <w:proofErr w:type="spellStart"/>
      <w:r w:rsidRPr="001725BF">
        <w:t>Indokold</w:t>
      </w:r>
      <w:proofErr w:type="spellEnd"/>
      <w:r w:rsidRPr="001725BF">
        <w:t xml:space="preserve">, </w:t>
      </w:r>
      <w:proofErr w:type="spellStart"/>
      <w:r w:rsidRPr="001725BF">
        <w:t>hogy</w:t>
      </w:r>
      <w:proofErr w:type="spellEnd"/>
      <w:r w:rsidRPr="001725BF">
        <w:t xml:space="preserve"> </w:t>
      </w:r>
      <w:proofErr w:type="spellStart"/>
      <w:r w:rsidRPr="001725BF">
        <w:t>miért</w:t>
      </w:r>
      <w:proofErr w:type="spellEnd"/>
      <w:r w:rsidRPr="001725BF">
        <w:t>/</w:t>
      </w:r>
      <w:proofErr w:type="spellStart"/>
      <w:r w:rsidRPr="001725BF">
        <w:t>miért</w:t>
      </w:r>
      <w:proofErr w:type="spellEnd"/>
      <w:r w:rsidRPr="001725BF">
        <w:t xml:space="preserve"> </w:t>
      </w:r>
      <w:proofErr w:type="spellStart"/>
      <w:r w:rsidRPr="001725BF">
        <w:t>nem</w:t>
      </w:r>
      <w:proofErr w:type="spellEnd"/>
      <w:r w:rsidRPr="001725BF">
        <w:t>!</w:t>
      </w:r>
      <w:r w:rsidRPr="001725BF">
        <w:br/>
      </w:r>
      <w:r w:rsidR="00C10E7C" w:rsidRPr="00C10E7C">
        <w:rPr>
          <w:color w:val="auto"/>
          <w:sz w:val="24"/>
          <w:lang w:val="hu-HU"/>
        </w:rPr>
        <w:t>Az élelmiszer-eredetű megbetegedések valószínűsége az élelmiszerbiztonsági és - higiéniai szokásoktól függ, nem attól, hogy az étel étteremben készült, vagy otthon. Az ételkészítési szokások, az ételek – főleg a húsfélék – hőkezelése, a személyi higiénia és a konyhai eszközök és felületek tisztasága mind hozzájárulnak az élelmiszerbiztonsághoz, ezáltal a megbetegedések elkerüléséhez.</w:t>
      </w:r>
      <w:r w:rsidRPr="001725BF">
        <w:br/>
      </w:r>
      <w:r w:rsidRPr="001725BF">
        <w:br/>
      </w:r>
    </w:p>
    <w:p w14:paraId="52D81CE2" w14:textId="77777777" w:rsidR="001725BF" w:rsidRPr="001725BF" w:rsidRDefault="001725BF" w:rsidP="001725BF">
      <w:pPr>
        <w:pStyle w:val="Heading3"/>
      </w:pPr>
      <w:proofErr w:type="spellStart"/>
      <w:r w:rsidRPr="001725BF">
        <w:t>Miért</w:t>
      </w:r>
      <w:proofErr w:type="spellEnd"/>
      <w:r w:rsidRPr="001725BF">
        <w:t xml:space="preserve"> </w:t>
      </w:r>
      <w:proofErr w:type="spellStart"/>
      <w:r w:rsidRPr="001725BF">
        <w:t>gondolhatják</w:t>
      </w:r>
      <w:proofErr w:type="spellEnd"/>
      <w:r w:rsidRPr="001725BF">
        <w:t xml:space="preserve">, </w:t>
      </w:r>
      <w:proofErr w:type="spellStart"/>
      <w:r w:rsidRPr="001725BF">
        <w:t>hogy</w:t>
      </w:r>
      <w:proofErr w:type="spellEnd"/>
      <w:r w:rsidRPr="001725BF">
        <w:t xml:space="preserve"> </w:t>
      </w:r>
      <w:proofErr w:type="spellStart"/>
      <w:r w:rsidRPr="001725BF">
        <w:t>büfékben</w:t>
      </w:r>
      <w:proofErr w:type="spellEnd"/>
      <w:r w:rsidRPr="001725BF">
        <w:t xml:space="preserve">, </w:t>
      </w:r>
      <w:proofErr w:type="spellStart"/>
      <w:r w:rsidRPr="001725BF">
        <w:t>vagy</w:t>
      </w:r>
      <w:proofErr w:type="spellEnd"/>
      <w:r w:rsidRPr="001725BF">
        <w:t xml:space="preserve"> </w:t>
      </w:r>
      <w:proofErr w:type="spellStart"/>
      <w:r w:rsidRPr="001725BF">
        <w:t>éttermekben</w:t>
      </w:r>
      <w:proofErr w:type="spellEnd"/>
      <w:r w:rsidRPr="001725BF">
        <w:t xml:space="preserve"> </w:t>
      </w:r>
      <w:proofErr w:type="spellStart"/>
      <w:r w:rsidRPr="001725BF">
        <w:t>enni</w:t>
      </w:r>
      <w:proofErr w:type="spellEnd"/>
      <w:r w:rsidRPr="001725BF">
        <w:t xml:space="preserve"> </w:t>
      </w:r>
      <w:proofErr w:type="spellStart"/>
      <w:r w:rsidRPr="001725BF">
        <w:t>kockázatosabb</w:t>
      </w:r>
      <w:proofErr w:type="spellEnd"/>
      <w:r w:rsidRPr="001725BF">
        <w:t xml:space="preserve">, mint </w:t>
      </w:r>
      <w:proofErr w:type="spellStart"/>
      <w:r w:rsidRPr="001725BF">
        <w:t>otthon</w:t>
      </w:r>
      <w:proofErr w:type="spellEnd"/>
      <w:r w:rsidRPr="001725BF">
        <w:t>??</w:t>
      </w:r>
    </w:p>
    <w:p w14:paraId="47D8E8E3" w14:textId="38D8AB7B" w:rsidR="001725BF" w:rsidRPr="00CE55E4" w:rsidRDefault="00C10E7C" w:rsidP="001725BF">
      <w:pPr>
        <w:rPr>
          <w:rFonts w:ascii="Arial" w:hAnsi="Arial" w:cs="Arial"/>
          <w:b/>
          <w:sz w:val="24"/>
          <w:szCs w:val="24"/>
          <w:lang w:val="hu-HU"/>
        </w:rPr>
      </w:pPr>
      <w:r w:rsidRPr="009630D1">
        <w:rPr>
          <w:rFonts w:ascii="Arial" w:hAnsi="Arial" w:cs="Arial"/>
          <w:sz w:val="24"/>
          <w:szCs w:val="24"/>
          <w:lang w:val="hu-HU"/>
        </w:rPr>
        <w:t>Több oka is lehet annak, ha valaki úgy gondolja, hogy büfében vagy étteremben étkezni kockázatosabb, mint az otthon készült ételt fogyasztani. Ilyen például az a tény, hogy nem látják, hogy hogyan készül az étel, nem tudják, hogy a személyzet kezet mosott-e, nem tudják meddig maradt kint az étel a konyhapulton, illetve hogy mennyire tartották be a higiéniai szabályokat az étel készítése során. A legtöbb élelmiszer-eredetű megbetegedés csak néhány nappal később okoz tüneteket, ezért sokan gondolják, hogy a nemrég étteremben fogyasztott étel okozta, nem pedig az, amit 1 vagy 2 napja otthon ettek.</w:t>
      </w:r>
      <w:r w:rsidR="001725BF" w:rsidRPr="00CE55E4">
        <w:rPr>
          <w:rFonts w:ascii="Arial" w:hAnsi="Arial" w:cs="Arial"/>
          <w:sz w:val="24"/>
          <w:szCs w:val="24"/>
          <w:lang w:val="hu-HU"/>
        </w:rPr>
        <w:br/>
      </w:r>
      <w:r w:rsidR="001725BF" w:rsidRPr="00CE55E4">
        <w:rPr>
          <w:rFonts w:ascii="Arial" w:hAnsi="Arial" w:cs="Arial"/>
          <w:sz w:val="24"/>
          <w:szCs w:val="24"/>
          <w:lang w:val="hu-HU"/>
        </w:rPr>
        <w:br/>
      </w:r>
      <w:r w:rsidR="001725BF" w:rsidRPr="00CE55E4">
        <w:rPr>
          <w:rFonts w:ascii="Arial" w:hAnsi="Arial" w:cs="Arial"/>
          <w:sz w:val="24"/>
          <w:szCs w:val="24"/>
          <w:lang w:val="hu-HU"/>
        </w:rPr>
        <w:br/>
      </w:r>
      <w:r w:rsidR="001725BF" w:rsidRPr="00CE55E4">
        <w:rPr>
          <w:rFonts w:ascii="Arial" w:hAnsi="Arial" w:cs="Arial"/>
          <w:sz w:val="24"/>
          <w:szCs w:val="24"/>
          <w:lang w:val="hu-HU"/>
        </w:rPr>
        <w:br/>
      </w:r>
      <w:r w:rsidR="001725BF" w:rsidRPr="00CE55E4">
        <w:rPr>
          <w:rFonts w:ascii="Arial" w:hAnsi="Arial" w:cs="Arial"/>
          <w:sz w:val="24"/>
          <w:szCs w:val="24"/>
          <w:lang w:val="hu-HU"/>
        </w:rPr>
        <w:br/>
      </w:r>
    </w:p>
    <w:p w14:paraId="676B1DAF" w14:textId="77777777" w:rsidR="001725BF" w:rsidRPr="00CE55E4" w:rsidRDefault="001725BF" w:rsidP="001725BF">
      <w:pPr>
        <w:rPr>
          <w:rFonts w:ascii="Arial" w:hAnsi="Arial" w:cs="Arial"/>
          <w:b/>
          <w:sz w:val="24"/>
          <w:szCs w:val="24"/>
          <w:lang w:val="hu-HU"/>
        </w:rPr>
      </w:pPr>
    </w:p>
    <w:p w14:paraId="5033E3CE" w14:textId="77777777" w:rsidR="001725BF" w:rsidRPr="00FC6A79" w:rsidRDefault="001725BF" w:rsidP="001725BF">
      <w:pPr>
        <w:pStyle w:val="Heading2"/>
        <w:rPr>
          <w:lang w:val="hu-HU"/>
        </w:rPr>
      </w:pPr>
      <w:r w:rsidRPr="00FC6A79">
        <w:rPr>
          <w:lang w:val="hu-HU"/>
        </w:rPr>
        <w:t xml:space="preserve">5. történet </w:t>
      </w:r>
    </w:p>
    <w:p w14:paraId="71B736F1" w14:textId="77777777" w:rsidR="001725BF" w:rsidRPr="00CE55E4" w:rsidRDefault="001725BF" w:rsidP="001725BF">
      <w:pPr>
        <w:rPr>
          <w:rFonts w:ascii="Arial" w:hAnsi="Arial" w:cs="Arial"/>
          <w:i/>
          <w:sz w:val="24"/>
          <w:szCs w:val="24"/>
          <w:lang w:val="hu-HU"/>
        </w:rPr>
      </w:pPr>
      <w:r w:rsidRPr="00CE55E4">
        <w:rPr>
          <w:rFonts w:ascii="Arial" w:hAnsi="Arial" w:cs="Arial"/>
          <w:i/>
          <w:iCs/>
          <w:sz w:val="24"/>
          <w:szCs w:val="24"/>
          <w:lang w:val="hu-HU"/>
        </w:rPr>
        <w:t>Mária és a testvére ebédet készítenek a vendégeiknek. Mária előkészítette a zöldségeket, hozzákezd a húshoz</w:t>
      </w:r>
      <w:r w:rsidRPr="00CE55E4">
        <w:rPr>
          <w:rFonts w:ascii="Arial" w:hAnsi="Arial" w:cs="Arial"/>
          <w:i/>
          <w:sz w:val="24"/>
          <w:szCs w:val="24"/>
          <w:lang w:val="hu-HU"/>
        </w:rPr>
        <w:t>.</w:t>
      </w:r>
    </w:p>
    <w:p w14:paraId="1CC3A4FA" w14:textId="77777777" w:rsidR="001725BF" w:rsidRPr="00CE55E4" w:rsidRDefault="001725BF" w:rsidP="001725BF">
      <w:pPr>
        <w:rPr>
          <w:rFonts w:ascii="Arial" w:hAnsi="Arial" w:cs="Arial"/>
          <w:i/>
          <w:sz w:val="24"/>
          <w:szCs w:val="24"/>
          <w:lang w:val="hu-HU"/>
        </w:rPr>
      </w:pPr>
      <w:r w:rsidRPr="00CE55E4">
        <w:rPr>
          <w:noProof/>
          <w:lang w:val="hu-HU"/>
        </w:rPr>
        <w:drawing>
          <wp:inline distT="0" distB="0" distL="0" distR="0" wp14:anchorId="1F309DA8" wp14:editId="4B1F8EFF">
            <wp:extent cx="1200704" cy="1272540"/>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200704" cy="1272540"/>
                    </a:xfrm>
                    <a:prstGeom prst="rect">
                      <a:avLst/>
                    </a:prstGeom>
                  </pic:spPr>
                </pic:pic>
              </a:graphicData>
            </a:graphic>
          </wp:inline>
        </w:drawing>
      </w:r>
      <w:r w:rsidRPr="00CE55E4">
        <w:rPr>
          <w:noProof/>
          <w:lang w:val="hu-HU"/>
        </w:rPr>
        <w:drawing>
          <wp:inline distT="0" distB="0" distL="0" distR="0" wp14:anchorId="1F6A0188" wp14:editId="1E695CF3">
            <wp:extent cx="600546" cy="1219200"/>
            <wp:effectExtent l="0" t="0" r="9525"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a:xfrm>
                      <a:off x="0" y="0"/>
                      <a:ext cx="600546" cy="1219200"/>
                    </a:xfrm>
                    <a:prstGeom prst="rect">
                      <a:avLst/>
                    </a:prstGeom>
                  </pic:spPr>
                </pic:pic>
              </a:graphicData>
            </a:graphic>
          </wp:inline>
        </w:drawing>
      </w:r>
    </w:p>
    <w:p w14:paraId="189CD42E" w14:textId="77777777" w:rsidR="001725BF" w:rsidRPr="001725BF" w:rsidRDefault="001725BF" w:rsidP="001725BF">
      <w:pPr>
        <w:pStyle w:val="Heading3"/>
      </w:pPr>
      <w:proofErr w:type="spellStart"/>
      <w:r w:rsidRPr="001725BF">
        <w:t>Milyen</w:t>
      </w:r>
      <w:proofErr w:type="spellEnd"/>
      <w:r w:rsidRPr="001725BF">
        <w:t xml:space="preserve"> </w:t>
      </w:r>
      <w:proofErr w:type="spellStart"/>
      <w:r w:rsidRPr="001725BF">
        <w:t>élelmiszerhigiéniai</w:t>
      </w:r>
      <w:proofErr w:type="spellEnd"/>
      <w:r w:rsidRPr="001725BF">
        <w:t xml:space="preserve"> </w:t>
      </w:r>
      <w:proofErr w:type="spellStart"/>
      <w:r w:rsidRPr="001725BF">
        <w:t>gyakorlatokat</w:t>
      </w:r>
      <w:proofErr w:type="spellEnd"/>
      <w:r w:rsidRPr="001725BF">
        <w:t xml:space="preserve"> </w:t>
      </w:r>
      <w:proofErr w:type="spellStart"/>
      <w:r w:rsidRPr="001725BF">
        <w:t>kell</w:t>
      </w:r>
      <w:proofErr w:type="spellEnd"/>
      <w:r w:rsidRPr="001725BF">
        <w:t xml:space="preserve"> </w:t>
      </w:r>
      <w:proofErr w:type="spellStart"/>
      <w:r w:rsidRPr="001725BF">
        <w:t>követnie</w:t>
      </w:r>
      <w:proofErr w:type="spellEnd"/>
      <w:r w:rsidRPr="001725BF">
        <w:t xml:space="preserve"> </w:t>
      </w:r>
      <w:proofErr w:type="spellStart"/>
      <w:r w:rsidRPr="001725BF">
        <w:t>Máriának</w:t>
      </w:r>
      <w:proofErr w:type="spellEnd"/>
      <w:r w:rsidRPr="001725BF">
        <w:t xml:space="preserve"> a </w:t>
      </w:r>
      <w:proofErr w:type="spellStart"/>
      <w:r w:rsidRPr="001725BF">
        <w:t>zöldségek</w:t>
      </w:r>
      <w:proofErr w:type="spellEnd"/>
      <w:r w:rsidRPr="001725BF">
        <w:t xml:space="preserve">, a </w:t>
      </w:r>
      <w:proofErr w:type="spellStart"/>
      <w:r w:rsidRPr="001725BF">
        <w:t>saláta</w:t>
      </w:r>
      <w:proofErr w:type="spellEnd"/>
      <w:r w:rsidRPr="001725BF">
        <w:t xml:space="preserve"> </w:t>
      </w:r>
      <w:proofErr w:type="spellStart"/>
      <w:r w:rsidRPr="001725BF">
        <w:t>és</w:t>
      </w:r>
      <w:proofErr w:type="spellEnd"/>
      <w:r w:rsidRPr="001725BF">
        <w:t xml:space="preserve"> a </w:t>
      </w:r>
      <w:proofErr w:type="spellStart"/>
      <w:r w:rsidRPr="001725BF">
        <w:t>hús</w:t>
      </w:r>
      <w:proofErr w:type="spellEnd"/>
      <w:r w:rsidRPr="001725BF">
        <w:t xml:space="preserve"> </w:t>
      </w:r>
      <w:proofErr w:type="spellStart"/>
      <w:r w:rsidRPr="001725BF">
        <w:t>előkészítése</w:t>
      </w:r>
      <w:proofErr w:type="spellEnd"/>
      <w:r w:rsidRPr="001725BF">
        <w:t xml:space="preserve"> </w:t>
      </w:r>
      <w:proofErr w:type="spellStart"/>
      <w:r w:rsidRPr="001725BF">
        <w:t>során</w:t>
      </w:r>
      <w:proofErr w:type="spellEnd"/>
      <w:r w:rsidRPr="001725BF">
        <w:t xml:space="preserve">? </w:t>
      </w:r>
      <w:proofErr w:type="spellStart"/>
      <w:r w:rsidRPr="001725BF">
        <w:t>Milyen</w:t>
      </w:r>
      <w:proofErr w:type="spellEnd"/>
      <w:r w:rsidRPr="001725BF">
        <w:t xml:space="preserve"> </w:t>
      </w:r>
      <w:proofErr w:type="spellStart"/>
      <w:r w:rsidRPr="001725BF">
        <w:t>hőmérsékletre</w:t>
      </w:r>
      <w:proofErr w:type="spellEnd"/>
      <w:r w:rsidRPr="001725BF">
        <w:t xml:space="preserve"> </w:t>
      </w:r>
      <w:proofErr w:type="spellStart"/>
      <w:r w:rsidRPr="001725BF">
        <w:t>kell</w:t>
      </w:r>
      <w:proofErr w:type="spellEnd"/>
      <w:r w:rsidRPr="001725BF">
        <w:t xml:space="preserve"> </w:t>
      </w:r>
      <w:proofErr w:type="spellStart"/>
      <w:r w:rsidRPr="001725BF">
        <w:t>beállítani</w:t>
      </w:r>
      <w:proofErr w:type="spellEnd"/>
      <w:r w:rsidRPr="001725BF">
        <w:t xml:space="preserve"> a </w:t>
      </w:r>
      <w:proofErr w:type="spellStart"/>
      <w:r w:rsidRPr="001725BF">
        <w:t>hűtőszekrényt</w:t>
      </w:r>
      <w:proofErr w:type="spellEnd"/>
      <w:r w:rsidRPr="001725BF">
        <w:t xml:space="preserve">? A </w:t>
      </w:r>
      <w:proofErr w:type="spellStart"/>
      <w:r w:rsidRPr="001725BF">
        <w:t>különböző</w:t>
      </w:r>
      <w:proofErr w:type="spellEnd"/>
      <w:r w:rsidRPr="001725BF">
        <w:t xml:space="preserve"> </w:t>
      </w:r>
      <w:proofErr w:type="spellStart"/>
      <w:r w:rsidRPr="001725BF">
        <w:t>ételeket</w:t>
      </w:r>
      <w:proofErr w:type="spellEnd"/>
      <w:r w:rsidRPr="001725BF">
        <w:t xml:space="preserve"> a </w:t>
      </w:r>
      <w:proofErr w:type="spellStart"/>
      <w:r w:rsidRPr="001725BF">
        <w:t>hűtőszekrény</w:t>
      </w:r>
      <w:proofErr w:type="spellEnd"/>
      <w:r w:rsidRPr="001725BF">
        <w:t xml:space="preserve"> </w:t>
      </w:r>
      <w:proofErr w:type="spellStart"/>
      <w:r w:rsidRPr="001725BF">
        <w:t>melyik</w:t>
      </w:r>
      <w:proofErr w:type="spellEnd"/>
      <w:r w:rsidRPr="001725BF">
        <w:t xml:space="preserve"> </w:t>
      </w:r>
      <w:proofErr w:type="spellStart"/>
      <w:r w:rsidRPr="001725BF">
        <w:t>részében</w:t>
      </w:r>
      <w:proofErr w:type="spellEnd"/>
      <w:r w:rsidRPr="001725BF">
        <w:t xml:space="preserve"> </w:t>
      </w:r>
      <w:proofErr w:type="spellStart"/>
      <w:r w:rsidRPr="001725BF">
        <w:t>kell</w:t>
      </w:r>
      <w:proofErr w:type="spellEnd"/>
      <w:r w:rsidRPr="001725BF">
        <w:t xml:space="preserve"> </w:t>
      </w:r>
      <w:proofErr w:type="spellStart"/>
      <w:r w:rsidRPr="001725BF">
        <w:t>tartani</w:t>
      </w:r>
      <w:proofErr w:type="spellEnd"/>
      <w:r w:rsidRPr="001725BF">
        <w:t>?</w:t>
      </w:r>
    </w:p>
    <w:p w14:paraId="1ED039FE" w14:textId="77777777" w:rsidR="00C10E7C" w:rsidRPr="009630D1" w:rsidRDefault="00C10E7C" w:rsidP="00C10E7C">
      <w:pPr>
        <w:ind w:left="426"/>
        <w:jc w:val="both"/>
        <w:rPr>
          <w:rFonts w:ascii="Arial" w:hAnsi="Arial" w:cs="Arial"/>
          <w:sz w:val="24"/>
          <w:szCs w:val="24"/>
          <w:lang w:val="hu-HU"/>
        </w:rPr>
      </w:pPr>
      <w:r w:rsidRPr="009630D1">
        <w:rPr>
          <w:rFonts w:ascii="Arial" w:hAnsi="Arial" w:cs="Arial"/>
          <w:sz w:val="24"/>
          <w:szCs w:val="24"/>
          <w:lang w:val="hu-HU"/>
        </w:rPr>
        <w:t>Máriának figyelnie kell, hogy külön vágódeszkát használjon a hús, a zöldségek és a nyersen fogyasztandó saláta előkészítése során. Alaposan kezet kell mosnia szappannal és langyos vízzel a nyers hús felszeletelése után, és figyelnie kell, hogy a zöldségek is jól meg legyenek mosva. A hűtőszekrény ideális hőmérséklete 0-4°C. Az elkészített salátát zárt dobozban helyezhetjük a felső polcra, az öntetet az ajtóba. A húst tegyük zárt dobozba és különítsük el a többi ételtől. Helyezzük az alsó polcra, ezzel elkerülhetjük, hogy az esetlegesen kicsepegő húslé beszennyezze az alatta található élelmiszereket. A hűtőben tárolni kívánt zöldségeket szintén legalulra tegyük, és minden más élelmiszertől elkülönítve tároljuk.</w:t>
      </w:r>
    </w:p>
    <w:p w14:paraId="53849584" w14:textId="77777777" w:rsidR="001725BF" w:rsidRPr="00CE55E4" w:rsidRDefault="001725BF" w:rsidP="001725BF">
      <w:pPr>
        <w:rPr>
          <w:rFonts w:ascii="Arial" w:hAnsi="Arial" w:cs="Arial"/>
          <w:b/>
          <w:sz w:val="24"/>
          <w:szCs w:val="24"/>
          <w:lang w:val="hu-HU"/>
        </w:rPr>
      </w:pPr>
    </w:p>
    <w:p w14:paraId="00B3CEA7" w14:textId="77777777" w:rsidR="00C10E7C" w:rsidRPr="009630D1" w:rsidRDefault="001725BF" w:rsidP="00C10E7C">
      <w:pPr>
        <w:pStyle w:val="ListParagraph"/>
        <w:ind w:left="426"/>
        <w:jc w:val="both"/>
        <w:rPr>
          <w:rFonts w:ascii="Arial" w:hAnsi="Arial" w:cs="Arial"/>
          <w:sz w:val="24"/>
          <w:szCs w:val="24"/>
          <w:lang w:val="hu-HU"/>
        </w:rPr>
      </w:pPr>
      <w:r w:rsidRPr="00C10E7C">
        <w:rPr>
          <w:rStyle w:val="Heading3Char"/>
        </w:rPr>
        <w:t xml:space="preserve">A </w:t>
      </w:r>
      <w:proofErr w:type="spellStart"/>
      <w:r w:rsidRPr="00C10E7C">
        <w:rPr>
          <w:rStyle w:val="Heading3Char"/>
        </w:rPr>
        <w:t>műanyag</w:t>
      </w:r>
      <w:proofErr w:type="spellEnd"/>
      <w:r w:rsidRPr="00C10E7C">
        <w:rPr>
          <w:rStyle w:val="Heading3Char"/>
        </w:rPr>
        <w:t xml:space="preserve"> </w:t>
      </w:r>
      <w:proofErr w:type="spellStart"/>
      <w:r w:rsidRPr="00C10E7C">
        <w:rPr>
          <w:rStyle w:val="Heading3Char"/>
        </w:rPr>
        <w:t>vágódeszkák</w:t>
      </w:r>
      <w:proofErr w:type="spellEnd"/>
      <w:r w:rsidRPr="00C10E7C">
        <w:rPr>
          <w:rStyle w:val="Heading3Char"/>
        </w:rPr>
        <w:t xml:space="preserve"> </w:t>
      </w:r>
      <w:proofErr w:type="spellStart"/>
      <w:r w:rsidRPr="00C10E7C">
        <w:rPr>
          <w:rStyle w:val="Heading3Char"/>
        </w:rPr>
        <w:t>biztonságosabbak</w:t>
      </w:r>
      <w:proofErr w:type="spellEnd"/>
      <w:r w:rsidRPr="00C10E7C">
        <w:rPr>
          <w:rStyle w:val="Heading3Char"/>
        </w:rPr>
        <w:t xml:space="preserve"> a fa </w:t>
      </w:r>
      <w:proofErr w:type="spellStart"/>
      <w:r w:rsidRPr="00C10E7C">
        <w:rPr>
          <w:rStyle w:val="Heading3Char"/>
        </w:rPr>
        <w:t>vágódeszkáknál</w:t>
      </w:r>
      <w:proofErr w:type="spellEnd"/>
      <w:r w:rsidRPr="00C10E7C">
        <w:rPr>
          <w:rStyle w:val="Heading3Char"/>
        </w:rPr>
        <w:t xml:space="preserve">? </w:t>
      </w:r>
      <w:proofErr w:type="spellStart"/>
      <w:r w:rsidRPr="00C10E7C">
        <w:rPr>
          <w:rStyle w:val="Heading3Char"/>
        </w:rPr>
        <w:t>Indokold</w:t>
      </w:r>
      <w:proofErr w:type="spellEnd"/>
      <w:r w:rsidRPr="00C10E7C">
        <w:rPr>
          <w:rStyle w:val="Heading3Char"/>
        </w:rPr>
        <w:t xml:space="preserve">, </w:t>
      </w:r>
      <w:proofErr w:type="spellStart"/>
      <w:r w:rsidRPr="00C10E7C">
        <w:rPr>
          <w:rStyle w:val="Heading3Char"/>
        </w:rPr>
        <w:t>hogy</w:t>
      </w:r>
      <w:proofErr w:type="spellEnd"/>
      <w:r w:rsidRPr="00C10E7C">
        <w:rPr>
          <w:rStyle w:val="Heading3Char"/>
        </w:rPr>
        <w:t xml:space="preserve"> </w:t>
      </w:r>
      <w:proofErr w:type="spellStart"/>
      <w:r w:rsidRPr="00C10E7C">
        <w:rPr>
          <w:rStyle w:val="Heading3Char"/>
        </w:rPr>
        <w:t>miért</w:t>
      </w:r>
      <w:proofErr w:type="spellEnd"/>
      <w:r w:rsidRPr="00C10E7C">
        <w:rPr>
          <w:rStyle w:val="Heading3Char"/>
        </w:rPr>
        <w:t>/</w:t>
      </w:r>
      <w:proofErr w:type="spellStart"/>
      <w:r w:rsidRPr="00C10E7C">
        <w:rPr>
          <w:rStyle w:val="Heading3Char"/>
        </w:rPr>
        <w:t>miért</w:t>
      </w:r>
      <w:proofErr w:type="spellEnd"/>
      <w:r w:rsidRPr="00C10E7C">
        <w:rPr>
          <w:rStyle w:val="Heading3Char"/>
        </w:rPr>
        <w:t xml:space="preserve"> </w:t>
      </w:r>
      <w:proofErr w:type="spellStart"/>
      <w:r w:rsidRPr="00C10E7C">
        <w:rPr>
          <w:rStyle w:val="Heading3Char"/>
        </w:rPr>
        <w:t>nem</w:t>
      </w:r>
      <w:proofErr w:type="spellEnd"/>
      <w:r w:rsidRPr="00C10E7C">
        <w:rPr>
          <w:rStyle w:val="Heading3Char"/>
        </w:rPr>
        <w:t>!</w:t>
      </w:r>
      <w:r w:rsidRPr="001725BF">
        <w:br/>
      </w:r>
      <w:r w:rsidRPr="001725BF">
        <w:br/>
      </w:r>
      <w:bookmarkStart w:id="0" w:name="_Hlk112138464"/>
      <w:r w:rsidR="00C10E7C" w:rsidRPr="009630D1">
        <w:rPr>
          <w:rFonts w:ascii="Arial" w:hAnsi="Arial" w:cs="Arial"/>
          <w:sz w:val="24"/>
          <w:szCs w:val="24"/>
          <w:lang w:val="hu-HU"/>
        </w:rPr>
        <w:t xml:space="preserve">Nincs bizonyíték arra, hogy a műanyag vagy a fa vágódeszka a biztonságosabb. A műanyagot könnyebben lehet mosogatni, így csökken a keresztszennyeződés esélye.  Nincs bizonyíték arra, hogy bármelyik vágódeszka biztonságosabb vagy higiénikusabb, függetlenül attól, hogy fából, műanyagból, vagy üvegből készült. Az a fontos, hogy minden vágódeszkát alaposan elmosogassunk használat után. Ha a vágódeszka elhasználódott, sok mély vágás és karcolás van rajta, akkor érdemes lecserélni, mert a mélyedésekben megtelepedhetnek a baktériumok. Ezen kívül ajánlott elkülöníteni a nyers húshoz, a halhoz, a zöldségekhez és a kész vagy hőkezelés nélkül fogyasztandó ételekhez (mint a kenyér, sajt, felvágott, kész sült hús stb.) használt vágódeszkákat. Éttermekben ezek megkülönböztetésére általában színkódot használnak. </w:t>
      </w:r>
    </w:p>
    <w:bookmarkEnd w:id="0"/>
    <w:p w14:paraId="7A84421E" w14:textId="0D0B9ADD" w:rsidR="001725BF" w:rsidRPr="001725BF" w:rsidRDefault="001725BF" w:rsidP="001725BF">
      <w:pPr>
        <w:pStyle w:val="Heading3"/>
      </w:pPr>
    </w:p>
    <w:p w14:paraId="1BACE53B" w14:textId="7B75B662" w:rsidR="001725BF" w:rsidRPr="001725BF" w:rsidRDefault="001725BF" w:rsidP="001725BF">
      <w:pPr>
        <w:pStyle w:val="Heading3"/>
      </w:pPr>
      <w:proofErr w:type="spellStart"/>
      <w:r w:rsidRPr="001725BF">
        <w:t>Milyen</w:t>
      </w:r>
      <w:proofErr w:type="spellEnd"/>
      <w:r w:rsidRPr="001725BF">
        <w:t xml:space="preserve"> </w:t>
      </w:r>
      <w:proofErr w:type="spellStart"/>
      <w:r w:rsidRPr="001725BF">
        <w:t>módon</w:t>
      </w:r>
      <w:proofErr w:type="spellEnd"/>
      <w:r w:rsidRPr="001725BF">
        <w:t xml:space="preserve"> </w:t>
      </w:r>
      <w:proofErr w:type="spellStart"/>
      <w:r w:rsidRPr="001725BF">
        <w:t>történhet</w:t>
      </w:r>
      <w:proofErr w:type="spellEnd"/>
      <w:r w:rsidRPr="001725BF">
        <w:t xml:space="preserve"> </w:t>
      </w:r>
      <w:proofErr w:type="spellStart"/>
      <w:r w:rsidRPr="001725BF">
        <w:t>keresztszennyeződés</w:t>
      </w:r>
      <w:proofErr w:type="spellEnd"/>
      <w:r w:rsidRPr="001725BF">
        <w:t xml:space="preserve"> a </w:t>
      </w:r>
      <w:proofErr w:type="spellStart"/>
      <w:r w:rsidRPr="001725BF">
        <w:t>konyhai</w:t>
      </w:r>
      <w:proofErr w:type="spellEnd"/>
      <w:r w:rsidRPr="001725BF">
        <w:t xml:space="preserve"> </w:t>
      </w:r>
      <w:proofErr w:type="spellStart"/>
      <w:r w:rsidRPr="001725BF">
        <w:t>eszközök</w:t>
      </w:r>
      <w:proofErr w:type="spellEnd"/>
      <w:r w:rsidRPr="001725BF">
        <w:t xml:space="preserve"> </w:t>
      </w:r>
      <w:proofErr w:type="spellStart"/>
      <w:r w:rsidRPr="001725BF">
        <w:t>vagy</w:t>
      </w:r>
      <w:proofErr w:type="spellEnd"/>
      <w:r w:rsidRPr="001725BF">
        <w:t xml:space="preserve"> </w:t>
      </w:r>
      <w:proofErr w:type="spellStart"/>
      <w:r w:rsidRPr="001725BF">
        <w:t>felületek</w:t>
      </w:r>
      <w:proofErr w:type="spellEnd"/>
      <w:r w:rsidRPr="001725BF">
        <w:t xml:space="preserve"> </w:t>
      </w:r>
      <w:proofErr w:type="spellStart"/>
      <w:r w:rsidRPr="001725BF">
        <w:t>nem</w:t>
      </w:r>
      <w:proofErr w:type="spellEnd"/>
      <w:r w:rsidRPr="001725BF">
        <w:t xml:space="preserve"> </w:t>
      </w:r>
      <w:proofErr w:type="spellStart"/>
      <w:r w:rsidRPr="001725BF">
        <w:t>megfelelő</w:t>
      </w:r>
      <w:proofErr w:type="spellEnd"/>
      <w:r w:rsidRPr="001725BF">
        <w:t xml:space="preserve"> </w:t>
      </w:r>
      <w:proofErr w:type="spellStart"/>
      <w:r w:rsidRPr="001725BF">
        <w:t>tisztítása</w:t>
      </w:r>
      <w:proofErr w:type="spellEnd"/>
      <w:r w:rsidRPr="001725BF">
        <w:t xml:space="preserve"> </w:t>
      </w:r>
      <w:proofErr w:type="spellStart"/>
      <w:r w:rsidRPr="001725BF">
        <w:t>esetén</w:t>
      </w:r>
      <w:proofErr w:type="spellEnd"/>
      <w:r w:rsidRPr="001725BF">
        <w:t>?</w:t>
      </w:r>
      <w:r w:rsidRPr="001725BF">
        <w:br/>
      </w:r>
      <w:r w:rsidRPr="001725BF">
        <w:br/>
      </w:r>
      <w:r w:rsidR="00C10E7C" w:rsidRPr="00C10E7C">
        <w:rPr>
          <w:rFonts w:cs="Arial"/>
          <w:color w:val="auto"/>
          <w:sz w:val="24"/>
          <w:lang w:val="hu-HU"/>
        </w:rPr>
        <w:t>Keresztszennyeződés történhet, ha különböző élelmiszereket ugyanarra a felületre helyezünk, pl. ugyanazt a vágódeszkát használjuk a zöldségekhez, mint előtte a nyers húshoz. Akkor is előfordulhat keresztszennyeződés, ha ugyanazt a kést használjuk a hús szeleteléséhez, mint egyéb ételekhez, pl. zöldséghez. Ha a felületeket nem tisztítottuk megfelelően, húslé maradhat rajta, ami beszennyezheti a kezünket, más élelmiszereket, vagy akár a ruhánkat is. Fontos, hogy megfelelően tisztítsuk meg a konyhai felületeket, és alaposan mossunk kezet langyos vízzel és szappannal.</w:t>
      </w:r>
      <w:r w:rsidRPr="00C10E7C">
        <w:rPr>
          <w:color w:val="auto"/>
        </w:rPr>
        <w:br/>
      </w:r>
      <w:r w:rsidRPr="001725BF">
        <w:br/>
      </w:r>
    </w:p>
    <w:p w14:paraId="5FCB45C1" w14:textId="77777777" w:rsidR="001725BF" w:rsidRPr="001725BF" w:rsidRDefault="001725BF" w:rsidP="001725BF">
      <w:pPr>
        <w:pStyle w:val="Heading3"/>
      </w:pPr>
      <w:proofErr w:type="spellStart"/>
      <w:r w:rsidRPr="001725BF">
        <w:t>Használnátok</w:t>
      </w:r>
      <w:proofErr w:type="spellEnd"/>
      <w:r w:rsidRPr="001725BF">
        <w:t xml:space="preserve"> </w:t>
      </w:r>
      <w:proofErr w:type="spellStart"/>
      <w:r w:rsidRPr="001725BF">
        <w:t>különböző</w:t>
      </w:r>
      <w:proofErr w:type="spellEnd"/>
      <w:r w:rsidRPr="001725BF">
        <w:t xml:space="preserve"> </w:t>
      </w:r>
      <w:proofErr w:type="spellStart"/>
      <w:r w:rsidRPr="001725BF">
        <w:t>színű</w:t>
      </w:r>
      <w:proofErr w:type="spellEnd"/>
      <w:r w:rsidRPr="001725BF">
        <w:t xml:space="preserve"> </w:t>
      </w:r>
      <w:proofErr w:type="spellStart"/>
      <w:r w:rsidRPr="001725BF">
        <w:t>vágódeszkákat</w:t>
      </w:r>
      <w:proofErr w:type="spellEnd"/>
      <w:r w:rsidRPr="001725BF">
        <w:t xml:space="preserve"> </w:t>
      </w:r>
      <w:proofErr w:type="spellStart"/>
      <w:r w:rsidRPr="001725BF">
        <w:t>otthon</w:t>
      </w:r>
      <w:proofErr w:type="spellEnd"/>
      <w:r w:rsidRPr="001725BF">
        <w:t>?</w:t>
      </w:r>
    </w:p>
    <w:p w14:paraId="143FE51E" w14:textId="42643C03" w:rsidR="001725BF" w:rsidRPr="00C10E7C" w:rsidRDefault="00C10E7C" w:rsidP="001725BF">
      <w:pPr>
        <w:rPr>
          <w:rFonts w:ascii="Arial" w:hAnsi="Arial" w:cs="Arial"/>
          <w:sz w:val="24"/>
          <w:szCs w:val="24"/>
          <w:lang w:val="hu-HU"/>
        </w:rPr>
      </w:pPr>
      <w:r w:rsidRPr="00C10E7C">
        <w:rPr>
          <w:rFonts w:ascii="Arial" w:hAnsi="Arial" w:cs="Arial"/>
          <w:sz w:val="24"/>
          <w:szCs w:val="24"/>
          <w:lang w:val="hu-HU"/>
        </w:rPr>
        <w:t>Beszéljük meg, hogy otthon milyen vágódeszkát használunk, illetve hogy hogyan különítjük el a húst és a zöldségeket az előkészítés és a főzés során.</w:t>
      </w:r>
    </w:p>
    <w:p w14:paraId="724567DE" w14:textId="77777777" w:rsidR="001725BF" w:rsidRPr="00CE55E4" w:rsidRDefault="001725BF" w:rsidP="001725BF">
      <w:pPr>
        <w:rPr>
          <w:rFonts w:ascii="Arial" w:hAnsi="Arial" w:cs="Arial"/>
          <w:sz w:val="24"/>
          <w:szCs w:val="24"/>
          <w:lang w:val="hu-HU"/>
        </w:rPr>
      </w:pPr>
    </w:p>
    <w:p w14:paraId="37E8AFDE" w14:textId="44B1C480" w:rsidR="005A3D21" w:rsidRPr="001725BF" w:rsidRDefault="005A3D21" w:rsidP="001725BF"/>
    <w:sectPr w:rsidR="005A3D21" w:rsidRPr="001725BF" w:rsidSect="003A4244">
      <w:headerReference w:type="default" r:id="rId17"/>
      <w:footerReference w:type="default" r:id="rId18"/>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4384" behindDoc="1" locked="0" layoutInCell="1" allowOverlap="1" wp14:anchorId="6164C2D8" wp14:editId="20A77AFA">
          <wp:simplePos x="0" y="0"/>
          <wp:positionH relativeFrom="column">
            <wp:posOffset>5137785</wp:posOffset>
          </wp:positionH>
          <wp:positionV relativeFrom="topMargin">
            <wp:align>bottom</wp:align>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5425823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CAA"/>
    <w:multiLevelType w:val="hybridMultilevel"/>
    <w:tmpl w:val="02F8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A2178"/>
    <w:multiLevelType w:val="hybridMultilevel"/>
    <w:tmpl w:val="585883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CC13E4"/>
    <w:multiLevelType w:val="hybridMultilevel"/>
    <w:tmpl w:val="E46A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E37F5"/>
    <w:multiLevelType w:val="hybridMultilevel"/>
    <w:tmpl w:val="F13E6F92"/>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119B8"/>
    <w:multiLevelType w:val="hybridMultilevel"/>
    <w:tmpl w:val="07F493AA"/>
    <w:lvl w:ilvl="0" w:tplc="4CAE2E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C607E"/>
    <w:multiLevelType w:val="hybridMultilevel"/>
    <w:tmpl w:val="2938C9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3C007BF1"/>
    <w:multiLevelType w:val="hybridMultilevel"/>
    <w:tmpl w:val="58E01C56"/>
    <w:lvl w:ilvl="0" w:tplc="0408000F">
      <w:start w:val="1"/>
      <w:numFmt w:val="decimal"/>
      <w:lvlText w:val="%1."/>
      <w:lvlJc w:val="left"/>
      <w:pPr>
        <w:tabs>
          <w:tab w:val="num" w:pos="720"/>
        </w:tabs>
        <w:ind w:left="720" w:hanging="360"/>
      </w:pPr>
      <w:rPr>
        <w:rFonts w:hint="default"/>
      </w:rPr>
    </w:lvl>
    <w:lvl w:ilvl="1" w:tplc="E36ADD24">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D2D1B25"/>
    <w:multiLevelType w:val="hybridMultilevel"/>
    <w:tmpl w:val="229E5E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5678F3"/>
    <w:multiLevelType w:val="hybridMultilevel"/>
    <w:tmpl w:val="8EF4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3787D"/>
    <w:multiLevelType w:val="hybridMultilevel"/>
    <w:tmpl w:val="4BF2D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11032C"/>
    <w:multiLevelType w:val="hybridMultilevel"/>
    <w:tmpl w:val="A28AF9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42B2AA8"/>
    <w:multiLevelType w:val="hybridMultilevel"/>
    <w:tmpl w:val="2FF8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A184D"/>
    <w:multiLevelType w:val="hybridMultilevel"/>
    <w:tmpl w:val="E8E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74881"/>
    <w:multiLevelType w:val="hybridMultilevel"/>
    <w:tmpl w:val="959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5723D"/>
    <w:multiLevelType w:val="hybridMultilevel"/>
    <w:tmpl w:val="CA62A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B7EE5"/>
    <w:multiLevelType w:val="hybridMultilevel"/>
    <w:tmpl w:val="43686E82"/>
    <w:lvl w:ilvl="0" w:tplc="BA54CD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6A4B1C91"/>
    <w:multiLevelType w:val="hybridMultilevel"/>
    <w:tmpl w:val="D124C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F55ABA"/>
    <w:multiLevelType w:val="hybridMultilevel"/>
    <w:tmpl w:val="3954BCA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8" w15:restartNumberingAfterBreak="0">
    <w:nsid w:val="6F851EB4"/>
    <w:multiLevelType w:val="hybridMultilevel"/>
    <w:tmpl w:val="33EAE8C0"/>
    <w:lvl w:ilvl="0" w:tplc="EB26A2AC">
      <w:start w:val="1"/>
      <w:numFmt w:val="decimal"/>
      <w:lvlText w:val="%1."/>
      <w:lvlJc w:val="left"/>
      <w:pPr>
        <w:ind w:left="720" w:hanging="360"/>
      </w:pPr>
      <w:rPr>
        <w:rFonts w:eastAsiaTheme="minorHAnsi" w:cs="Aria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FAE2A22"/>
    <w:multiLevelType w:val="hybridMultilevel"/>
    <w:tmpl w:val="2DE2A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2A62B29"/>
    <w:multiLevelType w:val="hybridMultilevel"/>
    <w:tmpl w:val="F6584EAE"/>
    <w:lvl w:ilvl="0" w:tplc="E8629FAE">
      <w:start w:val="1"/>
      <w:numFmt w:val="decimal"/>
      <w:lvlText w:val="%1."/>
      <w:lvlJc w:val="left"/>
      <w:pPr>
        <w:tabs>
          <w:tab w:val="num" w:pos="720"/>
        </w:tabs>
        <w:ind w:left="720" w:hanging="360"/>
      </w:pPr>
    </w:lvl>
    <w:lvl w:ilvl="1" w:tplc="4ACE59AA" w:tentative="1">
      <w:start w:val="1"/>
      <w:numFmt w:val="decimal"/>
      <w:lvlText w:val="%2."/>
      <w:lvlJc w:val="left"/>
      <w:pPr>
        <w:tabs>
          <w:tab w:val="num" w:pos="1440"/>
        </w:tabs>
        <w:ind w:left="1440" w:hanging="360"/>
      </w:pPr>
    </w:lvl>
    <w:lvl w:ilvl="2" w:tplc="3722A5D2" w:tentative="1">
      <w:start w:val="1"/>
      <w:numFmt w:val="decimal"/>
      <w:lvlText w:val="%3."/>
      <w:lvlJc w:val="left"/>
      <w:pPr>
        <w:tabs>
          <w:tab w:val="num" w:pos="2160"/>
        </w:tabs>
        <w:ind w:left="2160" w:hanging="360"/>
      </w:pPr>
    </w:lvl>
    <w:lvl w:ilvl="3" w:tplc="EC7E386E" w:tentative="1">
      <w:start w:val="1"/>
      <w:numFmt w:val="decimal"/>
      <w:lvlText w:val="%4."/>
      <w:lvlJc w:val="left"/>
      <w:pPr>
        <w:tabs>
          <w:tab w:val="num" w:pos="2880"/>
        </w:tabs>
        <w:ind w:left="2880" w:hanging="360"/>
      </w:pPr>
    </w:lvl>
    <w:lvl w:ilvl="4" w:tplc="30A6D99C" w:tentative="1">
      <w:start w:val="1"/>
      <w:numFmt w:val="decimal"/>
      <w:lvlText w:val="%5."/>
      <w:lvlJc w:val="left"/>
      <w:pPr>
        <w:tabs>
          <w:tab w:val="num" w:pos="3600"/>
        </w:tabs>
        <w:ind w:left="3600" w:hanging="360"/>
      </w:pPr>
    </w:lvl>
    <w:lvl w:ilvl="5" w:tplc="E2B259C8" w:tentative="1">
      <w:start w:val="1"/>
      <w:numFmt w:val="decimal"/>
      <w:lvlText w:val="%6."/>
      <w:lvlJc w:val="left"/>
      <w:pPr>
        <w:tabs>
          <w:tab w:val="num" w:pos="4320"/>
        </w:tabs>
        <w:ind w:left="4320" w:hanging="360"/>
      </w:pPr>
    </w:lvl>
    <w:lvl w:ilvl="6" w:tplc="B726D67E" w:tentative="1">
      <w:start w:val="1"/>
      <w:numFmt w:val="decimal"/>
      <w:lvlText w:val="%7."/>
      <w:lvlJc w:val="left"/>
      <w:pPr>
        <w:tabs>
          <w:tab w:val="num" w:pos="5040"/>
        </w:tabs>
        <w:ind w:left="5040" w:hanging="360"/>
      </w:pPr>
    </w:lvl>
    <w:lvl w:ilvl="7" w:tplc="55A4D206" w:tentative="1">
      <w:start w:val="1"/>
      <w:numFmt w:val="decimal"/>
      <w:lvlText w:val="%8."/>
      <w:lvlJc w:val="left"/>
      <w:pPr>
        <w:tabs>
          <w:tab w:val="num" w:pos="5760"/>
        </w:tabs>
        <w:ind w:left="5760" w:hanging="360"/>
      </w:pPr>
    </w:lvl>
    <w:lvl w:ilvl="8" w:tplc="F0688D1E" w:tentative="1">
      <w:start w:val="1"/>
      <w:numFmt w:val="decimal"/>
      <w:lvlText w:val="%9."/>
      <w:lvlJc w:val="left"/>
      <w:pPr>
        <w:tabs>
          <w:tab w:val="num" w:pos="6480"/>
        </w:tabs>
        <w:ind w:left="6480" w:hanging="360"/>
      </w:pPr>
    </w:lvl>
  </w:abstractNum>
  <w:abstractNum w:abstractNumId="41" w15:restartNumberingAfterBreak="0">
    <w:nsid w:val="78622357"/>
    <w:multiLevelType w:val="hybridMultilevel"/>
    <w:tmpl w:val="01A44040"/>
    <w:lvl w:ilvl="0" w:tplc="040E000F">
      <w:start w:val="1"/>
      <w:numFmt w:val="decimal"/>
      <w:lvlText w:val="%1."/>
      <w:lvlJc w:val="left"/>
      <w:pPr>
        <w:tabs>
          <w:tab w:val="num" w:pos="720"/>
        </w:tabs>
        <w:ind w:left="720" w:hanging="360"/>
      </w:pPr>
      <w:rPr>
        <w:rFonts w:hint="default"/>
      </w:rPr>
    </w:lvl>
    <w:lvl w:ilvl="1" w:tplc="BD1C69CC" w:tentative="1">
      <w:start w:val="1"/>
      <w:numFmt w:val="bullet"/>
      <w:lvlText w:val="•"/>
      <w:lvlJc w:val="left"/>
      <w:pPr>
        <w:tabs>
          <w:tab w:val="num" w:pos="1440"/>
        </w:tabs>
        <w:ind w:left="1440" w:hanging="360"/>
      </w:pPr>
      <w:rPr>
        <w:rFonts w:ascii="Arial" w:hAnsi="Arial" w:hint="default"/>
      </w:rPr>
    </w:lvl>
    <w:lvl w:ilvl="2" w:tplc="507871CC" w:tentative="1">
      <w:start w:val="1"/>
      <w:numFmt w:val="bullet"/>
      <w:lvlText w:val="•"/>
      <w:lvlJc w:val="left"/>
      <w:pPr>
        <w:tabs>
          <w:tab w:val="num" w:pos="2160"/>
        </w:tabs>
        <w:ind w:left="2160" w:hanging="360"/>
      </w:pPr>
      <w:rPr>
        <w:rFonts w:ascii="Arial" w:hAnsi="Arial" w:hint="default"/>
      </w:rPr>
    </w:lvl>
    <w:lvl w:ilvl="3" w:tplc="19203406" w:tentative="1">
      <w:start w:val="1"/>
      <w:numFmt w:val="bullet"/>
      <w:lvlText w:val="•"/>
      <w:lvlJc w:val="left"/>
      <w:pPr>
        <w:tabs>
          <w:tab w:val="num" w:pos="2880"/>
        </w:tabs>
        <w:ind w:left="2880" w:hanging="360"/>
      </w:pPr>
      <w:rPr>
        <w:rFonts w:ascii="Arial" w:hAnsi="Arial" w:hint="default"/>
      </w:rPr>
    </w:lvl>
    <w:lvl w:ilvl="4" w:tplc="39EED580" w:tentative="1">
      <w:start w:val="1"/>
      <w:numFmt w:val="bullet"/>
      <w:lvlText w:val="•"/>
      <w:lvlJc w:val="left"/>
      <w:pPr>
        <w:tabs>
          <w:tab w:val="num" w:pos="3600"/>
        </w:tabs>
        <w:ind w:left="3600" w:hanging="360"/>
      </w:pPr>
      <w:rPr>
        <w:rFonts w:ascii="Arial" w:hAnsi="Arial" w:hint="default"/>
      </w:rPr>
    </w:lvl>
    <w:lvl w:ilvl="5" w:tplc="467C7F90" w:tentative="1">
      <w:start w:val="1"/>
      <w:numFmt w:val="bullet"/>
      <w:lvlText w:val="•"/>
      <w:lvlJc w:val="left"/>
      <w:pPr>
        <w:tabs>
          <w:tab w:val="num" w:pos="4320"/>
        </w:tabs>
        <w:ind w:left="4320" w:hanging="360"/>
      </w:pPr>
      <w:rPr>
        <w:rFonts w:ascii="Arial" w:hAnsi="Arial" w:hint="default"/>
      </w:rPr>
    </w:lvl>
    <w:lvl w:ilvl="6" w:tplc="1FFA1C62" w:tentative="1">
      <w:start w:val="1"/>
      <w:numFmt w:val="bullet"/>
      <w:lvlText w:val="•"/>
      <w:lvlJc w:val="left"/>
      <w:pPr>
        <w:tabs>
          <w:tab w:val="num" w:pos="5040"/>
        </w:tabs>
        <w:ind w:left="5040" w:hanging="360"/>
      </w:pPr>
      <w:rPr>
        <w:rFonts w:ascii="Arial" w:hAnsi="Arial" w:hint="default"/>
      </w:rPr>
    </w:lvl>
    <w:lvl w:ilvl="7" w:tplc="65C6F93A" w:tentative="1">
      <w:start w:val="1"/>
      <w:numFmt w:val="bullet"/>
      <w:lvlText w:val="•"/>
      <w:lvlJc w:val="left"/>
      <w:pPr>
        <w:tabs>
          <w:tab w:val="num" w:pos="5760"/>
        </w:tabs>
        <w:ind w:left="5760" w:hanging="360"/>
      </w:pPr>
      <w:rPr>
        <w:rFonts w:ascii="Arial" w:hAnsi="Arial" w:hint="default"/>
      </w:rPr>
    </w:lvl>
    <w:lvl w:ilvl="8" w:tplc="E2AA573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5"/>
  </w:num>
  <w:num w:numId="4">
    <w:abstractNumId w:val="10"/>
  </w:num>
  <w:num w:numId="5">
    <w:abstractNumId w:val="12"/>
  </w:num>
  <w:num w:numId="6">
    <w:abstractNumId w:val="42"/>
  </w:num>
  <w:num w:numId="7">
    <w:abstractNumId w:val="9"/>
  </w:num>
  <w:num w:numId="8">
    <w:abstractNumId w:val="34"/>
  </w:num>
  <w:num w:numId="9">
    <w:abstractNumId w:val="19"/>
  </w:num>
  <w:num w:numId="10">
    <w:abstractNumId w:val="6"/>
  </w:num>
  <w:num w:numId="11">
    <w:abstractNumId w:val="7"/>
  </w:num>
  <w:num w:numId="12">
    <w:abstractNumId w:val="20"/>
  </w:num>
  <w:num w:numId="13">
    <w:abstractNumId w:val="23"/>
  </w:num>
  <w:num w:numId="14">
    <w:abstractNumId w:val="21"/>
  </w:num>
  <w:num w:numId="15">
    <w:abstractNumId w:val="1"/>
  </w:num>
  <w:num w:numId="16">
    <w:abstractNumId w:val="18"/>
  </w:num>
  <w:num w:numId="17">
    <w:abstractNumId w:val="33"/>
  </w:num>
  <w:num w:numId="18">
    <w:abstractNumId w:val="38"/>
  </w:num>
  <w:num w:numId="19">
    <w:abstractNumId w:val="30"/>
  </w:num>
  <w:num w:numId="20">
    <w:abstractNumId w:val="2"/>
  </w:num>
  <w:num w:numId="21">
    <w:abstractNumId w:val="0"/>
  </w:num>
  <w:num w:numId="22">
    <w:abstractNumId w:val="31"/>
  </w:num>
  <w:num w:numId="23">
    <w:abstractNumId w:val="39"/>
  </w:num>
  <w:num w:numId="24">
    <w:abstractNumId w:val="25"/>
  </w:num>
  <w:num w:numId="25">
    <w:abstractNumId w:val="8"/>
  </w:num>
  <w:num w:numId="26">
    <w:abstractNumId w:val="40"/>
  </w:num>
  <w:num w:numId="27">
    <w:abstractNumId w:val="17"/>
  </w:num>
  <w:num w:numId="28">
    <w:abstractNumId w:val="41"/>
  </w:num>
  <w:num w:numId="29">
    <w:abstractNumId w:val="15"/>
  </w:num>
  <w:num w:numId="30">
    <w:abstractNumId w:val="28"/>
  </w:num>
  <w:num w:numId="31">
    <w:abstractNumId w:val="27"/>
  </w:num>
  <w:num w:numId="32">
    <w:abstractNumId w:val="43"/>
  </w:num>
  <w:num w:numId="33">
    <w:abstractNumId w:val="26"/>
  </w:num>
  <w:num w:numId="34">
    <w:abstractNumId w:val="44"/>
  </w:num>
  <w:num w:numId="35">
    <w:abstractNumId w:val="32"/>
  </w:num>
  <w:num w:numId="36">
    <w:abstractNumId w:val="4"/>
  </w:num>
  <w:num w:numId="37">
    <w:abstractNumId w:val="36"/>
  </w:num>
  <w:num w:numId="38">
    <w:abstractNumId w:val="13"/>
  </w:num>
  <w:num w:numId="39">
    <w:abstractNumId w:val="29"/>
  </w:num>
  <w:num w:numId="40">
    <w:abstractNumId w:val="24"/>
  </w:num>
  <w:num w:numId="41">
    <w:abstractNumId w:val="35"/>
  </w:num>
  <w:num w:numId="42">
    <w:abstractNumId w:val="14"/>
  </w:num>
  <w:num w:numId="43">
    <w:abstractNumId w:val="16"/>
  </w:num>
  <w:num w:numId="44">
    <w:abstractNumId w:val="22"/>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15962"/>
    <w:rsid w:val="00021296"/>
    <w:rsid w:val="00047D18"/>
    <w:rsid w:val="00060914"/>
    <w:rsid w:val="000610A5"/>
    <w:rsid w:val="000611D0"/>
    <w:rsid w:val="00065287"/>
    <w:rsid w:val="000A1FC3"/>
    <w:rsid w:val="000D45A0"/>
    <w:rsid w:val="000F7B40"/>
    <w:rsid w:val="000F7E20"/>
    <w:rsid w:val="00100B15"/>
    <w:rsid w:val="00110021"/>
    <w:rsid w:val="00114255"/>
    <w:rsid w:val="00121D2C"/>
    <w:rsid w:val="001228B0"/>
    <w:rsid w:val="00122FA9"/>
    <w:rsid w:val="00150E36"/>
    <w:rsid w:val="001673C9"/>
    <w:rsid w:val="001725BF"/>
    <w:rsid w:val="00187EE2"/>
    <w:rsid w:val="001B76CA"/>
    <w:rsid w:val="001C13B3"/>
    <w:rsid w:val="001D0E7F"/>
    <w:rsid w:val="001E367F"/>
    <w:rsid w:val="001F0E67"/>
    <w:rsid w:val="001F5C9A"/>
    <w:rsid w:val="00221F1E"/>
    <w:rsid w:val="002365A7"/>
    <w:rsid w:val="002369A4"/>
    <w:rsid w:val="00267630"/>
    <w:rsid w:val="00282302"/>
    <w:rsid w:val="00284ADD"/>
    <w:rsid w:val="002A1E19"/>
    <w:rsid w:val="002C70E7"/>
    <w:rsid w:val="002F11D2"/>
    <w:rsid w:val="002F6B0F"/>
    <w:rsid w:val="003051BF"/>
    <w:rsid w:val="003057C0"/>
    <w:rsid w:val="0031219E"/>
    <w:rsid w:val="00317802"/>
    <w:rsid w:val="0032060E"/>
    <w:rsid w:val="00331213"/>
    <w:rsid w:val="003402DA"/>
    <w:rsid w:val="003966F5"/>
    <w:rsid w:val="00397D10"/>
    <w:rsid w:val="003A4244"/>
    <w:rsid w:val="003D4875"/>
    <w:rsid w:val="003D5C3D"/>
    <w:rsid w:val="003E3938"/>
    <w:rsid w:val="004040D5"/>
    <w:rsid w:val="00412911"/>
    <w:rsid w:val="00443561"/>
    <w:rsid w:val="00452195"/>
    <w:rsid w:val="00452CD0"/>
    <w:rsid w:val="00455DD5"/>
    <w:rsid w:val="0045706A"/>
    <w:rsid w:val="00457EF0"/>
    <w:rsid w:val="00462FCF"/>
    <w:rsid w:val="0046767A"/>
    <w:rsid w:val="00494CD9"/>
    <w:rsid w:val="004C010E"/>
    <w:rsid w:val="004E0E88"/>
    <w:rsid w:val="005034AE"/>
    <w:rsid w:val="00507D67"/>
    <w:rsid w:val="00512D80"/>
    <w:rsid w:val="00531D2C"/>
    <w:rsid w:val="005379B9"/>
    <w:rsid w:val="00542853"/>
    <w:rsid w:val="0055532F"/>
    <w:rsid w:val="00572969"/>
    <w:rsid w:val="0057598E"/>
    <w:rsid w:val="00590E8E"/>
    <w:rsid w:val="00593C24"/>
    <w:rsid w:val="00596D86"/>
    <w:rsid w:val="005A3D21"/>
    <w:rsid w:val="005A6CB1"/>
    <w:rsid w:val="005C51AD"/>
    <w:rsid w:val="005D10F0"/>
    <w:rsid w:val="005F18EB"/>
    <w:rsid w:val="0060748C"/>
    <w:rsid w:val="00610C14"/>
    <w:rsid w:val="00611134"/>
    <w:rsid w:val="006552B0"/>
    <w:rsid w:val="006612F4"/>
    <w:rsid w:val="006661A6"/>
    <w:rsid w:val="006823DF"/>
    <w:rsid w:val="00694F4F"/>
    <w:rsid w:val="006A1D85"/>
    <w:rsid w:val="006B487A"/>
    <w:rsid w:val="006B532A"/>
    <w:rsid w:val="006E2417"/>
    <w:rsid w:val="007000D7"/>
    <w:rsid w:val="0074175F"/>
    <w:rsid w:val="0076139D"/>
    <w:rsid w:val="00776BC0"/>
    <w:rsid w:val="0078521F"/>
    <w:rsid w:val="00785ED9"/>
    <w:rsid w:val="007A393B"/>
    <w:rsid w:val="007C6923"/>
    <w:rsid w:val="00802301"/>
    <w:rsid w:val="00810802"/>
    <w:rsid w:val="00811B25"/>
    <w:rsid w:val="008311BD"/>
    <w:rsid w:val="008400C5"/>
    <w:rsid w:val="00847055"/>
    <w:rsid w:val="00853AA6"/>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854AE"/>
    <w:rsid w:val="00AA1827"/>
    <w:rsid w:val="00B03358"/>
    <w:rsid w:val="00B33F2D"/>
    <w:rsid w:val="00B458D4"/>
    <w:rsid w:val="00B46548"/>
    <w:rsid w:val="00B603D4"/>
    <w:rsid w:val="00B6485E"/>
    <w:rsid w:val="00B7313F"/>
    <w:rsid w:val="00B7720D"/>
    <w:rsid w:val="00BD19BB"/>
    <w:rsid w:val="00BD6838"/>
    <w:rsid w:val="00BD7A75"/>
    <w:rsid w:val="00C10E7C"/>
    <w:rsid w:val="00C10FCA"/>
    <w:rsid w:val="00C3351B"/>
    <w:rsid w:val="00C624AA"/>
    <w:rsid w:val="00C7276F"/>
    <w:rsid w:val="00C81C3A"/>
    <w:rsid w:val="00C879E6"/>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DD66D8"/>
    <w:rsid w:val="00E1485E"/>
    <w:rsid w:val="00E253D0"/>
    <w:rsid w:val="00E457F8"/>
    <w:rsid w:val="00E51987"/>
    <w:rsid w:val="00E81FAA"/>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66A1D"/>
    <w:rsid w:val="00F71379"/>
    <w:rsid w:val="00FA43F7"/>
    <w:rsid w:val="00FB03C1"/>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Heading5">
    <w:name w:val="heading 5"/>
    <w:basedOn w:val="Normal"/>
    <w:next w:val="Normal"/>
    <w:link w:val="Heading5Ch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character" w:customStyle="1" w:styleId="Heading4Char">
    <w:name w:val="Heading 4 Char"/>
    <w:basedOn w:val="DefaultParagraphFont"/>
    <w:link w:val="Heading4"/>
    <w:uiPriority w:val="9"/>
    <w:rsid w:val="00FB03C1"/>
    <w:rPr>
      <w:rFonts w:asciiTheme="majorHAnsi" w:eastAsiaTheme="majorEastAsia" w:hAnsiTheme="majorHAnsi" w:cstheme="majorBidi"/>
      <w:i/>
      <w:iCs/>
      <w:color w:val="00535C" w:themeColor="accent1" w:themeShade="BF"/>
    </w:rPr>
  </w:style>
  <w:style w:type="character" w:customStyle="1" w:styleId="Heading5Char">
    <w:name w:val="Heading 5 Char"/>
    <w:basedOn w:val="DefaultParagraphFont"/>
    <w:link w:val="Heading5"/>
    <w:uiPriority w:val="9"/>
    <w:rsid w:val="007000D7"/>
    <w:rPr>
      <w:rFonts w:asciiTheme="majorHAnsi" w:eastAsiaTheme="majorEastAsia" w:hAnsiTheme="majorHAnsi" w:cstheme="majorBidi"/>
      <w:color w:val="00535C" w:themeColor="accent1" w:themeShade="BF"/>
    </w:rPr>
  </w:style>
  <w:style w:type="paragraph" w:styleId="HTMLPreformatted">
    <w:name w:val="HTML Preformatted"/>
    <w:basedOn w:val="Normal"/>
    <w:link w:val="HTMLPreformattedCh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rsid w:val="00DD66D8"/>
    <w:rPr>
      <w:rFonts w:ascii="Courier New" w:eastAsia="Times New Roman" w:hAnsi="Courier New" w:cs="Courier New"/>
      <w:sz w:val="20"/>
      <w:szCs w:val="20"/>
      <w:lang w:val="el-GR" w:eastAsia="el-GR"/>
    </w:rPr>
  </w:style>
  <w:style w:type="paragraph" w:styleId="NoSpacing">
    <w:name w:val="No Spacing"/>
    <w:uiPriority w:val="1"/>
    <w:qFormat/>
    <w:rsid w:val="00B33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2022-08-23T08:15:00Z</dcterms:created>
  <dcterms:modified xsi:type="dcterms:W3CDTF">2022-08-23T08:15:00Z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