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DF9A1" w14:textId="4C9131E1" w:rsidR="00D03D96" w:rsidRPr="00A37855" w:rsidRDefault="00611745" w:rsidP="00A37855">
      <w:pPr>
        <w:spacing w:line="276" w:lineRule="auto"/>
        <w:jc w:val="center"/>
        <w:rPr>
          <w:rFonts w:ascii="Arial" w:hAnsi="Arial" w:cs="Arial"/>
          <w:b/>
          <w:bCs/>
          <w:color w:val="000000" w:themeColor="text1"/>
          <w:sz w:val="44"/>
          <w:szCs w:val="44"/>
        </w:rPr>
      </w:pPr>
      <w:r>
        <w:rPr>
          <w:rFonts w:ascii="Arial" w:hAnsi="Arial" w:cs="Arial"/>
          <w:b/>
          <w:noProof/>
          <w:lang w:eastAsia="fr-FR"/>
        </w:rPr>
        <w:drawing>
          <wp:anchor distT="0" distB="0" distL="114300" distR="114300" simplePos="0" relativeHeight="251662336" behindDoc="0" locked="0" layoutInCell="1" allowOverlap="1" wp14:anchorId="4D1D851D" wp14:editId="535E5705">
            <wp:simplePos x="0" y="0"/>
            <wp:positionH relativeFrom="column">
              <wp:posOffset>6134100</wp:posOffset>
            </wp:positionH>
            <wp:positionV relativeFrom="paragraph">
              <wp:posOffset>-66676</wp:posOffset>
            </wp:positionV>
            <wp:extent cx="654685" cy="625475"/>
            <wp:effectExtent l="0" t="0" r="0" b="3175"/>
            <wp:wrapNone/>
            <wp:docPr id="6" name="Picture 2" descr="M:\CR_1700 - C.I.S.I.H\UF_7700 - C.I.S.I.H\GEPIE\Projet Européen e-BUG\Logos\e-Bug-Logo-Gradi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R_1700 - C.I.S.I.H\UF_7700 - C.I.S.I.H\GEPIE\Projet Européen e-BUG\Logos\e-Bug-Logo-Gradient.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4685" cy="625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140C7">
        <w:rPr>
          <w:rFonts w:ascii="Arial" w:hAnsi="Arial" w:cs="Arial"/>
          <w:b/>
          <w:bCs/>
          <w:color w:val="000000" w:themeColor="text1"/>
          <w:sz w:val="44"/>
          <w:szCs w:val="44"/>
        </w:rPr>
        <w:t>Service sanitaire/Education par les pairs</w:t>
      </w:r>
    </w:p>
    <w:p w14:paraId="641CFFC6" w14:textId="7A7BB0C3" w:rsidR="00AE3BEB" w:rsidRDefault="00AE3BEB" w:rsidP="00A37855">
      <w:pPr>
        <w:spacing w:line="276" w:lineRule="auto"/>
        <w:jc w:val="center"/>
        <w:rPr>
          <w:rFonts w:ascii="Arial" w:hAnsi="Arial" w:cs="Arial"/>
          <w:b/>
          <w:bCs/>
          <w:color w:val="000000" w:themeColor="text1"/>
          <w:sz w:val="28"/>
          <w:szCs w:val="28"/>
        </w:rPr>
      </w:pPr>
      <w:r w:rsidRPr="00AE3BEB">
        <w:rPr>
          <w:rFonts w:ascii="Arial" w:hAnsi="Arial" w:cs="Arial"/>
          <w:b/>
          <w:bCs/>
          <w:color w:val="000000" w:themeColor="text1"/>
          <w:sz w:val="28"/>
          <w:szCs w:val="28"/>
        </w:rPr>
        <w:t>Section 3 : L’utilisation prudente des antibiotiques</w:t>
      </w:r>
      <w:r w:rsidR="00677C50">
        <w:rPr>
          <w:rFonts w:ascii="Arial" w:hAnsi="Arial" w:cs="Arial"/>
          <w:b/>
          <w:bCs/>
          <w:color w:val="000000" w:themeColor="text1"/>
          <w:sz w:val="28"/>
          <w:szCs w:val="28"/>
        </w:rPr>
        <w:t xml:space="preserve"> DCE3</w:t>
      </w:r>
    </w:p>
    <w:p w14:paraId="0CDE6212" w14:textId="77799414" w:rsidR="00D03D96" w:rsidRPr="00AE3BEB" w:rsidRDefault="00611745" w:rsidP="00E140C7">
      <w:pPr>
        <w:jc w:val="center"/>
        <w:rPr>
          <w:sz w:val="28"/>
          <w:szCs w:val="28"/>
        </w:rPr>
      </w:pPr>
      <w:r w:rsidRPr="00E62390">
        <w:rPr>
          <w:rFonts w:ascii="Arial" w:hAnsi="Arial" w:cs="Arial"/>
          <w:b/>
          <w:noProof/>
          <w:lang w:eastAsia="fr-FR"/>
        </w:rPr>
        <mc:AlternateContent>
          <mc:Choice Requires="wps">
            <w:drawing>
              <wp:anchor distT="0" distB="0" distL="114300" distR="114300" simplePos="0" relativeHeight="251661312" behindDoc="1" locked="0" layoutInCell="1" allowOverlap="1" wp14:anchorId="48D59249" wp14:editId="686FC0FF">
                <wp:simplePos x="0" y="0"/>
                <wp:positionH relativeFrom="column">
                  <wp:posOffset>-161925</wp:posOffset>
                </wp:positionH>
                <wp:positionV relativeFrom="paragraph">
                  <wp:posOffset>176530</wp:posOffset>
                </wp:positionV>
                <wp:extent cx="6950710" cy="9020175"/>
                <wp:effectExtent l="19050" t="19050" r="2159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0710" cy="9020175"/>
                        </a:xfrm>
                        <a:prstGeom prst="rect">
                          <a:avLst/>
                        </a:prstGeom>
                        <a:solidFill>
                          <a:srgbClr val="FFFFFF"/>
                        </a:solidFill>
                        <a:ln w="28575">
                          <a:solidFill>
                            <a:srgbClr val="DC5924"/>
                          </a:solidFill>
                          <a:miter lim="800000"/>
                          <a:headEnd/>
                          <a:tailEnd/>
                        </a:ln>
                      </wps:spPr>
                      <wps:txbx>
                        <w:txbxContent>
                          <w:p w14:paraId="4420D3C9" w14:textId="0EC34941" w:rsidR="00D34D26" w:rsidRDefault="00D34D26" w:rsidP="00E140C7">
                            <w:pPr>
                              <w:jc w:val="center"/>
                            </w:pPr>
                          </w:p>
                          <w:p w14:paraId="7F6340E5" w14:textId="77777777" w:rsidR="00D34D26" w:rsidRDefault="00D34D26" w:rsidP="00E140C7">
                            <w:pPr>
                              <w:jc w:val="center"/>
                            </w:pPr>
                          </w:p>
                          <w:p w14:paraId="1DBD8BC7" w14:textId="77777777" w:rsidR="00D34D26" w:rsidRDefault="00D34D26" w:rsidP="00E140C7">
                            <w:pPr>
                              <w:jc w:val="center"/>
                            </w:pPr>
                          </w:p>
                          <w:p w14:paraId="249EF971" w14:textId="4A9C9BBD" w:rsidR="00E140C7" w:rsidRDefault="00E140C7" w:rsidP="00D34D26">
                            <w:r w:rsidRPr="00AE3BEB">
                              <w:t xml:space="preserve"> </w:t>
                            </w:r>
                          </w:p>
                          <w:p w14:paraId="39FE7C38" w14:textId="77777777" w:rsidR="00611745" w:rsidRDefault="00611745" w:rsidP="00D34D26"/>
                          <w:p w14:paraId="72F04097" w14:textId="77777777" w:rsidR="00611745" w:rsidRDefault="00611745" w:rsidP="00D34D26"/>
                          <w:p w14:paraId="05EACF4E" w14:textId="1CC9E792" w:rsidR="00611745" w:rsidRDefault="00611745" w:rsidP="00D34D26"/>
                          <w:p w14:paraId="1C1F8CEC" w14:textId="77777777" w:rsidR="00611745" w:rsidRDefault="00611745" w:rsidP="00D34D26"/>
                          <w:p w14:paraId="016E0C4F" w14:textId="77777777" w:rsidR="00611745" w:rsidRDefault="00611745" w:rsidP="00D34D26"/>
                          <w:p w14:paraId="75DAEC9E" w14:textId="77777777" w:rsidR="00611745" w:rsidRDefault="00611745" w:rsidP="00D34D26"/>
                          <w:p w14:paraId="6AB452E5" w14:textId="77777777" w:rsidR="00611745" w:rsidRDefault="00611745" w:rsidP="00D34D26"/>
                          <w:p w14:paraId="22DD1D58" w14:textId="77777777" w:rsidR="00611745" w:rsidRDefault="00611745" w:rsidP="00D34D26"/>
                          <w:p w14:paraId="57C94D2B" w14:textId="77777777" w:rsidR="00EF728C" w:rsidRDefault="00EF728C" w:rsidP="00D34D26"/>
                          <w:p w14:paraId="60A26042" w14:textId="77777777" w:rsidR="00EF728C" w:rsidRDefault="00EF728C" w:rsidP="00D34D26"/>
                          <w:p w14:paraId="5053A48F" w14:textId="5E731D41" w:rsidR="00EF728C" w:rsidRDefault="00EF728C" w:rsidP="00D34D26"/>
                          <w:p w14:paraId="33DCE0F6" w14:textId="77777777" w:rsidR="00EF728C" w:rsidRDefault="00EF728C" w:rsidP="00D34D26"/>
                          <w:p w14:paraId="3BAEFD22" w14:textId="77777777" w:rsidR="00EF728C" w:rsidRDefault="00EF728C" w:rsidP="00D34D26"/>
                          <w:p w14:paraId="4331CAEE" w14:textId="77777777" w:rsidR="00EF728C" w:rsidRDefault="00EF728C" w:rsidP="00D34D26"/>
                          <w:p w14:paraId="6842F489" w14:textId="77777777" w:rsidR="00EF728C" w:rsidRDefault="00EF728C" w:rsidP="00D34D26"/>
                          <w:p w14:paraId="6BAC1112" w14:textId="77777777" w:rsidR="00EF728C" w:rsidRDefault="00EF728C" w:rsidP="00D34D26"/>
                          <w:p w14:paraId="4317CF8F" w14:textId="77777777" w:rsidR="00EF728C" w:rsidRDefault="00EF728C" w:rsidP="00D34D26"/>
                          <w:p w14:paraId="038269B5" w14:textId="77777777" w:rsidR="00EF728C" w:rsidRDefault="00EF728C" w:rsidP="00D34D26"/>
                          <w:p w14:paraId="3D1E068B" w14:textId="77777777" w:rsidR="00EF728C" w:rsidRDefault="00EF728C" w:rsidP="00D34D26"/>
                          <w:p w14:paraId="43EDC867" w14:textId="77777777" w:rsidR="00EF728C" w:rsidRDefault="00EF728C" w:rsidP="00D34D26"/>
                          <w:p w14:paraId="142E0351" w14:textId="77777777" w:rsidR="00EF728C" w:rsidRDefault="00EF728C" w:rsidP="00D34D26"/>
                          <w:p w14:paraId="4442037B" w14:textId="77777777" w:rsidR="00EF728C" w:rsidRPr="00AE3BEB" w:rsidRDefault="00EF728C" w:rsidP="00D34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75pt;margin-top:13.9pt;width:547.3pt;height:7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" strokecolor="#dc5924" strokeweight="2.25pt">
                <v:path arrowok="t"/>
                <v:textbox>
                  <w:txbxContent>
                    <w:p w14:paraId="4420D3C9" w14:textId="0EC34941" w:rsidR="00D34D26" w:rsidRDefault="00D34D26" w:rsidP="00E140C7">
                      <w:pPr>
                        <w:jc w:val="center"/>
                      </w:pPr>
                    </w:p>
                    <w:p w14:paraId="7F6340E5" w14:textId="77777777" w:rsidR="00D34D26" w:rsidRDefault="00D34D26" w:rsidP="00E140C7">
                      <w:pPr>
                        <w:jc w:val="center"/>
                      </w:pPr>
                    </w:p>
                    <w:p w14:paraId="1DBD8BC7" w14:textId="77777777" w:rsidR="00D34D26" w:rsidRDefault="00D34D26" w:rsidP="00E140C7">
                      <w:pPr>
                        <w:jc w:val="center"/>
                      </w:pPr>
                    </w:p>
                    <w:p w14:paraId="249EF971" w14:textId="4A9C9BBD" w:rsidR="00E140C7" w:rsidRDefault="00E140C7" w:rsidP="00D34D26">
                      <w:r w:rsidRPr="00AE3BEB">
                        <w:t xml:space="preserve"> </w:t>
                      </w:r>
                    </w:p>
                    <w:p w14:paraId="39FE7C38" w14:textId="77777777" w:rsidR="00611745" w:rsidRDefault="00611745" w:rsidP="00D34D26"/>
                    <w:p w14:paraId="72F04097" w14:textId="77777777" w:rsidR="00611745" w:rsidRDefault="00611745" w:rsidP="00D34D26"/>
                    <w:p w14:paraId="05EACF4E" w14:textId="1CC9E792" w:rsidR="00611745" w:rsidRDefault="00611745" w:rsidP="00D34D26"/>
                    <w:p w14:paraId="1C1F8CEC" w14:textId="77777777" w:rsidR="00611745" w:rsidRDefault="00611745" w:rsidP="00D34D26"/>
                    <w:p w14:paraId="016E0C4F" w14:textId="77777777" w:rsidR="00611745" w:rsidRDefault="00611745" w:rsidP="00D34D26"/>
                    <w:p w14:paraId="75DAEC9E" w14:textId="77777777" w:rsidR="00611745" w:rsidRDefault="00611745" w:rsidP="00D34D26"/>
                    <w:p w14:paraId="6AB452E5" w14:textId="77777777" w:rsidR="00611745" w:rsidRDefault="00611745" w:rsidP="00D34D26"/>
                    <w:p w14:paraId="22DD1D58" w14:textId="77777777" w:rsidR="00611745" w:rsidRDefault="00611745" w:rsidP="00D34D26"/>
                    <w:p w14:paraId="57C94D2B" w14:textId="77777777" w:rsidR="00EF728C" w:rsidRDefault="00EF728C" w:rsidP="00D34D26"/>
                    <w:p w14:paraId="60A26042" w14:textId="77777777" w:rsidR="00EF728C" w:rsidRDefault="00EF728C" w:rsidP="00D34D26"/>
                    <w:p w14:paraId="5053A48F" w14:textId="5E731D41" w:rsidR="00EF728C" w:rsidRDefault="00EF728C" w:rsidP="00D34D26"/>
                    <w:p w14:paraId="33DCE0F6" w14:textId="77777777" w:rsidR="00EF728C" w:rsidRDefault="00EF728C" w:rsidP="00D34D26"/>
                    <w:p w14:paraId="3BAEFD22" w14:textId="77777777" w:rsidR="00EF728C" w:rsidRDefault="00EF728C" w:rsidP="00D34D26"/>
                    <w:p w14:paraId="4331CAEE" w14:textId="77777777" w:rsidR="00EF728C" w:rsidRDefault="00EF728C" w:rsidP="00D34D26"/>
                    <w:p w14:paraId="6842F489" w14:textId="77777777" w:rsidR="00EF728C" w:rsidRDefault="00EF728C" w:rsidP="00D34D26"/>
                    <w:p w14:paraId="6BAC1112" w14:textId="77777777" w:rsidR="00EF728C" w:rsidRDefault="00EF728C" w:rsidP="00D34D26"/>
                    <w:p w14:paraId="4317CF8F" w14:textId="77777777" w:rsidR="00EF728C" w:rsidRDefault="00EF728C" w:rsidP="00D34D26"/>
                    <w:p w14:paraId="038269B5" w14:textId="77777777" w:rsidR="00EF728C" w:rsidRDefault="00EF728C" w:rsidP="00D34D26"/>
                    <w:p w14:paraId="3D1E068B" w14:textId="77777777" w:rsidR="00EF728C" w:rsidRDefault="00EF728C" w:rsidP="00D34D26"/>
                    <w:p w14:paraId="43EDC867" w14:textId="77777777" w:rsidR="00EF728C" w:rsidRDefault="00EF728C" w:rsidP="00D34D26"/>
                    <w:p w14:paraId="142E0351" w14:textId="77777777" w:rsidR="00EF728C" w:rsidRDefault="00EF728C" w:rsidP="00D34D26"/>
                    <w:p w14:paraId="4442037B" w14:textId="77777777" w:rsidR="00EF728C" w:rsidRPr="00AE3BEB" w:rsidRDefault="00EF728C" w:rsidP="00D34D26"/>
                  </w:txbxContent>
                </v:textbox>
              </v:rect>
            </w:pict>
          </mc:Fallback>
        </mc:AlternateContent>
      </w:r>
    </w:p>
    <w:p w14:paraId="0D0F5EF5" w14:textId="1F24A6AE" w:rsidR="00611745" w:rsidRDefault="00611745" w:rsidP="00611745">
      <w:pPr>
        <w:rPr>
          <w:rFonts w:ascii="Arial" w:hAnsi="Arial" w:cs="Arial"/>
        </w:rPr>
      </w:pPr>
      <w:r w:rsidRPr="00611745">
        <w:rPr>
          <w:rFonts w:ascii="Arial" w:hAnsi="Arial" w:cs="Arial"/>
          <w:b/>
        </w:rPr>
        <w:t>Scénario 2 </w:t>
      </w:r>
      <w:r w:rsidRPr="00611745">
        <w:rPr>
          <w:rFonts w:ascii="Arial" w:hAnsi="Arial" w:cs="Arial"/>
        </w:rPr>
        <w:t>:</w:t>
      </w:r>
      <w:r w:rsidRPr="00611745">
        <w:rPr>
          <w:rFonts w:ascii="Arial" w:hAnsi="Arial" w:cs="Arial"/>
        </w:rPr>
        <w:t xml:space="preserve"> Lire ou jouer en jeux de rôles les scénarios suivants mett</w:t>
      </w:r>
      <w:r>
        <w:rPr>
          <w:rFonts w:ascii="Arial" w:hAnsi="Arial" w:cs="Arial"/>
        </w:rPr>
        <w:t>ant en scène des jeunes enfants</w:t>
      </w:r>
      <w:r w:rsidRPr="00611745">
        <w:rPr>
          <w:rFonts w:ascii="Arial" w:hAnsi="Arial" w:cs="Arial"/>
        </w:rPr>
        <w:t>, avec ou sans nécessité de prendre des antibiotiques</w:t>
      </w:r>
      <w:r>
        <w:rPr>
          <w:rFonts w:ascii="Arial" w:hAnsi="Arial" w:cs="Arial"/>
        </w:rPr>
        <w:t>, avant de discuter de l’utilisation prudente des antibiotiques en classe</w:t>
      </w:r>
      <w:r w:rsidRPr="00611745">
        <w:rPr>
          <w:rFonts w:ascii="Arial" w:hAnsi="Arial" w:cs="Arial"/>
        </w:rPr>
        <w:t xml:space="preserve">. </w:t>
      </w:r>
    </w:p>
    <w:p w14:paraId="30346593" w14:textId="77777777" w:rsidR="00A37855" w:rsidRDefault="00A37855" w:rsidP="00611745">
      <w:pPr>
        <w:rPr>
          <w:rFonts w:ascii="Arial" w:hAnsi="Arial" w:cs="Arial"/>
        </w:rPr>
      </w:pPr>
    </w:p>
    <w:p w14:paraId="652986DA" w14:textId="4607E7FE" w:rsidR="00A37855" w:rsidRDefault="00A37855" w:rsidP="00611745">
      <w:pPr>
        <w:rPr>
          <w:rFonts w:ascii="Arial" w:hAnsi="Arial" w:cs="Arial"/>
        </w:rPr>
      </w:pPr>
      <w:r>
        <w:rPr>
          <w:rFonts w:ascii="Arial" w:hAnsi="Arial" w:cs="Arial"/>
        </w:rPr>
        <w:t>1</w:t>
      </w:r>
      <w:r w:rsidRPr="00A37855">
        <w:rPr>
          <w:rFonts w:ascii="Arial" w:hAnsi="Arial" w:cs="Arial"/>
          <w:vertAlign w:val="superscript"/>
        </w:rPr>
        <w:t>ère</w:t>
      </w:r>
      <w:r>
        <w:rPr>
          <w:rFonts w:ascii="Arial" w:hAnsi="Arial" w:cs="Arial"/>
        </w:rPr>
        <w:t xml:space="preserve"> situation :</w:t>
      </w:r>
    </w:p>
    <w:p w14:paraId="21D73930" w14:textId="77777777" w:rsidR="00611745" w:rsidRDefault="00611745" w:rsidP="00611745">
      <w:pPr>
        <w:rPr>
          <w:rFonts w:ascii="Arial" w:hAnsi="Arial" w:cs="Arial"/>
        </w:rPr>
      </w:pPr>
    </w:p>
    <w:p w14:paraId="58B9BA95" w14:textId="1F239935" w:rsidR="00611745" w:rsidRDefault="00A37855" w:rsidP="00611745">
      <w:pPr>
        <w:rPr>
          <w:rFonts w:ascii="Arial" w:hAnsi="Arial" w:cs="Arial"/>
        </w:rPr>
      </w:pPr>
      <w:r>
        <w:rPr>
          <w:noProof/>
          <w:lang w:eastAsia="fr-FR"/>
        </w:rPr>
        <w:drawing>
          <wp:inline distT="0" distB="0" distL="0" distR="0" wp14:anchorId="33B94160" wp14:editId="443E6F74">
            <wp:extent cx="6296025" cy="2143125"/>
            <wp:effectExtent l="0" t="0" r="9525" b="9525"/>
            <wp:docPr id="1" name="Image 1" descr="A l'école Julie explique à Arthur qu'elle a mal à la tête, le nez qui coule et commence à tousser. Arthur conseille de prendre des antibiotiques si elle en a chez elle et Julie trouve que c'est une bonne idée." title="Julie tombe ma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309083" cy="2147570"/>
                    </a:xfrm>
                    <a:prstGeom prst="rect">
                      <a:avLst/>
                    </a:prstGeom>
                  </pic:spPr>
                </pic:pic>
              </a:graphicData>
            </a:graphic>
          </wp:inline>
        </w:drawing>
      </w:r>
    </w:p>
    <w:p w14:paraId="6837BF4B" w14:textId="60D46FB3" w:rsidR="00611745" w:rsidRDefault="00611745" w:rsidP="00611745">
      <w:pPr>
        <w:rPr>
          <w:rFonts w:ascii="Arial" w:hAnsi="Arial" w:cs="Arial"/>
        </w:rPr>
      </w:pPr>
    </w:p>
    <w:p w14:paraId="54490FA5" w14:textId="039708D1" w:rsidR="00EF728C" w:rsidRDefault="00A37855" w:rsidP="00611745">
      <w:pPr>
        <w:rPr>
          <w:rFonts w:ascii="Arial" w:hAnsi="Arial" w:cs="Arial"/>
        </w:rPr>
      </w:pPr>
      <w:r>
        <w:rPr>
          <w:rFonts w:ascii="Arial" w:hAnsi="Arial" w:cs="Arial"/>
        </w:rPr>
        <w:t>2</w:t>
      </w:r>
      <w:r w:rsidRPr="00A37855">
        <w:rPr>
          <w:rFonts w:ascii="Arial" w:hAnsi="Arial" w:cs="Arial"/>
          <w:vertAlign w:val="superscript"/>
        </w:rPr>
        <w:t>ème</w:t>
      </w:r>
      <w:r>
        <w:rPr>
          <w:rFonts w:ascii="Arial" w:hAnsi="Arial" w:cs="Arial"/>
        </w:rPr>
        <w:t xml:space="preserve"> situation :</w:t>
      </w:r>
    </w:p>
    <w:p w14:paraId="11E9FD6B" w14:textId="77777777" w:rsidR="00EF728C" w:rsidRDefault="00EF728C" w:rsidP="00611745">
      <w:pPr>
        <w:rPr>
          <w:rFonts w:ascii="Arial" w:hAnsi="Arial" w:cs="Arial"/>
        </w:rPr>
      </w:pPr>
    </w:p>
    <w:p w14:paraId="58ABA87E" w14:textId="01362B2C" w:rsidR="00EF728C" w:rsidRDefault="00EF728C" w:rsidP="00611745">
      <w:pPr>
        <w:rPr>
          <w:rFonts w:ascii="Arial" w:hAnsi="Arial" w:cs="Arial"/>
        </w:rPr>
      </w:pPr>
      <w:r>
        <w:rPr>
          <w:noProof/>
          <w:lang w:eastAsia="fr-FR"/>
        </w:rPr>
        <w:drawing>
          <wp:inline distT="0" distB="0" distL="0" distR="0" wp14:anchorId="1622E152" wp14:editId="3B093540">
            <wp:extent cx="6391275" cy="2171700"/>
            <wp:effectExtent l="0" t="0" r="0" b="0"/>
            <wp:docPr id="4" name="Image 4" descr="La mère de Julie explique au médecin que Julie est malade et réclame des antibiotiques. Le médecin répond que ce n'est pas nécessaire et conseille du repos et des antalgiques si nécessaire." title="La mère de Julie l'emmène chez le méd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91275" cy="2171700"/>
                    </a:xfrm>
                    <a:prstGeom prst="rect">
                      <a:avLst/>
                    </a:prstGeom>
                  </pic:spPr>
                </pic:pic>
              </a:graphicData>
            </a:graphic>
          </wp:inline>
        </w:drawing>
      </w:r>
    </w:p>
    <w:p w14:paraId="4C6BD392" w14:textId="77777777" w:rsidR="00EF728C" w:rsidRDefault="00EF728C" w:rsidP="00611745">
      <w:pPr>
        <w:rPr>
          <w:rFonts w:ascii="Arial" w:hAnsi="Arial" w:cs="Arial"/>
        </w:rPr>
      </w:pPr>
    </w:p>
    <w:p w14:paraId="5FA07429" w14:textId="476BE2EC" w:rsidR="00EF728C" w:rsidRDefault="00A37855" w:rsidP="00611745">
      <w:pPr>
        <w:rPr>
          <w:rFonts w:ascii="Arial" w:hAnsi="Arial" w:cs="Arial"/>
        </w:rPr>
      </w:pPr>
      <w:r>
        <w:rPr>
          <w:rFonts w:ascii="Arial" w:hAnsi="Arial" w:cs="Arial"/>
        </w:rPr>
        <w:t>3</w:t>
      </w:r>
      <w:r w:rsidRPr="00A37855">
        <w:rPr>
          <w:rFonts w:ascii="Arial" w:hAnsi="Arial" w:cs="Arial"/>
          <w:vertAlign w:val="superscript"/>
        </w:rPr>
        <w:t>ème</w:t>
      </w:r>
      <w:r>
        <w:rPr>
          <w:rFonts w:ascii="Arial" w:hAnsi="Arial" w:cs="Arial"/>
        </w:rPr>
        <w:t xml:space="preserve"> situation :</w:t>
      </w:r>
    </w:p>
    <w:p w14:paraId="459E17D8" w14:textId="2A778416" w:rsidR="00E140C7" w:rsidRPr="00A37855" w:rsidRDefault="00A37855" w:rsidP="00A37855">
      <w:pPr>
        <w:rPr>
          <w:rFonts w:ascii="Arial" w:hAnsi="Arial" w:cs="Arial"/>
        </w:rPr>
      </w:pPr>
      <w:bookmarkStart w:id="0" w:name="_GoBack"/>
      <w:r>
        <w:rPr>
          <w:noProof/>
          <w:lang w:eastAsia="fr-FR"/>
        </w:rPr>
        <w:drawing>
          <wp:inline distT="0" distB="0" distL="0" distR="0" wp14:anchorId="10996665" wp14:editId="17457026">
            <wp:extent cx="6353175" cy="2616557"/>
            <wp:effectExtent l="0" t="0" r="0" b="0"/>
            <wp:docPr id="5" name="Image 5" descr="Arthur est à l'hôpital pour une blessure au genou qui s'est gravement infecté et qui nécessite un traitement antibiotiques qu'il suivre selon la prescription du médecin." title="Arthur à l'hô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53851" cy="2616835"/>
                    </a:xfrm>
                    <a:prstGeom prst="rect">
                      <a:avLst/>
                    </a:prstGeom>
                  </pic:spPr>
                </pic:pic>
              </a:graphicData>
            </a:graphic>
          </wp:inline>
        </w:drawing>
      </w:r>
      <w:bookmarkEnd w:id="0"/>
    </w:p>
    <w:sectPr w:rsidR="00E140C7" w:rsidRPr="00A37855" w:rsidSect="005E0D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8E9"/>
    <w:multiLevelType w:val="hybridMultilevel"/>
    <w:tmpl w:val="508C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F24DF7"/>
    <w:multiLevelType w:val="hybridMultilevel"/>
    <w:tmpl w:val="DB9EE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C6"/>
    <w:rsid w:val="00026453"/>
    <w:rsid w:val="00362CCB"/>
    <w:rsid w:val="003F6F1F"/>
    <w:rsid w:val="005E0D20"/>
    <w:rsid w:val="00611745"/>
    <w:rsid w:val="00677C50"/>
    <w:rsid w:val="00687FC6"/>
    <w:rsid w:val="007078F1"/>
    <w:rsid w:val="008E42BA"/>
    <w:rsid w:val="00A37855"/>
    <w:rsid w:val="00AE3BEB"/>
    <w:rsid w:val="00C5148D"/>
    <w:rsid w:val="00C92608"/>
    <w:rsid w:val="00D03D96"/>
    <w:rsid w:val="00D34D26"/>
    <w:rsid w:val="00E140C7"/>
    <w:rsid w:val="00EF7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 w:type="paragraph" w:styleId="Paragraphedeliste">
    <w:name w:val="List Paragraph"/>
    <w:basedOn w:val="Normal"/>
    <w:uiPriority w:val="34"/>
    <w:qFormat/>
    <w:rsid w:val="00611745"/>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87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E0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7FC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E0D2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362CCB"/>
    <w:rPr>
      <w:rFonts w:ascii="Tahoma" w:hAnsi="Tahoma" w:cs="Tahoma"/>
      <w:sz w:val="16"/>
      <w:szCs w:val="16"/>
    </w:rPr>
  </w:style>
  <w:style w:type="character" w:customStyle="1" w:styleId="TextedebullesCar">
    <w:name w:val="Texte de bulles Car"/>
    <w:basedOn w:val="Policepardfaut"/>
    <w:link w:val="Textedebulles"/>
    <w:uiPriority w:val="99"/>
    <w:semiHidden/>
    <w:rsid w:val="00362CCB"/>
    <w:rPr>
      <w:rFonts w:ascii="Tahoma" w:hAnsi="Tahoma" w:cs="Tahoma"/>
      <w:sz w:val="16"/>
      <w:szCs w:val="16"/>
    </w:rPr>
  </w:style>
  <w:style w:type="paragraph" w:styleId="Paragraphedeliste">
    <w:name w:val="List Paragraph"/>
    <w:basedOn w:val="Normal"/>
    <w:uiPriority w:val="34"/>
    <w:qFormat/>
    <w:rsid w:val="00611745"/>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336</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TOUBOUL PIA CHU Nice</cp:lastModifiedBy>
  <cp:revision>2</cp:revision>
  <dcterms:created xsi:type="dcterms:W3CDTF">2022-09-09T13:41:00Z</dcterms:created>
  <dcterms:modified xsi:type="dcterms:W3CDTF">2022-09-09T13:41:00Z</dcterms:modified>
</cp:coreProperties>
</file>