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B01C" w14:textId="4BAFF708" w:rsidR="00A73FD6" w:rsidRPr="00025ED7" w:rsidRDefault="00A73FD6" w:rsidP="00025ED7">
      <w:pPr>
        <w:pStyle w:val="Titre1"/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C00EB3">
        <w:rPr>
          <w:rFonts w:ascii="Arial" w:hAnsi="Arial" w:cs="Arial"/>
          <w:b/>
          <w:bCs/>
          <w:color w:val="000000" w:themeColor="text1"/>
          <w:sz w:val="34"/>
          <w:szCs w:val="34"/>
        </w:rPr>
        <w:t>1.4 Micro-organismes – les microbes pathogènes</w:t>
      </w:r>
      <w:r w:rsidR="00025ED7">
        <w:rPr>
          <w:rFonts w:ascii="Arial" w:hAnsi="Arial" w:cs="Arial"/>
          <w:b/>
          <w:bCs/>
          <w:color w:val="000000" w:themeColor="text1"/>
        </w:rPr>
        <w:br/>
      </w:r>
      <w:r w:rsidRPr="00C00EB3">
        <w:rPr>
          <w:rFonts w:ascii="Arial" w:hAnsi="Arial" w:cs="Arial"/>
          <w:b/>
          <w:bCs/>
          <w:color w:val="000000" w:themeColor="text1"/>
          <w:sz w:val="30"/>
          <w:szCs w:val="30"/>
        </w:rPr>
        <w:t>Fiche de synthèse des infections</w:t>
      </w:r>
      <w:r w:rsidRPr="00C00EB3">
        <w:rPr>
          <w:rFonts w:ascii="Arial" w:hAnsi="Arial" w:cs="Arial"/>
          <w:b/>
          <w:bCs/>
          <w:color w:val="000000" w:themeColor="text1"/>
          <w:sz w:val="30"/>
          <w:szCs w:val="30"/>
        </w:rPr>
        <w:br/>
        <w:t>Document de travail élève (DTE1)</w:t>
      </w:r>
    </w:p>
    <w:p w14:paraId="0EEB1844" w14:textId="67001DCB" w:rsidR="00A73FD6" w:rsidRDefault="00C00EB3" w:rsidP="00A73F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4F7E1C" wp14:editId="052A9510">
                <wp:simplePos x="0" y="0"/>
                <wp:positionH relativeFrom="column">
                  <wp:posOffset>-84667</wp:posOffset>
                </wp:positionH>
                <wp:positionV relativeFrom="paragraph">
                  <wp:posOffset>118533</wp:posOffset>
                </wp:positionV>
                <wp:extent cx="6917266" cy="897467"/>
                <wp:effectExtent l="0" t="0" r="17145" b="17145"/>
                <wp:wrapNone/>
                <wp:docPr id="3" name="Rectangle : coins arrondi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266" cy="897467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A5616" id="Rectangle : coins arrondis 3" o:spid="_x0000_s1026" alt="&quot;&quot;" style="position:absolute;margin-left:-6.65pt;margin-top:9.35pt;width:544.65pt;height:7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ym0hgIAAIoFAAAOAAAAZHJzL2Uyb0RvYy54bWysVN9P2zAQfp+0/8Hy+0hTlRYqUlSBmCYx&#13;&#10;qICJZ+PYxJLt82y3affX7+ykaQVsD9NeEvt+fHf3+e4uLrdGk43wQYGtaHkyokRYDrWyrxX98XTz&#13;&#10;5YySEJmtmQYrKroTgV4uPn+6aN1cjKEBXQtPEMSGeesq2sTo5kUReCMMCyfghEWlBG9YxKt/LWrP&#13;&#10;WkQ3uhiPRtOiBV87D1yEgNLrTkkXGV9KweO9lEFEoiuKucX89fn7kr7F4oLNXz1zjeJ9GuwfsjBM&#13;&#10;WQw6QF2zyMjaq3dQRnEPAWQ84WAKkFJxkWvAasrRm2oeG+ZErgXJCW6gKfw/WH63eXQrjzS0LswD&#13;&#10;HlMVW+lN+mN+ZJvJ2g1kiW0kHIXT83I2nk4p4ag7O59NprPEZnHwdj7ErwIMSYeKeljb+gFfJBPF&#13;&#10;NrchdvZ7uxQxgFb1jdI6X1IXiCvtyYbh+zHOhY2n2V2vzXeoOzn2wah/SRTje3fis70YU8r9lJBy&#13;&#10;gkdBikPZ+RR3WqTQ2j4ISVSNhY5zwAHhOJeyUzWsFp349I8xM2BClljcgN0DfFRn2bPZ2ydXkRt6&#13;&#10;cB79LbGO2sEjRwYbB2ejLPiPAHQcInf2SNkRNen4AvVu5YmHbpyC4zcKn/iWhbhiHucHJw13QrzH&#13;&#10;j9TQVhT6EyUN+F8fyZM9tjVqKWlxHisafq6ZF5TobxYb/rycTNIA58vkdDbGiz/WvBxr7NpcAbZM&#13;&#10;idvH8XxM9lHvj9KDecbVsUxRUcUsx9gV5dHvL1ex2xO4fLhYLrMZDq1j8dY+Op7AE6upe5+2z8y7&#13;&#10;vs8jTsgd7GeXzd90emebPC0s1xGkymNw4LXnGwc+N2u/nNJGOb5nq8MKXfwGAAD//wMAUEsDBBQA&#13;&#10;BgAIAAAAIQAdib7k4gAAABABAAAPAAAAZHJzL2Rvd25yZXYueG1sTE9NT8MwDL0j8R8iI3HbkjHR&#13;&#10;VV3TaQKNwy6IgpB2yxqvrWicqsm6wq/HO8HFsvU+/F6+mVwnRhxC60nDYq5AIFXetlRr+HjfzVIQ&#13;&#10;IRqypvOEGr4xwKa4vclNZv2F3nAsYy3YhEJmNDQx9pmUoWrQmTD3PRJjJz84E/kcamkHc2Fz18kH&#13;&#10;pRLpTEv8oTE9PjVYfZVnxzEe+3Qvx5/D61R+1tv9S6RdarW+v5ue1zy2axARp/ingGsHFkLBwY7+&#13;&#10;TDaITsNssVwylYF0BeJKUKuEKx55S5QCWeTyf5HiFwAA//8DAFBLAQItABQABgAIAAAAIQC2gziS&#13;&#10;/gAAAOEBAAATAAAAAAAAAAAAAAAAAAAAAABbQ29udGVudF9UeXBlc10ueG1sUEsBAi0AFAAGAAgA&#13;&#10;AAAhADj9If/WAAAAlAEAAAsAAAAAAAAAAAAAAAAALwEAAF9yZWxzLy5yZWxzUEsBAi0AFAAGAAgA&#13;&#10;AAAhAIk3KbSGAgAAigUAAA4AAAAAAAAAAAAAAAAALgIAAGRycy9lMm9Eb2MueG1sUEsBAi0AFAAG&#13;&#10;AAgAAAAhAB2JvuTiAAAAEAEAAA8AAAAAAAAAAAAAAAAA4AQAAGRycy9kb3ducmV2LnhtbFBLBQYA&#13;&#10;AAAABAAEAPMAAADvBQAAAAA=&#13;&#10;" fillcolor="#deeaf6 [664]" strokecolor="#1f3763 [1604]" strokeweight="1pt">
                <v:stroke joinstyle="miter"/>
              </v:roundrect>
            </w:pict>
          </mc:Fallback>
        </mc:AlternateContent>
      </w:r>
    </w:p>
    <w:p w14:paraId="139CC21E" w14:textId="642A8886" w:rsidR="00A73FD6" w:rsidRPr="00A73FD6" w:rsidRDefault="00A73FD6" w:rsidP="00A73FD6">
      <w:pPr>
        <w:spacing w:line="276" w:lineRule="auto"/>
        <w:jc w:val="both"/>
        <w:rPr>
          <w:rFonts w:cs="Arial"/>
          <w:b/>
          <w:bCs/>
        </w:rPr>
      </w:pPr>
      <w:r w:rsidRPr="00A73FD6">
        <w:rPr>
          <w:rFonts w:ascii="Arial" w:hAnsi="Arial" w:cs="Arial"/>
          <w:b/>
          <w:bCs/>
        </w:rPr>
        <w:t xml:space="preserve">Procédure : </w:t>
      </w:r>
    </w:p>
    <w:p w14:paraId="4AFD0A16" w14:textId="33466720" w:rsidR="00A73FD6" w:rsidRPr="00025ED7" w:rsidRDefault="00A73FD6" w:rsidP="00025ED7">
      <w:pPr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A73FD6">
        <w:rPr>
          <w:rFonts w:ascii="Arial" w:hAnsi="Arial" w:cs="Arial"/>
        </w:rPr>
        <w:t xml:space="preserve">Regroupez le contenu de vos fiches sur les infections en fonction du titre de chaque encadré. </w:t>
      </w:r>
    </w:p>
    <w:p w14:paraId="6878C7FB" w14:textId="3468BC47" w:rsidR="00A73FD6" w:rsidRPr="00D56582" w:rsidRDefault="00A73FD6" w:rsidP="00A73FD6">
      <w:pPr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A73FD6">
        <w:rPr>
          <w:rFonts w:ascii="Arial" w:hAnsi="Arial" w:cs="Arial"/>
        </w:rPr>
        <w:t>Remarquez-vous des similitudes ou des différences entre les infections en fonction de chacune des catégories ?</w:t>
      </w:r>
    </w:p>
    <w:p w14:paraId="08CC53E7" w14:textId="7DC28F7F" w:rsidR="00A73FD6" w:rsidRDefault="00961486" w:rsidP="00A73FD6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63A9D6A" wp14:editId="749DB195">
                <wp:simplePos x="0" y="0"/>
                <wp:positionH relativeFrom="column">
                  <wp:posOffset>-245110</wp:posOffset>
                </wp:positionH>
                <wp:positionV relativeFrom="paragraph">
                  <wp:posOffset>204470</wp:posOffset>
                </wp:positionV>
                <wp:extent cx="7082155" cy="7746577"/>
                <wp:effectExtent l="12700" t="12700" r="17145" b="1333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2155" cy="7746577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61184" id="Rectangle 4" o:spid="_x0000_s1026" alt="&quot;&quot;" style="position:absolute;margin-left:-19.3pt;margin-top:16.1pt;width:557.65pt;height:609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MTIbQIAADAFAAAOAAAAZHJzL2Uyb0RvYy54bWysVE1v2zAMvQ/YfxB0X+0EcdMFdYqgRYcB&#13;&#10;RVssHXpWZak2IIsapcTJfv0o2XGCtthhmA8yJZKPH3rU5dWuNWyr0DdgSz45yzlTVkLV2NeS/3y6&#13;&#10;/XLBmQ/CVsKAVSXfK8+vlp8/XXZuoaZQg6kUMgKxftG5ktchuEWWeVmrVvgzcMqSUgO2ItAWX7MK&#13;&#10;RUforcmmeX6edYCVQ5DKezq96ZV8mfC1VjI8aO1VYKbklFtIK6b1Ja7Z8lIsXlG4upFDGuIfsmhF&#13;&#10;YynoCHUjgmAbbN5BtY1E8KDDmYQ2A60bqVINVM0kf1PNuhZOpVqoOd6NbfL/D1beb9fuEakNnfML&#13;&#10;T2KsYqexjX/Kj+1Ss/Zjs9QuMEmH8/xiOikKziTp5vPZeTGfx3ZmR3eHPnxT0LIolBzpNlKTxPbO&#13;&#10;h970YBKjWbhtjEk3YizrSj69KOZFwjwml6SwNyp6GPtDadZUlM40ISfeqGuDbCvoxoWUyoZJr6pF&#13;&#10;pfrjIqdvyHX0SJknwIisKZMRewCInHyP3dcx2EdXlWg3Oud/S6x3Hj1SZLBhdG4bC/gRgKGqhsi9&#13;&#10;PaV/0poovkC1f0SG0JPeO3nb0D3cCR8eBRLLaR5ocsMDLdoA9RsGibMa8PdH59GeyEdazjqampL7&#13;&#10;XxuBijPz3RItv05mszhmaTMr5lPa4Knm5VRjN+010DVN6I1wMonRPpiDqBHaZxrwVYxKKmElxS65&#13;&#10;DHjYXId+mumJkGq1SmY0Wk6EO7t2MoLHrkaePe2eBbqBjIF4fA+HCROLN5zsbaOnhdUmgG4SYY99&#13;&#10;HfpNY5mIMzwhce5P98nq+NAt/wAAAP//AwBQSwMEFAAGAAgAAAAhAJDnvQrnAAAAEQEAAA8AAABk&#13;&#10;cnMvZG93bnJldi54bWxMT01Lw0AQvQv+h2UEb+2mW01Kmk0ppkVBEFo/8DjNrkkwOxuymzb667s9&#13;&#10;6WWY4b15H9lqNC076t41liTMphEwTaVVDVUS3l63kwUw55EUtpa0hB/tYJVfX2WYKnuinT7ufcWC&#13;&#10;CLkUJdTedynnrqy1QTe1naaAfdneoA9nX3HV4ymIm5aLKIq5wYaCQ42dfqh1+b0fjAT82BTv5V2x&#13;&#10;/d087R4/ExzQPL9IeXszFssw1ktgXo/+7wMuHUJ+yEOwgx1IOdZKmMwXcaBKmAsB7EKIkjgBdgib&#13;&#10;uBcz4HnG/zfJzwAAAP//AwBQSwECLQAUAAYACAAAACEAtoM4kv4AAADhAQAAEwAAAAAAAAAAAAAA&#13;&#10;AAAAAAAAW0NvbnRlbnRfVHlwZXNdLnhtbFBLAQItABQABgAIAAAAIQA4/SH/1gAAAJQBAAALAAAA&#13;&#10;AAAAAAAAAAAAAC8BAABfcmVscy8ucmVsc1BLAQItABQABgAIAAAAIQAIDMTIbQIAADAFAAAOAAAA&#13;&#10;AAAAAAAAAAAAAC4CAABkcnMvZTJvRG9jLnhtbFBLAQItABQABgAIAAAAIQCQ570K5wAAABEBAAAP&#13;&#10;AAAAAAAAAAAAAAAAAMcEAABkcnMvZG93bnJldi54bWxQSwUGAAAAAAQABADzAAAA2wUAAAAA&#13;&#10;" filled="f" strokecolor="#1f3763 [1604]" strokeweight="2.25pt"/>
            </w:pict>
          </mc:Fallback>
        </mc:AlternateContent>
      </w:r>
    </w:p>
    <w:p w14:paraId="6369A06C" w14:textId="33EF48A4" w:rsidR="00961486" w:rsidRDefault="00961486" w:rsidP="00A73FD6">
      <w:pPr>
        <w:rPr>
          <w:rFonts w:ascii="Arial" w:hAnsi="Arial" w:cs="Arial"/>
        </w:rPr>
      </w:pPr>
    </w:p>
    <w:p w14:paraId="64D34C93" w14:textId="33046959" w:rsidR="00961486" w:rsidRDefault="00961486" w:rsidP="00A73FD6">
      <w:pPr>
        <w:rPr>
          <w:rFonts w:ascii="Arial" w:hAnsi="Arial" w:cs="Arial"/>
        </w:rPr>
      </w:pPr>
    </w:p>
    <w:p w14:paraId="01E27CEC" w14:textId="77777777" w:rsidR="00961486" w:rsidRPr="00961486" w:rsidRDefault="00961486" w:rsidP="00A73FD6">
      <w:pPr>
        <w:rPr>
          <w:rFonts w:ascii="Arial" w:hAnsi="Arial" w:cs="Arial"/>
          <w:sz w:val="10"/>
          <w:szCs w:val="10"/>
        </w:rPr>
      </w:pPr>
    </w:p>
    <w:p w14:paraId="3D889A16" w14:textId="1B8F9A5D" w:rsidR="00DF5E48" w:rsidRDefault="00DF5E48" w:rsidP="00D56582">
      <w:pPr>
        <w:pStyle w:val="Paragraphedeliste"/>
        <w:jc w:val="center"/>
        <w:rPr>
          <w:rFonts w:ascii="Arial" w:hAnsi="Arial" w:cs="Arial"/>
          <w:b/>
          <w:bCs/>
          <w:sz w:val="28"/>
          <w:szCs w:val="28"/>
        </w:rPr>
        <w:sectPr w:rsidR="00DF5E48" w:rsidSect="00C00EB3">
          <w:pgSz w:w="11906" w:h="16838"/>
          <w:pgMar w:top="357" w:right="720" w:bottom="816" w:left="720" w:header="709" w:footer="709" w:gutter="0"/>
          <w:cols w:space="708"/>
          <w:docGrid w:linePitch="360"/>
        </w:sectPr>
      </w:pPr>
    </w:p>
    <w:p w14:paraId="1BF3BDFC" w14:textId="30E02763" w:rsidR="00701890" w:rsidRPr="00C00EB3" w:rsidRDefault="00701890" w:rsidP="006A51BB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</w:rPr>
      </w:pPr>
      <w:r w:rsidRPr="00C00EB3">
        <w:rPr>
          <w:rFonts w:ascii="Arial" w:hAnsi="Arial" w:cs="Arial"/>
          <w:b/>
          <w:bCs/>
        </w:rPr>
        <w:t>Agent infectieux</w:t>
      </w:r>
    </w:p>
    <w:tbl>
      <w:tblPr>
        <w:tblStyle w:val="Grilledutableau"/>
        <w:tblW w:w="0" w:type="auto"/>
        <w:tblInd w:w="720" w:type="dxa"/>
        <w:tblBorders>
          <w:top w:val="single" w:sz="18" w:space="0" w:color="2F528F"/>
          <w:left w:val="single" w:sz="18" w:space="0" w:color="2F528F"/>
          <w:bottom w:val="single" w:sz="18" w:space="0" w:color="2F528F"/>
          <w:right w:val="single" w:sz="18" w:space="0" w:color="2F528F"/>
          <w:insideH w:val="single" w:sz="18" w:space="0" w:color="2F528F"/>
          <w:insideV w:val="single" w:sz="18" w:space="0" w:color="2F528F"/>
        </w:tblBorders>
        <w:tblLook w:val="04A0" w:firstRow="1" w:lastRow="0" w:firstColumn="1" w:lastColumn="0" w:noHBand="0" w:noVBand="1"/>
      </w:tblPr>
      <w:tblGrid>
        <w:gridCol w:w="2092"/>
        <w:gridCol w:w="2304"/>
      </w:tblGrid>
      <w:tr w:rsidR="00025ED7" w:rsidRPr="00701890" w14:paraId="19359E2B" w14:textId="77777777" w:rsidTr="00025ED7">
        <w:tc>
          <w:tcPr>
            <w:tcW w:w="2092" w:type="dxa"/>
          </w:tcPr>
          <w:p w14:paraId="7EFFD9D3" w14:textId="5BCC8DA7" w:rsidR="00701890" w:rsidRPr="00701890" w:rsidRDefault="00701890" w:rsidP="00701890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701890">
              <w:rPr>
                <w:rFonts w:ascii="Arial" w:hAnsi="Arial" w:cs="Arial"/>
                <w:b/>
                <w:bCs/>
              </w:rPr>
              <w:t>Agent infectieux</w:t>
            </w:r>
          </w:p>
        </w:tc>
        <w:tc>
          <w:tcPr>
            <w:tcW w:w="2304" w:type="dxa"/>
          </w:tcPr>
          <w:p w14:paraId="38546864" w14:textId="0FB054C7" w:rsidR="00701890" w:rsidRPr="00701890" w:rsidRDefault="006A51BB" w:rsidP="00701890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701890">
              <w:rPr>
                <w:rFonts w:ascii="Arial" w:hAnsi="Arial" w:cs="Arial"/>
                <w:b/>
                <w:bCs/>
              </w:rPr>
              <w:t>Infection</w:t>
            </w:r>
          </w:p>
        </w:tc>
      </w:tr>
      <w:tr w:rsidR="00701890" w14:paraId="193BEA71" w14:textId="77777777" w:rsidTr="00025ED7">
        <w:tc>
          <w:tcPr>
            <w:tcW w:w="2092" w:type="dxa"/>
          </w:tcPr>
          <w:p w14:paraId="3B526FE9" w14:textId="77777777" w:rsidR="00701890" w:rsidRDefault="00701890" w:rsidP="00701890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Bactérie</w:t>
            </w:r>
          </w:p>
          <w:p w14:paraId="3901A94B" w14:textId="7CB80987" w:rsidR="00701890" w:rsidRPr="005369C1" w:rsidRDefault="00701890" w:rsidP="0070189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14:paraId="0FC87BA4" w14:textId="77777777" w:rsidR="00701890" w:rsidRDefault="00701890" w:rsidP="00701890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701890" w14:paraId="22E96A72" w14:textId="77777777" w:rsidTr="00025ED7">
        <w:tc>
          <w:tcPr>
            <w:tcW w:w="2092" w:type="dxa"/>
          </w:tcPr>
          <w:p w14:paraId="2DFD44E5" w14:textId="77777777" w:rsidR="00701890" w:rsidRDefault="00701890" w:rsidP="00701890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Virus</w:t>
            </w:r>
          </w:p>
          <w:p w14:paraId="2A9DBCCE" w14:textId="3A321285" w:rsidR="00701890" w:rsidRPr="005369C1" w:rsidRDefault="00701890" w:rsidP="0070189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14:paraId="0060F6D1" w14:textId="77777777" w:rsidR="00701890" w:rsidRDefault="00701890" w:rsidP="00701890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701890" w14:paraId="5476FEEA" w14:textId="77777777" w:rsidTr="00025ED7">
        <w:tc>
          <w:tcPr>
            <w:tcW w:w="2092" w:type="dxa"/>
          </w:tcPr>
          <w:p w14:paraId="4C8A5FA2" w14:textId="77777777" w:rsidR="00701890" w:rsidRDefault="00701890" w:rsidP="00701890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Champignon </w:t>
            </w:r>
          </w:p>
          <w:p w14:paraId="6FA56BEF" w14:textId="6848D117" w:rsidR="00701890" w:rsidRPr="005369C1" w:rsidRDefault="00701890" w:rsidP="0070189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14:paraId="382A93DB" w14:textId="77777777" w:rsidR="00701890" w:rsidRDefault="00701890" w:rsidP="00701890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14:paraId="61403FFF" w14:textId="1DCFFFC5" w:rsidR="00701890" w:rsidRPr="00C00EB3" w:rsidRDefault="00701890" w:rsidP="002153F4">
      <w:pPr>
        <w:rPr>
          <w:rFonts w:ascii="Arial" w:hAnsi="Arial" w:cs="Arial"/>
          <w:sz w:val="10"/>
          <w:szCs w:val="10"/>
        </w:rPr>
      </w:pPr>
    </w:p>
    <w:p w14:paraId="6501869D" w14:textId="3DF79EBC" w:rsidR="002153F4" w:rsidRPr="00C00EB3" w:rsidRDefault="00701890" w:rsidP="006A51BB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</w:rPr>
      </w:pPr>
      <w:r w:rsidRPr="00C00EB3">
        <w:rPr>
          <w:rFonts w:ascii="Arial" w:hAnsi="Arial" w:cs="Arial"/>
          <w:b/>
          <w:bCs/>
        </w:rPr>
        <w:t>Symptômes</w:t>
      </w:r>
    </w:p>
    <w:tbl>
      <w:tblPr>
        <w:tblStyle w:val="Grilledutableau"/>
        <w:tblW w:w="0" w:type="auto"/>
        <w:tblInd w:w="720" w:type="dxa"/>
        <w:tblBorders>
          <w:top w:val="single" w:sz="18" w:space="0" w:color="2F528F"/>
          <w:left w:val="single" w:sz="18" w:space="0" w:color="2F528F"/>
          <w:bottom w:val="single" w:sz="18" w:space="0" w:color="2F528F"/>
          <w:right w:val="single" w:sz="18" w:space="0" w:color="2F528F"/>
          <w:insideH w:val="single" w:sz="18" w:space="0" w:color="2F528F"/>
          <w:insideV w:val="single" w:sz="18" w:space="0" w:color="2F528F"/>
        </w:tblBorders>
        <w:tblLook w:val="04A0" w:firstRow="1" w:lastRow="0" w:firstColumn="1" w:lastColumn="0" w:noHBand="0" w:noVBand="1"/>
      </w:tblPr>
      <w:tblGrid>
        <w:gridCol w:w="2050"/>
        <w:gridCol w:w="2346"/>
      </w:tblGrid>
      <w:tr w:rsidR="006A51BB" w:rsidRPr="006A51BB" w14:paraId="637A84C5" w14:textId="77777777" w:rsidTr="006A51BB">
        <w:tc>
          <w:tcPr>
            <w:tcW w:w="2092" w:type="dxa"/>
          </w:tcPr>
          <w:p w14:paraId="2001B03D" w14:textId="63F202D9" w:rsidR="002153F4" w:rsidRPr="006A51BB" w:rsidRDefault="002153F4" w:rsidP="006A51B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51BB">
              <w:rPr>
                <w:rFonts w:ascii="Arial" w:hAnsi="Arial" w:cs="Arial"/>
                <w:b/>
                <w:bCs/>
                <w:color w:val="000000" w:themeColor="text1"/>
              </w:rPr>
              <w:t>Symptômes</w:t>
            </w:r>
          </w:p>
        </w:tc>
        <w:tc>
          <w:tcPr>
            <w:tcW w:w="3402" w:type="dxa"/>
          </w:tcPr>
          <w:p w14:paraId="7BD2DD23" w14:textId="77D97E34" w:rsidR="002153F4" w:rsidRPr="006A51BB" w:rsidRDefault="002153F4" w:rsidP="006A51B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51BB">
              <w:rPr>
                <w:rFonts w:ascii="Arial" w:hAnsi="Arial" w:cs="Arial"/>
                <w:b/>
                <w:bCs/>
                <w:color w:val="000000" w:themeColor="text1"/>
              </w:rPr>
              <w:t>Infection</w:t>
            </w:r>
          </w:p>
        </w:tc>
      </w:tr>
      <w:tr w:rsidR="006A51BB" w:rsidRPr="006A51BB" w14:paraId="7033BC90" w14:textId="77777777" w:rsidTr="006A51BB">
        <w:tc>
          <w:tcPr>
            <w:tcW w:w="2092" w:type="dxa"/>
          </w:tcPr>
          <w:p w14:paraId="63AD81C2" w14:textId="77777777" w:rsidR="002153F4" w:rsidRPr="006A51BB" w:rsidRDefault="002153F4" w:rsidP="002153F4">
            <w:pPr>
              <w:pStyle w:val="Paragraphedeliste"/>
              <w:ind w:left="0"/>
              <w:rPr>
                <w:rFonts w:ascii="Arial" w:hAnsi="Arial" w:cs="Arial"/>
                <w:color w:val="000000" w:themeColor="text1"/>
              </w:rPr>
            </w:pPr>
            <w:r w:rsidRPr="006A51BB">
              <w:rPr>
                <w:rFonts w:ascii="Arial" w:hAnsi="Arial" w:cs="Arial"/>
                <w:color w:val="000000" w:themeColor="text1"/>
              </w:rPr>
              <w:t>Asymptomatique</w:t>
            </w:r>
          </w:p>
          <w:p w14:paraId="6E44598C" w14:textId="2CDE353F" w:rsidR="002153F4" w:rsidRPr="005369C1" w:rsidRDefault="002153F4" w:rsidP="002153F4">
            <w:pPr>
              <w:pStyle w:val="Paragraphedeliste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2C43D9" w14:textId="77777777" w:rsidR="002153F4" w:rsidRPr="006A51BB" w:rsidRDefault="002153F4" w:rsidP="002153F4">
            <w:pPr>
              <w:pStyle w:val="Paragraphedeliste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A51BB" w:rsidRPr="006A51BB" w14:paraId="6954BA5A" w14:textId="77777777" w:rsidTr="006A51BB">
        <w:tc>
          <w:tcPr>
            <w:tcW w:w="2092" w:type="dxa"/>
          </w:tcPr>
          <w:p w14:paraId="50709074" w14:textId="77777777" w:rsidR="002153F4" w:rsidRPr="006A51BB" w:rsidRDefault="002153F4" w:rsidP="002153F4">
            <w:pPr>
              <w:pStyle w:val="Paragraphedeliste"/>
              <w:ind w:left="0"/>
              <w:rPr>
                <w:rFonts w:ascii="Arial" w:hAnsi="Arial" w:cs="Arial"/>
                <w:color w:val="000000" w:themeColor="text1"/>
              </w:rPr>
            </w:pPr>
            <w:r w:rsidRPr="006A51BB">
              <w:rPr>
                <w:rFonts w:ascii="Arial" w:hAnsi="Arial" w:cs="Arial"/>
                <w:color w:val="000000" w:themeColor="text1"/>
              </w:rPr>
              <w:t>Fièvre</w:t>
            </w:r>
          </w:p>
          <w:p w14:paraId="0BD5CD43" w14:textId="1257E172" w:rsidR="002153F4" w:rsidRPr="005369C1" w:rsidRDefault="002153F4" w:rsidP="002153F4">
            <w:pPr>
              <w:pStyle w:val="Paragraphedeliste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4303B03" w14:textId="77777777" w:rsidR="002153F4" w:rsidRPr="006A51BB" w:rsidRDefault="002153F4" w:rsidP="002153F4">
            <w:pPr>
              <w:pStyle w:val="Paragraphedeliste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A51BB" w:rsidRPr="006A51BB" w14:paraId="5F8E42FD" w14:textId="77777777" w:rsidTr="006A51BB">
        <w:tc>
          <w:tcPr>
            <w:tcW w:w="2092" w:type="dxa"/>
          </w:tcPr>
          <w:p w14:paraId="26EB537A" w14:textId="7A0DDE0E" w:rsidR="002153F4" w:rsidRPr="006A51BB" w:rsidRDefault="002153F4" w:rsidP="002153F4">
            <w:pPr>
              <w:pStyle w:val="Paragraphedeliste"/>
              <w:ind w:left="0"/>
              <w:rPr>
                <w:rFonts w:ascii="Arial" w:hAnsi="Arial" w:cs="Arial"/>
                <w:color w:val="000000" w:themeColor="text1"/>
              </w:rPr>
            </w:pPr>
            <w:r w:rsidRPr="006A51BB">
              <w:rPr>
                <w:rFonts w:ascii="Arial" w:hAnsi="Arial" w:cs="Arial"/>
                <w:color w:val="000000" w:themeColor="text1"/>
              </w:rPr>
              <w:t>Éruption</w:t>
            </w:r>
          </w:p>
          <w:p w14:paraId="727E0DD9" w14:textId="09629B45" w:rsidR="002153F4" w:rsidRPr="005369C1" w:rsidRDefault="002153F4" w:rsidP="002153F4">
            <w:pPr>
              <w:pStyle w:val="Paragraphedeliste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E62109" w14:textId="77777777" w:rsidR="002153F4" w:rsidRPr="006A51BB" w:rsidRDefault="002153F4" w:rsidP="002153F4">
            <w:pPr>
              <w:pStyle w:val="Paragraphedeliste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A51BB" w:rsidRPr="006A51BB" w14:paraId="7FBCFF51" w14:textId="77777777" w:rsidTr="006A51BB">
        <w:tc>
          <w:tcPr>
            <w:tcW w:w="2092" w:type="dxa"/>
          </w:tcPr>
          <w:p w14:paraId="4726F8DE" w14:textId="77777777" w:rsidR="002153F4" w:rsidRPr="006A51BB" w:rsidRDefault="002153F4" w:rsidP="002153F4">
            <w:pPr>
              <w:pStyle w:val="Paragraphedeliste"/>
              <w:ind w:left="0"/>
              <w:rPr>
                <w:rFonts w:ascii="Arial" w:hAnsi="Arial" w:cs="Arial"/>
                <w:color w:val="000000" w:themeColor="text1"/>
              </w:rPr>
            </w:pPr>
            <w:r w:rsidRPr="006A51BB">
              <w:rPr>
                <w:rFonts w:ascii="Arial" w:hAnsi="Arial" w:cs="Arial"/>
                <w:color w:val="000000" w:themeColor="text1"/>
              </w:rPr>
              <w:t>Mal de gorge</w:t>
            </w:r>
          </w:p>
          <w:p w14:paraId="6FACD340" w14:textId="2CEE25A5" w:rsidR="002153F4" w:rsidRPr="005369C1" w:rsidRDefault="002153F4" w:rsidP="002153F4">
            <w:pPr>
              <w:pStyle w:val="Paragraphedeliste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4313B4E" w14:textId="77777777" w:rsidR="002153F4" w:rsidRPr="006A51BB" w:rsidRDefault="002153F4" w:rsidP="002153F4">
            <w:pPr>
              <w:pStyle w:val="Paragraphedeliste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A51BB" w:rsidRPr="006A51BB" w14:paraId="0211F21C" w14:textId="77777777" w:rsidTr="006A51BB">
        <w:tc>
          <w:tcPr>
            <w:tcW w:w="2092" w:type="dxa"/>
          </w:tcPr>
          <w:p w14:paraId="7D7B3149" w14:textId="77777777" w:rsidR="002153F4" w:rsidRPr="006A51BB" w:rsidRDefault="002153F4" w:rsidP="002153F4">
            <w:pPr>
              <w:pStyle w:val="Paragraphedeliste"/>
              <w:ind w:left="0"/>
              <w:rPr>
                <w:rFonts w:ascii="Arial" w:hAnsi="Arial" w:cs="Arial"/>
                <w:color w:val="000000" w:themeColor="text1"/>
              </w:rPr>
            </w:pPr>
            <w:r w:rsidRPr="006A51BB">
              <w:rPr>
                <w:rFonts w:ascii="Arial" w:hAnsi="Arial" w:cs="Arial"/>
                <w:color w:val="000000" w:themeColor="text1"/>
              </w:rPr>
              <w:t>Fatigue</w:t>
            </w:r>
          </w:p>
          <w:p w14:paraId="109BBA6B" w14:textId="3D2632E4" w:rsidR="002153F4" w:rsidRPr="005369C1" w:rsidRDefault="002153F4" w:rsidP="002153F4">
            <w:pPr>
              <w:pStyle w:val="Paragraphedeliste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14B553E" w14:textId="0B094252" w:rsidR="002153F4" w:rsidRPr="006A51BB" w:rsidRDefault="002153F4" w:rsidP="002153F4">
            <w:pPr>
              <w:pStyle w:val="Paragraphedeliste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A51BB" w:rsidRPr="006A51BB" w14:paraId="6CC2914C" w14:textId="77777777" w:rsidTr="006A51BB">
        <w:tc>
          <w:tcPr>
            <w:tcW w:w="2092" w:type="dxa"/>
          </w:tcPr>
          <w:p w14:paraId="0935EA63" w14:textId="77777777" w:rsidR="002153F4" w:rsidRPr="006A51BB" w:rsidRDefault="002153F4" w:rsidP="002153F4">
            <w:pPr>
              <w:pStyle w:val="Paragraphedeliste"/>
              <w:ind w:left="0"/>
              <w:rPr>
                <w:rFonts w:ascii="Arial" w:hAnsi="Arial" w:cs="Arial"/>
                <w:color w:val="000000" w:themeColor="text1"/>
              </w:rPr>
            </w:pPr>
            <w:r w:rsidRPr="006A51BB">
              <w:rPr>
                <w:rFonts w:ascii="Arial" w:hAnsi="Arial" w:cs="Arial"/>
                <w:color w:val="000000" w:themeColor="text1"/>
              </w:rPr>
              <w:t>Lésions</w:t>
            </w:r>
          </w:p>
          <w:p w14:paraId="0581D3B3" w14:textId="7A1EC343" w:rsidR="002153F4" w:rsidRPr="005369C1" w:rsidRDefault="002153F4" w:rsidP="002153F4">
            <w:pPr>
              <w:pStyle w:val="Paragraphedeliste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A31DFE" w14:textId="0C26C0A1" w:rsidR="002153F4" w:rsidRPr="006A51BB" w:rsidRDefault="002153F4" w:rsidP="002153F4">
            <w:pPr>
              <w:pStyle w:val="Paragraphedeliste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A51BB" w:rsidRPr="006A51BB" w14:paraId="54305317" w14:textId="77777777" w:rsidTr="006A51BB">
        <w:tc>
          <w:tcPr>
            <w:tcW w:w="2092" w:type="dxa"/>
          </w:tcPr>
          <w:p w14:paraId="7F4D0113" w14:textId="6D23525B" w:rsidR="002153F4" w:rsidRPr="006A51BB" w:rsidRDefault="002153F4" w:rsidP="002153F4">
            <w:pPr>
              <w:pStyle w:val="Paragraphedeliste"/>
              <w:ind w:left="0"/>
              <w:rPr>
                <w:rFonts w:ascii="Arial" w:hAnsi="Arial" w:cs="Arial"/>
                <w:color w:val="000000" w:themeColor="text1"/>
              </w:rPr>
            </w:pPr>
            <w:r w:rsidRPr="006A51BB">
              <w:rPr>
                <w:rFonts w:ascii="Arial" w:hAnsi="Arial" w:cs="Arial"/>
                <w:color w:val="000000" w:themeColor="text1"/>
              </w:rPr>
              <w:t>Écoulement blanchâtre</w:t>
            </w:r>
          </w:p>
        </w:tc>
        <w:tc>
          <w:tcPr>
            <w:tcW w:w="3402" w:type="dxa"/>
          </w:tcPr>
          <w:p w14:paraId="482F2878" w14:textId="6C02386C" w:rsidR="002153F4" w:rsidRPr="006A51BB" w:rsidRDefault="002153F4" w:rsidP="002153F4">
            <w:pPr>
              <w:pStyle w:val="Paragraphedeliste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A51BB" w:rsidRPr="006A51BB" w14:paraId="0542AF59" w14:textId="77777777" w:rsidTr="006A51BB">
        <w:tc>
          <w:tcPr>
            <w:tcW w:w="2092" w:type="dxa"/>
          </w:tcPr>
          <w:p w14:paraId="09F56412" w14:textId="77777777" w:rsidR="002153F4" w:rsidRPr="006A51BB" w:rsidRDefault="002153F4" w:rsidP="002153F4">
            <w:pPr>
              <w:rPr>
                <w:rFonts w:ascii="Arial" w:hAnsi="Arial" w:cs="Arial"/>
                <w:color w:val="000000" w:themeColor="text1"/>
              </w:rPr>
            </w:pPr>
            <w:r w:rsidRPr="006A51BB">
              <w:rPr>
                <w:rFonts w:ascii="Arial" w:hAnsi="Arial" w:cs="Arial"/>
                <w:color w:val="000000" w:themeColor="text1"/>
              </w:rPr>
              <w:t>Ganglions enflés</w:t>
            </w:r>
          </w:p>
          <w:p w14:paraId="36CB53B8" w14:textId="77777777" w:rsidR="002153F4" w:rsidRPr="005369C1" w:rsidRDefault="002153F4" w:rsidP="002153F4">
            <w:pPr>
              <w:pStyle w:val="Paragraphedeliste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5782D3" w14:textId="5107A776" w:rsidR="002153F4" w:rsidRPr="006A51BB" w:rsidRDefault="002153F4" w:rsidP="002153F4">
            <w:pPr>
              <w:pStyle w:val="Paragraphedeliste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FF646C5" w14:textId="40E85B61" w:rsidR="00C00EB3" w:rsidRPr="00C00EB3" w:rsidRDefault="00C00EB3" w:rsidP="00C00EB3">
      <w:pPr>
        <w:pStyle w:val="Paragraphedeliste"/>
        <w:rPr>
          <w:rFonts w:ascii="Arial" w:hAnsi="Arial" w:cs="Arial"/>
          <w:b/>
          <w:bCs/>
          <w:sz w:val="10"/>
          <w:szCs w:val="10"/>
        </w:rPr>
      </w:pPr>
    </w:p>
    <w:p w14:paraId="798950C1" w14:textId="68690E72" w:rsidR="00025ED7" w:rsidRPr="00C00EB3" w:rsidRDefault="00025ED7" w:rsidP="00C00EB3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</w:rPr>
      </w:pPr>
      <w:r w:rsidRPr="00C00EB3">
        <w:rPr>
          <w:rFonts w:ascii="Arial" w:hAnsi="Arial" w:cs="Arial"/>
          <w:b/>
          <w:bCs/>
        </w:rPr>
        <w:t>Traitement de l’infection</w:t>
      </w:r>
    </w:p>
    <w:tbl>
      <w:tblPr>
        <w:tblStyle w:val="Grilledutableau"/>
        <w:tblW w:w="0" w:type="auto"/>
        <w:tblInd w:w="720" w:type="dxa"/>
        <w:tblBorders>
          <w:top w:val="single" w:sz="18" w:space="0" w:color="2F528F"/>
          <w:left w:val="single" w:sz="18" w:space="0" w:color="2F528F"/>
          <w:bottom w:val="single" w:sz="18" w:space="0" w:color="2F528F"/>
          <w:right w:val="single" w:sz="18" w:space="0" w:color="2F528F"/>
          <w:insideH w:val="single" w:sz="18" w:space="0" w:color="2F528F"/>
          <w:insideV w:val="single" w:sz="18" w:space="0" w:color="2F528F"/>
        </w:tblBorders>
        <w:tblLook w:val="04A0" w:firstRow="1" w:lastRow="0" w:firstColumn="1" w:lastColumn="0" w:noHBand="0" w:noVBand="1"/>
      </w:tblPr>
      <w:tblGrid>
        <w:gridCol w:w="1903"/>
        <w:gridCol w:w="2493"/>
      </w:tblGrid>
      <w:tr w:rsidR="00025ED7" w:rsidRPr="006A51BB" w14:paraId="27E850B8" w14:textId="77777777" w:rsidTr="002E052B">
        <w:tc>
          <w:tcPr>
            <w:tcW w:w="2092" w:type="dxa"/>
          </w:tcPr>
          <w:p w14:paraId="07FCDE4E" w14:textId="77777777" w:rsidR="00025ED7" w:rsidRPr="006A51BB" w:rsidRDefault="00025ED7" w:rsidP="002E052B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A51BB">
              <w:rPr>
                <w:rFonts w:ascii="Arial" w:hAnsi="Arial" w:cs="Arial"/>
                <w:b/>
                <w:bCs/>
                <w:sz w:val="28"/>
                <w:szCs w:val="28"/>
              </w:rPr>
              <w:t>Traitement</w:t>
            </w:r>
          </w:p>
        </w:tc>
        <w:tc>
          <w:tcPr>
            <w:tcW w:w="3402" w:type="dxa"/>
          </w:tcPr>
          <w:p w14:paraId="0AE9016C" w14:textId="195B2188" w:rsidR="00025ED7" w:rsidRPr="006A51BB" w:rsidRDefault="00025ED7" w:rsidP="002E052B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A51BB">
              <w:rPr>
                <w:rFonts w:ascii="Arial" w:hAnsi="Arial" w:cs="Arial"/>
                <w:b/>
                <w:bCs/>
                <w:sz w:val="28"/>
                <w:szCs w:val="28"/>
              </w:rPr>
              <w:t>Infection</w:t>
            </w:r>
          </w:p>
        </w:tc>
      </w:tr>
      <w:tr w:rsidR="00025ED7" w14:paraId="68F1850B" w14:textId="77777777" w:rsidTr="002E052B">
        <w:tc>
          <w:tcPr>
            <w:tcW w:w="2092" w:type="dxa"/>
          </w:tcPr>
          <w:p w14:paraId="166D7D6F" w14:textId="77777777" w:rsidR="00025ED7" w:rsidRDefault="00025ED7" w:rsidP="002E052B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Antibiotiques</w:t>
            </w:r>
          </w:p>
          <w:p w14:paraId="0171D5F5" w14:textId="77777777" w:rsidR="00025ED7" w:rsidRPr="005369C1" w:rsidRDefault="00025ED7" w:rsidP="002E052B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29C830" w14:textId="28242E5F" w:rsidR="00025ED7" w:rsidRDefault="00025ED7" w:rsidP="002E052B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025ED7" w14:paraId="38E77610" w14:textId="77777777" w:rsidTr="002E052B">
        <w:tc>
          <w:tcPr>
            <w:tcW w:w="2092" w:type="dxa"/>
          </w:tcPr>
          <w:p w14:paraId="1489F7C3" w14:textId="77777777" w:rsidR="00025ED7" w:rsidRDefault="00025ED7" w:rsidP="002E052B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Antiviraux</w:t>
            </w:r>
          </w:p>
          <w:p w14:paraId="0BF2C045" w14:textId="77777777" w:rsidR="00025ED7" w:rsidRPr="005369C1" w:rsidRDefault="00025ED7" w:rsidP="002E052B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C6D507" w14:textId="6A1A4D90" w:rsidR="00025ED7" w:rsidRDefault="00025ED7" w:rsidP="002E052B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025ED7" w14:paraId="1822C300" w14:textId="77777777" w:rsidTr="002E052B">
        <w:tc>
          <w:tcPr>
            <w:tcW w:w="2092" w:type="dxa"/>
          </w:tcPr>
          <w:p w14:paraId="22A91BDB" w14:textId="77777777" w:rsidR="00025ED7" w:rsidRDefault="00025ED7" w:rsidP="002E052B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Antifongiques</w:t>
            </w:r>
          </w:p>
          <w:p w14:paraId="4C9E6471" w14:textId="77777777" w:rsidR="00025ED7" w:rsidRPr="005369C1" w:rsidRDefault="00025ED7" w:rsidP="002E052B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380329E" w14:textId="0B185B7B" w:rsidR="00025ED7" w:rsidRDefault="00025ED7" w:rsidP="002E052B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025ED7" w14:paraId="6AFDEEF3" w14:textId="77777777" w:rsidTr="002E052B">
        <w:tc>
          <w:tcPr>
            <w:tcW w:w="2092" w:type="dxa"/>
          </w:tcPr>
          <w:p w14:paraId="6A9EC6DA" w14:textId="01A88743" w:rsidR="00025ED7" w:rsidRDefault="00025ED7" w:rsidP="002E052B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Repos au lit / boire</w:t>
            </w:r>
          </w:p>
        </w:tc>
        <w:tc>
          <w:tcPr>
            <w:tcW w:w="3402" w:type="dxa"/>
          </w:tcPr>
          <w:p w14:paraId="683F99D8" w14:textId="0082D955" w:rsidR="00025ED7" w:rsidRDefault="00025ED7" w:rsidP="002E052B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14:paraId="2E8F08EF" w14:textId="6F9F1743" w:rsidR="00025ED7" w:rsidRPr="00C00EB3" w:rsidRDefault="00025ED7" w:rsidP="00025ED7">
      <w:pPr>
        <w:pStyle w:val="Paragraphedeliste"/>
        <w:rPr>
          <w:rFonts w:ascii="Arial" w:hAnsi="Arial" w:cs="Arial"/>
          <w:b/>
          <w:bCs/>
          <w:sz w:val="10"/>
          <w:szCs w:val="10"/>
        </w:rPr>
      </w:pPr>
    </w:p>
    <w:p w14:paraId="396F9F3E" w14:textId="42667EF9" w:rsidR="00701890" w:rsidRPr="006A51BB" w:rsidRDefault="00C00EB3" w:rsidP="00701890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column"/>
      </w:r>
      <w:r w:rsidR="00701890" w:rsidRPr="00C00EB3">
        <w:rPr>
          <w:rFonts w:ascii="Arial" w:hAnsi="Arial" w:cs="Arial"/>
          <w:b/>
          <w:bCs/>
        </w:rPr>
        <w:t>Transmission</w:t>
      </w:r>
    </w:p>
    <w:tbl>
      <w:tblPr>
        <w:tblStyle w:val="Grilledutableau"/>
        <w:tblW w:w="0" w:type="auto"/>
        <w:tblInd w:w="720" w:type="dxa"/>
        <w:tblBorders>
          <w:top w:val="single" w:sz="18" w:space="0" w:color="2F528F"/>
          <w:left w:val="single" w:sz="18" w:space="0" w:color="2F528F"/>
          <w:bottom w:val="single" w:sz="18" w:space="0" w:color="2F528F"/>
          <w:right w:val="single" w:sz="18" w:space="0" w:color="2F528F"/>
          <w:insideH w:val="single" w:sz="18" w:space="0" w:color="2F528F"/>
          <w:insideV w:val="single" w:sz="18" w:space="0" w:color="2F528F"/>
        </w:tblBorders>
        <w:tblLook w:val="04A0" w:firstRow="1" w:lastRow="0" w:firstColumn="1" w:lastColumn="0" w:noHBand="0" w:noVBand="1"/>
      </w:tblPr>
      <w:tblGrid>
        <w:gridCol w:w="1954"/>
        <w:gridCol w:w="2442"/>
      </w:tblGrid>
      <w:tr w:rsidR="00025ED7" w:rsidRPr="006A51BB" w14:paraId="7359147F" w14:textId="77777777" w:rsidTr="006A51BB">
        <w:tc>
          <w:tcPr>
            <w:tcW w:w="2092" w:type="dxa"/>
          </w:tcPr>
          <w:p w14:paraId="643329E2" w14:textId="472CD2E9" w:rsidR="002153F4" w:rsidRPr="006A51BB" w:rsidRDefault="002153F4" w:rsidP="006A51B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A51BB">
              <w:rPr>
                <w:rFonts w:ascii="Arial" w:hAnsi="Arial" w:cs="Arial"/>
                <w:b/>
                <w:bCs/>
              </w:rPr>
              <w:t>Transmission</w:t>
            </w:r>
          </w:p>
        </w:tc>
        <w:tc>
          <w:tcPr>
            <w:tcW w:w="3402" w:type="dxa"/>
          </w:tcPr>
          <w:p w14:paraId="19DAA0D7" w14:textId="00475CAA" w:rsidR="002153F4" w:rsidRPr="006A51BB" w:rsidRDefault="00C00EB3" w:rsidP="006A51B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A51BB">
              <w:rPr>
                <w:rFonts w:ascii="Arial" w:hAnsi="Arial" w:cs="Arial"/>
                <w:b/>
                <w:bCs/>
              </w:rPr>
              <w:t>Infection</w:t>
            </w:r>
          </w:p>
        </w:tc>
      </w:tr>
      <w:tr w:rsidR="00C00EB3" w14:paraId="38420583" w14:textId="77777777" w:rsidTr="006A51BB">
        <w:tc>
          <w:tcPr>
            <w:tcW w:w="2092" w:type="dxa"/>
          </w:tcPr>
          <w:p w14:paraId="420FC4E5" w14:textId="42E7F131" w:rsidR="002153F4" w:rsidRDefault="002153F4" w:rsidP="002153F4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sexuel</w:t>
            </w:r>
          </w:p>
          <w:p w14:paraId="3B743569" w14:textId="6DD290F4" w:rsidR="002153F4" w:rsidRDefault="002153F4" w:rsidP="002153F4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431DEEC" w14:textId="77777777" w:rsidR="002153F4" w:rsidRDefault="002153F4" w:rsidP="002153F4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00EB3" w14:paraId="469D638C" w14:textId="77777777" w:rsidTr="006A51BB">
        <w:tc>
          <w:tcPr>
            <w:tcW w:w="2092" w:type="dxa"/>
          </w:tcPr>
          <w:p w14:paraId="39E104FE" w14:textId="04F76A2F" w:rsidR="002153F4" w:rsidRDefault="002153F4" w:rsidP="002153F4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Sang</w:t>
            </w:r>
          </w:p>
          <w:p w14:paraId="57DA3D24" w14:textId="72016087" w:rsidR="002153F4" w:rsidRDefault="002153F4" w:rsidP="002153F4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A688403" w14:textId="77777777" w:rsidR="002153F4" w:rsidRDefault="002153F4" w:rsidP="002153F4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00EB3" w14:paraId="31DC2DEE" w14:textId="77777777" w:rsidTr="006A51BB">
        <w:tc>
          <w:tcPr>
            <w:tcW w:w="2092" w:type="dxa"/>
          </w:tcPr>
          <w:p w14:paraId="18065A8E" w14:textId="04B4281B" w:rsidR="002153F4" w:rsidRDefault="002153F4" w:rsidP="002153F4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Toucher </w:t>
            </w:r>
          </w:p>
          <w:p w14:paraId="1F00C063" w14:textId="0889581F" w:rsidR="002153F4" w:rsidRDefault="002153F4" w:rsidP="002153F4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AE15739" w14:textId="77777777" w:rsidR="002153F4" w:rsidRDefault="002153F4" w:rsidP="002153F4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00EB3" w14:paraId="35955AA1" w14:textId="77777777" w:rsidTr="006A51BB">
        <w:tc>
          <w:tcPr>
            <w:tcW w:w="2092" w:type="dxa"/>
          </w:tcPr>
          <w:p w14:paraId="3870A9F2" w14:textId="78FDFA98" w:rsidR="002153F4" w:rsidRDefault="002153F4" w:rsidP="002153F4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Inhalation</w:t>
            </w:r>
          </w:p>
          <w:p w14:paraId="66DABFA0" w14:textId="46CCC364" w:rsidR="002153F4" w:rsidRDefault="002153F4" w:rsidP="002153F4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0F657DB" w14:textId="77777777" w:rsidR="002153F4" w:rsidRDefault="002153F4" w:rsidP="002153F4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2153F4" w14:paraId="5F6E672C" w14:textId="77777777" w:rsidTr="006A51BB">
        <w:tc>
          <w:tcPr>
            <w:tcW w:w="2092" w:type="dxa"/>
          </w:tcPr>
          <w:p w14:paraId="0BA4E5C0" w14:textId="45DBDDCB" w:rsidR="002153F4" w:rsidRDefault="002153F4" w:rsidP="00C00EB3">
            <w:pPr>
              <w:rPr>
                <w:rFonts w:ascii="Arial" w:hAnsi="Arial" w:cs="Arial"/>
              </w:rPr>
            </w:pPr>
            <w:r w:rsidRPr="002153F4">
              <w:rPr>
                <w:rFonts w:ascii="Arial" w:hAnsi="Arial" w:cs="Arial"/>
              </w:rPr>
              <w:t>Bouche à bouche</w:t>
            </w:r>
          </w:p>
        </w:tc>
        <w:tc>
          <w:tcPr>
            <w:tcW w:w="3402" w:type="dxa"/>
          </w:tcPr>
          <w:p w14:paraId="500EB624" w14:textId="77777777" w:rsidR="002153F4" w:rsidRDefault="002153F4" w:rsidP="002153F4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14:paraId="115428D8" w14:textId="40295D56" w:rsidR="00DF5E48" w:rsidRPr="00C00EB3" w:rsidRDefault="00DF5E48" w:rsidP="00DF5E48">
      <w:pPr>
        <w:pStyle w:val="Paragraphedeliste"/>
        <w:rPr>
          <w:rFonts w:ascii="Arial" w:hAnsi="Arial" w:cs="Arial"/>
          <w:b/>
          <w:bCs/>
          <w:sz w:val="8"/>
          <w:szCs w:val="8"/>
        </w:rPr>
      </w:pPr>
    </w:p>
    <w:p w14:paraId="3CF8AD40" w14:textId="77777777" w:rsidR="00961486" w:rsidRDefault="00961486" w:rsidP="00961486">
      <w:pPr>
        <w:pStyle w:val="Paragraphedeliste"/>
        <w:rPr>
          <w:rFonts w:ascii="Arial" w:hAnsi="Arial" w:cs="Arial"/>
          <w:b/>
          <w:bCs/>
        </w:rPr>
      </w:pPr>
    </w:p>
    <w:p w14:paraId="11B0A9BE" w14:textId="60B28DD9" w:rsidR="00701890" w:rsidRPr="00C00EB3" w:rsidRDefault="00701890" w:rsidP="00701890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</w:rPr>
      </w:pPr>
      <w:r w:rsidRPr="00C00EB3">
        <w:rPr>
          <w:rFonts w:ascii="Arial" w:hAnsi="Arial" w:cs="Arial"/>
          <w:b/>
          <w:bCs/>
        </w:rPr>
        <w:t>Prévention de l’infection</w:t>
      </w:r>
    </w:p>
    <w:tbl>
      <w:tblPr>
        <w:tblStyle w:val="Grilledutableau"/>
        <w:tblW w:w="0" w:type="auto"/>
        <w:tblInd w:w="720" w:type="dxa"/>
        <w:tblBorders>
          <w:top w:val="single" w:sz="18" w:space="0" w:color="2F528F"/>
          <w:left w:val="single" w:sz="18" w:space="0" w:color="2F528F"/>
          <w:bottom w:val="single" w:sz="18" w:space="0" w:color="2F528F"/>
          <w:right w:val="single" w:sz="18" w:space="0" w:color="2F528F"/>
          <w:insideH w:val="single" w:sz="18" w:space="0" w:color="2F528F"/>
          <w:insideV w:val="single" w:sz="18" w:space="0" w:color="2F528F"/>
        </w:tblBorders>
        <w:tblLook w:val="04A0" w:firstRow="1" w:lastRow="0" w:firstColumn="1" w:lastColumn="0" w:noHBand="0" w:noVBand="1"/>
      </w:tblPr>
      <w:tblGrid>
        <w:gridCol w:w="1919"/>
        <w:gridCol w:w="2477"/>
      </w:tblGrid>
      <w:tr w:rsidR="006A51BB" w:rsidRPr="006A51BB" w14:paraId="1D16EE65" w14:textId="77777777" w:rsidTr="006A51BB">
        <w:tc>
          <w:tcPr>
            <w:tcW w:w="2092" w:type="dxa"/>
          </w:tcPr>
          <w:p w14:paraId="1ED6D52F" w14:textId="20D1F9CC" w:rsidR="002153F4" w:rsidRPr="006A51BB" w:rsidRDefault="002153F4" w:rsidP="006A51B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A51BB">
              <w:rPr>
                <w:rFonts w:ascii="Arial" w:hAnsi="Arial" w:cs="Arial"/>
                <w:b/>
                <w:bCs/>
              </w:rPr>
              <w:t>Prévention</w:t>
            </w:r>
          </w:p>
        </w:tc>
        <w:tc>
          <w:tcPr>
            <w:tcW w:w="3402" w:type="dxa"/>
          </w:tcPr>
          <w:p w14:paraId="32BD23E6" w14:textId="34A14204" w:rsidR="002153F4" w:rsidRPr="006A51BB" w:rsidRDefault="002153F4" w:rsidP="006A51B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A51BB">
              <w:rPr>
                <w:rFonts w:ascii="Arial" w:hAnsi="Arial" w:cs="Arial"/>
                <w:b/>
                <w:bCs/>
              </w:rPr>
              <w:t>Infection</w:t>
            </w:r>
          </w:p>
        </w:tc>
      </w:tr>
      <w:tr w:rsidR="006A51BB" w14:paraId="5F9EDF30" w14:textId="77777777" w:rsidTr="006A51BB">
        <w:tc>
          <w:tcPr>
            <w:tcW w:w="2092" w:type="dxa"/>
          </w:tcPr>
          <w:p w14:paraId="71062D1D" w14:textId="0C4E0369" w:rsidR="002153F4" w:rsidRDefault="002153F4" w:rsidP="002E052B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Lavage des mains</w:t>
            </w:r>
          </w:p>
        </w:tc>
        <w:tc>
          <w:tcPr>
            <w:tcW w:w="3402" w:type="dxa"/>
          </w:tcPr>
          <w:p w14:paraId="14FD9737" w14:textId="77777777" w:rsidR="002153F4" w:rsidRDefault="002153F4" w:rsidP="002E052B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6A51BB" w14:paraId="4F717F56" w14:textId="77777777" w:rsidTr="006A51BB">
        <w:tc>
          <w:tcPr>
            <w:tcW w:w="2092" w:type="dxa"/>
          </w:tcPr>
          <w:p w14:paraId="2B83DE68" w14:textId="3C714A1C" w:rsidR="002153F4" w:rsidRDefault="002153F4" w:rsidP="002E052B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Couvrir la toux et les éternuements</w:t>
            </w:r>
          </w:p>
        </w:tc>
        <w:tc>
          <w:tcPr>
            <w:tcW w:w="3402" w:type="dxa"/>
          </w:tcPr>
          <w:p w14:paraId="7CF7F4A6" w14:textId="77777777" w:rsidR="002153F4" w:rsidRDefault="002153F4" w:rsidP="002E052B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6A51BB" w14:paraId="66D05EC6" w14:textId="77777777" w:rsidTr="006A51BB">
        <w:tc>
          <w:tcPr>
            <w:tcW w:w="2092" w:type="dxa"/>
          </w:tcPr>
          <w:p w14:paraId="32D2C63B" w14:textId="63A566FC" w:rsidR="002153F4" w:rsidRDefault="002153F4" w:rsidP="002E052B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Utiliser un préservatif</w:t>
            </w:r>
          </w:p>
        </w:tc>
        <w:tc>
          <w:tcPr>
            <w:tcW w:w="3402" w:type="dxa"/>
          </w:tcPr>
          <w:p w14:paraId="5B0B97EE" w14:textId="2188CF6A" w:rsidR="002153F4" w:rsidRDefault="002153F4" w:rsidP="002E052B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6A51BB" w14:paraId="0084340F" w14:textId="77777777" w:rsidTr="006A51BB">
        <w:tc>
          <w:tcPr>
            <w:tcW w:w="2092" w:type="dxa"/>
          </w:tcPr>
          <w:p w14:paraId="7D515418" w14:textId="4BF1E9C3" w:rsidR="002153F4" w:rsidRDefault="002153F4" w:rsidP="002E052B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Éviter l’utilisation inappropriée des antibiotiques</w:t>
            </w:r>
          </w:p>
        </w:tc>
        <w:tc>
          <w:tcPr>
            <w:tcW w:w="3402" w:type="dxa"/>
          </w:tcPr>
          <w:p w14:paraId="34140EB0" w14:textId="2F496CF9" w:rsidR="002153F4" w:rsidRDefault="002153F4" w:rsidP="002E052B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6A51BB" w14:paraId="3A18C6AA" w14:textId="77777777" w:rsidTr="006A51BB">
        <w:tc>
          <w:tcPr>
            <w:tcW w:w="2092" w:type="dxa"/>
          </w:tcPr>
          <w:p w14:paraId="6ACDC6D0" w14:textId="0E98990C" w:rsidR="002153F4" w:rsidRDefault="002153F4" w:rsidP="002E052B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Vaccination</w:t>
            </w:r>
          </w:p>
          <w:p w14:paraId="73510F93" w14:textId="77777777" w:rsidR="002153F4" w:rsidRDefault="002153F4" w:rsidP="002E052B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7CF6315" w14:textId="09F74BCA" w:rsidR="002153F4" w:rsidRDefault="002153F4" w:rsidP="002E052B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14:paraId="045E567E" w14:textId="59B9731F" w:rsidR="00025ED7" w:rsidRPr="00C00EB3" w:rsidRDefault="00961486" w:rsidP="00C00EB3">
      <w:pPr>
        <w:rPr>
          <w:rFonts w:ascii="Arial" w:hAnsi="Arial" w:cs="Arial"/>
        </w:rPr>
        <w:sectPr w:rsidR="00025ED7" w:rsidRPr="00C00EB3" w:rsidSect="00C00EB3">
          <w:type w:val="continuous"/>
          <w:pgSz w:w="11906" w:h="16838"/>
          <w:pgMar w:top="720" w:right="720" w:bottom="720" w:left="720" w:header="708" w:footer="708" w:gutter="0"/>
          <w:cols w:num="2" w:space="142"/>
          <w:docGrid w:linePitch="360"/>
        </w:sectPr>
      </w:pPr>
      <w:r w:rsidRPr="00BC1D3E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FBEB80E" wp14:editId="003180D8">
            <wp:simplePos x="0" y="0"/>
            <wp:positionH relativeFrom="column">
              <wp:posOffset>1576070</wp:posOffset>
            </wp:positionH>
            <wp:positionV relativeFrom="paragraph">
              <wp:posOffset>1371600</wp:posOffset>
            </wp:positionV>
            <wp:extent cx="745200" cy="752400"/>
            <wp:effectExtent l="0" t="0" r="4445" b="0"/>
            <wp:wrapNone/>
            <wp:docPr id="9" name="Imag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FA328" w14:textId="2932BCDB" w:rsidR="00C00EB3" w:rsidRPr="00C00EB3" w:rsidRDefault="00C00EB3" w:rsidP="00C00EB3">
      <w:pPr>
        <w:rPr>
          <w:rFonts w:ascii="Arial" w:hAnsi="Arial" w:cs="Arial"/>
        </w:rPr>
        <w:sectPr w:rsidR="00C00EB3" w:rsidRPr="00C00EB3" w:rsidSect="00DF5E48">
          <w:type w:val="continuous"/>
          <w:pgSz w:w="11906" w:h="16838"/>
          <w:pgMar w:top="720" w:right="720" w:bottom="720" w:left="720" w:header="708" w:footer="708" w:gutter="0"/>
          <w:cols w:num="2" w:space="142"/>
          <w:docGrid w:linePitch="360"/>
        </w:sectPr>
      </w:pPr>
    </w:p>
    <w:p w14:paraId="5A667956" w14:textId="2FF15E3F" w:rsidR="002153F4" w:rsidRPr="00C00EB3" w:rsidRDefault="002153F4" w:rsidP="00C00EB3">
      <w:pPr>
        <w:rPr>
          <w:rFonts w:ascii="Arial" w:hAnsi="Arial" w:cs="Arial"/>
        </w:rPr>
      </w:pPr>
    </w:p>
    <w:sectPr w:rsidR="002153F4" w:rsidRPr="00C00EB3" w:rsidSect="00DF5E48">
      <w:type w:val="continuous"/>
      <w:pgSz w:w="11906" w:h="16838"/>
      <w:pgMar w:top="720" w:right="720" w:bottom="720" w:left="720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04C80"/>
    <w:multiLevelType w:val="hybridMultilevel"/>
    <w:tmpl w:val="AD4E3894"/>
    <w:lvl w:ilvl="0" w:tplc="0B726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E3D300E"/>
    <w:multiLevelType w:val="hybridMultilevel"/>
    <w:tmpl w:val="3DF66F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250279">
    <w:abstractNumId w:val="0"/>
  </w:num>
  <w:num w:numId="2" w16cid:durableId="1399784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D6"/>
    <w:rsid w:val="00025ED7"/>
    <w:rsid w:val="00162A86"/>
    <w:rsid w:val="002153F4"/>
    <w:rsid w:val="003F6F1F"/>
    <w:rsid w:val="005369C1"/>
    <w:rsid w:val="006A51BB"/>
    <w:rsid w:val="00701890"/>
    <w:rsid w:val="007078F1"/>
    <w:rsid w:val="00961486"/>
    <w:rsid w:val="00A73FD6"/>
    <w:rsid w:val="00C00EB3"/>
    <w:rsid w:val="00D56582"/>
    <w:rsid w:val="00D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AEC6"/>
  <w15:chartTrackingRefBased/>
  <w15:docId w15:val="{C6AAB24A-35AC-A647-92B4-59E25195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73F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3F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018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70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1</cp:revision>
  <dcterms:created xsi:type="dcterms:W3CDTF">2022-09-02T14:47:00Z</dcterms:created>
  <dcterms:modified xsi:type="dcterms:W3CDTF">2022-09-02T15:43:00Z</dcterms:modified>
</cp:coreProperties>
</file>