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8F788" w14:textId="356350B8" w:rsidR="006B48DB" w:rsidRPr="00542ACB" w:rsidRDefault="006B48DB" w:rsidP="00542ACB">
      <w:pPr>
        <w:pStyle w:val="Titre1"/>
        <w:spacing w:line="276" w:lineRule="auto"/>
      </w:pPr>
      <w:r w:rsidRPr="00542ACB">
        <w:t xml:space="preserve"> Hygiène des mains</w:t>
      </w:r>
    </w:p>
    <w:p w14:paraId="14CCCB8A" w14:textId="382792A9" w:rsidR="006B48DB" w:rsidRPr="00542ACB" w:rsidRDefault="006B48DB" w:rsidP="00542ACB">
      <w:pPr>
        <w:pStyle w:val="Titre1"/>
        <w:spacing w:line="276" w:lineRule="auto"/>
        <w:rPr>
          <w:sz w:val="36"/>
        </w:rPr>
      </w:pPr>
      <w:r w:rsidRPr="00542ACB">
        <w:rPr>
          <w:noProof/>
          <w:sz w:val="36"/>
          <w:lang w:eastAsia="fr-FR"/>
        </w:rPr>
        <w:drawing>
          <wp:anchor distT="0" distB="0" distL="114300" distR="114300" simplePos="0" relativeHeight="251616256" behindDoc="0" locked="0" layoutInCell="1" allowOverlap="1" wp14:anchorId="6677E7BB" wp14:editId="2101E094">
            <wp:simplePos x="0" y="0"/>
            <wp:positionH relativeFrom="column">
              <wp:posOffset>6287414</wp:posOffset>
            </wp:positionH>
            <wp:positionV relativeFrom="paragraph">
              <wp:posOffset>348031</wp:posOffset>
            </wp:positionV>
            <wp:extent cx="702260" cy="643593"/>
            <wp:effectExtent l="0" t="0" r="3175" b="4445"/>
            <wp:wrapNone/>
            <wp:docPr id="16" name="Image 9">
              <a:extLst xmlns:a="http://schemas.openxmlformats.org/drawingml/2006/main">
                <a:ext uri="{C183D7F6-B498-43B3-948B-1728B52AA6E4}">
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42" cy="64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ACB">
        <w:rPr>
          <w:sz w:val="36"/>
        </w:rPr>
        <w:t>Fiche réponse enseignant - Guide enseignant (GE4)</w:t>
      </w:r>
    </w:p>
    <w:p w14:paraId="613226D3" w14:textId="77777777" w:rsidR="00B428A8" w:rsidRPr="00542ACB" w:rsidRDefault="00B428A8" w:rsidP="00542ACB">
      <w:pPr>
        <w:rPr>
          <w:rFonts w:ascii="Arial" w:hAnsi="Arial" w:cs="Arial"/>
        </w:rPr>
      </w:pPr>
    </w:p>
    <w:p w14:paraId="0FA92A47" w14:textId="77777777" w:rsidR="006B48DB" w:rsidRPr="00542ACB" w:rsidRDefault="006B48DB" w:rsidP="00542ACB">
      <w:pPr>
        <w:spacing w:after="0"/>
        <w:rPr>
          <w:rFonts w:ascii="Arial" w:hAnsi="Arial" w:cs="Arial"/>
        </w:rPr>
      </w:pPr>
      <w:r w:rsidRPr="00542ACB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 wp14:anchorId="601159F7" wp14:editId="70F2B962">
                <wp:simplePos x="0" y="0"/>
                <wp:positionH relativeFrom="column">
                  <wp:posOffset>-222250</wp:posOffset>
                </wp:positionH>
                <wp:positionV relativeFrom="paragraph">
                  <wp:posOffset>71121</wp:posOffset>
                </wp:positionV>
                <wp:extent cx="7073189" cy="8648700"/>
                <wp:effectExtent l="19050" t="19050" r="13970" b="19050"/>
                <wp:wrapNone/>
                <wp:docPr id="15" name="Rectangle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189" cy="8648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DC4E55" id="Rectangle 2" o:spid="_x0000_s1026" style="position:absolute;margin-left:-17.5pt;margin-top:5.6pt;width:556.95pt;height:681pt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" filled="f" strokecolor="#1f396c" strokeweight="2.25pt">
                <v:path arrowok="t"/>
              </v:rect>
            </w:pict>
          </mc:Fallback>
        </mc:AlternateContent>
      </w:r>
    </w:p>
    <w:p w14:paraId="67C7A1A9" w14:textId="77777777" w:rsidR="006B48DB" w:rsidRPr="00542ACB" w:rsidRDefault="006B48DB" w:rsidP="00542ACB">
      <w:pPr>
        <w:spacing w:after="0"/>
        <w:jc w:val="both"/>
        <w:rPr>
          <w:rFonts w:ascii="Arial" w:eastAsia="Times New Roman" w:hAnsi="Arial" w:cs="Arial"/>
          <w:b/>
          <w:color w:val="660033"/>
          <w:sz w:val="16"/>
          <w:szCs w:val="16"/>
          <w:lang w:eastAsia="fr-FR"/>
        </w:rPr>
        <w:sectPr w:rsidR="006B48DB" w:rsidRPr="00542ACB" w:rsidSect="00542ACB">
          <w:type w:val="continuous"/>
          <w:pgSz w:w="11906" w:h="16838"/>
          <w:pgMar w:top="720" w:right="720" w:bottom="720" w:left="720" w:header="708" w:footer="283" w:gutter="0"/>
          <w:cols w:space="710"/>
          <w:docGrid w:linePitch="360"/>
        </w:sectPr>
      </w:pPr>
    </w:p>
    <w:p w14:paraId="7091AF40" w14:textId="77777777" w:rsidR="006B48DB" w:rsidRPr="00542ACB" w:rsidRDefault="006B48DB" w:rsidP="00542ACB">
      <w:pPr>
        <w:pStyle w:val="Titre2"/>
        <w:rPr>
          <w:rFonts w:cs="Arial"/>
        </w:rPr>
      </w:pPr>
      <w:r w:rsidRPr="00542ACB">
        <w:rPr>
          <w:rFonts w:cs="Arial"/>
        </w:rPr>
        <w:t>Résultats section A</w:t>
      </w:r>
    </w:p>
    <w:p w14:paraId="1FFD28CE" w14:textId="58736BAE" w:rsidR="006B48DB" w:rsidRPr="00EF30E9" w:rsidRDefault="006B48DB" w:rsidP="00542ACB">
      <w:pPr>
        <w:spacing w:after="0"/>
        <w:rPr>
          <w:rFonts w:ascii="Arial" w:eastAsia="Times New Roman" w:hAnsi="Arial" w:cs="Arial"/>
          <w:bCs/>
          <w:sz w:val="24"/>
          <w:szCs w:val="24"/>
        </w:rPr>
      </w:pPr>
      <w:r w:rsidRPr="00EF30E9">
        <w:rPr>
          <w:rFonts w:ascii="Arial" w:eastAsia="Times New Roman" w:hAnsi="Arial" w:cs="Arial"/>
          <w:bCs/>
          <w:sz w:val="24"/>
          <w:szCs w:val="24"/>
        </w:rPr>
        <w:t>Dessine et décris ce que tu observes sur les photos de boîtes de Pétri ci-dessous (taille, forme et couleur) :</w:t>
      </w:r>
    </w:p>
    <w:p w14:paraId="5EF6E034" w14:textId="77777777" w:rsidR="00B428A8" w:rsidRPr="00542ACB" w:rsidRDefault="00B428A8" w:rsidP="00542ACB">
      <w:pPr>
        <w:spacing w:after="0"/>
        <w:rPr>
          <w:rFonts w:ascii="Arial" w:hAnsi="Arial" w:cs="Arial"/>
          <w:sz w:val="24"/>
          <w:szCs w:val="24"/>
        </w:rPr>
      </w:pPr>
    </w:p>
    <w:p w14:paraId="4E1338BB" w14:textId="77777777" w:rsidR="006B48DB" w:rsidRPr="00542ACB" w:rsidRDefault="006B48DB" w:rsidP="00542ACB">
      <w:pPr>
        <w:spacing w:after="0"/>
        <w:rPr>
          <w:rFonts w:ascii="Arial" w:hAnsi="Arial" w:cs="Arial"/>
          <w:b/>
          <w:sz w:val="24"/>
          <w:szCs w:val="24"/>
        </w:rPr>
        <w:sectPr w:rsidR="006B48DB" w:rsidRPr="00542ACB" w:rsidSect="00542ACB">
          <w:type w:val="continuous"/>
          <w:pgSz w:w="11906" w:h="16838"/>
          <w:pgMar w:top="720" w:right="720" w:bottom="720" w:left="720" w:header="708" w:footer="708" w:gutter="0"/>
          <w:cols w:space="710"/>
          <w:docGrid w:linePitch="360"/>
        </w:sectPr>
      </w:pPr>
    </w:p>
    <w:p w14:paraId="529D354B" w14:textId="01B13E07" w:rsidR="006B48DB" w:rsidRPr="00542ACB" w:rsidRDefault="006B48DB" w:rsidP="00542ACB">
      <w:pPr>
        <w:spacing w:after="0"/>
        <w:ind w:left="-142"/>
        <w:rPr>
          <w:rFonts w:ascii="Arial" w:hAnsi="Arial" w:cs="Arial"/>
          <w:b/>
          <w:sz w:val="24"/>
          <w:szCs w:val="24"/>
        </w:rPr>
      </w:pPr>
      <w:r w:rsidRPr="00542ACB"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 wp14:anchorId="0A920C7A" wp14:editId="1FF554BA">
            <wp:extent cx="1968187" cy="1930400"/>
            <wp:effectExtent l="0" t="0" r="0" b="0"/>
            <wp:docPr id="17" name="Image 17" descr="Boîte de Pétrie montrant l'importance des différentes colonies selon si les mains sont propres ou s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Boîte de Pétrie montrant l'importance des différentes colonies selon si les mains sont propres ou sal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724" cy="19613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12717C" w14:textId="77777777" w:rsidR="006B48DB" w:rsidRPr="00542ACB" w:rsidRDefault="006B48DB" w:rsidP="00542ACB">
      <w:pPr>
        <w:spacing w:after="0"/>
        <w:rPr>
          <w:rFonts w:ascii="Arial" w:hAnsi="Arial" w:cs="Arial"/>
          <w:b/>
          <w:sz w:val="24"/>
          <w:szCs w:val="24"/>
        </w:rPr>
      </w:pPr>
      <w:r w:rsidRPr="00542ACB">
        <w:rPr>
          <w:rFonts w:ascii="Arial" w:hAnsi="Arial" w:cs="Arial"/>
          <w:b/>
          <w:sz w:val="24"/>
          <w:szCs w:val="24"/>
        </w:rPr>
        <w:t xml:space="preserve">SECTION PROPRE </w:t>
      </w:r>
    </w:p>
    <w:p w14:paraId="029889D4" w14:textId="77777777" w:rsidR="006B48DB" w:rsidRPr="00542ACB" w:rsidRDefault="006B48DB" w:rsidP="00542ACB">
      <w:pPr>
        <w:spacing w:after="0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 xml:space="preserve">Colonie 1 : petites colonies rondes blanches </w:t>
      </w:r>
    </w:p>
    <w:p w14:paraId="30EC2D29" w14:textId="77777777" w:rsidR="006B48DB" w:rsidRPr="00542ACB" w:rsidRDefault="006B48DB" w:rsidP="00542ACB">
      <w:pPr>
        <w:spacing w:after="0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Colonie 2 : petites colonies arrondies ou ovales couleur crème</w:t>
      </w:r>
    </w:p>
    <w:p w14:paraId="17C2C5A5" w14:textId="7BE87637" w:rsidR="006B48DB" w:rsidRPr="00542ACB" w:rsidRDefault="006B48DB" w:rsidP="00542ACB">
      <w:pPr>
        <w:spacing w:after="0"/>
        <w:rPr>
          <w:rFonts w:ascii="Arial" w:hAnsi="Arial" w:cs="Arial"/>
          <w:b/>
          <w:sz w:val="24"/>
          <w:szCs w:val="24"/>
        </w:rPr>
      </w:pPr>
      <w:r w:rsidRPr="00542ACB">
        <w:rPr>
          <w:rFonts w:ascii="Arial" w:hAnsi="Arial" w:cs="Arial"/>
          <w:b/>
          <w:sz w:val="24"/>
          <w:szCs w:val="24"/>
        </w:rPr>
        <w:t>SECTION SALE</w:t>
      </w:r>
    </w:p>
    <w:p w14:paraId="26250B4F" w14:textId="77777777" w:rsidR="006B48DB" w:rsidRPr="00542ACB" w:rsidRDefault="006B48DB" w:rsidP="00542ACB">
      <w:pPr>
        <w:spacing w:after="0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Colonie 1 : grande colonie arrondie couleur crème au centre blanc</w:t>
      </w:r>
    </w:p>
    <w:p w14:paraId="762F8A4C" w14:textId="77777777" w:rsidR="006B48DB" w:rsidRPr="00542ACB" w:rsidRDefault="006B48DB" w:rsidP="00542ACB">
      <w:pPr>
        <w:spacing w:after="0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Colonie 2 : petites colonies arrondies jaunes</w:t>
      </w:r>
    </w:p>
    <w:p w14:paraId="18D97315" w14:textId="77777777" w:rsidR="006B48DB" w:rsidRPr="00542ACB" w:rsidRDefault="006B48DB" w:rsidP="00542ACB">
      <w:pPr>
        <w:spacing w:after="0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Colonie 3 : toutes petites colonies irrégulières de couleur crème</w:t>
      </w:r>
    </w:p>
    <w:p w14:paraId="6920AEA3" w14:textId="77777777" w:rsidR="006B48DB" w:rsidRPr="00542ACB" w:rsidRDefault="006B48DB" w:rsidP="00542ACB">
      <w:pPr>
        <w:spacing w:after="0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Colonie 4 : petites colonies arrondies ou ovales de couleur crème</w:t>
      </w:r>
    </w:p>
    <w:p w14:paraId="25D8A465" w14:textId="77777777" w:rsidR="006B48DB" w:rsidRPr="00542ACB" w:rsidRDefault="006B48DB" w:rsidP="00542ACB">
      <w:pPr>
        <w:spacing w:after="0"/>
        <w:rPr>
          <w:rFonts w:ascii="Arial" w:hAnsi="Arial" w:cs="Arial"/>
          <w:sz w:val="24"/>
          <w:szCs w:val="24"/>
        </w:rPr>
        <w:sectPr w:rsidR="006B48DB" w:rsidRPr="00542ACB" w:rsidSect="00542ACB">
          <w:type w:val="continuous"/>
          <w:pgSz w:w="11906" w:h="16838"/>
          <w:pgMar w:top="720" w:right="720" w:bottom="720" w:left="720" w:header="708" w:footer="708" w:gutter="0"/>
          <w:cols w:num="2" w:space="142" w:equalWidth="0">
            <w:col w:w="2835" w:space="142"/>
            <w:col w:w="7489"/>
          </w:cols>
          <w:docGrid w:linePitch="360"/>
        </w:sectPr>
      </w:pPr>
      <w:r w:rsidRPr="00542ACB">
        <w:rPr>
          <w:rFonts w:ascii="Arial" w:hAnsi="Arial" w:cs="Arial"/>
          <w:sz w:val="24"/>
          <w:szCs w:val="24"/>
        </w:rPr>
        <w:t>Colonie 5 : petites colonies rondes blanches</w:t>
      </w:r>
    </w:p>
    <w:p w14:paraId="247F4DCA" w14:textId="073F916D" w:rsidR="00B428A8" w:rsidRPr="00542ACB" w:rsidRDefault="00B428A8" w:rsidP="00542ACB">
      <w:pPr>
        <w:spacing w:after="0"/>
        <w:rPr>
          <w:rFonts w:ascii="Arial" w:hAnsi="Arial" w:cs="Arial"/>
          <w:sz w:val="24"/>
          <w:szCs w:val="24"/>
        </w:rPr>
        <w:sectPr w:rsidR="00B428A8" w:rsidRPr="00542ACB" w:rsidSect="00542ACB">
          <w:type w:val="continuous"/>
          <w:pgSz w:w="11906" w:h="16838"/>
          <w:pgMar w:top="720" w:right="720" w:bottom="720" w:left="720" w:header="708" w:footer="708" w:gutter="0"/>
          <w:cols w:num="2" w:space="852" w:equalWidth="0">
            <w:col w:w="4242" w:space="283"/>
            <w:col w:w="5941"/>
          </w:cols>
          <w:docGrid w:linePitch="360"/>
        </w:sectPr>
      </w:pPr>
    </w:p>
    <w:p w14:paraId="3D94357F" w14:textId="77777777" w:rsidR="00B428A8" w:rsidRPr="00542ACB" w:rsidRDefault="00B428A8" w:rsidP="00542ACB">
      <w:pPr>
        <w:pStyle w:val="Titre3"/>
        <w:rPr>
          <w:rFonts w:cs="Arial"/>
        </w:rPr>
      </w:pPr>
    </w:p>
    <w:p w14:paraId="192095AE" w14:textId="77777777" w:rsidR="00122023" w:rsidRDefault="00122023" w:rsidP="00542ACB">
      <w:pPr>
        <w:pStyle w:val="Titre3"/>
        <w:rPr>
          <w:rFonts w:cs="Arial"/>
        </w:rPr>
        <w:sectPr w:rsidR="00122023" w:rsidSect="00542ACB">
          <w:type w:val="continuous"/>
          <w:pgSz w:w="11906" w:h="16838"/>
          <w:pgMar w:top="720" w:right="720" w:bottom="720" w:left="720" w:header="708" w:footer="708" w:gutter="0"/>
          <w:cols w:num="2" w:space="852" w:equalWidth="0">
            <w:col w:w="4242" w:space="283"/>
            <w:col w:w="5941"/>
          </w:cols>
          <w:docGrid w:linePitch="360"/>
        </w:sectPr>
      </w:pPr>
    </w:p>
    <w:p w14:paraId="33251754" w14:textId="780CAB9D" w:rsidR="006B48DB" w:rsidRPr="00542ACB" w:rsidRDefault="006B48DB" w:rsidP="00542ACB">
      <w:pPr>
        <w:pStyle w:val="Titre3"/>
        <w:rPr>
          <w:rFonts w:cs="Arial"/>
        </w:rPr>
      </w:pPr>
      <w:r w:rsidRPr="00542ACB">
        <w:rPr>
          <w:rFonts w:cs="Arial"/>
        </w:rPr>
        <w:t>Observations</w:t>
      </w:r>
    </w:p>
    <w:p w14:paraId="30FCCCDB" w14:textId="77777777" w:rsidR="006B48DB" w:rsidRPr="00542ACB" w:rsidRDefault="006B48DB" w:rsidP="00542ACB">
      <w:pPr>
        <w:pStyle w:val="Paragraphedeliste"/>
        <w:numPr>
          <w:ilvl w:val="0"/>
          <w:numId w:val="15"/>
        </w:numPr>
        <w:tabs>
          <w:tab w:val="left" w:pos="284"/>
        </w:tabs>
        <w:spacing w:after="0"/>
        <w:ind w:left="284" w:right="-1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Quelle boîte de Pétri contient le plus grand nombre de colonies microbiennes ?</w:t>
      </w:r>
    </w:p>
    <w:p w14:paraId="6D4BB124" w14:textId="77777777" w:rsidR="006B48DB" w:rsidRPr="00542ACB" w:rsidRDefault="006B48DB" w:rsidP="00542ACB">
      <w:pPr>
        <w:spacing w:after="0"/>
        <w:ind w:left="-7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Réponse : la section propre.</w:t>
      </w:r>
    </w:p>
    <w:p w14:paraId="0BD7AC24" w14:textId="77777777" w:rsidR="006B48DB" w:rsidRPr="00542ACB" w:rsidRDefault="006B48DB" w:rsidP="00542ACB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6BF39081" w14:textId="77777777" w:rsidR="006B48DB" w:rsidRPr="00542ACB" w:rsidRDefault="006B48DB" w:rsidP="00542ACB">
      <w:pPr>
        <w:pStyle w:val="Paragraphedeliste"/>
        <w:numPr>
          <w:ilvl w:val="0"/>
          <w:numId w:val="15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Quelle boîte de Pétri contient le plus grand nombre de différents types de colonies ?</w:t>
      </w:r>
    </w:p>
    <w:p w14:paraId="79FBA43D" w14:textId="77777777" w:rsidR="006B48DB" w:rsidRPr="00542ACB" w:rsidRDefault="006B48DB" w:rsidP="00542ACB">
      <w:pPr>
        <w:tabs>
          <w:tab w:val="left" w:pos="284"/>
        </w:tabs>
        <w:spacing w:after="0"/>
        <w:ind w:left="-7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Réponse : la section sale.</w:t>
      </w:r>
    </w:p>
    <w:p w14:paraId="45D8B045" w14:textId="77777777" w:rsidR="006B48DB" w:rsidRPr="00542ACB" w:rsidRDefault="006B48DB" w:rsidP="00542ACB">
      <w:pPr>
        <w:spacing w:after="0"/>
        <w:ind w:left="284"/>
        <w:rPr>
          <w:rFonts w:ascii="Arial" w:hAnsi="Arial" w:cs="Arial"/>
          <w:sz w:val="24"/>
          <w:szCs w:val="24"/>
        </w:rPr>
      </w:pPr>
    </w:p>
    <w:p w14:paraId="24EF2780" w14:textId="77777777" w:rsidR="006B48DB" w:rsidRPr="00542ACB" w:rsidRDefault="006B48DB" w:rsidP="00542ACB">
      <w:pPr>
        <w:pStyle w:val="Paragraphedeliste"/>
        <w:numPr>
          <w:ilvl w:val="0"/>
          <w:numId w:val="15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Combien comptes-tu de types de colonies différents sur la section ?</w:t>
      </w:r>
    </w:p>
    <w:p w14:paraId="03F8C164" w14:textId="77777777" w:rsidR="00122023" w:rsidRDefault="006B48DB" w:rsidP="00122023">
      <w:pPr>
        <w:spacing w:after="0"/>
        <w:ind w:left="-7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Réponse : propre 2 / sale 5</w:t>
      </w:r>
    </w:p>
    <w:p w14:paraId="56B58D57" w14:textId="77777777" w:rsidR="00122023" w:rsidRDefault="00122023" w:rsidP="00122023">
      <w:pPr>
        <w:spacing w:after="0"/>
        <w:ind w:left="-76"/>
        <w:rPr>
          <w:rFonts w:ascii="Arial" w:hAnsi="Arial" w:cs="Arial"/>
          <w:sz w:val="24"/>
          <w:szCs w:val="24"/>
        </w:rPr>
      </w:pPr>
    </w:p>
    <w:p w14:paraId="5E2D1168" w14:textId="791FDEDC" w:rsidR="006B48DB" w:rsidRPr="00122023" w:rsidRDefault="006B48DB" w:rsidP="00122023">
      <w:pPr>
        <w:spacing w:after="0"/>
        <w:ind w:left="-76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42ACB">
        <w:rPr>
          <w:rStyle w:val="Titre3Car"/>
          <w:rFonts w:cs="Arial"/>
        </w:rPr>
        <w:t>Conclusions</w:t>
      </w:r>
    </w:p>
    <w:p w14:paraId="0201B1FB" w14:textId="77777777" w:rsidR="006B48DB" w:rsidRPr="00542ACB" w:rsidRDefault="006B48DB" w:rsidP="00542ACB">
      <w:pPr>
        <w:pStyle w:val="Paragraphedeliste"/>
        <w:numPr>
          <w:ilvl w:val="0"/>
          <w:numId w:val="16"/>
        </w:numPr>
        <w:tabs>
          <w:tab w:val="left" w:pos="0"/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 xml:space="preserve">Parfois, on peut voir davantage de colonies microbiennes sur l’empreinte de mains propres que sur celle de mains sales, pourquoi ? </w:t>
      </w:r>
    </w:p>
    <w:p w14:paraId="16158C94" w14:textId="77777777" w:rsidR="006B48DB" w:rsidRPr="00542ACB" w:rsidRDefault="006B48DB" w:rsidP="00542ACB">
      <w:pPr>
        <w:tabs>
          <w:tab w:val="left" w:pos="284"/>
        </w:tabs>
        <w:spacing w:after="0"/>
        <w:ind w:left="-7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Réponse : il peut y avoir un nombre plus important de microbes du côté propre que du côté sale, mais si les élèves se sont bien lavés les mains, il devrait y avoir moins de types différents de microbes.</w:t>
      </w:r>
    </w:p>
    <w:p w14:paraId="53BECB8E" w14:textId="77777777" w:rsidR="006B48DB" w:rsidRPr="00542ACB" w:rsidRDefault="006B48DB" w:rsidP="00542ACB">
      <w:p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</w:p>
    <w:p w14:paraId="5993E37F" w14:textId="77777777" w:rsidR="006B48DB" w:rsidRPr="00542ACB" w:rsidRDefault="006B48DB" w:rsidP="00542ACB">
      <w:pPr>
        <w:pStyle w:val="Paragraphedeliste"/>
        <w:numPr>
          <w:ilvl w:val="0"/>
          <w:numId w:val="16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Quelles sont les colonies qui te semblent inoffensives et pourquoi ?</w:t>
      </w:r>
    </w:p>
    <w:p w14:paraId="198B61F8" w14:textId="77777777" w:rsidR="006B48DB" w:rsidRPr="00542ACB" w:rsidRDefault="006B48DB" w:rsidP="00542ACB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  <w:sectPr w:rsidR="006B48DB" w:rsidRPr="00542ACB" w:rsidSect="00122023">
          <w:type w:val="continuous"/>
          <w:pgSz w:w="11906" w:h="16838"/>
          <w:pgMar w:top="720" w:right="720" w:bottom="720" w:left="720" w:header="708" w:footer="708" w:gutter="0"/>
          <w:cols w:space="852"/>
          <w:docGrid w:linePitch="360"/>
        </w:sectPr>
      </w:pPr>
      <w:r w:rsidRPr="00542ACB">
        <w:rPr>
          <w:rFonts w:ascii="Arial" w:hAnsi="Arial" w:cs="Arial"/>
          <w:sz w:val="24"/>
          <w:szCs w:val="24"/>
        </w:rPr>
        <w:t>Réponse : les microbes présents dans la boîte propre, parce que ce sont probablement les microbes naturellement présents sur les mains qui nous protègent.</w:t>
      </w:r>
    </w:p>
    <w:p w14:paraId="76B20CDE" w14:textId="77777777" w:rsidR="00B428A8" w:rsidRPr="00542ACB" w:rsidRDefault="00B428A8" w:rsidP="00542ACB">
      <w:pPr>
        <w:spacing w:after="0"/>
        <w:rPr>
          <w:rFonts w:ascii="Arial" w:eastAsia="Times New Roman" w:hAnsi="Arial" w:cs="Arial"/>
          <w:b/>
          <w:bCs/>
          <w:iCs/>
          <w:color w:val="000000" w:themeColor="text1"/>
          <w:sz w:val="28"/>
          <w:szCs w:val="28"/>
        </w:rPr>
      </w:pPr>
      <w:r w:rsidRPr="00542ACB">
        <w:rPr>
          <w:rFonts w:ascii="Arial" w:hAnsi="Arial" w:cs="Arial"/>
        </w:rPr>
        <w:br w:type="page"/>
      </w:r>
    </w:p>
    <w:p w14:paraId="30F171AD" w14:textId="77777777" w:rsidR="00122023" w:rsidRDefault="00122023" w:rsidP="00542ACB">
      <w:pPr>
        <w:pStyle w:val="Titre2"/>
        <w:rPr>
          <w:rFonts w:cs="Arial"/>
        </w:rPr>
        <w:sectPr w:rsidR="00122023" w:rsidSect="00122023">
          <w:type w:val="continuous"/>
          <w:pgSz w:w="11906" w:h="16838"/>
          <w:pgMar w:top="720" w:right="720" w:bottom="720" w:left="720" w:header="709" w:footer="283" w:gutter="0"/>
          <w:cols w:space="710"/>
          <w:docGrid w:linePitch="360"/>
        </w:sectPr>
      </w:pPr>
    </w:p>
    <w:p w14:paraId="2EDF9BC7" w14:textId="121B0091" w:rsidR="00B428A8" w:rsidRPr="00542ACB" w:rsidRDefault="00015C32" w:rsidP="00542ACB">
      <w:pPr>
        <w:pStyle w:val="Titre2"/>
        <w:rPr>
          <w:rFonts w:cs="Arial"/>
        </w:rPr>
      </w:pPr>
      <w:r w:rsidRPr="00542ACB">
        <w:rPr>
          <w:rFonts w:cs="Arial"/>
          <w:noProof/>
          <w:sz w:val="36"/>
          <w:lang w:eastAsia="fr-FR"/>
        </w:rPr>
        <w:lastRenderedPageBreak/>
        <w:drawing>
          <wp:anchor distT="0" distB="0" distL="114300" distR="114300" simplePos="0" relativeHeight="251622400" behindDoc="0" locked="0" layoutInCell="1" allowOverlap="1" wp14:anchorId="333127E6" wp14:editId="006AD203">
            <wp:simplePos x="0" y="0"/>
            <wp:positionH relativeFrom="column">
              <wp:posOffset>6200775</wp:posOffset>
            </wp:positionH>
            <wp:positionV relativeFrom="paragraph">
              <wp:posOffset>-136327</wp:posOffset>
            </wp:positionV>
            <wp:extent cx="702260" cy="643593"/>
            <wp:effectExtent l="0" t="0" r="3175" b="4445"/>
            <wp:wrapNone/>
            <wp:docPr id="25" name="Imag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9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xmlns:arto="http://schemas.microsoft.com/office/word/2006/arto" val="1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60" cy="643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2ACB">
        <w:rPr>
          <w:rFonts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 wp14:anchorId="1227FDC7" wp14:editId="69D9D0C9">
                <wp:simplePos x="0" y="0"/>
                <wp:positionH relativeFrom="column">
                  <wp:posOffset>-247650</wp:posOffset>
                </wp:positionH>
                <wp:positionV relativeFrom="paragraph">
                  <wp:posOffset>161925</wp:posOffset>
                </wp:positionV>
                <wp:extent cx="7073189" cy="8648700"/>
                <wp:effectExtent l="19050" t="19050" r="13970" b="19050"/>
                <wp:wrapNone/>
                <wp:docPr id="22" name="Rectangle 2">
                  <a:extLst xmlns:a="http://schemas.openxmlformats.org/drawingml/2006/main">
                    <a:ext uri="{C183D7F6-B498-43B3-948B-1728B52AA6E4}">
  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73189" cy="86487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F396C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854C6" id="Rectangle 2" o:spid="_x0000_s1026" style="position:absolute;margin-left:-19.5pt;margin-top:12.75pt;width:556.95pt;height:681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" filled="f" strokecolor="#1f396c" strokeweight="2.25pt">
                <v:path arrowok="t"/>
              </v:rect>
            </w:pict>
          </mc:Fallback>
        </mc:AlternateContent>
      </w:r>
    </w:p>
    <w:p w14:paraId="133A30FA" w14:textId="5F82901D" w:rsidR="006B48DB" w:rsidRPr="00542ACB" w:rsidRDefault="006B48DB" w:rsidP="00542ACB">
      <w:pPr>
        <w:pStyle w:val="Titre2"/>
        <w:rPr>
          <w:rFonts w:cs="Arial"/>
        </w:rPr>
      </w:pPr>
      <w:r w:rsidRPr="00542ACB">
        <w:rPr>
          <w:rFonts w:cs="Arial"/>
        </w:rPr>
        <w:t>Résultats et conclusion section B</w:t>
      </w:r>
    </w:p>
    <w:p w14:paraId="3A759E0B" w14:textId="77777777" w:rsidR="006B48DB" w:rsidRPr="00542ACB" w:rsidRDefault="006B48DB" w:rsidP="00542ACB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Résultats du tableau. Nombre de colonies bactériennes (DCE 3) :</w:t>
      </w:r>
    </w:p>
    <w:p w14:paraId="4D3CE0D0" w14:textId="6A439D84" w:rsidR="006B48DB" w:rsidRPr="00542ACB" w:rsidRDefault="006B48DB" w:rsidP="00542ACB">
      <w:pPr>
        <w:tabs>
          <w:tab w:val="left" w:pos="284"/>
        </w:tabs>
        <w:spacing w:after="0"/>
        <w:ind w:left="-7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Elève 1 : ~100 ; élève 2 : ~50 ; élève 3 : ~30 ; élève 4 : ~2 ; élève 5 : ~1</w:t>
      </w:r>
    </w:p>
    <w:p w14:paraId="3EFEC64B" w14:textId="77777777" w:rsidR="00103B60" w:rsidRPr="00542ACB" w:rsidRDefault="00103B60" w:rsidP="00542ACB">
      <w:pPr>
        <w:tabs>
          <w:tab w:val="left" w:pos="284"/>
        </w:tabs>
        <w:spacing w:after="0"/>
        <w:ind w:left="-76"/>
        <w:rPr>
          <w:rFonts w:ascii="Arial" w:hAnsi="Arial" w:cs="Arial"/>
          <w:sz w:val="24"/>
          <w:szCs w:val="24"/>
        </w:rPr>
      </w:pPr>
    </w:p>
    <w:p w14:paraId="33897D14" w14:textId="77777777" w:rsidR="006B48DB" w:rsidRPr="00542ACB" w:rsidRDefault="006B48DB" w:rsidP="00542ACB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 xml:space="preserve">Pourquoi le savon permet-il d’éliminer davantage de microbes que le lavage à l’eau seule ? </w:t>
      </w:r>
    </w:p>
    <w:p w14:paraId="3C904939" w14:textId="463E6F0F" w:rsidR="006B48DB" w:rsidRPr="00542ACB" w:rsidRDefault="006B48DB" w:rsidP="00542ACB">
      <w:pPr>
        <w:tabs>
          <w:tab w:val="left" w:pos="284"/>
        </w:tabs>
        <w:spacing w:after="0"/>
        <w:ind w:left="-7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Le savon permet de dissoudre l’huile naturelle de la peau à laquelle les microbes peuvent adhérer.</w:t>
      </w:r>
    </w:p>
    <w:p w14:paraId="64377DE5" w14:textId="77777777" w:rsidR="00103B60" w:rsidRPr="00542ACB" w:rsidRDefault="00103B60" w:rsidP="00542ACB">
      <w:pPr>
        <w:tabs>
          <w:tab w:val="left" w:pos="284"/>
        </w:tabs>
        <w:spacing w:after="0"/>
        <w:ind w:left="-76"/>
        <w:rPr>
          <w:rFonts w:ascii="Arial" w:hAnsi="Arial" w:cs="Arial"/>
          <w:sz w:val="24"/>
          <w:szCs w:val="24"/>
        </w:rPr>
      </w:pPr>
    </w:p>
    <w:p w14:paraId="0655EB33" w14:textId="77777777" w:rsidR="006B48DB" w:rsidRPr="00542ACB" w:rsidRDefault="006B48DB" w:rsidP="00542ACB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Quels sont les avantages et les inconvénients de l’utilisation de savons antibactériens pour le lavage des mains ?</w:t>
      </w:r>
    </w:p>
    <w:p w14:paraId="292CAEB0" w14:textId="77777777" w:rsidR="006B48DB" w:rsidRPr="00542ACB" w:rsidRDefault="006B48DB" w:rsidP="00542ACB">
      <w:pPr>
        <w:pStyle w:val="Paragraphedeliste"/>
        <w:numPr>
          <w:ilvl w:val="0"/>
          <w:numId w:val="18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Avantages : détruire tous les microbes indésirables.</w:t>
      </w:r>
    </w:p>
    <w:p w14:paraId="32366164" w14:textId="35B562E3" w:rsidR="006B48DB" w:rsidRPr="00542ACB" w:rsidRDefault="006B48DB" w:rsidP="00542ACB">
      <w:pPr>
        <w:pStyle w:val="Paragraphedeliste"/>
        <w:numPr>
          <w:ilvl w:val="0"/>
          <w:numId w:val="18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Inconvénients : détruire aussi des microbes naturels de la peau.</w:t>
      </w:r>
    </w:p>
    <w:p w14:paraId="0A9F73D0" w14:textId="77777777" w:rsidR="00103B60" w:rsidRPr="00542ACB" w:rsidRDefault="00103B60" w:rsidP="00542ACB">
      <w:pPr>
        <w:pStyle w:val="Paragraphedeliste"/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</w:p>
    <w:p w14:paraId="6B430FCB" w14:textId="77777777" w:rsidR="006B48DB" w:rsidRPr="00542ACB" w:rsidRDefault="006B48DB" w:rsidP="00542ACB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 xml:space="preserve">Quelles preuves avez-vous que les microbes peuvent se transmettre par les mains ? </w:t>
      </w:r>
    </w:p>
    <w:p w14:paraId="06C1D01E" w14:textId="1354D9F3" w:rsidR="006B48DB" w:rsidRPr="00542ACB" w:rsidRDefault="006B48DB" w:rsidP="00542ACB">
      <w:pPr>
        <w:tabs>
          <w:tab w:val="left" w:pos="284"/>
        </w:tabs>
        <w:spacing w:after="0"/>
        <w:ind w:left="-7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Les types de microbes sur la première boîte sont transmis aux autres et leur nombre décroît progressivement.</w:t>
      </w:r>
    </w:p>
    <w:p w14:paraId="393A04BD" w14:textId="77777777" w:rsidR="00103B60" w:rsidRPr="00542ACB" w:rsidRDefault="00103B60" w:rsidP="00542ACB">
      <w:pPr>
        <w:tabs>
          <w:tab w:val="left" w:pos="284"/>
        </w:tabs>
        <w:spacing w:after="0"/>
        <w:ind w:left="-76"/>
        <w:rPr>
          <w:rFonts w:ascii="Arial" w:hAnsi="Arial" w:cs="Arial"/>
          <w:sz w:val="24"/>
          <w:szCs w:val="24"/>
        </w:rPr>
      </w:pPr>
    </w:p>
    <w:p w14:paraId="5459BBA1" w14:textId="77777777" w:rsidR="006B48DB" w:rsidRPr="00542ACB" w:rsidRDefault="006B48DB" w:rsidP="00542ACB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Quelle partie de la main contient à votre avis le plus de microbes et pourquoi ?</w:t>
      </w:r>
    </w:p>
    <w:p w14:paraId="117FFA30" w14:textId="0044D4FC" w:rsidR="006B48DB" w:rsidRPr="00542ACB" w:rsidRDefault="006B48DB" w:rsidP="00542ACB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Sous les ongles, sur les pouces et entre les doigts car on oublie souvent de les nettoyer.</w:t>
      </w:r>
    </w:p>
    <w:p w14:paraId="6BAB836A" w14:textId="77777777" w:rsidR="00103B60" w:rsidRPr="00542ACB" w:rsidRDefault="00103B60" w:rsidP="00542ACB">
      <w:pPr>
        <w:tabs>
          <w:tab w:val="left" w:pos="284"/>
        </w:tabs>
        <w:spacing w:after="0"/>
        <w:rPr>
          <w:rFonts w:ascii="Arial" w:hAnsi="Arial" w:cs="Arial"/>
          <w:sz w:val="24"/>
          <w:szCs w:val="24"/>
        </w:rPr>
      </w:pPr>
    </w:p>
    <w:p w14:paraId="75ADD016" w14:textId="77777777" w:rsidR="006B48DB" w:rsidRPr="00542ACB" w:rsidRDefault="006B48DB" w:rsidP="00542ACB">
      <w:pPr>
        <w:pStyle w:val="Paragraphedeliste"/>
        <w:numPr>
          <w:ilvl w:val="0"/>
          <w:numId w:val="17"/>
        </w:numPr>
        <w:tabs>
          <w:tab w:val="left" w:pos="284"/>
        </w:tabs>
        <w:spacing w:after="0"/>
        <w:ind w:left="284"/>
        <w:rPr>
          <w:rFonts w:ascii="Arial" w:hAnsi="Arial" w:cs="Arial"/>
          <w:sz w:val="24"/>
          <w:szCs w:val="24"/>
        </w:rPr>
        <w:sectPr w:rsidR="006B48DB" w:rsidRPr="00542ACB" w:rsidSect="00542ACB">
          <w:type w:val="continuous"/>
          <w:pgSz w:w="11906" w:h="16838"/>
          <w:pgMar w:top="720" w:right="720" w:bottom="720" w:left="720" w:header="709" w:footer="283" w:gutter="0"/>
          <w:cols w:space="710"/>
          <w:docGrid w:linePitch="360"/>
        </w:sectPr>
      </w:pPr>
      <w:r w:rsidRPr="00542ACB">
        <w:rPr>
          <w:rFonts w:ascii="Arial" w:hAnsi="Arial" w:cs="Arial"/>
          <w:sz w:val="24"/>
          <w:szCs w:val="24"/>
        </w:rPr>
        <w:t>Indiquer 5 circonstances où il est important de se laver les mains :</w:t>
      </w:r>
    </w:p>
    <w:p w14:paraId="2814D53A" w14:textId="77777777" w:rsidR="006B48DB" w:rsidRPr="00542ACB" w:rsidRDefault="006B48DB" w:rsidP="00542ACB">
      <w:pPr>
        <w:pStyle w:val="Paragraphedeliste"/>
        <w:numPr>
          <w:ilvl w:val="0"/>
          <w:numId w:val="19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Avant de cuisiner</w:t>
      </w:r>
    </w:p>
    <w:p w14:paraId="4244E803" w14:textId="77777777" w:rsidR="006B48DB" w:rsidRPr="00542ACB" w:rsidRDefault="006B48DB" w:rsidP="00542ACB">
      <w:pPr>
        <w:pStyle w:val="Paragraphedeliste"/>
        <w:numPr>
          <w:ilvl w:val="0"/>
          <w:numId w:val="19"/>
        </w:numPr>
        <w:spacing w:after="0"/>
        <w:ind w:left="284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Après avoir touché les animaux</w:t>
      </w:r>
    </w:p>
    <w:p w14:paraId="6885A20A" w14:textId="77777777" w:rsidR="006B48DB" w:rsidRPr="00542ACB" w:rsidRDefault="006B48DB" w:rsidP="00542ACB">
      <w:pPr>
        <w:pStyle w:val="Paragraphedeliste"/>
        <w:numPr>
          <w:ilvl w:val="0"/>
          <w:numId w:val="19"/>
        </w:numPr>
        <w:tabs>
          <w:tab w:val="left" w:pos="284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Après être allé aux toilettes</w:t>
      </w:r>
    </w:p>
    <w:p w14:paraId="69A64980" w14:textId="77777777" w:rsidR="006B48DB" w:rsidRPr="00542ACB" w:rsidRDefault="006B48DB" w:rsidP="00542ACB">
      <w:pPr>
        <w:pStyle w:val="Paragraphedeliste"/>
        <w:numPr>
          <w:ilvl w:val="0"/>
          <w:numId w:val="19"/>
        </w:numPr>
        <w:tabs>
          <w:tab w:val="left" w:pos="284"/>
        </w:tabs>
        <w:spacing w:after="0"/>
        <w:ind w:left="426"/>
        <w:rPr>
          <w:rFonts w:ascii="Arial" w:hAnsi="Arial" w:cs="Arial"/>
          <w:sz w:val="24"/>
          <w:szCs w:val="24"/>
        </w:rPr>
      </w:pPr>
      <w:r w:rsidRPr="00542ACB">
        <w:rPr>
          <w:rFonts w:ascii="Arial" w:hAnsi="Arial" w:cs="Arial"/>
          <w:sz w:val="24"/>
          <w:szCs w:val="24"/>
        </w:rPr>
        <w:t>Avant de manger</w:t>
      </w:r>
    </w:p>
    <w:p w14:paraId="087A7A46" w14:textId="0FF97560" w:rsidR="006B48DB" w:rsidRPr="00542ACB" w:rsidRDefault="006B48DB" w:rsidP="00542ACB">
      <w:pPr>
        <w:pStyle w:val="Paragraphedeliste"/>
        <w:numPr>
          <w:ilvl w:val="0"/>
          <w:numId w:val="19"/>
        </w:numPr>
        <w:tabs>
          <w:tab w:val="left" w:pos="284"/>
        </w:tabs>
        <w:spacing w:after="0"/>
        <w:ind w:left="426"/>
        <w:rPr>
          <w:rFonts w:ascii="Arial" w:hAnsi="Arial" w:cs="Arial"/>
          <w:sz w:val="24"/>
          <w:szCs w:val="24"/>
        </w:rPr>
        <w:sectPr w:rsidR="006B48DB" w:rsidRPr="00542ACB" w:rsidSect="00542ACB">
          <w:type w:val="continuous"/>
          <w:pgSz w:w="11906" w:h="16838"/>
          <w:pgMar w:top="720" w:right="720" w:bottom="720" w:left="720" w:header="708" w:footer="708" w:gutter="0"/>
          <w:cols w:num="3" w:space="710"/>
          <w:docGrid w:linePitch="360"/>
        </w:sectPr>
      </w:pPr>
      <w:r w:rsidRPr="00542ACB">
        <w:rPr>
          <w:rFonts w:ascii="Arial" w:hAnsi="Arial" w:cs="Arial"/>
          <w:sz w:val="24"/>
          <w:szCs w:val="24"/>
        </w:rPr>
        <w:t>Après avoir éternué ou toussé dans ses mains</w:t>
      </w:r>
    </w:p>
    <w:p w14:paraId="6D056D1D" w14:textId="77777777" w:rsidR="00701055" w:rsidRPr="00542ACB" w:rsidRDefault="00701055" w:rsidP="00015C32">
      <w:pPr>
        <w:pStyle w:val="Paragraphedeliste"/>
        <w:spacing w:after="0"/>
        <w:ind w:left="0"/>
        <w:jc w:val="both"/>
        <w:rPr>
          <w:rFonts w:ascii="Arial" w:hAnsi="Arial" w:cs="Arial"/>
        </w:rPr>
      </w:pPr>
    </w:p>
    <w:sectPr w:rsidR="00701055" w:rsidRPr="00542ACB" w:rsidSect="00542ACB">
      <w:footerReference w:type="default" r:id="rId10"/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AFA59B" w14:textId="77777777" w:rsidR="00EB60F3" w:rsidRDefault="00EB60F3" w:rsidP="001E0E45">
      <w:pPr>
        <w:spacing w:after="0" w:line="240" w:lineRule="auto"/>
      </w:pPr>
      <w:r>
        <w:separator/>
      </w:r>
    </w:p>
  </w:endnote>
  <w:endnote w:type="continuationSeparator" w:id="0">
    <w:p w14:paraId="2C51CCC6" w14:textId="77777777" w:rsidR="00EB60F3" w:rsidRDefault="00EB60F3" w:rsidP="001E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63C78" w14:textId="2E1C3DA2" w:rsidR="00BC55DD" w:rsidRPr="00BC55DD" w:rsidRDefault="00BC55DD" w:rsidP="00BC55DD">
    <w:pPr>
      <w:pStyle w:val="Pieddepage"/>
      <w:jc w:val="right"/>
      <w:rPr>
        <w:rFonts w:ascii="Arial" w:hAnsi="Arial" w:cs="Arial"/>
        <w:sz w:val="24"/>
        <w:szCs w:val="24"/>
      </w:rPr>
    </w:pPr>
    <w:r w:rsidRPr="00BC55DD">
      <w:rPr>
        <w:rFonts w:ascii="Arial" w:hAnsi="Arial" w:cs="Arial"/>
        <w:sz w:val="24"/>
        <w:szCs w:val="24"/>
      </w:rPr>
      <w:t>Ressources e-Bug – Collèges – Hygiène des mains</w:t>
    </w:r>
    <w:r w:rsidRPr="00BC55DD">
      <w:rPr>
        <w:rFonts w:ascii="Arial" w:hAnsi="Arial" w:cs="Arial"/>
        <w:sz w:val="24"/>
        <w:szCs w:val="24"/>
      </w:rPr>
      <w:tab/>
    </w:r>
    <w:r w:rsidRPr="00BC55DD">
      <w:rPr>
        <w:rFonts w:ascii="Arial" w:hAnsi="Arial" w:cs="Arial"/>
        <w:sz w:val="24"/>
        <w:szCs w:val="24"/>
      </w:rPr>
      <w:tab/>
    </w:r>
    <w:r w:rsidRPr="00BC55DD">
      <w:rPr>
        <w:rFonts w:ascii="Arial" w:hAnsi="Arial" w:cs="Arial"/>
        <w:sz w:val="24"/>
        <w:szCs w:val="24"/>
      </w:rPr>
      <w:tab/>
    </w:r>
    <w:sdt>
      <w:sdtPr>
        <w:rPr>
          <w:rFonts w:ascii="Arial" w:hAnsi="Arial" w:cs="Arial"/>
          <w:sz w:val="24"/>
          <w:szCs w:val="24"/>
        </w:rPr>
        <w:id w:val="-1077970705"/>
        <w:docPartObj>
          <w:docPartGallery w:val="Page Numbers (Bottom of Page)"/>
          <w:docPartUnique/>
        </w:docPartObj>
      </w:sdtPr>
      <w:sdtEndPr/>
      <w:sdtContent>
        <w:r w:rsidRPr="00BC55DD">
          <w:rPr>
            <w:rFonts w:ascii="Arial" w:hAnsi="Arial" w:cs="Arial"/>
            <w:sz w:val="24"/>
            <w:szCs w:val="24"/>
          </w:rPr>
          <w:fldChar w:fldCharType="begin"/>
        </w:r>
        <w:r w:rsidRPr="00BC55DD">
          <w:rPr>
            <w:rFonts w:ascii="Arial" w:hAnsi="Arial" w:cs="Arial"/>
            <w:sz w:val="24"/>
            <w:szCs w:val="24"/>
          </w:rPr>
          <w:instrText>PAGE   \* MERGEFORMAT</w:instrText>
        </w:r>
        <w:r w:rsidRPr="00BC55DD">
          <w:rPr>
            <w:rFonts w:ascii="Arial" w:hAnsi="Arial" w:cs="Arial"/>
            <w:sz w:val="24"/>
            <w:szCs w:val="24"/>
          </w:rPr>
          <w:fldChar w:fldCharType="separate"/>
        </w:r>
        <w:r w:rsidR="00015C32">
          <w:rPr>
            <w:rFonts w:ascii="Arial" w:hAnsi="Arial" w:cs="Arial"/>
            <w:noProof/>
            <w:sz w:val="24"/>
            <w:szCs w:val="24"/>
          </w:rPr>
          <w:t>3</w:t>
        </w:r>
        <w:r w:rsidRPr="00BC55DD">
          <w:rPr>
            <w:rFonts w:ascii="Arial" w:hAnsi="Arial" w:cs="Arial"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C3A6E" w14:textId="77777777" w:rsidR="00EB60F3" w:rsidRDefault="00EB60F3" w:rsidP="001E0E45">
      <w:pPr>
        <w:spacing w:after="0" w:line="240" w:lineRule="auto"/>
      </w:pPr>
      <w:r>
        <w:separator/>
      </w:r>
    </w:p>
  </w:footnote>
  <w:footnote w:type="continuationSeparator" w:id="0">
    <w:p w14:paraId="15025FC5" w14:textId="77777777" w:rsidR="00EB60F3" w:rsidRDefault="00EB60F3" w:rsidP="001E0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CA6C23"/>
    <w:multiLevelType w:val="hybridMultilevel"/>
    <w:tmpl w:val="93A0D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07268D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B25CF1"/>
    <w:multiLevelType w:val="hybridMultilevel"/>
    <w:tmpl w:val="8556C5EE"/>
    <w:lvl w:ilvl="0" w:tplc="CC16E9E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4" w15:restartNumberingAfterBreak="0">
    <w:nsid w:val="07C8290E"/>
    <w:multiLevelType w:val="hybridMultilevel"/>
    <w:tmpl w:val="F252B5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91E3D"/>
    <w:multiLevelType w:val="hybridMultilevel"/>
    <w:tmpl w:val="6844995E"/>
    <w:lvl w:ilvl="0" w:tplc="38D847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7A46BC"/>
    <w:multiLevelType w:val="hybridMultilevel"/>
    <w:tmpl w:val="6EEA66D0"/>
    <w:lvl w:ilvl="0" w:tplc="B96841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11707F"/>
    <w:multiLevelType w:val="hybridMultilevel"/>
    <w:tmpl w:val="29B0AD90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B582F5D"/>
    <w:multiLevelType w:val="hybridMultilevel"/>
    <w:tmpl w:val="67D4B3C2"/>
    <w:lvl w:ilvl="0" w:tplc="CD782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A0191"/>
    <w:multiLevelType w:val="hybridMultilevel"/>
    <w:tmpl w:val="9A0AFF6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62A6A"/>
    <w:multiLevelType w:val="hybridMultilevel"/>
    <w:tmpl w:val="E48C4B80"/>
    <w:lvl w:ilvl="0" w:tplc="F30CAE48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AC6AE856">
      <w:start w:val="1"/>
      <w:numFmt w:val="lowerLetter"/>
      <w:lvlText w:val="%2."/>
      <w:lvlJc w:val="left"/>
      <w:pPr>
        <w:ind w:left="1080" w:hanging="360"/>
      </w:pPr>
      <w:rPr>
        <w:rFonts w:ascii="Arial" w:hAnsi="Arial" w:cs="Arial" w:hint="default"/>
        <w:b/>
        <w:i w:val="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F634D0"/>
    <w:multiLevelType w:val="hybridMultilevel"/>
    <w:tmpl w:val="8DC65CE6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299C0966"/>
    <w:multiLevelType w:val="hybridMultilevel"/>
    <w:tmpl w:val="B2585CB4"/>
    <w:lvl w:ilvl="0" w:tplc="AF8633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62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775A5E"/>
    <w:multiLevelType w:val="hybridMultilevel"/>
    <w:tmpl w:val="111A6624"/>
    <w:lvl w:ilvl="0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32E953F3"/>
    <w:multiLevelType w:val="hybridMultilevel"/>
    <w:tmpl w:val="6E2C2B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A47DB"/>
    <w:multiLevelType w:val="hybridMultilevel"/>
    <w:tmpl w:val="2E4C983C"/>
    <w:lvl w:ilvl="0" w:tplc="BF36FA48">
      <w:numFmt w:val="bullet"/>
      <w:lvlText w:val="•"/>
      <w:lvlJc w:val="left"/>
      <w:pPr>
        <w:ind w:left="44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6" w15:restartNumberingAfterBreak="0">
    <w:nsid w:val="34986621"/>
    <w:multiLevelType w:val="hybridMultilevel"/>
    <w:tmpl w:val="A4307204"/>
    <w:lvl w:ilvl="0" w:tplc="CC16E9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D340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757158"/>
    <w:multiLevelType w:val="hybridMultilevel"/>
    <w:tmpl w:val="F5B01A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75341"/>
    <w:multiLevelType w:val="hybridMultilevel"/>
    <w:tmpl w:val="93F4A5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37977"/>
    <w:multiLevelType w:val="hybridMultilevel"/>
    <w:tmpl w:val="020CCD76"/>
    <w:lvl w:ilvl="0" w:tplc="B6C2E14A">
      <w:start w:val="1"/>
      <w:numFmt w:val="lowerLetter"/>
      <w:lvlText w:val="%1."/>
      <w:lvlJc w:val="left"/>
      <w:pPr>
        <w:ind w:left="720" w:hanging="360"/>
      </w:pPr>
      <w:rPr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4399C"/>
    <w:multiLevelType w:val="hybridMultilevel"/>
    <w:tmpl w:val="ADEE2402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52F33"/>
    <w:multiLevelType w:val="hybridMultilevel"/>
    <w:tmpl w:val="057A911E"/>
    <w:lvl w:ilvl="0" w:tplc="D4A42EA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1C6056"/>
    <w:multiLevelType w:val="hybridMultilevel"/>
    <w:tmpl w:val="6902ECA0"/>
    <w:lvl w:ilvl="0" w:tplc="A798DD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0000F0C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D631F7"/>
    <w:multiLevelType w:val="hybridMultilevel"/>
    <w:tmpl w:val="4E2C68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6613B4"/>
    <w:multiLevelType w:val="hybridMultilevel"/>
    <w:tmpl w:val="097C2C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304C80"/>
    <w:multiLevelType w:val="hybridMultilevel"/>
    <w:tmpl w:val="DE98FE18"/>
    <w:lvl w:ilvl="0" w:tplc="A38243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B52CD0"/>
    <w:multiLevelType w:val="hybridMultilevel"/>
    <w:tmpl w:val="6914B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62161"/>
    <w:multiLevelType w:val="hybridMultilevel"/>
    <w:tmpl w:val="C65C72C8"/>
    <w:lvl w:ilvl="0" w:tplc="040C0001">
      <w:start w:val="1"/>
      <w:numFmt w:val="bullet"/>
      <w:lvlText w:val=""/>
      <w:lvlJc w:val="left"/>
      <w:pPr>
        <w:ind w:left="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8" w15:restartNumberingAfterBreak="0">
    <w:nsid w:val="6F694FBB"/>
    <w:multiLevelType w:val="hybridMultilevel"/>
    <w:tmpl w:val="E526A0EE"/>
    <w:lvl w:ilvl="0" w:tplc="0809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70AB8"/>
    <w:multiLevelType w:val="hybridMultilevel"/>
    <w:tmpl w:val="B2281E36"/>
    <w:lvl w:ilvl="0" w:tplc="BD340BCA">
      <w:start w:val="1"/>
      <w:numFmt w:val="bullet"/>
      <w:lvlText w:val=""/>
      <w:lvlJc w:val="left"/>
      <w:pPr>
        <w:tabs>
          <w:tab w:val="num" w:pos="388"/>
        </w:tabs>
        <w:ind w:left="3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88"/>
        </w:tabs>
        <w:ind w:left="3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108"/>
        </w:tabs>
        <w:ind w:left="11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28"/>
        </w:tabs>
        <w:ind w:left="18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48"/>
        </w:tabs>
        <w:ind w:left="25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68"/>
        </w:tabs>
        <w:ind w:left="32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88"/>
        </w:tabs>
        <w:ind w:left="39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708"/>
        </w:tabs>
        <w:ind w:left="47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28"/>
        </w:tabs>
        <w:ind w:left="5428" w:hanging="360"/>
      </w:pPr>
      <w:rPr>
        <w:rFonts w:ascii="Wingdings" w:hAnsi="Wingdings" w:hint="default"/>
      </w:rPr>
    </w:lvl>
  </w:abstractNum>
  <w:abstractNum w:abstractNumId="30" w15:restartNumberingAfterBreak="0">
    <w:nsid w:val="79725102"/>
    <w:multiLevelType w:val="hybridMultilevel"/>
    <w:tmpl w:val="CF3CD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5B7014"/>
    <w:multiLevelType w:val="hybridMultilevel"/>
    <w:tmpl w:val="EC58A06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DB26223"/>
    <w:multiLevelType w:val="hybridMultilevel"/>
    <w:tmpl w:val="606A26B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7"/>
  </w:num>
  <w:num w:numId="4">
    <w:abstractNumId w:val="9"/>
  </w:num>
  <w:num w:numId="5">
    <w:abstractNumId w:val="15"/>
  </w:num>
  <w:num w:numId="6">
    <w:abstractNumId w:val="28"/>
  </w:num>
  <w:num w:numId="7">
    <w:abstractNumId w:val="1"/>
  </w:num>
  <w:num w:numId="8">
    <w:abstractNumId w:val="24"/>
  </w:num>
  <w:num w:numId="9">
    <w:abstractNumId w:val="2"/>
  </w:num>
  <w:num w:numId="10">
    <w:abstractNumId w:val="5"/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1"/>
  </w:num>
  <w:num w:numId="14">
    <w:abstractNumId w:val="22"/>
  </w:num>
  <w:num w:numId="15">
    <w:abstractNumId w:val="18"/>
  </w:num>
  <w:num w:numId="16">
    <w:abstractNumId w:val="30"/>
  </w:num>
  <w:num w:numId="17">
    <w:abstractNumId w:val="4"/>
  </w:num>
  <w:num w:numId="18">
    <w:abstractNumId w:val="26"/>
  </w:num>
  <w:num w:numId="19">
    <w:abstractNumId w:val="20"/>
  </w:num>
  <w:num w:numId="20">
    <w:abstractNumId w:val="14"/>
  </w:num>
  <w:num w:numId="21">
    <w:abstractNumId w:val="0"/>
  </w:num>
  <w:num w:numId="22">
    <w:abstractNumId w:val="3"/>
  </w:num>
  <w:num w:numId="23">
    <w:abstractNumId w:val="16"/>
  </w:num>
  <w:num w:numId="24">
    <w:abstractNumId w:val="7"/>
  </w:num>
  <w:num w:numId="25">
    <w:abstractNumId w:val="29"/>
  </w:num>
  <w:num w:numId="26">
    <w:abstractNumId w:val="11"/>
  </w:num>
  <w:num w:numId="27">
    <w:abstractNumId w:val="13"/>
  </w:num>
  <w:num w:numId="28">
    <w:abstractNumId w:val="8"/>
  </w:num>
  <w:num w:numId="29">
    <w:abstractNumId w:val="6"/>
  </w:num>
  <w:num w:numId="30">
    <w:abstractNumId w:val="25"/>
  </w:num>
  <w:num w:numId="31">
    <w:abstractNumId w:val="12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57B"/>
    <w:rsid w:val="00015C32"/>
    <w:rsid w:val="00023174"/>
    <w:rsid w:val="00103B60"/>
    <w:rsid w:val="00122023"/>
    <w:rsid w:val="001E0E45"/>
    <w:rsid w:val="001E1EE7"/>
    <w:rsid w:val="001E770C"/>
    <w:rsid w:val="00306135"/>
    <w:rsid w:val="003A6FF6"/>
    <w:rsid w:val="003F0D92"/>
    <w:rsid w:val="003F5513"/>
    <w:rsid w:val="0041404B"/>
    <w:rsid w:val="00414F44"/>
    <w:rsid w:val="00542ACB"/>
    <w:rsid w:val="00580AE8"/>
    <w:rsid w:val="0058170E"/>
    <w:rsid w:val="00582428"/>
    <w:rsid w:val="005860EF"/>
    <w:rsid w:val="00650455"/>
    <w:rsid w:val="00694C9F"/>
    <w:rsid w:val="006B48DB"/>
    <w:rsid w:val="00701055"/>
    <w:rsid w:val="007707F8"/>
    <w:rsid w:val="007A3B1D"/>
    <w:rsid w:val="00957318"/>
    <w:rsid w:val="00984011"/>
    <w:rsid w:val="009A357B"/>
    <w:rsid w:val="009C3569"/>
    <w:rsid w:val="009D6D51"/>
    <w:rsid w:val="00A124C6"/>
    <w:rsid w:val="00A466A6"/>
    <w:rsid w:val="00A84F02"/>
    <w:rsid w:val="00AC107A"/>
    <w:rsid w:val="00B428A8"/>
    <w:rsid w:val="00B82DCE"/>
    <w:rsid w:val="00BC4AC8"/>
    <w:rsid w:val="00BC55DD"/>
    <w:rsid w:val="00BD4DAA"/>
    <w:rsid w:val="00C045C4"/>
    <w:rsid w:val="00C11392"/>
    <w:rsid w:val="00C4144F"/>
    <w:rsid w:val="00C85CDD"/>
    <w:rsid w:val="00CD3464"/>
    <w:rsid w:val="00D73771"/>
    <w:rsid w:val="00D83BD8"/>
    <w:rsid w:val="00EB60F3"/>
    <w:rsid w:val="00EC42E1"/>
    <w:rsid w:val="00EE577D"/>
    <w:rsid w:val="00EF30E9"/>
    <w:rsid w:val="00F5518C"/>
    <w:rsid w:val="00F63D12"/>
    <w:rsid w:val="00F96C88"/>
    <w:rsid w:val="00FB3119"/>
    <w:rsid w:val="00FE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AFA43"/>
  <w15:docId w15:val="{4D21F3F2-70C6-41DD-822D-6B5AEB096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318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A124C6"/>
    <w:pPr>
      <w:spacing w:after="0" w:line="240" w:lineRule="auto"/>
      <w:jc w:val="center"/>
      <w:outlineLvl w:val="0"/>
    </w:pPr>
    <w:rPr>
      <w:rFonts w:ascii="Arial" w:hAnsi="Arial" w:cs="Arial"/>
      <w:b/>
      <w:sz w:val="44"/>
      <w:szCs w:val="4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28A8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000000" w:themeColor="text1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B428A8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A124C6"/>
    <w:rPr>
      <w:rFonts w:ascii="Arial" w:hAnsi="Arial" w:cs="Arial"/>
      <w:b/>
      <w:sz w:val="44"/>
      <w:szCs w:val="44"/>
      <w:lang w:eastAsia="en-US"/>
    </w:rPr>
  </w:style>
  <w:style w:type="character" w:customStyle="1" w:styleId="Titre2Car">
    <w:name w:val="Titre 2 Car"/>
    <w:link w:val="Titre2"/>
    <w:uiPriority w:val="9"/>
    <w:rsid w:val="00B428A8"/>
    <w:rPr>
      <w:rFonts w:ascii="Arial" w:eastAsia="Times New Roman" w:hAnsi="Arial"/>
      <w:b/>
      <w:bCs/>
      <w:iCs/>
      <w:color w:val="000000" w:themeColor="text1"/>
      <w:sz w:val="28"/>
      <w:szCs w:val="28"/>
      <w:lang w:eastAsia="en-US"/>
    </w:rPr>
  </w:style>
  <w:style w:type="character" w:styleId="Lienhypertexte">
    <w:name w:val="Hyperlink"/>
    <w:rsid w:val="00EC42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F0D9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B4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8DB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39"/>
    <w:rsid w:val="00414F44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0E45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E0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0E45"/>
    <w:rPr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B428A8"/>
    <w:rPr>
      <w:rFonts w:ascii="Arial" w:eastAsiaTheme="majorEastAsia" w:hAnsi="Arial" w:cstheme="majorBidi"/>
      <w:b/>
      <w:color w:val="000000" w:themeColor="text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DCC5C-E191-4BE2-B3E2-918013BB9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TOUBOUL PIA CHU Nice</dc:creator>
  <cp:lastModifiedBy>CORACI PAULINE CHU Nice</cp:lastModifiedBy>
  <cp:revision>3</cp:revision>
  <cp:lastPrinted>2023-02-08T13:11:00Z</cp:lastPrinted>
  <dcterms:created xsi:type="dcterms:W3CDTF">2023-10-24T13:24:00Z</dcterms:created>
  <dcterms:modified xsi:type="dcterms:W3CDTF">2025-05-16T13:27:00Z</dcterms:modified>
</cp:coreProperties>
</file>