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203F" w14:textId="77777777" w:rsidR="0044025E" w:rsidRPr="00186C8B" w:rsidRDefault="0044025E" w:rsidP="0044025E">
      <w:pPr>
        <w:jc w:val="center"/>
        <w:rPr>
          <w:rFonts w:cs="Arial"/>
          <w:b/>
          <w:bCs/>
          <w:color w:val="000000" w:themeColor="text1"/>
          <w:sz w:val="44"/>
          <w:szCs w:val="44"/>
        </w:rPr>
      </w:pPr>
      <w:r w:rsidRPr="00186C8B">
        <w:rPr>
          <w:rFonts w:cs="Arial"/>
          <w:b/>
          <w:bCs/>
          <w:color w:val="000000" w:themeColor="text1"/>
          <w:sz w:val="44"/>
          <w:szCs w:val="44"/>
        </w:rPr>
        <w:t>Introduction aux micro</w:t>
      </w:r>
      <w:r>
        <w:rPr>
          <w:rFonts w:cs="Arial"/>
          <w:b/>
          <w:bCs/>
          <w:color w:val="000000" w:themeColor="text1"/>
          <w:sz w:val="44"/>
          <w:szCs w:val="44"/>
        </w:rPr>
        <w:t>-organismes</w:t>
      </w:r>
    </w:p>
    <w:p w14:paraId="177DD992" w14:textId="77777777" w:rsidR="00D54109" w:rsidRPr="00186C8B" w:rsidRDefault="00D54109" w:rsidP="002D26E3">
      <w:pPr>
        <w:jc w:val="center"/>
        <w:rPr>
          <w:rFonts w:cs="Arial"/>
          <w:b/>
          <w:bCs/>
          <w:color w:val="000000" w:themeColor="text1"/>
          <w:sz w:val="36"/>
          <w:szCs w:val="44"/>
        </w:rPr>
      </w:pPr>
      <w:r w:rsidRPr="00186C8B">
        <w:rPr>
          <w:rFonts w:cs="Arial"/>
          <w:b/>
          <w:bCs/>
          <w:color w:val="000000" w:themeColor="text1"/>
          <w:sz w:val="36"/>
          <w:szCs w:val="44"/>
        </w:rPr>
        <w:t>Cartes bactéries – Document complémentaire 4 (DCE4)</w:t>
      </w:r>
    </w:p>
    <w:p w14:paraId="521070DB" w14:textId="77777777" w:rsidR="00D54109" w:rsidRPr="00186C8B" w:rsidRDefault="00D54109" w:rsidP="00DF341B"/>
    <w:p w14:paraId="5BC671F3" w14:textId="77777777" w:rsidR="00D54109" w:rsidRPr="00186C8B" w:rsidRDefault="00D54109" w:rsidP="00DF341B">
      <w:r w:rsidRPr="00186C8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3F683DF" wp14:editId="732DAC45">
                <wp:simplePos x="0" y="0"/>
                <wp:positionH relativeFrom="column">
                  <wp:posOffset>-114300</wp:posOffset>
                </wp:positionH>
                <wp:positionV relativeFrom="paragraph">
                  <wp:posOffset>229235</wp:posOffset>
                </wp:positionV>
                <wp:extent cx="3073400" cy="5118100"/>
                <wp:effectExtent l="12700" t="12700" r="12700" b="12700"/>
                <wp:wrapNone/>
                <wp:docPr id="57" name="Rectangle 57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56F2D" id="Rectangle 57" o:spid="_x0000_s1026" style="position:absolute;margin-left:-9pt;margin-top:18.05pt;width:242pt;height:40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7o1QIAAOcFAAAOAAAAZHJzL2Uyb0RvYy54bWysVN1v2jAQf5+0/8HyO00CAQJqqICOaVLV&#10;Vm2nPhvHgUiO7dnma9X+953tJKCu2sM0HsLZd/c7/+7r+uZYc7Rn2lRS5Di5ijFigsqiEpscf39Z&#10;9TKMjCWiIFwKluMTM/hm9vnT9UFNWV9uJS+YRgAizPSgcry1Vk2jyNAtq4m5kooJUJZS18TCUW+i&#10;QpMDoNc86sfxKDpIXSgtKTMGbm+DEs88flkyah/K0jCLeI7hbdZ/tf+u3TeaXZPpRhO1rWjzDPIP&#10;r6hJJSBoB3VLLEE7Xf0BVVdUSyNLe0VlHcmyrCjzHIBNEr9j87wlinkukByjujSZ/wdL7/ePGlVF&#10;jodjjASpoUZPkDUiNpwhuHOk2NHeGdtIgdbbMskGt+PVqLdIJ1kvHSwGvUmaLXrJuJ8thv35fPQl&#10;/eXSG539o4MyUx/R1ceLz+pRg5E7GRBdjGOpa/cPyUFHX6lTVyl4CaJwOYjHgzSGglLQDZMkS+AQ&#10;grXuShv7lckaOSHHGkh5MmQPXIJpa+KiCbmqOId7MuUCHXLcz4bjofcwkleF0zql0Zv1kmu0J9BR&#10;yWowGS2bwBdmwJkLoH6m5SV74iwEeGIlJB2I9EME1+6sgyWUMmGToNqSgoVowxh+bbDWwyeYCwB0&#10;yCW8ssNuAFrLANJihww09s6V+WnpnOO/PSw4dx4+shS2c64rIfVHABxYNZGDfZukkBqXpbUsTtCS&#10;WoZZNYquKqjgHTH2kWgYTqg6LBz7AJ+SS6iUbCSMtlL//Oje2cPMgBajAwx7js2PHdEMI/5NwDRN&#10;kjR128Ef0uG4Dwd9qVlfasSuXkpXfVhtinrR2VveiqWW9SvspbmLCioiKMTOMbW6PSxtWEKw2Sib&#10;z70ZbARF7J14VtSBu6y6Dn05vhKtmja2MAH3sl0MZPqum4Ot8xRyvrOyrHyrn/Pa5Bu2iW+cZvO5&#10;dXV59lbn/Tz7DQAA//8DAFBLAwQUAAYACAAAACEAeFK+puAAAAAKAQAADwAAAGRycy9kb3ducmV2&#10;LnhtbEyPzUrEQBCE74LvMLTgRXYn2Q0hxkwWERdEEHRX752knQQzMyEz+fHtbU96rK6i+qvisJpe&#10;zDT6zlkF8TYCQbZ2TWe1gvfzcZOB8AFtg72zpOCbPBzKy4sC88Yt9o3mU9CCS6zPUUEbwpBL6euW&#10;DPqtG8iy9+lGg4HlqGUz4sLlppe7KEqlwc7yhxYHemip/jpNRkHlnvS8vD7e3CbTx/R83uvjC2ql&#10;rq/W+zsQgdbwF4ZffEaHkpkqN9nGi17BJs54S1CwT2MQHEjSlA+VgizZxSDLQv6fUP4AAAD//wMA&#10;UEsBAi0AFAAGAAgAAAAhALaDOJL+AAAA4QEAABMAAAAAAAAAAAAAAAAAAAAAAFtDb250ZW50X1R5&#10;cGVzXS54bWxQSwECLQAUAAYACAAAACEAOP0h/9YAAACUAQAACwAAAAAAAAAAAAAAAAAvAQAAX3Jl&#10;bHMvLnJlbHNQSwECLQAUAAYACAAAACEANQxO6NUCAADnBQAADgAAAAAAAAAAAAAAAAAuAgAAZHJz&#10;L2Uyb0RvYy54bWxQSwECLQAUAAYACAAAACEAeFK+puAAAAAKAQAADwAAAAAAAAAAAAAAAAAvBQAA&#10;ZHJzL2Rvd25yZXYueG1sUEsFBgAAAAAEAAQA8wAAADwGAAAAAA==&#10;" filled="f" strokecolor="#1f396c" strokeweight="2.25pt"/>
            </w:pict>
          </mc:Fallback>
        </mc:AlternateContent>
      </w:r>
      <w:r w:rsidRPr="00186C8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36BDFD" wp14:editId="6123748A">
                <wp:simplePos x="0" y="0"/>
                <wp:positionH relativeFrom="column">
                  <wp:posOffset>6703060</wp:posOffset>
                </wp:positionH>
                <wp:positionV relativeFrom="paragraph">
                  <wp:posOffset>229235</wp:posOffset>
                </wp:positionV>
                <wp:extent cx="3073400" cy="5118100"/>
                <wp:effectExtent l="12700" t="12700" r="12700" b="12700"/>
                <wp:wrapNone/>
                <wp:docPr id="58" name="Rectangle 58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07C14" id="Rectangle 58" o:spid="_x0000_s1026" style="position:absolute;margin-left:527.8pt;margin-top:18.05pt;width:242pt;height:40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7h71QIAAOcFAAAOAAAAZHJzL2Uyb0RvYy54bWysVN1v2jAQf5+0/8HyO00CAQJqqICOaVLV&#10;Vm2nPhvHgUiO7dnma9X+953tJKCu2sM0HsLZd/c7/+7r+uZYc7Rn2lRS5Di5ijFigsqiEpscf39Z&#10;9TKMjCWiIFwKluMTM/hm9vnT9UFNWV9uJS+YRgAizPSgcry1Vk2jyNAtq4m5kooJUJZS18TCUW+i&#10;QpMDoNc86sfxKDpIXSgtKTMGbm+DEs88flkyah/K0jCLeI7hbdZ/tf+u3TeaXZPpRhO1rWjzDPIP&#10;r6hJJSBoB3VLLEE7Xf0BVVdUSyNLe0VlHcmyrCjzHIBNEr9j87wlinkukByjujSZ/wdL7/ePGlVF&#10;jodQKUFqqNETZI2IDWcI7hwpdrR3xjZSoPW2TLLB7Xg16i3SSdZLB4tBb5Jmi14y7meLYX8+H31J&#10;f7n0Rmf/6KDM1Ed09fHis3rUYOROBkQX41jq2v1DctDRV+rUVQpegihcDuLxII2hoBR0wyTJEjiE&#10;YK270sZ+ZbJGTsixBlKeDNkDl2DamrhoQq4qzuGeTLlAhxz3s+F46D2M5FXhtE5p9Ga95BrtCXRU&#10;shpMRssm8IUZcOYCqJ9pecmeOAsBnlgJSQci/RDBtTvrYAmlTNgkqLakYCHaMIZfG6z18AnmAgAd&#10;cgmv7LAbgNYygLTYIQONvXNlflo65/hvDwvOnYePLIXtnOtKSP0RAAdWTeRg3yYppMZlaS2LE7Sk&#10;lmFWjaKrCip4R4x9JBqGE6oOC8c+wKfkEiolGwmjrdQ/P7p39jAzoMXoAMOeY/NjRzTDiH8TME2T&#10;JE3ddvCHdDjuw0FfataXGrGrl9JVH1abol509pa3Yqll/Qp7ae6igooICrFzTK1uD0sblhBsNsrm&#10;c28GG0EReyeeFXXgLquuQ1+Or0Srpo0tTMC9bBcDmb7r5mDrPIWc76wsK9/q57w2+YZt4hun2Xxu&#10;XV2evdV5P89+AwAA//8DAFBLAwQUAAYACAAAACEAUOX0oOEAAAAMAQAADwAAAGRycy9kb3ducmV2&#10;LnhtbEyPTUvEMBCG74L/IYzgRdy0223ZrU0XERdEWNBdvadNTIvNpDTph//e2ZMe35mHd54p9ovt&#10;2KQH3zoUEK8iYBprp1o0Aj7Oh/stMB8kKtk51AJ+tId9eX1VyFy5Gd/1dAqGUQn6XApoQuhzzn3d&#10;aCv9yvUaafflBisDxcFwNciZym3H11GUcStbpAuN7PVTo+vv02gFVO7FTPPb891uM36Or+fEHI7S&#10;CHF7szw+AAt6CX8wXPRJHUpyqtyIyrOOcpSmGbECkiwGdiHSZEeTSsB2s46BlwX//0T5CwAA//8D&#10;AFBLAQItABQABgAIAAAAIQC2gziS/gAAAOEBAAATAAAAAAAAAAAAAAAAAAAAAABbQ29udGVudF9U&#10;eXBlc10ueG1sUEsBAi0AFAAGAAgAAAAhADj9If/WAAAAlAEAAAsAAAAAAAAAAAAAAAAALwEAAF9y&#10;ZWxzLy5yZWxzUEsBAi0AFAAGAAgAAAAhAGiTuHvVAgAA5wUAAA4AAAAAAAAAAAAAAAAALgIAAGRy&#10;cy9lMm9Eb2MueG1sUEsBAi0AFAAGAAgAAAAhAFDl9KDhAAAADAEAAA8AAAAAAAAAAAAAAAAALwUA&#10;AGRycy9kb3ducmV2LnhtbFBLBQYAAAAABAAEAPMAAAA9BgAAAAA=&#10;" filled="f" strokecolor="#1f396c" strokeweight="2.25pt"/>
            </w:pict>
          </mc:Fallback>
        </mc:AlternateContent>
      </w:r>
      <w:r w:rsidRPr="00186C8B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3AC5F9" wp14:editId="71C9B440">
                <wp:simplePos x="0" y="0"/>
                <wp:positionH relativeFrom="column">
                  <wp:posOffset>3286760</wp:posOffset>
                </wp:positionH>
                <wp:positionV relativeFrom="paragraph">
                  <wp:posOffset>229235</wp:posOffset>
                </wp:positionV>
                <wp:extent cx="3073400" cy="5118100"/>
                <wp:effectExtent l="12700" t="12700" r="12700" b="12700"/>
                <wp:wrapNone/>
                <wp:docPr id="59" name="Rectangle 59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366BF" id="Rectangle 59" o:spid="_x0000_s1026" style="position:absolute;margin-left:258.8pt;margin-top:18.05pt;width:242pt;height:40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dF1QIAAOcFAAAOAAAAZHJzL2Uyb0RvYy54bWysVN1v2jAQf5+0/8HyO00CAQJqqICOaVLV&#10;Vm2nPhvHgUiO7dnma9X+953tJKCu2sM0HsLZd/c7/+7r+uZYc7Rn2lRS5Di5ijFigsqiEpscf39Z&#10;9TKMjCWiIFwKluMTM/hm9vnT9UFNWV9uJS+YRgAizPSgcry1Vk2jyNAtq4m5kooJUJZS18TCUW+i&#10;QpMDoNc86sfxKDpIXSgtKTMGbm+DEs88flkyah/K0jCLeI7hbdZ/tf+u3TeaXZPpRhO1rWjzDPIP&#10;r6hJJSBoB3VLLEE7Xf0BVVdUSyNLe0VlHcmyrCjzHIBNEr9j87wlinkukByjujSZ/wdL7/ePGlVF&#10;jocTjASpoUZPkDUiNpwhuHOk2NHeGdtIgdbbMskGt+PVqLdIJ1kvHSwGvUmaLXrJuJ8thv35fPQl&#10;/eXSG539o4MyUx/R1ceLz+pRg5E7GRBdjGOpa/cPyUFHX6lTVyl4CaJwOYjHgzSGglLQDZMkS+AQ&#10;grXuShv7lckaOSHHGkh5MmQPXIJpa+KiCbmqOId7MuUCHXLcz4bjofcwkleF0zql0Zv1kmu0J9BR&#10;yWowGS2bwBdmwJkLoH6m5SV74iwEeGIlJB2I9EME1+6sgyWUMmGToNqSgoVowxh+bbDWwyeYCwB0&#10;yCW8ssNuAFrLANJihww09s6V+WnpnOO/PSw4dx4+shS2c64rIfVHABxYNZGDfZukkBqXpbUsTtCS&#10;WoZZNYquKqjgHTH2kWgYTqg6LBz7AJ+SS6iUbCSMtlL//Oje2cPMgBajAwx7js2PHdEMI/5NwDRN&#10;kjR128Ef0uG4Dwd9qVlfasSuXkpXfVhtinrR2VveiqWW9SvspbmLCioiKMTOMbW6PSxtWEKw2Sib&#10;z70ZbARF7J14VtSBu6y6Dn05vhKtmja2MAH3sl0MZPqum4Ot8xRyvrOyrHyrn/Pa5Bu2iW+cZvO5&#10;dXV59lbn/Tz7DQAA//8DAFBLAwQUAAYACAAAACEA9Tcc2+EAAAALAQAADwAAAGRycy9kb3ducmV2&#10;LnhtbEyPy07DMBBF90j8gzVIbBC13Za0hEwqhKiEkJCgLXsnMU5EPI5i58Hf465gOTNHd87NdrNt&#10;2ah73zhCkAsBTFPpqoYMwum4v90C80FRpVpHGuFHe9jllxeZSis30YceD8GwGEI+VQh1CF3KuS9r&#10;bZVfuE5TvH253qoQx97wqldTDLctXwqRcKsaih9q1emnWpffh8EiFO7FjNP78839evgcXo8rs39T&#10;BvH6an58ABb0HP5gOOtHdcijU+EGqjxrEe7kJokowiqRwM6AEDJuCoTteimB5xn/3yH/BQAA//8D&#10;AFBLAQItABQABgAIAAAAIQC2gziS/gAAAOEBAAATAAAAAAAAAAAAAAAAAAAAAABbQ29udGVudF9U&#10;eXBlc10ueG1sUEsBAi0AFAAGAAgAAAAhADj9If/WAAAAlAEAAAsAAAAAAAAAAAAAAAAALwEAAF9y&#10;ZWxzLy5yZWxzUEsBAi0AFAAGAAgAAAAhAAzux0XVAgAA5wUAAA4AAAAAAAAAAAAAAAAALgIAAGRy&#10;cy9lMm9Eb2MueG1sUEsBAi0AFAAGAAgAAAAhAPU3HNvhAAAACwEAAA8AAAAAAAAAAAAAAAAALwUA&#10;AGRycy9kb3ducmV2LnhtbFBLBQYAAAAABAAEAPMAAAA9BgAAAAA=&#10;" filled="f" strokecolor="#1f396c" strokeweight="2.25pt"/>
            </w:pict>
          </mc:Fallback>
        </mc:AlternateContent>
      </w:r>
    </w:p>
    <w:p w14:paraId="670E62CC" w14:textId="77777777" w:rsidR="00D54109" w:rsidRPr="00186C8B" w:rsidRDefault="00D54109" w:rsidP="002D26E3">
      <w:pPr>
        <w:rPr>
          <w:rFonts w:cs="Arial"/>
          <w:b/>
          <w:color w:val="1F497D"/>
        </w:rPr>
        <w:sectPr w:rsidR="00D54109" w:rsidRPr="00186C8B" w:rsidSect="006E7F2C">
          <w:footerReference w:type="default" r:id="rId7"/>
          <w:type w:val="continuous"/>
          <w:pgSz w:w="16838" w:h="11906" w:orient="landscape"/>
          <w:pgMar w:top="720" w:right="720" w:bottom="720" w:left="720" w:header="708" w:footer="283" w:gutter="0"/>
          <w:cols w:space="710"/>
          <w:docGrid w:linePitch="360"/>
        </w:sectPr>
      </w:pPr>
    </w:p>
    <w:p w14:paraId="2DF11F0D" w14:textId="77777777" w:rsidR="00D54109" w:rsidRPr="00186C8B" w:rsidRDefault="00D54109" w:rsidP="002D26E3">
      <w:pPr>
        <w:pStyle w:val="Titre2"/>
        <w:rPr>
          <w:rFonts w:cs="Arial"/>
          <w:szCs w:val="18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6214F070" wp14:editId="5858D5D2">
            <wp:extent cx="743585" cy="743585"/>
            <wp:effectExtent l="0" t="0" r="5715" b="5715"/>
            <wp:docPr id="445" name="Picture 445" descr="photo chlamy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 descr="photo chlamy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Chlamydia</w:t>
      </w:r>
    </w:p>
    <w:p w14:paraId="164101A1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56E8310A" w14:textId="77777777" w:rsidR="00D54109" w:rsidRPr="00186C8B" w:rsidRDefault="00D54109" w:rsidP="002D26E3">
      <w:pPr>
        <w:rPr>
          <w:rFonts w:cs="Arial"/>
          <w:sz w:val="18"/>
          <w:szCs w:val="18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1000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3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37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5</w:t>
      </w:r>
      <w:r w:rsidRPr="00186C8B">
        <w:rPr>
          <w:rFonts w:cs="Arial"/>
          <w:szCs w:val="24"/>
        </w:rPr>
        <w:br/>
      </w:r>
      <w:r w:rsidRPr="00186C8B">
        <w:rPr>
          <w:rFonts w:cs="Arial"/>
          <w:szCs w:val="24"/>
        </w:rPr>
        <w:br/>
        <w:t xml:space="preserve">L’infection par Chlamydia trachomatis </w:t>
      </w:r>
      <w:r w:rsidRPr="00186C8B">
        <w:rPr>
          <w:rFonts w:cs="Arial"/>
          <w:szCs w:val="24"/>
        </w:rPr>
        <w:br/>
        <w:t xml:space="preserve">est une infection sexuellement transmissible (IST). Elle peut provoquer des symptômes tels qu’un écoulement </w:t>
      </w:r>
      <w:r w:rsidRPr="00186C8B">
        <w:rPr>
          <w:rFonts w:cs="Arial"/>
          <w:szCs w:val="24"/>
        </w:rPr>
        <w:br/>
        <w:t xml:space="preserve">du vagin ou du pénis, ou des </w:t>
      </w:r>
      <w:r w:rsidRPr="00186C8B">
        <w:rPr>
          <w:rFonts w:cs="Arial"/>
          <w:szCs w:val="24"/>
        </w:rPr>
        <w:br/>
        <w:t xml:space="preserve">complications plus graves (infertilité </w:t>
      </w:r>
      <w:r w:rsidRPr="00186C8B">
        <w:rPr>
          <w:rFonts w:cs="Arial"/>
          <w:szCs w:val="24"/>
        </w:rPr>
        <w:br/>
        <w:t>ou inflammation</w:t>
      </w:r>
      <w:r w:rsidRPr="00186C8B">
        <w:rPr>
          <w:rFonts w:cs="Arial"/>
          <w:sz w:val="18"/>
          <w:szCs w:val="18"/>
        </w:rPr>
        <w:t>)</w:t>
      </w:r>
    </w:p>
    <w:p w14:paraId="24AE2546" w14:textId="77777777" w:rsidR="00D54109" w:rsidRPr="00186C8B" w:rsidRDefault="00D54109" w:rsidP="002D26E3">
      <w:pPr>
        <w:rPr>
          <w:rFonts w:cs="Arial"/>
          <w:sz w:val="18"/>
          <w:szCs w:val="18"/>
        </w:rPr>
      </w:pPr>
    </w:p>
    <w:p w14:paraId="47D8C3B3" w14:textId="77777777" w:rsidR="00D54109" w:rsidRPr="00186C8B" w:rsidRDefault="00D54109" w:rsidP="002D26E3">
      <w:pPr>
        <w:jc w:val="right"/>
        <w:rPr>
          <w:rFonts w:cs="Arial"/>
          <w:szCs w:val="24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630FD106" wp14:editId="70D2B70E">
            <wp:extent cx="520700" cy="525145"/>
            <wp:effectExtent l="0" t="0" r="0" b="0"/>
            <wp:docPr id="450" name="Image 450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878A0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5EC59928" wp14:editId="5D918426">
            <wp:extent cx="730250" cy="730250"/>
            <wp:effectExtent l="0" t="0" r="6350" b="6350"/>
            <wp:docPr id="446" name="Picture 446" descr="photo salmo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Picture 446" descr="photo salmonell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Salmonella</w:t>
      </w:r>
    </w:p>
    <w:p w14:paraId="489880B8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1D8EF095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 xml:space="preserve">1000 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3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89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15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40</w:t>
      </w:r>
    </w:p>
    <w:p w14:paraId="0FB04086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 w:val="18"/>
          <w:szCs w:val="18"/>
        </w:rPr>
        <w:t>L</w:t>
      </w:r>
      <w:r w:rsidRPr="00186C8B">
        <w:rPr>
          <w:rFonts w:cs="Arial"/>
          <w:szCs w:val="24"/>
        </w:rPr>
        <w:t xml:space="preserve">es Salmonelles sont des bactéries </w:t>
      </w:r>
      <w:r w:rsidRPr="00186C8B">
        <w:rPr>
          <w:rFonts w:cs="Arial"/>
          <w:szCs w:val="24"/>
        </w:rPr>
        <w:br/>
        <w:t xml:space="preserve">en forme de bâtonnets, connues surtout pour causer des gastro-entérites et </w:t>
      </w:r>
      <w:r w:rsidRPr="00186C8B">
        <w:rPr>
          <w:rFonts w:cs="Arial"/>
          <w:szCs w:val="24"/>
        </w:rPr>
        <w:br/>
        <w:t xml:space="preserve">la fièvre typhoïde. Cette dernière </w:t>
      </w:r>
      <w:r w:rsidRPr="00186C8B">
        <w:rPr>
          <w:rFonts w:cs="Arial"/>
          <w:szCs w:val="24"/>
        </w:rPr>
        <w:br/>
        <w:t xml:space="preserve">provoque des vomissements, de la </w:t>
      </w:r>
      <w:r w:rsidRPr="00186C8B">
        <w:rPr>
          <w:rFonts w:cs="Arial"/>
          <w:szCs w:val="24"/>
        </w:rPr>
        <w:br/>
        <w:t>diarrhée et peut dans le pire des cas entraîner la mort.</w:t>
      </w:r>
    </w:p>
    <w:p w14:paraId="77A81796" w14:textId="77777777" w:rsidR="00D54109" w:rsidRPr="00186C8B" w:rsidRDefault="00D54109" w:rsidP="002D26E3">
      <w:pPr>
        <w:rPr>
          <w:rFonts w:cs="Arial"/>
          <w:szCs w:val="24"/>
        </w:rPr>
      </w:pPr>
    </w:p>
    <w:p w14:paraId="069DDD91" w14:textId="77777777" w:rsidR="00D54109" w:rsidRPr="00186C8B" w:rsidRDefault="00D54109" w:rsidP="002D26E3">
      <w:pPr>
        <w:jc w:val="right"/>
        <w:rPr>
          <w:rFonts w:cs="Arial"/>
          <w:szCs w:val="24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32877FDF" wp14:editId="13414E3A">
            <wp:extent cx="520700" cy="525145"/>
            <wp:effectExtent l="0" t="0" r="0" b="0"/>
            <wp:docPr id="451" name="Image 451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9B1C1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4B62D419" wp14:editId="296F926F">
            <wp:extent cx="732155" cy="732155"/>
            <wp:effectExtent l="0" t="0" r="4445" b="4445"/>
            <wp:docPr id="447" name="Picture 447" descr="photo staphylococcus-aureus-multiple-resist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Picture 447" descr="photo staphylococcus-aureus-multiple-resista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SARM</w:t>
      </w:r>
    </w:p>
    <w:p w14:paraId="33352E27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1A385D85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 xml:space="preserve">1000 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19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174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20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90</w:t>
      </w:r>
    </w:p>
    <w:p w14:paraId="7F687880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Les Staphylocoques dorés résistants </w:t>
      </w:r>
      <w:r w:rsidRPr="00186C8B">
        <w:rPr>
          <w:rFonts w:cs="Arial"/>
          <w:szCs w:val="24"/>
        </w:rPr>
        <w:br/>
        <w:t>à la méticilline (SARM) provoquent des infections difficiles à traiter dans les hôpitaux. Ils sont apparentés au Staphylococcus aureus banal, mais i</w:t>
      </w:r>
      <w:r w:rsidRPr="00186C8B">
        <w:rPr>
          <w:rFonts w:cs="Arial"/>
          <w:szCs w:val="24"/>
        </w:rPr>
        <w:br/>
        <w:t xml:space="preserve">ls sont devenus résistants à de </w:t>
      </w:r>
      <w:r w:rsidRPr="00186C8B">
        <w:rPr>
          <w:rFonts w:cs="Arial"/>
          <w:szCs w:val="24"/>
        </w:rPr>
        <w:br/>
        <w:t xml:space="preserve">nombreux antibiotiques. </w:t>
      </w:r>
    </w:p>
    <w:p w14:paraId="65E3C7C0" w14:textId="77777777" w:rsidR="00D54109" w:rsidRPr="00186C8B" w:rsidRDefault="00D54109" w:rsidP="002D26E3">
      <w:pPr>
        <w:rPr>
          <w:rFonts w:cs="Arial"/>
          <w:szCs w:val="24"/>
        </w:rPr>
      </w:pPr>
    </w:p>
    <w:p w14:paraId="6E72F753" w14:textId="77777777" w:rsidR="00D54109" w:rsidRPr="00186C8B" w:rsidRDefault="00D54109" w:rsidP="002D26E3">
      <w:pPr>
        <w:jc w:val="right"/>
        <w:rPr>
          <w:rFonts w:cs="Arial"/>
          <w:b/>
          <w:color w:val="1F497D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38516D83" wp14:editId="26E3157B">
            <wp:extent cx="520700" cy="525145"/>
            <wp:effectExtent l="0" t="0" r="0" b="0"/>
            <wp:docPr id="452" name="Image 452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71E8B" w14:textId="77777777" w:rsidR="00D54109" w:rsidRPr="00186C8B" w:rsidRDefault="00D54109" w:rsidP="002D26E3">
      <w:pPr>
        <w:rPr>
          <w:rFonts w:cs="Arial"/>
          <w:b/>
          <w:color w:val="1F497D"/>
        </w:rPr>
        <w:sectPr w:rsidR="00D54109" w:rsidRPr="00186C8B" w:rsidSect="006E7F2C">
          <w:type w:val="continuous"/>
          <w:pgSz w:w="16838" w:h="11906" w:orient="landscape"/>
          <w:pgMar w:top="720" w:right="720" w:bottom="720" w:left="720" w:header="708" w:footer="283" w:gutter="0"/>
          <w:cols w:num="3" w:space="708"/>
          <w:docGrid w:linePitch="360"/>
        </w:sectPr>
      </w:pPr>
    </w:p>
    <w:p w14:paraId="19AB89D9" w14:textId="77777777" w:rsidR="00D54109" w:rsidRPr="00186C8B" w:rsidRDefault="00D54109" w:rsidP="002D26E3">
      <w:pPr>
        <w:rPr>
          <w:rFonts w:cs="Arial"/>
          <w:b/>
          <w:color w:val="1F497D"/>
        </w:rPr>
        <w:sectPr w:rsidR="00D54109" w:rsidRPr="00186C8B" w:rsidSect="00E313D9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64D40B05" w14:textId="77777777" w:rsidR="00D54109" w:rsidRPr="00186C8B" w:rsidRDefault="00D54109" w:rsidP="002D26E3">
      <w:pPr>
        <w:pStyle w:val="Titre2"/>
        <w:rPr>
          <w:rFonts w:cs="Arial"/>
          <w:szCs w:val="18"/>
        </w:rPr>
      </w:pPr>
      <w:r w:rsidRPr="00186C8B"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BBCFD2" wp14:editId="702097B5">
                <wp:simplePos x="0" y="0"/>
                <wp:positionH relativeFrom="column">
                  <wp:posOffset>3289300</wp:posOffset>
                </wp:positionH>
                <wp:positionV relativeFrom="paragraph">
                  <wp:posOffset>-139700</wp:posOffset>
                </wp:positionV>
                <wp:extent cx="3073400" cy="5118100"/>
                <wp:effectExtent l="12700" t="12700" r="12700" b="12700"/>
                <wp:wrapNone/>
                <wp:docPr id="60" name="Rectangle 60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CC91E" id="Rectangle 60" o:spid="_x0000_s1026" style="position:absolute;margin-left:259pt;margin-top:-11pt;width:242pt;height:40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CM1gIAAOcFAAAOAAAAZHJzL2Uyb0RvYy54bWysVFtv2yAUfp+0/4B4Tx07zlV1qiRdpklV&#10;W7Wd+kwwji1hYEBuq/bfdwDbido+TcuDc+Dc+L5zub451hztmTaVFBmOr/oYMUFlXolthn++rHsT&#10;jIwlIidcCpbhEzP4Zv71y/VBzVgiS8lzphEEEWZ2UBkurVWzKDK0ZDUxV1IxAcpC6ppYOOptlGty&#10;gOg1j5J+fxQdpM6VlpQZA7e3QYnnPn5RMGofisIwi3iG4W3Wf7X/btw3ml+T2VYTVVa0eQb5h1fU&#10;pBKQtAt1SyxBO119CFVXVEsjC3tFZR3Joqgo8xgATdx/h+a5JIp5LECOUR1N5v+Fpff7R42qPMMj&#10;oEeQGmr0BKwRseUMwZ0DxY72zthGCrDeVvFkcDtej3rLdDrppYPloDdNJ8tePE4my2GyWIy+pX8c&#10;vdHZPzooM/MZXX28+KweNRi5kwHR5TgWunb/QA46+kqdukrBSxCFy0F/PEj78GIKumEcT2I4hGSt&#10;u9LGfmeyRk7IsAZQHgzZA5Zg2pq4bEKuK87hnsy4QIcMJ5PheOg9jORV7rROafR2s+Ia7Ql0VLwe&#10;TEerJvGFGWDmAqCfYXnJnjgLCZ5YAaQDkCRkcO3OurCEUiZsHFQlyVnINuzDr03WeniCuYCALnIB&#10;r+xiNwFayxCkjR0YaOydK/PT0jmHyvs5/Piw4Nx5+MxS2M65roTUnyHjgKrJHOxbkgI1jqWNzE/Q&#10;klqGWTWKriuo4B0x9pFoGE6oOiwc+wCfgkuolGwkjEqpf3927+xhZkCL0QGGPcPm145ohhH/IWCa&#10;pnGauu3gD+lwnMBBX2o2lxqxq1fSVR9Wm6JedPaWt2KhZf0Ke2nhsoKKCAq5M0ytbg8rG5YQbDbK&#10;FgtvBhtBEXsnnhV1wR2rrkNfjq9Eq6aNLUzAvWwXA5m96+Zg6zyFXOysLCrf6mdeG75hm/jGaTaf&#10;W1eXZ2913s/zvwAAAP//AwBQSwMEFAAGAAgAAAAhALP2J7zgAAAADAEAAA8AAABkcnMvZG93bnJl&#10;di54bWxMj09LxDAQxe+C3yGM4EV2k62r1trpIuKCLAi6q/dpE9Nik5Qm/eO3Nz3p7T3m8eb38t1s&#10;Wjaq3jfOImzWApiylZON1Qgfp/0qBeYDWUmtswrhR3nYFednOWXSTfZdjcegWSyxPiOEOoQu49xX&#10;tTLk165TNt6+XG8oRNtrLnuaYrlpeSLELTfU2Pihpk491ar6Pg4GoXQvepzenq/ut8PncDhd6/0r&#10;acTLi/nxAVhQc/gLw4If0aGITKUbrPSsRbjZpHFLQFglSRRLQohFlQh36VYAL3L+f0TxCwAA//8D&#10;AFBLAQItABQABgAIAAAAIQC2gziS/gAAAOEBAAATAAAAAAAAAAAAAAAAAAAAAABbQ29udGVudF9U&#10;eXBlc10ueG1sUEsBAi0AFAAGAAgAAAAhADj9If/WAAAAlAEAAAsAAAAAAAAAAAAAAAAALwEAAF9y&#10;ZWxzLy5yZWxzUEsBAi0AFAAGAAgAAAAhAE0QEIzWAgAA5wUAAA4AAAAAAAAAAAAAAAAALgIAAGRy&#10;cy9lMm9Eb2MueG1sUEsBAi0AFAAGAAgAAAAhALP2J7zgAAAADAEAAA8AAAAAAAAAAAAAAAAAMAUA&#10;AGRycy9kb3ducmV2LnhtbFBLBQYAAAAABAAEAPMAAAA9BgAAAAA=&#10;" filled="f" strokecolor="#1f396c" strokeweight="2.25pt"/>
            </w:pict>
          </mc:Fallback>
        </mc:AlternateContent>
      </w:r>
      <w:r w:rsidRPr="00186C8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68F4AA" wp14:editId="2E7EE59E">
                <wp:simplePos x="0" y="0"/>
                <wp:positionH relativeFrom="column">
                  <wp:posOffset>-109220</wp:posOffset>
                </wp:positionH>
                <wp:positionV relativeFrom="paragraph">
                  <wp:posOffset>-139700</wp:posOffset>
                </wp:positionV>
                <wp:extent cx="3073400" cy="5118100"/>
                <wp:effectExtent l="12700" t="12700" r="12700" b="12700"/>
                <wp:wrapNone/>
                <wp:docPr id="61" name="Rectangle 61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A94D" id="Rectangle 61" o:spid="_x0000_s1026" style="position:absolute;margin-left:-8.6pt;margin-top:-11pt;width:242pt;height:40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+y1gIAAOcFAAAOAAAAZHJzL2Uyb0RvYy54bWysVN1v2jAQf5+0/8HyO00CAQJqqICOaVLV&#10;Vm2nPhvHgUiO7dnma9X+953tJKCu2sM0HsLZd/c73+8+rm+ONUd7pk0lRY6TqxgjJqgsKrHJ8feX&#10;VS/DyFgiCsKlYDk+MYNvZp8/XR/UlPXlVvKCaQQgwkwPKsdba9U0igzdspqYK6mYAGUpdU0sHPUm&#10;KjQ5AHrNo34cj6KD1IXSkjJj4PY2KPHM45clo/ahLA2ziOcY3mb9V/vv2n2j2TWZbjRR24o2zyD/&#10;8IqaVAKCdlC3xBK009UfUHVFtTSytFdU1pEsy4oynwNkk8TvsnneEsV8LkCOUR1N5v/B0vv9o0ZV&#10;keNRgpEgNdToCVgjYsMZgjuXFDvaO2MbKaT1tkyywe14Neot0knWSweLQW+SZoteMu5ni2F/Ph99&#10;SX85eqOzf3RQZuojuvp48Vk9ajByJwOii3Esde3+gRx09JU6dZWClyAKl4N4PEhjKCgF3TBJsgQO&#10;IVjrrrSxX5mskRNyrCEpnwzZQy7BtDVx0YRcVZzDPZlygQ457mfD8dB7GMmrwmmd0ujNesk12hPo&#10;qGQ1mIyWTeALM8iZC0j9nJaX7ImzEOCJlUA6JNIPEVy7sw6WUMqEDdybLSlYiDaM4dcGaz08wVwA&#10;oEMu4ZUddgPQWgaQFjsw0Ng7V+anpXOO//aw4Nx5+MhS2M65roTUHwFwyKqJHOxbkgI1jqW1LE7Q&#10;klqGWTWKriqo4B0x9pFoGE6oOiwc+wCfkkuolGwkjLZS//zo3tnDzIAWowMMe47Njx3RDCP+TcA0&#10;TZI0ddvBH9LhuA8HfalZX2rErl5KV31YbYp60dlb3oqllvUr7KW5iwoqIijEzjG1uj0sbVhCsNko&#10;m8+9GWwEReydeFbUgTtWXYe+HF+JVk0bW5iAe9kuBjJ9183B1nkKOd9ZWVa+1c+8NnzDNvGN02w+&#10;t64uz97qvJ9nvwEAAP//AwBQSwMEFAAGAAgAAAAhACLCKJDhAAAACwEAAA8AAABkcnMvZG93bnJl&#10;di54bWxMj01Lw0AQhu+C/2EZwYu0m8aQ1phNEbEgQkFbvU+SdRPMzobs5sN/73jS2wzz8M7z5vvF&#10;dmLSg28dKdisIxCaKle3ZBS8nw+rHQgfkGrsHGkF39rDvri8yDGr3UxvejoFIziEfIYKmhD6TEpf&#10;NdqiX7teE98+3WAx8DoYWQ84c7jtZBxFqbTYEn9osNePja6+TqNVULpnM82vTzd3yfgxvpxvzeGI&#10;Rqnrq+XhHkTQS/iD4Vef1aFgp9KNVHvRKVhttjGjPMQxl2IiSVMuUyrY7pIIZJHL/x2KHwAAAP//&#10;AwBQSwECLQAUAAYACAAAACEAtoM4kv4AAADhAQAAEwAAAAAAAAAAAAAAAAAAAAAAW0NvbnRlbnRf&#10;VHlwZXNdLnhtbFBLAQItABQABgAIAAAAIQA4/SH/1gAAAJQBAAALAAAAAAAAAAAAAAAAAC8BAABf&#10;cmVscy8ucmVsc1BLAQItABQABgAIAAAAIQApbW+y1gIAAOcFAAAOAAAAAAAAAAAAAAAAAC4CAABk&#10;cnMvZTJvRG9jLnhtbFBLAQItABQABgAIAAAAIQAiwiiQ4QAAAAsBAAAPAAAAAAAAAAAAAAAAADAF&#10;AABkcnMvZG93bnJldi54bWxQSwUGAAAAAAQABADzAAAAPgYAAAAA&#10;" filled="f" strokecolor="#1f396c" strokeweight="2.25pt"/>
            </w:pict>
          </mc:Fallback>
        </mc:AlternateContent>
      </w:r>
      <w:r w:rsidRPr="00186C8B">
        <w:rPr>
          <w:rFonts w:cs="Arial"/>
          <w:noProof/>
          <w:lang w:eastAsia="fr-FR"/>
        </w:rPr>
        <w:drawing>
          <wp:inline distT="0" distB="0" distL="0" distR="0" wp14:anchorId="553B994B" wp14:editId="6A74A33E">
            <wp:extent cx="740410" cy="740410"/>
            <wp:effectExtent l="0" t="0" r="0" b="0"/>
            <wp:docPr id="448" name="Picture 448" descr="photo streptoco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 descr="photo streptocoq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Streptocoque</w:t>
      </w:r>
    </w:p>
    <w:p w14:paraId="35B799B5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5F9074E4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1000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21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50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75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20</w:t>
      </w:r>
    </w:p>
    <w:p w14:paraId="43E13B40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Beaucoup de Streptocoques sont </w:t>
      </w:r>
      <w:r w:rsidRPr="00186C8B">
        <w:rPr>
          <w:rFonts w:cs="Arial"/>
          <w:szCs w:val="24"/>
        </w:rPr>
        <w:br/>
        <w:t xml:space="preserve">sans danger pour l’humain et font </w:t>
      </w:r>
      <w:r w:rsidRPr="00186C8B">
        <w:rPr>
          <w:rFonts w:cs="Arial"/>
          <w:szCs w:val="24"/>
        </w:rPr>
        <w:br/>
        <w:t xml:space="preserve">partie de la flore normale de la bouche </w:t>
      </w:r>
      <w:r w:rsidRPr="00186C8B">
        <w:rPr>
          <w:rFonts w:cs="Arial"/>
          <w:szCs w:val="24"/>
        </w:rPr>
        <w:br/>
        <w:t xml:space="preserve">et de la peau. Toutefois, certains Streptocoques sont la cause de 15 % </w:t>
      </w:r>
      <w:r w:rsidRPr="00186C8B">
        <w:rPr>
          <w:rFonts w:cs="Arial"/>
          <w:szCs w:val="24"/>
        </w:rPr>
        <w:br/>
        <w:t xml:space="preserve">des angines. Celles-ci se caractérisent </w:t>
      </w:r>
      <w:r w:rsidRPr="00186C8B">
        <w:rPr>
          <w:rFonts w:cs="Arial"/>
          <w:szCs w:val="24"/>
        </w:rPr>
        <w:br/>
        <w:t xml:space="preserve">par une fièvre brutale, des maux de </w:t>
      </w:r>
      <w:r w:rsidRPr="00186C8B">
        <w:rPr>
          <w:rFonts w:cs="Arial"/>
          <w:szCs w:val="24"/>
        </w:rPr>
        <w:br/>
        <w:t xml:space="preserve">ventre et des ganglions.  </w:t>
      </w:r>
    </w:p>
    <w:p w14:paraId="32AAD9B9" w14:textId="77777777" w:rsidR="00D54109" w:rsidRPr="00186C8B" w:rsidRDefault="00D54109" w:rsidP="002D26E3">
      <w:pPr>
        <w:rPr>
          <w:rFonts w:cs="Arial"/>
          <w:szCs w:val="24"/>
        </w:rPr>
      </w:pPr>
    </w:p>
    <w:p w14:paraId="5F6F4F05" w14:textId="77777777" w:rsidR="00D54109" w:rsidRPr="00186C8B" w:rsidRDefault="00D54109" w:rsidP="002D26E3">
      <w:pPr>
        <w:jc w:val="right"/>
        <w:rPr>
          <w:rFonts w:cs="Arial"/>
          <w:szCs w:val="24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17A768ED" wp14:editId="0C71190D">
            <wp:extent cx="520700" cy="525145"/>
            <wp:effectExtent l="0" t="0" r="0" b="0"/>
            <wp:docPr id="453" name="Image 453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513A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color w:val="1F497D"/>
        </w:rPr>
        <w:br w:type="column"/>
      </w:r>
      <w:r w:rsidRPr="00186C8B">
        <w:rPr>
          <w:rFonts w:cs="Arial"/>
          <w:noProof/>
          <w:lang w:eastAsia="fr-FR"/>
        </w:rPr>
        <w:drawing>
          <wp:inline distT="0" distB="0" distL="0" distR="0" wp14:anchorId="69DAD01A" wp14:editId="0A6E611F">
            <wp:extent cx="737870" cy="737870"/>
            <wp:effectExtent l="0" t="0" r="0" b="0"/>
            <wp:docPr id="594" name="Picture 594" descr="photo escherichia_c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 descr="photo escherichia_col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Escherichia Coli</w:t>
      </w:r>
    </w:p>
    <w:p w14:paraId="0133F2D2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40F7001C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2000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7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54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184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50</w:t>
      </w:r>
    </w:p>
    <w:p w14:paraId="5ECC1740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La plupart des E. Coli sont utiles et aident </w:t>
      </w:r>
      <w:r w:rsidRPr="00186C8B">
        <w:rPr>
          <w:rFonts w:cs="Arial"/>
          <w:szCs w:val="24"/>
        </w:rPr>
        <w:br/>
        <w:t xml:space="preserve">à la digestion dans l’intestin de l’humain </w:t>
      </w:r>
      <w:r w:rsidRPr="00186C8B">
        <w:rPr>
          <w:rFonts w:cs="Arial"/>
          <w:szCs w:val="24"/>
        </w:rPr>
        <w:br/>
        <w:t>et des animaux.  De plus, c’est la bactérie qui a été le mieux étudiée.  Mais dans certains cas, certains types d’E. Coli peuvent provoquer des infections urinaires et et des gastro-entérites.</w:t>
      </w:r>
    </w:p>
    <w:p w14:paraId="56A4D8D3" w14:textId="77777777" w:rsidR="00D54109" w:rsidRPr="00186C8B" w:rsidRDefault="00D54109" w:rsidP="002D26E3">
      <w:pPr>
        <w:jc w:val="right"/>
        <w:rPr>
          <w:rFonts w:cs="Arial"/>
          <w:szCs w:val="24"/>
        </w:rPr>
      </w:pPr>
    </w:p>
    <w:p w14:paraId="0D1F0A0C" w14:textId="77777777" w:rsidR="00D54109" w:rsidRPr="00186C8B" w:rsidRDefault="00D54109" w:rsidP="002D26E3">
      <w:pPr>
        <w:jc w:val="right"/>
        <w:rPr>
          <w:rFonts w:cs="Arial"/>
          <w:szCs w:val="24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47909669" wp14:editId="10E7242C">
            <wp:extent cx="520700" cy="525145"/>
            <wp:effectExtent l="0" t="0" r="0" b="0"/>
            <wp:docPr id="454" name="Image 454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11758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color w:val="1F497D"/>
        </w:rPr>
        <w:br w:type="column"/>
      </w:r>
      <w:r w:rsidRPr="00186C8B">
        <w:rPr>
          <w:rFonts w:cs="Arial"/>
          <w:noProof/>
          <w:lang w:eastAsia="fr-FR"/>
        </w:rPr>
        <w:drawing>
          <wp:inline distT="0" distB="0" distL="0" distR="0" wp14:anchorId="0E63604A" wp14:editId="1571A21F">
            <wp:extent cx="759460" cy="759460"/>
            <wp:effectExtent l="0" t="0" r="2540" b="2540"/>
            <wp:docPr id="599" name="Picture 599" descr="photo pseudom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Picture 599" descr="photo pseudomon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Pseudomonas</w:t>
      </w:r>
    </w:p>
    <w:p w14:paraId="42797285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652B52" wp14:editId="1B3BBB23">
                <wp:simplePos x="0" y="0"/>
                <wp:positionH relativeFrom="column">
                  <wp:posOffset>-93980</wp:posOffset>
                </wp:positionH>
                <wp:positionV relativeFrom="paragraph">
                  <wp:posOffset>-1005205</wp:posOffset>
                </wp:positionV>
                <wp:extent cx="3073400" cy="5118100"/>
                <wp:effectExtent l="19050" t="19050" r="12700" b="25400"/>
                <wp:wrapNone/>
                <wp:docPr id="62" name="Rectangle 62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06AF5" id="Rectangle 62" o:spid="_x0000_s1026" style="position:absolute;margin-left:-7.4pt;margin-top:-79.15pt;width:242pt;height:40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7w1wIAAOcFAAAOAAAAZHJzL2Uyb0RvYy54bWysVN1v2jAQf5+0/8HyO00CAQJqqICOaVLV&#10;Vm2nPhvHgUiO7dnma9X+953tJKCu2sM0HsLZd/c73+8+rm+ONUd7pk0lRY6TqxgjJqgsKrHJ8feX&#10;VS/DyFgiCsKlYDk+MYNvZp8/XR/UlPXlVvKCaQQgwkwPKsdba9U0igzdspqYK6mYAGUpdU0sHPUm&#10;KjQ5AHrNo34cj6KD1IXSkjJj4PY2KPHM45clo/ahLA2ziOcY3mb9V/vv2n2j2TWZbjRR24o2zyD/&#10;8IqaVAKCdlC3xBK009UfUHVFtTSytFdU1pEsy4oynwNkk8TvsnneEsV8LkCOUR1N5v/B0vv9o0ZV&#10;keNRHyNBaqjRE7BGxIYzBHcuKXa0d8Y2UkjrbZlkg9vxatRbpJOslw4Wg94kzRa9ZNzPFsP+fD76&#10;kv5y9EZn/+igzNRHdPXx4rN61GDkTgZEF+NY6tr9Azno6Ct16ioFL0EULgfxeJDGUFAKumGSZAkc&#10;QrDWXWljvzJZIyfkWENSPhmyh1yCaWviogm5qjiHezLlAh1y3M+G46H3MJJXhdM6pdGb9ZJrtCfQ&#10;UclqMBktm8AXZpAzF5D6OS0v2RNnIcATK4F0SCQQ7NuddbCEUiZsEoJvScFCtGEMvzaYGxDn4Qnm&#10;AgAdcgmv7LAbgNYygLTYgYHG3rkyPy2dcxyi/8258/CRpbCdc10JqT8C4JBVEznYtyQFahxLa1mc&#10;oCW1DLNqFF1VUME7Yuwj0TCcUHVYOPYBPiWXUCnZSBhtpf750b2zh5kBLUYHGPYcmx87ohlG/JuA&#10;aZokaeq2gz+kw3EfDvpSs77UiF29lK76sNoU9aKzt7wVSy3rV9hLcxcVVERQiJ1janV7WNqwhGCz&#10;UTafezPYCIrYO/GsqAN3rLoOfTm+Eq2aNrYwAfeyXQxk+q6bg63zFHK+s7KsfKufeW34hm3iG6fZ&#10;fG5dXZ691Xk/z34DAAD//wMAUEsDBBQABgAIAAAAIQCyoIEO4wAAAAwBAAAPAAAAZHJzL2Rvd25y&#10;ZXYueG1sTI9LT8MwEITvSPwHa5G4oNZpG9I2xKkQohKqhAR93DexcSLidRQ7D/497gluO9rRzDfZ&#10;bjING1TnaksCFvMImKLSypq0gPNpP9sAcx5JYmNJCfhRDnb57U2GqbQjfarh6DULIeRSFFB536ac&#10;u7JSBt3ctorC78t2Bn2QneaywzGEm4YvoyjhBmsKDRW26qVS5fexNwIK+6aH8eP1YRv3l/5wWun9&#10;O2oh7u+m5ydgXk3+zwxX/IAOeWAqbE/SsUbAbBEHdH89HjcrYMESJ9slsEJAEq/XwPOM/x+R/wIA&#10;AP//AwBQSwECLQAUAAYACAAAACEAtoM4kv4AAADhAQAAEwAAAAAAAAAAAAAAAAAAAAAAW0NvbnRl&#10;bnRfVHlwZXNdLnhtbFBLAQItABQABgAIAAAAIQA4/SH/1gAAAJQBAAALAAAAAAAAAAAAAAAAAC8B&#10;AABfcmVscy8ucmVsc1BLAQItABQABgAIAAAAIQCF6u7w1wIAAOcFAAAOAAAAAAAAAAAAAAAAAC4C&#10;AABkcnMvZTJvRG9jLnhtbFBLAQItABQABgAIAAAAIQCyoIEO4wAAAAwBAAAPAAAAAAAAAAAAAAAA&#10;ADEFAABkcnMvZG93bnJldi54bWxQSwUGAAAAAAQABADzAAAAQQYAAAAA&#10;" filled="f" strokecolor="#1f396c" strokeweight="2.25pt"/>
            </w:pict>
          </mc:Fallback>
        </mc:AlternateContent>
      </w:r>
      <w:r w:rsidRPr="00186C8B">
        <w:rPr>
          <w:rFonts w:cs="Arial"/>
          <w:b/>
          <w:color w:val="1F497D"/>
          <w:szCs w:val="24"/>
        </w:rPr>
        <w:t>Bactérie</w:t>
      </w:r>
    </w:p>
    <w:p w14:paraId="482B335B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2000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7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54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184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50</w:t>
      </w:r>
    </w:p>
    <w:p w14:paraId="3C5DF822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Les Pseudomonas font partie des </w:t>
      </w:r>
      <w:r w:rsidRPr="00186C8B">
        <w:rPr>
          <w:rFonts w:cs="Arial"/>
          <w:szCs w:val="24"/>
        </w:rPr>
        <w:br/>
        <w:t xml:space="preserve">microbes les plus répandus dans </w:t>
      </w:r>
      <w:r w:rsidRPr="00186C8B">
        <w:rPr>
          <w:rFonts w:cs="Arial"/>
          <w:szCs w:val="24"/>
        </w:rPr>
        <w:br/>
        <w:t xml:space="preserve">presque tous les milieux. Bien que </w:t>
      </w:r>
      <w:r w:rsidRPr="00186C8B">
        <w:rPr>
          <w:rFonts w:cs="Arial"/>
          <w:szCs w:val="24"/>
        </w:rPr>
        <w:br/>
        <w:t xml:space="preserve">certains d’entre eux puissent provoquer </w:t>
      </w:r>
      <w:r w:rsidRPr="00186C8B">
        <w:rPr>
          <w:rFonts w:cs="Arial"/>
          <w:szCs w:val="24"/>
        </w:rPr>
        <w:br/>
        <w:t>des infections chez l’humain, d’autres espèces sont impliquées dans la décomposition et la biotransformation.</w:t>
      </w:r>
    </w:p>
    <w:p w14:paraId="7C051487" w14:textId="77777777" w:rsidR="00D54109" w:rsidRPr="00186C8B" w:rsidRDefault="00D54109" w:rsidP="002D26E3">
      <w:pPr>
        <w:rPr>
          <w:rFonts w:cs="Arial"/>
          <w:szCs w:val="24"/>
        </w:rPr>
      </w:pPr>
    </w:p>
    <w:p w14:paraId="69F179A0" w14:textId="77777777" w:rsidR="00D54109" w:rsidRPr="00186C8B" w:rsidRDefault="00D54109" w:rsidP="002D26E3">
      <w:pPr>
        <w:jc w:val="right"/>
        <w:rPr>
          <w:rFonts w:cs="Arial"/>
          <w:b/>
          <w:color w:val="1F497D"/>
        </w:rPr>
        <w:sectPr w:rsidR="00D54109" w:rsidRPr="00186C8B" w:rsidSect="00E313D9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 w:rsidRPr="00186C8B">
        <w:rPr>
          <w:rFonts w:cs="Arial"/>
          <w:noProof/>
          <w:lang w:eastAsia="fr-FR"/>
        </w:rPr>
        <w:drawing>
          <wp:inline distT="0" distB="0" distL="0" distR="0" wp14:anchorId="5D86F917" wp14:editId="1E0EDD38">
            <wp:extent cx="520700" cy="525145"/>
            <wp:effectExtent l="0" t="0" r="0" b="0"/>
            <wp:docPr id="455" name="Image 455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3CF41" w14:textId="77777777" w:rsidR="00D54109" w:rsidRPr="00186C8B" w:rsidRDefault="00D54109" w:rsidP="002D26E3">
      <w:pPr>
        <w:rPr>
          <w:rFonts w:cs="Arial"/>
          <w:b/>
          <w:color w:val="1F497D"/>
        </w:rPr>
      </w:pPr>
      <w:r w:rsidRPr="00186C8B">
        <w:rPr>
          <w:rFonts w:cs="Arial"/>
          <w:b/>
          <w:color w:val="1F497D"/>
        </w:rPr>
        <w:br w:type="page"/>
      </w:r>
    </w:p>
    <w:p w14:paraId="2BC2F28A" w14:textId="77777777" w:rsidR="00D54109" w:rsidRPr="00186C8B" w:rsidRDefault="00D54109" w:rsidP="002D26E3">
      <w:pPr>
        <w:rPr>
          <w:rFonts w:cs="Arial"/>
          <w:b/>
          <w:color w:val="1F497D"/>
        </w:rPr>
        <w:sectPr w:rsidR="00D54109" w:rsidRPr="00186C8B" w:rsidSect="00E313D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0DF70C5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B497C78" wp14:editId="0D38DA3E">
                <wp:simplePos x="0" y="0"/>
                <wp:positionH relativeFrom="column">
                  <wp:posOffset>3286972</wp:posOffset>
                </wp:positionH>
                <wp:positionV relativeFrom="paragraph">
                  <wp:posOffset>-106045</wp:posOffset>
                </wp:positionV>
                <wp:extent cx="3073400" cy="5118100"/>
                <wp:effectExtent l="12700" t="12700" r="12700" b="12700"/>
                <wp:wrapNone/>
                <wp:docPr id="63" name="Rectangle 63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8C3E7" id="Rectangle 63" o:spid="_x0000_s1026" style="position:absolute;margin-left:258.8pt;margin-top:-8.35pt;width:242pt;height:40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HO1QIAAOcFAAAOAAAAZHJzL2Uyb0RvYy54bWysVN1v2jAQf5+0/8HyO00CAQJqqICOaVLV&#10;Vm2nPhvHgUiO7dnma9X+953tJKCu2sM0HsLZd/c7/+7r+uZYc7Rn2lRS5Di5ijFigsqiEpscf39Z&#10;9TKMjCWiIFwKluMTM/hm9vnT9UFNWV9uJS+YRgAizPSgcry1Vk2jyNAtq4m5kooJUJZS18TCUW+i&#10;QpMDoNc86sfxKDpIXSgtKTMGbm+DEs88flkyah/K0jCLeI7hbdZ/tf+u3TeaXZPpRhO1rWjzDPIP&#10;r6hJJSBoB3VLLEE7Xf0BVVdUSyNLe0VlHcmyrCjzHIBNEr9j87wlinkukByjujSZ/wdL7/ePGlVF&#10;jkcDjASpoUZPkDUiNpwhuHOk2NHeGdtIgdbbMskGt+PVqLdIJ1kvHSwGvUmaLXrJuJ8thv35fPQl&#10;/eXSG539o4MyUx/R1ceLz+pRg5E7GRBdjGOpa/cPyUFHX6lTVyl4CaJwOYjHgzSGglLQDZMkS+AQ&#10;grXuShv7lckaOSHHGkh5MmQPXIJpa+KiCbmqOId7MuUCHXLcz4bjofcwkleF0zql0Zv1kmu0J9BR&#10;yWowGS2bwBdmwJkLoH6m5SV74iwEeGIlJB2I9EME1+6sgyWUMmGToNqSgoVowxh+bbDWwyeYCwB0&#10;yCW8ssNuAFrLANJihww09s6V+WnpnOO/PSw4dx4+shS2c64rIfVHABxYNZGDfZukkBqXpbUsTtCS&#10;WoZZNYquKqjgHTH2kWgYTqg6LBz7AJ+SS6iUbCSMtlL//Oje2cPMgBajAwx7js2PHdEMI/5NwDRN&#10;kjR128Ef0uG4Dwd9qVlfasSuXkpXfVhtinrR2VveiqWW9SvspbmLCioiKMTOMbW6PSxtWEKw2Sib&#10;z70ZbARF7J14VtSBu6y6Dn05vhKtmja2MAH3sl0MZPqum4Ot8xRyvrOyrHyrn/Pa5Bu2iW+cZvO5&#10;dXV59lbn/Tz7DQAA//8DAFBLAwQUAAYACAAAACEAfq2p/uIAAAAMAQAADwAAAGRycy9kb3ducmV2&#10;LnhtbEyPTUvEMBCG74L/IYzgRXaTutru1k4XERdkQdD9uKftmBabpDTph//e7EmPM/PwzvNm21m3&#10;bKTeNdYgREsBjExpq8YohNNxt1gDc16aSrbWEMIPOdjm11eZTCs7mU8aD16xEGJcKhFq77uUc1fW&#10;pKVb2o5MuH3ZXksfxl7xqpdTCNctvxci5lo2JnyoZUcvNZXfh0EjFPZNjdPH693mYTgP++NK7d6l&#10;Qry9mZ+fgHma/R8MF/2gDnlwKuxgKsdahMcoiQOKsIjiBNiFECIKqwIhWW9WwPOM/y+R/wIAAP//&#10;AwBQSwECLQAUAAYACAAAACEAtoM4kv4AAADhAQAAEwAAAAAAAAAAAAAAAAAAAAAAW0NvbnRlbnRf&#10;VHlwZXNdLnhtbFBLAQItABQABgAIAAAAIQA4/SH/1gAAAJQBAAALAAAAAAAAAAAAAAAAAC8BAABf&#10;cmVscy8ucmVsc1BLAQItABQABgAIAAAAIQDhl5HO1QIAAOcFAAAOAAAAAAAAAAAAAAAAAC4CAABk&#10;cnMvZTJvRG9jLnhtbFBLAQItABQABgAIAAAAIQB+ran+4gAAAAwBAAAPAAAAAAAAAAAAAAAAAC8F&#10;AABkcnMvZG93bnJldi54bWxQSwUGAAAAAAQABADzAAAAPgYAAAAA&#10;" filled="f" strokecolor="#1f396c" strokeweight="2.25pt"/>
            </w:pict>
          </mc:Fallback>
        </mc:AlternateContent>
      </w:r>
      <w:r w:rsidRPr="00186C8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193D69" wp14:editId="3855CA86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-127000</wp:posOffset>
                </wp:positionV>
                <wp:extent cx="3073400" cy="5118100"/>
                <wp:effectExtent l="12700" t="12700" r="12700" b="12700"/>
                <wp:wrapNone/>
                <wp:docPr id="449" name="Rectangle 449">
                  <a:extLst xmlns:a="http://schemas.openxmlformats.org/drawingml/2006/main">
                    <a:ext uri="{C183D7F6-B498-43B3-948B-1728B52AA6E4}">
                      <adec:decorative xmlns:mo="http://schemas.microsoft.com/office/mac/office/2008/main" xmlns:mv="urn:schemas-microsoft-com:mac:vml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5118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F396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3F44D" id="Rectangle 449" o:spid="_x0000_s1026" style="position:absolute;margin-left:-9pt;margin-top:-10pt;width:242pt;height:40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5O1gIAAOkFAAAOAAAAZHJzL2Uyb0RvYy54bWysVN1v2jAQf5+0/8HyO00CAQJqqICOaVLV&#10;Vm2nPhvHgUiO7dnma9X+953tJKCu2sM0HsLZd/c7/+7r+uZYc7Rn2lRS5Di5ijFigsqiEpscf39Z&#10;9TKMjCWiIFwKluMTM/hm9vnT9UFNWV9uJS+YRgAizPSgcry1Vk2jyNAtq4m5kooJUJZS18TCUW+i&#10;QpMDoNc86sfxKDpIXSgtKTMGbm+DEs88flkyah/K0jCLeI7hbdZ/tf+u3TeaXZPpRhO1rWjzDPIP&#10;r6hJJSBoB3VLLEE7Xf0BVVdUSyNLe0VlHcmyrCjzHIBNEr9j87wlinkukByjujSZ/wdL7/ePGlVF&#10;jtN0gpEgNRTpCdJGxIYz5C4dLXa0d8Y2UiD2tkyywe14Neot0knWSweLQW+SZoteMu5ni2F/Ph99&#10;SX+5BEdn/+igzNTHdBXy4rN61GDkTgZEF+NY6tr9Q3rQ0dfq1NUKXoIoXA7i8SCNoaQUdMMkyRI4&#10;hGCtu9LGfmWyRk7IsQZWngzZA5dg2pq4aEKuKs7hnky5QIcc97PheOg9jORV4bROafRmveQa7Qn0&#10;VLIaTEbLJvCFGXDmAqifaXnJnjgLAZ5YCWkHIv0QwTU862AJpUzYJKi2pGAh2jCGXxus9fAJ5gIA&#10;HXIJr+ywG4DWMoC02CEDjb1zZX5eOuf4bw8Lzp2HjyyF7ZzrSkj9EQAHVk3kYN8mKaTGZWktixM0&#10;pZZhWo2iqwoqeEeMfSQaxhOqDivHPsCn5BIqJRsJo63UPz+6d/YwNaDF6ADjnmPzY0c0w4h/EzBP&#10;kyRN3X7wh3Q47sNBX2rWlxqxq5fSVR+Wm6JedPaWt2KpZf0Km2nuooKKCAqxc0ytbg9LG9YQ7DbK&#10;5nNvBjtBEXsnnhV14C6rrkNfjq9Eq6aNLUzAvWxXA5m+6+Zg6zyFnO+sLCvf6ue8NvmGfeIbp9l9&#10;bmFdnr3VeUPPfgMAAP//AwBQSwMEFAAGAAgAAAAhADX3jlDeAAAACwEAAA8AAABkcnMvZG93bnJl&#10;di54bWxMj01LxDAQhu+C/yGM4EV209Wl1tp0EXFBhAXd1fu0iWmxmZQm/fDfO5709gzz8n4Uu8V1&#10;YjJDaD0p2KwTEIZqr1uyCt5P+1UGIkQkjZ0no+DbBNiV52cF5trP9GamY7SCTSjkqKCJsc+lDHVj&#10;HIa17w3x79MPDiOfg5V6wJnNXSevkySVDlvihAZ789iY+us4OgWVf7bT/Pp0dbcdP8aX043dH9Aq&#10;dXmxPNyDiGaJf2L4rc/VoeROlR9JB9EpWG0y3hIZOAcEK7ZpylApuM0YZFnI/xvKHwAAAP//AwBQ&#10;SwECLQAUAAYACAAAACEAtoM4kv4AAADhAQAAEwAAAAAAAAAAAAAAAAAAAAAAW0NvbnRlbnRfVHlw&#10;ZXNdLnhtbFBLAQItABQABgAIAAAAIQA4/SH/1gAAAJQBAAALAAAAAAAAAAAAAAAAAC8BAABfcmVs&#10;cy8ucmVsc1BLAQItABQABgAIAAAAIQBHP05O1gIAAOkFAAAOAAAAAAAAAAAAAAAAAC4CAABkcnMv&#10;ZTJvRG9jLnhtbFBLAQItABQABgAIAAAAIQA1945Q3gAAAAsBAAAPAAAAAAAAAAAAAAAAADAFAABk&#10;cnMvZG93bnJldi54bWxQSwUGAAAAAAQABADzAAAAOwYAAAAA&#10;" filled="f" strokecolor="#1f396c" strokeweight="2.25pt"/>
            </w:pict>
          </mc:Fallback>
        </mc:AlternateContent>
      </w:r>
      <w:r w:rsidRPr="00186C8B">
        <w:rPr>
          <w:rFonts w:cs="Arial"/>
          <w:noProof/>
          <w:lang w:eastAsia="fr-FR"/>
        </w:rPr>
        <w:drawing>
          <wp:inline distT="0" distB="0" distL="0" distR="0" wp14:anchorId="4E47474D" wp14:editId="1F873FE6">
            <wp:extent cx="725805" cy="725805"/>
            <wp:effectExtent l="0" t="0" r="0" b="0"/>
            <wp:docPr id="597" name="Picture 597" descr="photo lactobac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" name="Picture 597" descr="photo lactobacil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Lactobacille</w:t>
      </w:r>
    </w:p>
    <w:p w14:paraId="46F63133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6DCA4046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1500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125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0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195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10</w:t>
      </w:r>
    </w:p>
    <w:p w14:paraId="0310B9F7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Les lactobacilles sont très répandus et utiles pour l’humain. Ils sont présents </w:t>
      </w:r>
      <w:r w:rsidRPr="00186C8B">
        <w:rPr>
          <w:rFonts w:cs="Arial"/>
          <w:szCs w:val="24"/>
        </w:rPr>
        <w:br/>
        <w:t xml:space="preserve">dans la flore vaginale et intestinale. </w:t>
      </w:r>
      <w:r w:rsidRPr="00186C8B">
        <w:rPr>
          <w:rFonts w:cs="Arial"/>
          <w:szCs w:val="24"/>
        </w:rPr>
        <w:br/>
        <w:t xml:space="preserve">Ces bactéries sont également très </w:t>
      </w:r>
      <w:r w:rsidRPr="00186C8B">
        <w:rPr>
          <w:rFonts w:cs="Arial"/>
          <w:szCs w:val="24"/>
        </w:rPr>
        <w:br/>
        <w:t xml:space="preserve">utiles dans l’industrie alimentaire, </w:t>
      </w:r>
      <w:r w:rsidRPr="00186C8B">
        <w:rPr>
          <w:rFonts w:cs="Arial"/>
          <w:szCs w:val="24"/>
        </w:rPr>
        <w:br/>
        <w:t xml:space="preserve">pour la fabrication du yaourt et </w:t>
      </w:r>
      <w:r w:rsidRPr="00186C8B">
        <w:rPr>
          <w:rFonts w:cs="Arial"/>
          <w:szCs w:val="24"/>
        </w:rPr>
        <w:br/>
        <w:t>du fromage.</w:t>
      </w:r>
    </w:p>
    <w:p w14:paraId="33BAE803" w14:textId="77777777" w:rsidR="00D54109" w:rsidRPr="00186C8B" w:rsidRDefault="00D54109" w:rsidP="002D26E3">
      <w:pPr>
        <w:jc w:val="right"/>
        <w:rPr>
          <w:rFonts w:cs="Arial"/>
          <w:szCs w:val="24"/>
        </w:rPr>
      </w:pPr>
    </w:p>
    <w:p w14:paraId="2463862C" w14:textId="77777777" w:rsidR="00D54109" w:rsidRPr="00186C8B" w:rsidRDefault="00D54109" w:rsidP="002D26E3">
      <w:pPr>
        <w:jc w:val="right"/>
        <w:rPr>
          <w:rFonts w:cs="Arial"/>
          <w:szCs w:val="24"/>
        </w:rPr>
      </w:pPr>
      <w:r w:rsidRPr="00186C8B">
        <w:rPr>
          <w:rFonts w:cs="Arial"/>
          <w:noProof/>
          <w:lang w:eastAsia="fr-FR"/>
        </w:rPr>
        <w:drawing>
          <wp:inline distT="0" distB="0" distL="0" distR="0" wp14:anchorId="22AB15C0" wp14:editId="186E2D43">
            <wp:extent cx="520700" cy="525145"/>
            <wp:effectExtent l="0" t="0" r="0" b="0"/>
            <wp:docPr id="456" name="Image 456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109E" w14:textId="77777777" w:rsidR="00D54109" w:rsidRPr="00186C8B" w:rsidRDefault="00D54109" w:rsidP="002D26E3">
      <w:pPr>
        <w:pStyle w:val="Titre2"/>
        <w:rPr>
          <w:rFonts w:cs="Arial"/>
        </w:rPr>
      </w:pPr>
      <w:r w:rsidRPr="00186C8B">
        <w:rPr>
          <w:rFonts w:cs="Arial"/>
          <w:color w:val="1F497D"/>
        </w:rPr>
        <w:br w:type="column"/>
      </w:r>
      <w:r w:rsidRPr="00186C8B">
        <w:rPr>
          <w:rFonts w:cs="Arial"/>
          <w:noProof/>
          <w:lang w:eastAsia="fr-FR"/>
        </w:rPr>
        <w:drawing>
          <wp:inline distT="0" distB="0" distL="0" distR="0" wp14:anchorId="55CB13E4" wp14:editId="6AC706A4">
            <wp:extent cx="741600" cy="741600"/>
            <wp:effectExtent l="0" t="0" r="0" b="0"/>
            <wp:docPr id="598" name="Picture 598" descr="photo tréponè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Picture 598" descr="photo tréponèm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C8B">
        <w:rPr>
          <w:rFonts w:cs="Arial"/>
        </w:rPr>
        <w:t>Tréponème</w:t>
      </w:r>
    </w:p>
    <w:p w14:paraId="57CD2D94" w14:textId="77777777" w:rsidR="00D54109" w:rsidRPr="00186C8B" w:rsidRDefault="00D54109" w:rsidP="002D26E3">
      <w:pPr>
        <w:rPr>
          <w:rFonts w:cs="Arial"/>
          <w:b/>
          <w:color w:val="1F497D"/>
          <w:szCs w:val="24"/>
        </w:rPr>
      </w:pPr>
      <w:r w:rsidRPr="00186C8B">
        <w:rPr>
          <w:rFonts w:cs="Arial"/>
          <w:b/>
          <w:color w:val="1F497D"/>
          <w:szCs w:val="24"/>
        </w:rPr>
        <w:t>Bactérie</w:t>
      </w:r>
    </w:p>
    <w:p w14:paraId="755A58BC" w14:textId="77777777" w:rsidR="00D54109" w:rsidRPr="00186C8B" w:rsidRDefault="00D54109" w:rsidP="002D26E3">
      <w:pPr>
        <w:jc w:val="both"/>
        <w:rPr>
          <w:rFonts w:cs="Arial"/>
          <w:szCs w:val="24"/>
        </w:rPr>
      </w:pPr>
      <w:r w:rsidRPr="00186C8B">
        <w:rPr>
          <w:rFonts w:cs="Arial"/>
          <w:szCs w:val="24"/>
        </w:rPr>
        <w:t>Taille max. (nm)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2000</w:t>
      </w:r>
      <w:r w:rsidRPr="00186C8B">
        <w:rPr>
          <w:rFonts w:cs="Arial"/>
          <w:szCs w:val="24"/>
        </w:rPr>
        <w:br/>
        <w:t>Nombre d’espèces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3</w:t>
      </w:r>
      <w:r w:rsidRPr="00186C8B">
        <w:rPr>
          <w:rFonts w:cs="Arial"/>
          <w:szCs w:val="24"/>
        </w:rPr>
        <w:br/>
        <w:t>Danger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115</w:t>
      </w:r>
      <w:r w:rsidRPr="00186C8B">
        <w:rPr>
          <w:rFonts w:cs="Arial"/>
          <w:szCs w:val="24"/>
        </w:rPr>
        <w:br/>
        <w:t>Utilité pour l’humain</w:t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</w:r>
      <w:r w:rsidRPr="00186C8B">
        <w:rPr>
          <w:rFonts w:cs="Arial"/>
          <w:szCs w:val="24"/>
        </w:rPr>
        <w:tab/>
        <w:t>8</w:t>
      </w:r>
      <w:r w:rsidRPr="00186C8B">
        <w:rPr>
          <w:rFonts w:cs="Arial"/>
          <w:szCs w:val="24"/>
        </w:rPr>
        <w:br/>
        <w:t>Résistance aux antibiotiques</w:t>
      </w:r>
      <w:r w:rsidRPr="00186C8B">
        <w:rPr>
          <w:rFonts w:cs="Arial"/>
          <w:szCs w:val="24"/>
        </w:rPr>
        <w:tab/>
        <w:t>10</w:t>
      </w:r>
    </w:p>
    <w:p w14:paraId="260B1990" w14:textId="77777777" w:rsidR="00D54109" w:rsidRPr="00186C8B" w:rsidRDefault="00D54109" w:rsidP="002D26E3">
      <w:pPr>
        <w:rPr>
          <w:rFonts w:cs="Arial"/>
          <w:szCs w:val="24"/>
        </w:rPr>
      </w:pPr>
      <w:r w:rsidRPr="00186C8B">
        <w:rPr>
          <w:rFonts w:cs="Arial"/>
          <w:szCs w:val="24"/>
        </w:rPr>
        <w:t xml:space="preserve">Causée par la bactérie Treponema. La syphilis est très contagieuse. Au début, </w:t>
      </w:r>
      <w:r w:rsidRPr="00186C8B">
        <w:rPr>
          <w:rFonts w:cs="Arial"/>
          <w:szCs w:val="24"/>
        </w:rPr>
        <w:br/>
        <w:t xml:space="preserve">elle se manifeste par une éruption </w:t>
      </w:r>
      <w:r w:rsidRPr="00186C8B">
        <w:rPr>
          <w:rFonts w:cs="Arial"/>
          <w:szCs w:val="24"/>
        </w:rPr>
        <w:br/>
        <w:t xml:space="preserve">cutanée et des signes grippaux, </w:t>
      </w:r>
      <w:r w:rsidRPr="00186C8B">
        <w:rPr>
          <w:rFonts w:cs="Arial"/>
          <w:szCs w:val="24"/>
        </w:rPr>
        <w:br/>
        <w:t xml:space="preserve">mais elle peut entraîner des lésions cérébrales et la mort. On peut traiter </w:t>
      </w:r>
      <w:r w:rsidRPr="00186C8B">
        <w:rPr>
          <w:rFonts w:cs="Arial"/>
          <w:szCs w:val="24"/>
        </w:rPr>
        <w:br/>
        <w:t xml:space="preserve">la syphilis avec des antibiotiques, </w:t>
      </w:r>
      <w:r w:rsidRPr="00186C8B">
        <w:rPr>
          <w:rFonts w:cs="Arial"/>
          <w:szCs w:val="24"/>
        </w:rPr>
        <w:br/>
        <w:t>mais les résistances deviennent plus fréquentes.</w:t>
      </w:r>
    </w:p>
    <w:p w14:paraId="12E06722" w14:textId="77777777" w:rsidR="00D54109" w:rsidRPr="00186C8B" w:rsidRDefault="00D54109" w:rsidP="002D26E3">
      <w:pPr>
        <w:jc w:val="right"/>
        <w:rPr>
          <w:rFonts w:cs="Arial"/>
          <w:szCs w:val="24"/>
        </w:rPr>
        <w:sectPr w:rsidR="00D54109" w:rsidRPr="00186C8B" w:rsidSect="006E7F2C">
          <w:type w:val="continuous"/>
          <w:pgSz w:w="16838" w:h="11906" w:orient="landscape"/>
          <w:pgMar w:top="720" w:right="720" w:bottom="720" w:left="720" w:header="708" w:footer="283" w:gutter="0"/>
          <w:cols w:num="3" w:space="708"/>
          <w:docGrid w:linePitch="360"/>
        </w:sectPr>
      </w:pPr>
      <w:r w:rsidRPr="00186C8B">
        <w:rPr>
          <w:rFonts w:cs="Arial"/>
          <w:noProof/>
          <w:lang w:eastAsia="fr-FR"/>
        </w:rPr>
        <w:drawing>
          <wp:inline distT="0" distB="0" distL="0" distR="0" wp14:anchorId="7056A23C" wp14:editId="469ABDED">
            <wp:extent cx="520700" cy="525145"/>
            <wp:effectExtent l="0" t="0" r="0" b="0"/>
            <wp:docPr id="457" name="Image 457" descr="logo e-bug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logo e-bug ble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13135" w14:textId="77777777" w:rsidR="00D67F80" w:rsidRPr="00186C8B" w:rsidRDefault="00D67F80" w:rsidP="002D26E3">
      <w:pPr>
        <w:rPr>
          <w:rFonts w:cs="Arial"/>
        </w:rPr>
      </w:pPr>
    </w:p>
    <w:sectPr w:rsidR="00D67F80" w:rsidRPr="00186C8B" w:rsidSect="00E313D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D86D" w14:textId="77777777" w:rsidR="00562809" w:rsidRDefault="00562809" w:rsidP="00ED04B8">
      <w:pPr>
        <w:spacing w:after="0" w:line="240" w:lineRule="auto"/>
      </w:pPr>
      <w:r>
        <w:separator/>
      </w:r>
    </w:p>
  </w:endnote>
  <w:endnote w:type="continuationSeparator" w:id="0">
    <w:p w14:paraId="02956280" w14:textId="77777777" w:rsidR="00562809" w:rsidRDefault="00562809" w:rsidP="00ED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3C46E" w14:textId="53255D08" w:rsidR="00562809" w:rsidRPr="00186C8B" w:rsidRDefault="00562809">
    <w:pPr>
      <w:pStyle w:val="Pieddepage"/>
      <w:rPr>
        <w:rFonts w:cs="Arial"/>
        <w:szCs w:val="24"/>
      </w:rPr>
    </w:pPr>
    <w:r w:rsidRPr="00186C8B">
      <w:rPr>
        <w:rFonts w:cs="Arial"/>
        <w:szCs w:val="24"/>
      </w:rPr>
      <w:ptab w:relativeTo="margin" w:alignment="left" w:leader="none"/>
    </w:r>
    <w:r w:rsidRPr="00186C8B">
      <w:rPr>
        <w:rFonts w:cs="Arial"/>
        <w:szCs w:val="24"/>
      </w:rPr>
      <w:ptab w:relativeTo="margin" w:alignment="left" w:leader="none"/>
    </w:r>
    <w:r w:rsidRPr="00186C8B">
      <w:rPr>
        <w:rFonts w:cs="Arial"/>
        <w:szCs w:val="24"/>
      </w:rPr>
      <w:t>Ressources e-Bug - Collèges – Introduction aux microbes</w:t>
    </w:r>
    <w:r>
      <w:rPr>
        <w:rFonts w:cs="Arial"/>
        <w:szCs w:val="24"/>
      </w:rPr>
      <w:tab/>
    </w:r>
    <w:r>
      <w:rPr>
        <w:rFonts w:cs="Arial"/>
        <w:szCs w:val="24"/>
      </w:rPr>
      <w:tab/>
    </w:r>
    <w:r>
      <w:rPr>
        <w:rFonts w:cs="Arial"/>
        <w:szCs w:val="24"/>
      </w:rPr>
      <w:tab/>
    </w:r>
    <w:r>
      <w:rPr>
        <w:rFonts w:cs="Arial"/>
        <w:szCs w:val="24"/>
      </w:rPr>
      <w:tab/>
    </w:r>
    <w:r>
      <w:rPr>
        <w:rFonts w:cs="Arial"/>
        <w:szCs w:val="24"/>
      </w:rPr>
      <w:tab/>
    </w:r>
    <w:r>
      <w:rPr>
        <w:rFonts w:cs="Arial"/>
        <w:szCs w:val="24"/>
      </w:rPr>
      <w:tab/>
    </w:r>
    <w:r>
      <w:rPr>
        <w:rFonts w:cs="Arial"/>
        <w:szCs w:val="24"/>
      </w:rPr>
      <w:tab/>
    </w:r>
    <w:r w:rsidRPr="00186C8B">
      <w:rPr>
        <w:rFonts w:cs="Arial"/>
        <w:szCs w:val="24"/>
      </w:rPr>
      <w:tab/>
    </w:r>
    <w:r w:rsidRPr="00186C8B">
      <w:rPr>
        <w:rFonts w:cs="Arial"/>
        <w:szCs w:val="24"/>
      </w:rPr>
      <w:tab/>
    </w:r>
    <w:r w:rsidRPr="00186C8B">
      <w:rPr>
        <w:rFonts w:cs="Arial"/>
        <w:szCs w:val="24"/>
      </w:rPr>
      <w:tab/>
    </w:r>
    <w:r w:rsidRPr="00186C8B">
      <w:rPr>
        <w:rFonts w:cs="Arial"/>
        <w:szCs w:val="24"/>
      </w:rPr>
      <w:fldChar w:fldCharType="begin"/>
    </w:r>
    <w:r w:rsidRPr="00186C8B">
      <w:rPr>
        <w:rFonts w:cs="Arial"/>
        <w:szCs w:val="24"/>
      </w:rPr>
      <w:instrText>PAGE   \* MERGEFORMAT</w:instrText>
    </w:r>
    <w:r w:rsidRPr="00186C8B">
      <w:rPr>
        <w:rFonts w:cs="Arial"/>
        <w:szCs w:val="24"/>
      </w:rPr>
      <w:fldChar w:fldCharType="separate"/>
    </w:r>
    <w:r w:rsidR="00DF341B">
      <w:rPr>
        <w:rFonts w:cs="Arial"/>
        <w:noProof/>
        <w:szCs w:val="24"/>
      </w:rPr>
      <w:t>2</w:t>
    </w:r>
    <w:r w:rsidRPr="00186C8B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C2EC" w14:textId="77777777" w:rsidR="00562809" w:rsidRDefault="00562809" w:rsidP="00ED04B8">
      <w:pPr>
        <w:spacing w:after="0" w:line="240" w:lineRule="auto"/>
      </w:pPr>
      <w:r>
        <w:separator/>
      </w:r>
    </w:p>
  </w:footnote>
  <w:footnote w:type="continuationSeparator" w:id="0">
    <w:p w14:paraId="3DEF0804" w14:textId="77777777" w:rsidR="00562809" w:rsidRDefault="00562809" w:rsidP="00ED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AD7"/>
    <w:multiLevelType w:val="hybridMultilevel"/>
    <w:tmpl w:val="8AB831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854CC"/>
    <w:multiLevelType w:val="hybridMultilevel"/>
    <w:tmpl w:val="273C6E52"/>
    <w:lvl w:ilvl="0" w:tplc="351AA3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1416A"/>
    <w:multiLevelType w:val="hybridMultilevel"/>
    <w:tmpl w:val="ADBE0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39"/>
    <w:multiLevelType w:val="hybridMultilevel"/>
    <w:tmpl w:val="AD6EFBDA"/>
    <w:lvl w:ilvl="0" w:tplc="63D2CEC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808"/>
        </w:tabs>
        <w:ind w:left="80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5" w15:restartNumberingAfterBreak="0">
    <w:nsid w:val="436F4418"/>
    <w:multiLevelType w:val="hybridMultilevel"/>
    <w:tmpl w:val="1520CC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52F33"/>
    <w:multiLevelType w:val="hybridMultilevel"/>
    <w:tmpl w:val="273C6E52"/>
    <w:lvl w:ilvl="0" w:tplc="351AA3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1C6056"/>
    <w:multiLevelType w:val="hybridMultilevel"/>
    <w:tmpl w:val="780E1DC2"/>
    <w:lvl w:ilvl="0" w:tplc="6E56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D631F7"/>
    <w:multiLevelType w:val="hybridMultilevel"/>
    <w:tmpl w:val="009CA5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6C64134B"/>
    <w:multiLevelType w:val="hybridMultilevel"/>
    <w:tmpl w:val="35AC852E"/>
    <w:lvl w:ilvl="0" w:tplc="9DA8E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90378"/>
    <w:multiLevelType w:val="hybridMultilevel"/>
    <w:tmpl w:val="A8B26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B8"/>
    <w:rsid w:val="000647D5"/>
    <w:rsid w:val="000853E4"/>
    <w:rsid w:val="00150613"/>
    <w:rsid w:val="00186C8B"/>
    <w:rsid w:val="00202CB2"/>
    <w:rsid w:val="00224701"/>
    <w:rsid w:val="00253A10"/>
    <w:rsid w:val="002A42FF"/>
    <w:rsid w:val="002D26E3"/>
    <w:rsid w:val="00316978"/>
    <w:rsid w:val="003544A2"/>
    <w:rsid w:val="003E21EE"/>
    <w:rsid w:val="00425CAC"/>
    <w:rsid w:val="0044025E"/>
    <w:rsid w:val="004F0F7D"/>
    <w:rsid w:val="00544874"/>
    <w:rsid w:val="00562809"/>
    <w:rsid w:val="006E7F2C"/>
    <w:rsid w:val="008234FF"/>
    <w:rsid w:val="008C7A6B"/>
    <w:rsid w:val="00916381"/>
    <w:rsid w:val="00956DFB"/>
    <w:rsid w:val="009A04EE"/>
    <w:rsid w:val="009C5A86"/>
    <w:rsid w:val="00A36F22"/>
    <w:rsid w:val="00A46C1F"/>
    <w:rsid w:val="00B42F0B"/>
    <w:rsid w:val="00BA6AAB"/>
    <w:rsid w:val="00D54109"/>
    <w:rsid w:val="00D67F80"/>
    <w:rsid w:val="00DF341B"/>
    <w:rsid w:val="00E313D9"/>
    <w:rsid w:val="00E85F96"/>
    <w:rsid w:val="00ED04B8"/>
    <w:rsid w:val="00F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02C096D"/>
  <w15:docId w15:val="{8D29B587-690B-425C-A7AD-AAAC6CA8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4A2"/>
    <w:pPr>
      <w:spacing w:line="276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544A2"/>
    <w:pPr>
      <w:spacing w:after="0"/>
      <w:jc w:val="center"/>
      <w:outlineLvl w:val="0"/>
    </w:pPr>
    <w:rPr>
      <w:rFonts w:eastAsia="Calibri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44A2"/>
    <w:pPr>
      <w:keepNext/>
      <w:spacing w:before="240" w:after="60"/>
      <w:outlineLvl w:val="1"/>
    </w:pPr>
    <w:rPr>
      <w:rFonts w:eastAsia="Times New Roman" w:cs="Times New Roman"/>
      <w:b/>
      <w:bCs/>
      <w:iCs/>
      <w:color w:val="000000" w:themeColor="text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44A2"/>
    <w:rPr>
      <w:rFonts w:ascii="Arial" w:eastAsia="Calibri" w:hAnsi="Arial" w:cs="Arial"/>
      <w:b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3544A2"/>
    <w:rPr>
      <w:rFonts w:ascii="Arial" w:eastAsia="Times New Roman" w:hAnsi="Arial" w:cs="Times New Roman"/>
      <w:b/>
      <w:bCs/>
      <w:iCs/>
      <w:color w:val="000000" w:themeColor="text1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E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4B8"/>
  </w:style>
  <w:style w:type="paragraph" w:styleId="Pieddepage">
    <w:name w:val="footer"/>
    <w:basedOn w:val="Normal"/>
    <w:link w:val="PieddepageCar"/>
    <w:uiPriority w:val="99"/>
    <w:unhideWhenUsed/>
    <w:rsid w:val="00ED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4B8"/>
  </w:style>
  <w:style w:type="character" w:styleId="Lienhypertexte">
    <w:name w:val="Hyperlink"/>
    <w:rsid w:val="00BA6AAB"/>
    <w:rPr>
      <w:color w:val="0000FF"/>
      <w:u w:val="single"/>
    </w:rPr>
  </w:style>
  <w:style w:type="paragraph" w:customStyle="1" w:styleId="Sansinterligne1">
    <w:name w:val="Sans interligne1"/>
    <w:uiPriority w:val="1"/>
    <w:qFormat/>
    <w:rsid w:val="009C5A8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4F0F7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544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44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44A2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44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44A2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LESAGE VANESSA CHU Nice</dc:creator>
  <cp:keywords/>
  <dc:description/>
  <cp:lastModifiedBy>LESAGE VANESSA CHU Nice</cp:lastModifiedBy>
  <cp:revision>2</cp:revision>
  <dcterms:created xsi:type="dcterms:W3CDTF">2024-10-08T07:46:00Z</dcterms:created>
  <dcterms:modified xsi:type="dcterms:W3CDTF">2024-10-08T07:46:00Z</dcterms:modified>
</cp:coreProperties>
</file>