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FF0E" w14:textId="39BB2BBC" w:rsidR="00A124C6" w:rsidRDefault="004B1208" w:rsidP="00984011">
      <w:pPr>
        <w:pStyle w:val="Titre1"/>
      </w:pPr>
      <w:r>
        <w:t>Les défenses naturelles de l’organisme</w:t>
      </w:r>
    </w:p>
    <w:p w14:paraId="228280B9" w14:textId="1C36BD6B" w:rsidR="003F5513" w:rsidRDefault="003F5513" w:rsidP="00A124C6">
      <w:pPr>
        <w:spacing w:after="0" w:line="240" w:lineRule="auto"/>
        <w:jc w:val="both"/>
        <w:rPr>
          <w:rFonts w:eastAsia="Times New Roman" w:cs="Arial"/>
          <w:b/>
          <w:color w:val="660033"/>
          <w:sz w:val="16"/>
          <w:szCs w:val="16"/>
          <w:lang w:eastAsia="fr-FR"/>
        </w:rPr>
      </w:pPr>
    </w:p>
    <w:p w14:paraId="0390FB5F" w14:textId="37BFCDA2" w:rsidR="003F5513" w:rsidRDefault="00D73771" w:rsidP="00A124C6">
      <w:pPr>
        <w:spacing w:after="0" w:line="240" w:lineRule="auto"/>
        <w:jc w:val="both"/>
        <w:rPr>
          <w:rFonts w:eastAsia="Times New Roman" w:cs="Arial"/>
          <w:b/>
          <w:color w:val="660033"/>
          <w:sz w:val="16"/>
          <w:szCs w:val="16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24D30E5" wp14:editId="3613F9B4">
            <wp:simplePos x="0" y="0"/>
            <wp:positionH relativeFrom="column">
              <wp:posOffset>2632710</wp:posOffset>
            </wp:positionH>
            <wp:positionV relativeFrom="paragraph">
              <wp:posOffset>12065</wp:posOffset>
            </wp:positionV>
            <wp:extent cx="756000" cy="684000"/>
            <wp:effectExtent l="0" t="0" r="6350" b="1905"/>
            <wp:wrapNone/>
            <wp:docPr id="3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82DE5" w14:textId="38D62AC4" w:rsidR="00A124C6" w:rsidRDefault="00A124C6" w:rsidP="00A124C6">
      <w:pPr>
        <w:spacing w:after="0" w:line="240" w:lineRule="auto"/>
        <w:jc w:val="both"/>
        <w:rPr>
          <w:rFonts w:eastAsia="Times New Roman" w:cs="Arial"/>
          <w:b/>
          <w:color w:val="660033"/>
          <w:sz w:val="16"/>
          <w:szCs w:val="16"/>
          <w:lang w:eastAsia="fr-FR"/>
        </w:rPr>
      </w:pPr>
    </w:p>
    <w:p w14:paraId="10D5A7D9" w14:textId="4B0499D1" w:rsidR="00A124C6" w:rsidRDefault="003A3E9D" w:rsidP="00A124C6">
      <w:pPr>
        <w:spacing w:after="0" w:line="240" w:lineRule="auto"/>
        <w:jc w:val="both"/>
        <w:rPr>
          <w:rFonts w:eastAsia="Times New Roman" w:cs="Arial"/>
          <w:b/>
          <w:color w:val="660033"/>
          <w:sz w:val="16"/>
          <w:szCs w:val="16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0D21651" wp14:editId="1B0A5C04">
                <wp:simplePos x="0" y="0"/>
                <wp:positionH relativeFrom="column">
                  <wp:posOffset>-254000</wp:posOffset>
                </wp:positionH>
                <wp:positionV relativeFrom="paragraph">
                  <wp:posOffset>128906</wp:posOffset>
                </wp:positionV>
                <wp:extent cx="7038975" cy="8578850"/>
                <wp:effectExtent l="19050" t="19050" r="28575" b="1270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8975" cy="85788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4755D" id="Rectangle 2" o:spid="_x0000_s1026" alt="&quot;&quot;" style="position:absolute;margin-left:-20pt;margin-top:10.15pt;width:554.25pt;height:675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" filled="f" strokecolor="#1f396c" strokeweight="2.25pt">
                <v:path arrowok="t"/>
              </v:rect>
            </w:pict>
          </mc:Fallback>
        </mc:AlternateContent>
      </w:r>
    </w:p>
    <w:p w14:paraId="6F94FAD5" w14:textId="54B8A7A7" w:rsidR="00A124C6" w:rsidRDefault="00A124C6" w:rsidP="00A124C6">
      <w:pPr>
        <w:spacing w:after="0" w:line="240" w:lineRule="auto"/>
        <w:jc w:val="both"/>
        <w:rPr>
          <w:rFonts w:eastAsia="Times New Roman" w:cs="Arial"/>
          <w:b/>
          <w:color w:val="660033"/>
          <w:sz w:val="16"/>
          <w:szCs w:val="16"/>
          <w:lang w:eastAsia="fr-FR"/>
        </w:rPr>
      </w:pPr>
    </w:p>
    <w:p w14:paraId="4167B6C3" w14:textId="77777777" w:rsidR="00A124C6" w:rsidRDefault="00A124C6" w:rsidP="00A124C6">
      <w:pPr>
        <w:pStyle w:val="Titre2"/>
        <w:rPr>
          <w:rFonts w:ascii="Arial" w:hAnsi="Arial" w:cs="Arial"/>
          <w:i w:val="0"/>
          <w:sz w:val="24"/>
          <w:szCs w:val="24"/>
        </w:rPr>
        <w:sectPr w:rsidR="00A124C6" w:rsidSect="00A124C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D0D8CAC" w14:textId="77777777" w:rsidR="00D73771" w:rsidRDefault="00D73771" w:rsidP="00D73771">
      <w:pPr>
        <w:pStyle w:val="Titre2"/>
        <w:rPr>
          <w:rFonts w:ascii="Arial" w:hAnsi="Arial" w:cs="Arial"/>
          <w:i w:val="0"/>
        </w:rPr>
      </w:pPr>
    </w:p>
    <w:p w14:paraId="440C858E" w14:textId="77777777" w:rsidR="003A3E9D" w:rsidRDefault="003A3E9D" w:rsidP="004B1208">
      <w:pPr>
        <w:pStyle w:val="Titre2"/>
        <w:rPr>
          <w:rFonts w:ascii="Arial" w:hAnsi="Arial" w:cs="Arial"/>
          <w:i w:val="0"/>
        </w:rPr>
        <w:sectPr w:rsidR="003A3E9D" w:rsidSect="003F5513">
          <w:type w:val="continuous"/>
          <w:pgSz w:w="11906" w:h="16838"/>
          <w:pgMar w:top="720" w:right="720" w:bottom="720" w:left="720" w:header="708" w:footer="708" w:gutter="0"/>
          <w:cols w:space="710"/>
          <w:docGrid w:linePitch="360"/>
        </w:sectPr>
      </w:pPr>
    </w:p>
    <w:p w14:paraId="6F62C3CF" w14:textId="55088CC0" w:rsidR="00A124C6" w:rsidRPr="00306135" w:rsidRDefault="00A124C6" w:rsidP="004B1208">
      <w:pPr>
        <w:pStyle w:val="Titre2"/>
        <w:rPr>
          <w:rFonts w:ascii="Arial" w:hAnsi="Arial" w:cs="Arial"/>
          <w:i w:val="0"/>
        </w:rPr>
      </w:pPr>
      <w:r w:rsidRPr="00EC42E1">
        <w:rPr>
          <w:rFonts w:ascii="Arial" w:hAnsi="Arial" w:cs="Arial"/>
          <w:i w:val="0"/>
        </w:rPr>
        <w:t>Liens avec le programme national</w:t>
      </w:r>
    </w:p>
    <w:p w14:paraId="3AFED50F" w14:textId="77777777" w:rsidR="0041404B" w:rsidRDefault="0041404B" w:rsidP="004B1208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fr-FR"/>
        </w:rPr>
        <w:sectPr w:rsidR="0041404B" w:rsidSect="003A3E9D">
          <w:type w:val="continuous"/>
          <w:pgSz w:w="11906" w:h="16838"/>
          <w:pgMar w:top="720" w:right="720" w:bottom="720" w:left="720" w:header="708" w:footer="708" w:gutter="0"/>
          <w:cols w:space="710"/>
          <w:docGrid w:linePitch="360"/>
        </w:sectPr>
      </w:pPr>
    </w:p>
    <w:p w14:paraId="3BB106AB" w14:textId="77777777" w:rsidR="003A3E9D" w:rsidRPr="005611CE" w:rsidRDefault="003A3E9D" w:rsidP="003A3E9D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  <w:r w:rsidRPr="005611CE">
        <w:rPr>
          <w:rFonts w:ascii="Arial" w:eastAsia="Times New Roman" w:hAnsi="Arial" w:cs="Arial"/>
          <w:sz w:val="24"/>
          <w:szCs w:val="24"/>
          <w:u w:val="single"/>
          <w:lang w:eastAsia="fr-FR"/>
        </w:rPr>
        <w:t>Cycle 3 : cycle de consolidation</w:t>
      </w:r>
    </w:p>
    <w:p w14:paraId="1159AC4F" w14:textId="77777777" w:rsidR="003A3E9D" w:rsidRDefault="003A3E9D" w:rsidP="003A3E9D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5611CE">
        <w:rPr>
          <w:rFonts w:ascii="Arial" w:eastAsia="Times New Roman" w:hAnsi="Arial" w:cs="Arial"/>
          <w:sz w:val="24"/>
          <w:szCs w:val="24"/>
          <w:lang w:eastAsia="fr-FR"/>
        </w:rPr>
        <w:t>Éducation morale et civique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AD2166">
        <w:rPr>
          <w:rFonts w:ascii="Arial" w:hAnsi="Arial" w:cs="Arial"/>
          <w:sz w:val="24"/>
          <w:szCs w:val="24"/>
        </w:rPr>
        <w:t>BOEN n</w:t>
      </w:r>
      <w:r>
        <w:rPr>
          <w:rFonts w:ascii="Arial" w:hAnsi="Arial" w:cs="Arial"/>
          <w:sz w:val="24"/>
          <w:szCs w:val="24"/>
        </w:rPr>
        <w:t>°</w:t>
      </w:r>
      <w:r w:rsidRPr="00AD2166">
        <w:rPr>
          <w:rFonts w:ascii="Arial" w:hAnsi="Arial" w:cs="Arial"/>
          <w:sz w:val="24"/>
          <w:szCs w:val="24"/>
        </w:rPr>
        <w:t xml:space="preserve"> 31 du 30 juillet 2020 et le BOEN n</w:t>
      </w:r>
      <w:r>
        <w:rPr>
          <w:rFonts w:ascii="Arial" w:hAnsi="Arial" w:cs="Arial"/>
          <w:sz w:val="24"/>
          <w:szCs w:val="24"/>
        </w:rPr>
        <w:t>°</w:t>
      </w:r>
      <w:r w:rsidRPr="00AD2166">
        <w:rPr>
          <w:rFonts w:ascii="Arial" w:hAnsi="Arial" w:cs="Arial"/>
          <w:sz w:val="24"/>
          <w:szCs w:val="24"/>
        </w:rPr>
        <w:t xml:space="preserve"> 25 du 22 juin 2023</w:t>
      </w:r>
    </w:p>
    <w:p w14:paraId="3834128A" w14:textId="77777777" w:rsidR="003A3E9D" w:rsidRPr="005611CE" w:rsidRDefault="003A3E9D" w:rsidP="003A3E9D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Comprendre le sens de l’intérêt général</w:t>
      </w:r>
    </w:p>
    <w:p w14:paraId="40B808AE" w14:textId="77777777" w:rsidR="003A3E9D" w:rsidRPr="005611CE" w:rsidRDefault="003A3E9D" w:rsidP="003A3E9D">
      <w:pPr>
        <w:pStyle w:val="Paragraphedeliste"/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5611CE">
        <w:rPr>
          <w:rFonts w:ascii="Arial" w:eastAsia="Times New Roman" w:hAnsi="Arial" w:cs="Arial"/>
          <w:sz w:val="24"/>
          <w:szCs w:val="24"/>
          <w:lang w:eastAsia="fr-FR"/>
        </w:rPr>
        <w:t>La responsabilité de l’individu et du citoyen dans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le domaine de la santé.</w:t>
      </w:r>
    </w:p>
    <w:p w14:paraId="6F31DF2A" w14:textId="77777777" w:rsidR="003A3E9D" w:rsidRPr="005611CE" w:rsidRDefault="003A3E9D" w:rsidP="003A3E9D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74B33EF" w14:textId="77777777" w:rsidR="003A3E9D" w:rsidRPr="005611CE" w:rsidRDefault="003A3E9D" w:rsidP="003A3E9D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  <w:r w:rsidRPr="005611CE">
        <w:rPr>
          <w:rFonts w:ascii="Arial" w:eastAsia="Times New Roman" w:hAnsi="Arial" w:cs="Arial"/>
          <w:sz w:val="24"/>
          <w:szCs w:val="24"/>
          <w:u w:val="single"/>
          <w:lang w:eastAsia="fr-FR"/>
        </w:rPr>
        <w:t xml:space="preserve">Cycles 4 : cycle des approfondissements </w:t>
      </w:r>
      <w:r>
        <w:rPr>
          <w:rFonts w:ascii="Arial" w:eastAsia="Times New Roman" w:hAnsi="Arial" w:cs="Arial"/>
          <w:sz w:val="24"/>
          <w:szCs w:val="24"/>
          <w:u w:val="single"/>
          <w:lang w:eastAsia="fr-FR"/>
        </w:rPr>
        <w:t>B.O.E.N n°31 du 30 juillet 2020</w:t>
      </w:r>
    </w:p>
    <w:p w14:paraId="4B144465" w14:textId="77777777" w:rsidR="003A3E9D" w:rsidRPr="005611CE" w:rsidRDefault="003A3E9D" w:rsidP="003A3E9D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5611CE">
        <w:rPr>
          <w:rFonts w:ascii="Arial" w:eastAsia="Times New Roman" w:hAnsi="Arial" w:cs="Arial"/>
          <w:sz w:val="24"/>
          <w:szCs w:val="24"/>
          <w:lang w:eastAsia="fr-FR"/>
        </w:rPr>
        <w:t xml:space="preserve">Sciences de la vie et de la Terre : Le corps humain et la santé : </w:t>
      </w:r>
    </w:p>
    <w:p w14:paraId="6390B819" w14:textId="77777777" w:rsidR="003A3E9D" w:rsidRDefault="003A3E9D" w:rsidP="003A3E9D">
      <w:pPr>
        <w:spacing w:after="0"/>
        <w:ind w:left="36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Thème : Corps humain et santé</w:t>
      </w:r>
    </w:p>
    <w:p w14:paraId="41F37604" w14:textId="77777777" w:rsidR="003A3E9D" w:rsidRDefault="003A3E9D" w:rsidP="003A3E9D">
      <w:pPr>
        <w:spacing w:after="0"/>
        <w:ind w:left="36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Relier le monde microbien hébergé par notre organisme et son fonctionnement.</w:t>
      </w:r>
    </w:p>
    <w:p w14:paraId="3403569D" w14:textId="77777777" w:rsidR="003A3E9D" w:rsidRPr="00E2209A" w:rsidRDefault="003A3E9D" w:rsidP="003A3E9D">
      <w:pPr>
        <w:pStyle w:val="Paragraphedeliste"/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E2209A">
        <w:rPr>
          <w:rFonts w:ascii="Arial" w:eastAsia="Times New Roman" w:hAnsi="Arial" w:cs="Arial"/>
          <w:sz w:val="24"/>
          <w:szCs w:val="24"/>
          <w:lang w:eastAsia="fr-FR"/>
        </w:rPr>
        <w:t xml:space="preserve">Ubiquité, diversité et évolution du monde </w:t>
      </w:r>
      <w:r>
        <w:rPr>
          <w:rFonts w:ascii="Arial" w:eastAsia="Times New Roman" w:hAnsi="Arial" w:cs="Arial"/>
          <w:sz w:val="24"/>
          <w:szCs w:val="24"/>
          <w:lang w:eastAsia="fr-FR"/>
        </w:rPr>
        <w:t>bactérien (dont la résistance aux antibiotiques)</w:t>
      </w:r>
      <w:r w:rsidRPr="00E2209A">
        <w:rPr>
          <w:rFonts w:ascii="Arial" w:eastAsia="Times New Roman" w:hAnsi="Arial" w:cs="Arial"/>
          <w:sz w:val="24"/>
          <w:szCs w:val="24"/>
          <w:lang w:eastAsia="fr-FR"/>
        </w:rPr>
        <w:t> ;</w:t>
      </w:r>
    </w:p>
    <w:p w14:paraId="7F1E92BB" w14:textId="77777777" w:rsidR="003A3E9D" w:rsidRDefault="003A3E9D" w:rsidP="003A3E9D">
      <w:pPr>
        <w:numPr>
          <w:ilvl w:val="0"/>
          <w:numId w:val="2"/>
        </w:num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5611CE">
        <w:rPr>
          <w:rFonts w:ascii="Arial" w:eastAsia="Times New Roman" w:hAnsi="Arial" w:cs="Arial"/>
          <w:sz w:val="24"/>
          <w:szCs w:val="24"/>
          <w:lang w:eastAsia="fr-FR"/>
        </w:rPr>
        <w:t>Expliquer les réactions qui permettent à l’organisme de se préserver des micro-organismes pathogènes ;</w:t>
      </w:r>
    </w:p>
    <w:p w14:paraId="52F01DFF" w14:textId="77777777" w:rsidR="003A3E9D" w:rsidRDefault="003A3E9D" w:rsidP="003A3E9D">
      <w:pPr>
        <w:spacing w:after="0"/>
        <w:ind w:left="36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Réactions immunitaires</w:t>
      </w:r>
    </w:p>
    <w:p w14:paraId="60BBA876" w14:textId="77777777" w:rsidR="003A3E9D" w:rsidRDefault="003A3E9D" w:rsidP="003A3E9D">
      <w:pPr>
        <w:pStyle w:val="Paragraphedeliste"/>
        <w:numPr>
          <w:ilvl w:val="0"/>
          <w:numId w:val="2"/>
        </w:num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Relier ses connaissances aux politiques de prévention et de lutte contre la contamination et l’infection.</w:t>
      </w:r>
    </w:p>
    <w:p w14:paraId="1A3A9521" w14:textId="77777777" w:rsidR="003A3E9D" w:rsidRDefault="003A3E9D" w:rsidP="003A3E9D">
      <w:pPr>
        <w:pStyle w:val="Paragraphedeliste"/>
        <w:numPr>
          <w:ilvl w:val="0"/>
          <w:numId w:val="2"/>
        </w:num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E2209A">
        <w:rPr>
          <w:rFonts w:ascii="Arial" w:eastAsia="Times New Roman" w:hAnsi="Arial" w:cs="Arial"/>
          <w:sz w:val="24"/>
          <w:szCs w:val="24"/>
          <w:lang w:eastAsia="fr-FR"/>
        </w:rPr>
        <w:t>Mesures d’hygiène, vaccination, actions des antiseptiques et des antibiotiques ;</w:t>
      </w:r>
    </w:p>
    <w:p w14:paraId="5477D9CB" w14:textId="77777777" w:rsidR="003A3E9D" w:rsidRPr="005611CE" w:rsidRDefault="003A3E9D" w:rsidP="003A3E9D">
      <w:pPr>
        <w:spacing w:after="0"/>
        <w:ind w:left="36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4EB338A" w14:textId="77777777" w:rsidR="003A3E9D" w:rsidRPr="005611CE" w:rsidRDefault="003A3E9D" w:rsidP="003A3E9D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5611CE">
        <w:rPr>
          <w:rFonts w:ascii="Arial" w:eastAsia="Times New Roman" w:hAnsi="Arial" w:cs="Arial"/>
          <w:sz w:val="24"/>
          <w:szCs w:val="24"/>
          <w:lang w:eastAsia="fr-FR"/>
        </w:rPr>
        <w:t>Enseignements pratiques interdisciplinaires : Corps, santé, bien être et sécurité.</w:t>
      </w:r>
    </w:p>
    <w:p w14:paraId="1E24F31A" w14:textId="77777777" w:rsidR="003A3E9D" w:rsidRPr="005611CE" w:rsidRDefault="003A3E9D" w:rsidP="003A3E9D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A8EE83E" w14:textId="77777777" w:rsidR="003A3E9D" w:rsidRDefault="003A3E9D" w:rsidP="003A3E9D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5611CE">
        <w:rPr>
          <w:rFonts w:ascii="Arial" w:eastAsia="Times New Roman" w:hAnsi="Arial" w:cs="Arial"/>
          <w:sz w:val="24"/>
          <w:szCs w:val="24"/>
          <w:u w:val="single"/>
          <w:lang w:eastAsia="fr-FR"/>
        </w:rPr>
        <w:t>Cycles 3 et 4</w:t>
      </w:r>
      <w:r w:rsidRPr="005611CE">
        <w:rPr>
          <w:rFonts w:ascii="Arial" w:eastAsia="Times New Roman" w:hAnsi="Arial" w:cs="Arial"/>
          <w:sz w:val="24"/>
          <w:szCs w:val="24"/>
          <w:lang w:eastAsia="fr-FR"/>
        </w:rPr>
        <w:t> : Parcours éducatif de santé</w:t>
      </w:r>
    </w:p>
    <w:p w14:paraId="5D4079D6" w14:textId="13144885" w:rsidR="00A124C6" w:rsidRPr="009C3569" w:rsidRDefault="00A124C6" w:rsidP="004B1208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</w:p>
    <w:p w14:paraId="178254F0" w14:textId="6E1E14E3" w:rsidR="003F5513" w:rsidRPr="003A3E9D" w:rsidRDefault="003F5513" w:rsidP="003A3E9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Objectifs d’apprentissage</w:t>
      </w:r>
    </w:p>
    <w:p w14:paraId="7E013EEB" w14:textId="77777777" w:rsidR="003F5513" w:rsidRPr="003F5513" w:rsidRDefault="003F5513" w:rsidP="00D73771">
      <w:pPr>
        <w:rPr>
          <w:rFonts w:ascii="Arial" w:hAnsi="Arial" w:cs="Arial"/>
          <w:b/>
          <w:sz w:val="24"/>
          <w:szCs w:val="24"/>
        </w:rPr>
      </w:pPr>
      <w:r w:rsidRPr="003F5513">
        <w:rPr>
          <w:rFonts w:ascii="Arial" w:hAnsi="Arial" w:cs="Arial"/>
          <w:b/>
          <w:sz w:val="24"/>
          <w:szCs w:val="24"/>
        </w:rPr>
        <w:t>Tous les élèves :</w:t>
      </w:r>
    </w:p>
    <w:p w14:paraId="6569C6EF" w14:textId="4032D949" w:rsidR="004B1208" w:rsidRPr="004B1208" w:rsidRDefault="004B1208" w:rsidP="004B1208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4B1208">
        <w:rPr>
          <w:rFonts w:ascii="Arial" w:eastAsia="Times New Roman" w:hAnsi="Arial" w:cs="Arial"/>
          <w:sz w:val="24"/>
          <w:szCs w:val="24"/>
          <w:lang w:eastAsia="fr-FR"/>
        </w:rPr>
        <w:t>Sauront que le corps humain possède de nombreuses défenses naturelles pour combattre les infections ;</w:t>
      </w:r>
    </w:p>
    <w:p w14:paraId="2601A8DA" w14:textId="1D22F8D1" w:rsidR="004B1208" w:rsidRPr="004B1208" w:rsidRDefault="004B1208" w:rsidP="004B1208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4B1208">
        <w:rPr>
          <w:rFonts w:ascii="Arial" w:eastAsia="Times New Roman" w:hAnsi="Arial" w:cs="Arial"/>
          <w:sz w:val="24"/>
          <w:szCs w:val="24"/>
          <w:lang w:eastAsia="fr-FR"/>
        </w:rPr>
        <w:t>Comprendront que notre organisme possède 3 lignes principales de défense ;</w:t>
      </w:r>
    </w:p>
    <w:p w14:paraId="28B7677F" w14:textId="1C6943C0" w:rsidR="004B1208" w:rsidRPr="004B1208" w:rsidRDefault="004B1208" w:rsidP="004B1208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4B1208">
        <w:rPr>
          <w:rFonts w:ascii="Arial" w:eastAsia="Times New Roman" w:hAnsi="Arial" w:cs="Arial"/>
          <w:sz w:val="24"/>
          <w:szCs w:val="24"/>
          <w:lang w:eastAsia="fr-FR"/>
        </w:rPr>
        <w:t>Comprendront que, parfois, notre organisme a besoin d’aide pour combattre une infection.</w:t>
      </w:r>
    </w:p>
    <w:p w14:paraId="18870CE5" w14:textId="77777777" w:rsidR="00EE577D" w:rsidRPr="00EE577D" w:rsidRDefault="00EE577D" w:rsidP="00EE577D">
      <w:pPr>
        <w:ind w:left="360"/>
        <w:rPr>
          <w:rFonts w:ascii="Arial" w:hAnsi="Arial" w:cs="Arial"/>
          <w:sz w:val="24"/>
          <w:szCs w:val="24"/>
        </w:rPr>
      </w:pPr>
    </w:p>
    <w:p w14:paraId="2640075D" w14:textId="0F8D6AE1" w:rsidR="003F5513" w:rsidRPr="003A3E9D" w:rsidRDefault="003F5513" w:rsidP="003A3E9D">
      <w:pPr>
        <w:pStyle w:val="Titre2"/>
        <w:rPr>
          <w:rFonts w:ascii="Arial" w:hAnsi="Arial" w:cs="Arial"/>
          <w:i w:val="0"/>
          <w:iCs w:val="0"/>
        </w:rPr>
      </w:pPr>
      <w:r w:rsidRPr="003A3E9D">
        <w:rPr>
          <w:rFonts w:ascii="Arial" w:hAnsi="Arial" w:cs="Arial"/>
          <w:i w:val="0"/>
          <w:iCs w:val="0"/>
        </w:rPr>
        <w:t>Durée estimée d’enseignement</w:t>
      </w:r>
      <w:r w:rsidR="00A204D5" w:rsidRPr="003A3E9D">
        <w:rPr>
          <w:rFonts w:ascii="Arial" w:hAnsi="Arial" w:cs="Arial"/>
          <w:i w:val="0"/>
          <w:iCs w:val="0"/>
        </w:rPr>
        <w:t> :</w:t>
      </w:r>
    </w:p>
    <w:p w14:paraId="7365B875" w14:textId="21DF8A39" w:rsidR="003F5513" w:rsidRPr="00D73771" w:rsidRDefault="003F5513" w:rsidP="00D73771">
      <w:pPr>
        <w:ind w:left="720" w:hanging="720"/>
        <w:contextualSpacing/>
        <w:rPr>
          <w:rFonts w:ascii="Arial" w:hAnsi="Arial" w:cs="Arial"/>
          <w:sz w:val="24"/>
          <w:szCs w:val="24"/>
        </w:rPr>
        <w:sectPr w:rsidR="003F5513" w:rsidRPr="00D73771" w:rsidSect="003A3E9D">
          <w:type w:val="continuous"/>
          <w:pgSz w:w="11906" w:h="16838"/>
          <w:pgMar w:top="720" w:right="720" w:bottom="720" w:left="720" w:header="708" w:footer="708" w:gutter="0"/>
          <w:cols w:space="710"/>
          <w:docGrid w:linePitch="360"/>
        </w:sectPr>
      </w:pPr>
      <w:r w:rsidRPr="003F5513">
        <w:rPr>
          <w:rFonts w:ascii="Arial" w:hAnsi="Arial" w:cs="Arial"/>
          <w:sz w:val="24"/>
          <w:szCs w:val="24"/>
        </w:rPr>
        <w:t>50 minute</w:t>
      </w:r>
      <w:r w:rsidR="00D73771">
        <w:rPr>
          <w:rFonts w:ascii="Arial" w:hAnsi="Arial" w:cs="Arial"/>
          <w:sz w:val="24"/>
          <w:szCs w:val="24"/>
        </w:rPr>
        <w:t>s</w:t>
      </w:r>
    </w:p>
    <w:p w14:paraId="337E190E" w14:textId="6BD7A6B1" w:rsidR="00D73771" w:rsidRDefault="003F5513" w:rsidP="00D73771">
      <w:pPr>
        <w:pStyle w:val="Titre2"/>
        <w:rPr>
          <w:rFonts w:ascii="Arial" w:hAnsi="Arial" w:cs="Arial"/>
          <w:i w:val="0"/>
        </w:rPr>
      </w:pPr>
      <w:r w:rsidRPr="00D73771">
        <w:rPr>
          <w:rFonts w:ascii="Arial" w:hAnsi="Arial" w:cs="Arial"/>
          <w:i w:val="0"/>
        </w:rPr>
        <w:t>Description</w:t>
      </w:r>
    </w:p>
    <w:p w14:paraId="6D5D8D49" w14:textId="18EF8309" w:rsidR="004B1208" w:rsidRPr="004B1208" w:rsidRDefault="004B1208" w:rsidP="004B1208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Ce chapitre</w:t>
      </w:r>
      <w:r w:rsidRPr="004B1208">
        <w:rPr>
          <w:rFonts w:ascii="Arial" w:eastAsia="Times New Roman" w:hAnsi="Arial" w:cs="Arial"/>
          <w:sz w:val="24"/>
          <w:szCs w:val="24"/>
          <w:lang w:eastAsia="fr-FR"/>
        </w:rPr>
        <w:t xml:space="preserve"> concerne les défenses naturelles de l’organisme. </w:t>
      </w:r>
    </w:p>
    <w:p w14:paraId="39021B1D" w14:textId="2770440E" w:rsidR="004B1208" w:rsidRPr="004B1208" w:rsidRDefault="004B1208" w:rsidP="004B1208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4B1208">
        <w:rPr>
          <w:rFonts w:ascii="Arial" w:eastAsia="Times New Roman" w:hAnsi="Arial" w:cs="Arial"/>
          <w:sz w:val="24"/>
          <w:szCs w:val="24"/>
          <w:lang w:eastAsia="fr-FR"/>
        </w:rPr>
        <w:t xml:space="preserve">Une présentation détaillée et des animations montrent comment le corps lutte chaque jour contre les microbes pathogènes. </w:t>
      </w:r>
    </w:p>
    <w:p w14:paraId="7EBBB64A" w14:textId="76B2EA11" w:rsidR="003F5513" w:rsidRPr="00EC42E1" w:rsidRDefault="003F5513" w:rsidP="00A204D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sectPr w:rsidR="003F5513" w:rsidRPr="00EC42E1" w:rsidSect="009C3569">
      <w:type w:val="continuous"/>
      <w:pgSz w:w="11906" w:h="16838"/>
      <w:pgMar w:top="720" w:right="720" w:bottom="720" w:left="720" w:header="708" w:footer="708" w:gutter="0"/>
      <w:cols w:space="7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C23"/>
    <w:multiLevelType w:val="hybridMultilevel"/>
    <w:tmpl w:val="93A0D0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02291"/>
    <w:multiLevelType w:val="hybridMultilevel"/>
    <w:tmpl w:val="AE6E53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0191"/>
    <w:multiLevelType w:val="hybridMultilevel"/>
    <w:tmpl w:val="9A0AFF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A47DB"/>
    <w:multiLevelType w:val="hybridMultilevel"/>
    <w:tmpl w:val="2E4C983C"/>
    <w:lvl w:ilvl="0" w:tplc="BF36FA48">
      <w:numFmt w:val="bullet"/>
      <w:lvlText w:val="•"/>
      <w:lvlJc w:val="left"/>
      <w:pPr>
        <w:ind w:left="44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" w15:restartNumberingAfterBreak="0">
    <w:nsid w:val="4ED631F7"/>
    <w:multiLevelType w:val="hybridMultilevel"/>
    <w:tmpl w:val="009CA5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FB457B"/>
    <w:multiLevelType w:val="hybridMultilevel"/>
    <w:tmpl w:val="C0680E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E62161"/>
    <w:multiLevelType w:val="hybridMultilevel"/>
    <w:tmpl w:val="C65C72C8"/>
    <w:lvl w:ilvl="0" w:tplc="040C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7" w15:restartNumberingAfterBreak="0">
    <w:nsid w:val="6F694FBB"/>
    <w:multiLevelType w:val="hybridMultilevel"/>
    <w:tmpl w:val="E526A0EE"/>
    <w:lvl w:ilvl="0" w:tplc="08090001">
      <w:start w:val="1"/>
      <w:numFmt w:val="bullet"/>
      <w:lvlText w:val=""/>
      <w:lvlJc w:val="left"/>
      <w:pPr>
        <w:tabs>
          <w:tab w:val="num" w:pos="808"/>
        </w:tabs>
        <w:ind w:left="8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B7014"/>
    <w:multiLevelType w:val="hybridMultilevel"/>
    <w:tmpl w:val="EC58A0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57B"/>
    <w:rsid w:val="00306135"/>
    <w:rsid w:val="003A3E9D"/>
    <w:rsid w:val="003A6FF6"/>
    <w:rsid w:val="003F5513"/>
    <w:rsid w:val="0041404B"/>
    <w:rsid w:val="004B1208"/>
    <w:rsid w:val="00582428"/>
    <w:rsid w:val="007A3B1D"/>
    <w:rsid w:val="00984011"/>
    <w:rsid w:val="009A357B"/>
    <w:rsid w:val="009B0B9A"/>
    <w:rsid w:val="009C3569"/>
    <w:rsid w:val="00A124C6"/>
    <w:rsid w:val="00A204D5"/>
    <w:rsid w:val="00C045C4"/>
    <w:rsid w:val="00D73771"/>
    <w:rsid w:val="00D83BD8"/>
    <w:rsid w:val="00EC42E1"/>
    <w:rsid w:val="00EE577D"/>
    <w:rsid w:val="00F5518C"/>
    <w:rsid w:val="00F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FA43"/>
  <w15:docId w15:val="{D9B0E941-09CB-994B-B02D-32C45EBA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124C6"/>
    <w:pPr>
      <w:spacing w:after="0" w:line="240" w:lineRule="auto"/>
      <w:jc w:val="center"/>
      <w:outlineLvl w:val="0"/>
    </w:pPr>
    <w:rPr>
      <w:rFonts w:ascii="Arial" w:hAnsi="Arial"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24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A124C6"/>
    <w:rPr>
      <w:rFonts w:ascii="Arial" w:hAnsi="Arial" w:cs="Arial"/>
      <w:b/>
      <w:sz w:val="44"/>
      <w:szCs w:val="44"/>
      <w:lang w:eastAsia="en-US"/>
    </w:rPr>
  </w:style>
  <w:style w:type="character" w:customStyle="1" w:styleId="Titre2Car">
    <w:name w:val="Titre 2 Car"/>
    <w:link w:val="Titre2"/>
    <w:uiPriority w:val="9"/>
    <w:rsid w:val="00A124C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Lienhypertexte">
    <w:name w:val="Hyperlink"/>
    <w:rsid w:val="00EC42E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A3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TOUBOUL PIA CHU Nice</dc:creator>
  <cp:lastModifiedBy>CORACI PAULINE CHU Nice</cp:lastModifiedBy>
  <cp:revision>4</cp:revision>
  <dcterms:created xsi:type="dcterms:W3CDTF">2022-12-20T15:50:00Z</dcterms:created>
  <dcterms:modified xsi:type="dcterms:W3CDTF">2025-05-21T11:42:00Z</dcterms:modified>
</cp:coreProperties>
</file>