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E58E" w14:textId="77777777" w:rsidR="00B8371C" w:rsidRPr="007E16C5" w:rsidRDefault="00B8371C" w:rsidP="00B8371C">
      <w:pPr>
        <w:pStyle w:val="Titre1"/>
        <w:rPr>
          <w:rFonts w:ascii="Arial" w:hAnsi="Arial" w:cs="Arial"/>
          <w:sz w:val="44"/>
          <w:szCs w:val="44"/>
        </w:rPr>
      </w:pPr>
      <w:r w:rsidRPr="007E16C5">
        <w:rPr>
          <w:rFonts w:ascii="Arial" w:hAnsi="Arial" w:cs="Arial"/>
          <w:sz w:val="44"/>
          <w:szCs w:val="44"/>
        </w:rPr>
        <w:t>L’Hygiène des mains</w:t>
      </w:r>
    </w:p>
    <w:p w14:paraId="73DF4BD4" w14:textId="77777777" w:rsidR="00B8371C" w:rsidRPr="007E16C5" w:rsidRDefault="00B8371C" w:rsidP="00B8371C">
      <w:pPr>
        <w:pStyle w:val="Titre1"/>
        <w:rPr>
          <w:rFonts w:ascii="Arial" w:hAnsi="Arial" w:cs="Arial"/>
          <w:sz w:val="36"/>
          <w:szCs w:val="36"/>
        </w:rPr>
      </w:pPr>
      <w:r w:rsidRPr="0047012B">
        <w:rPr>
          <w:rFonts w:ascii="Arial" w:hAnsi="Arial" w:cs="Arial"/>
          <w:noProof/>
          <w:sz w:val="22"/>
          <w:szCs w:val="22"/>
          <w:lang w:eastAsia="fr-FR"/>
        </w:rPr>
        <w:drawing>
          <wp:anchor distT="0" distB="0" distL="114300" distR="114300" simplePos="0" relativeHeight="251660288" behindDoc="0" locked="0" layoutInCell="1" allowOverlap="1" wp14:anchorId="43D32761" wp14:editId="169A85B0">
            <wp:simplePos x="0" y="0"/>
            <wp:positionH relativeFrom="column">
              <wp:posOffset>6091555</wp:posOffset>
            </wp:positionH>
            <wp:positionV relativeFrom="paragraph">
              <wp:posOffset>20955</wp:posOffset>
            </wp:positionV>
            <wp:extent cx="885825" cy="990600"/>
            <wp:effectExtent l="0" t="0" r="9525"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47012B">
        <w:rPr>
          <w:rFonts w:ascii="Arial" w:hAnsi="Arial" w:cs="Arial"/>
        </w:rPr>
        <w:t xml:space="preserve"> </w:t>
      </w:r>
      <w:r w:rsidRPr="007E16C5">
        <w:rPr>
          <w:rFonts w:ascii="Arial" w:hAnsi="Arial" w:cs="Arial"/>
          <w:sz w:val="36"/>
          <w:szCs w:val="36"/>
        </w:rPr>
        <w:t>Plan de séquence – Guide enseignant (GE2)</w:t>
      </w:r>
    </w:p>
    <w:p w14:paraId="586CFCA6" w14:textId="77777777" w:rsidR="00B8371C" w:rsidRPr="0047012B" w:rsidRDefault="00B8371C" w:rsidP="00B8371C">
      <w:pPr>
        <w:rPr>
          <w:rFonts w:ascii="Arial" w:hAnsi="Arial" w:cs="Arial"/>
          <w:sz w:val="24"/>
          <w:szCs w:val="24"/>
        </w:rPr>
      </w:pPr>
      <w:r w:rsidRPr="0047012B">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4107756C" wp14:editId="56308AD2">
                <wp:simplePos x="0" y="0"/>
                <wp:positionH relativeFrom="column">
                  <wp:posOffset>-190500</wp:posOffset>
                </wp:positionH>
                <wp:positionV relativeFrom="paragraph">
                  <wp:posOffset>292100</wp:posOffset>
                </wp:positionV>
                <wp:extent cx="7058025" cy="7705725"/>
                <wp:effectExtent l="19050" t="19050" r="28575" b="28575"/>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770572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FFE08" id="Rectangle 16" o:spid="_x0000_s1026" alt="&quot;&quot;" style="position:absolute;margin-left:-15pt;margin-top:23pt;width:555.75pt;height:60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" filled="f" strokecolor="#e5a900" strokeweight="2.25pt"/>
            </w:pict>
          </mc:Fallback>
        </mc:AlternateContent>
      </w:r>
    </w:p>
    <w:p w14:paraId="6825573A" w14:textId="77777777" w:rsidR="00B8371C" w:rsidRPr="0047012B" w:rsidRDefault="00B8371C" w:rsidP="00B8371C">
      <w:pPr>
        <w:tabs>
          <w:tab w:val="left" w:pos="1008"/>
        </w:tabs>
        <w:spacing w:before="240" w:after="0" w:line="276" w:lineRule="auto"/>
        <w:rPr>
          <w:rFonts w:ascii="Arial" w:hAnsi="Arial" w:cs="Arial"/>
          <w:bCs/>
          <w:sz w:val="24"/>
          <w:szCs w:val="24"/>
        </w:rPr>
      </w:pPr>
      <w:r w:rsidRPr="0047012B">
        <w:rPr>
          <w:rStyle w:val="Titre2Car"/>
          <w:rFonts w:ascii="Arial" w:hAnsi="Arial" w:cs="Arial"/>
        </w:rPr>
        <w:t>Cycle 1 :</w:t>
      </w:r>
      <w:r w:rsidRPr="0047012B">
        <w:rPr>
          <w:rFonts w:ascii="Arial" w:hAnsi="Arial" w:cs="Arial"/>
          <w:noProof/>
        </w:rPr>
        <w:t xml:space="preserve"> </w:t>
      </w:r>
      <w:r w:rsidRPr="0047012B">
        <w:rPr>
          <w:rFonts w:ascii="Arial" w:hAnsi="Arial" w:cs="Arial"/>
          <w:bCs/>
          <w:sz w:val="24"/>
          <w:szCs w:val="24"/>
        </w:rPr>
        <w:t>MS/GS</w:t>
      </w:r>
    </w:p>
    <w:p w14:paraId="7B902DA0" w14:textId="77777777" w:rsidR="00B8371C" w:rsidRPr="0047012B" w:rsidRDefault="00B8371C" w:rsidP="00B8371C">
      <w:pPr>
        <w:pStyle w:val="Titre3"/>
        <w:spacing w:line="276" w:lineRule="auto"/>
      </w:pPr>
      <w:r w:rsidRPr="0047012B">
        <w:t>Domaine : 1. Mobiliser le langage dans toutes ses dimensions</w:t>
      </w:r>
    </w:p>
    <w:p w14:paraId="65333FFE" w14:textId="77777777" w:rsidR="00B8371C" w:rsidRPr="0047012B" w:rsidRDefault="00B8371C" w:rsidP="00B8371C">
      <w:pPr>
        <w:keepNext/>
        <w:keepLines/>
        <w:spacing w:after="0" w:line="276" w:lineRule="auto"/>
        <w:outlineLvl w:val="6"/>
        <w:rPr>
          <w:rFonts w:ascii="Arial" w:hAnsi="Arial" w:cs="Arial"/>
          <w:bCs/>
          <w:sz w:val="24"/>
          <w:szCs w:val="24"/>
        </w:rPr>
      </w:pPr>
      <w:r w:rsidRPr="0047012B">
        <w:rPr>
          <w:rFonts w:ascii="Arial" w:hAnsi="Arial" w:cs="Arial"/>
          <w:b/>
          <w:sz w:val="24"/>
          <w:szCs w:val="24"/>
        </w:rPr>
        <w:t>Objectifs</w:t>
      </w:r>
      <w:r w:rsidRPr="0047012B">
        <w:rPr>
          <w:rFonts w:ascii="Arial" w:hAnsi="Arial" w:cs="Arial"/>
          <w:bCs/>
          <w:sz w:val="24"/>
          <w:szCs w:val="24"/>
        </w:rPr>
        <w:t xml:space="preserve"> :</w:t>
      </w:r>
    </w:p>
    <w:p w14:paraId="7A2AF0A0" w14:textId="77777777" w:rsidR="00B8371C" w:rsidRPr="0047012B" w:rsidRDefault="00B8371C" w:rsidP="00B8371C">
      <w:pPr>
        <w:pStyle w:val="Paragraphedeliste"/>
        <w:keepNext/>
        <w:keepLines/>
        <w:numPr>
          <w:ilvl w:val="0"/>
          <w:numId w:val="2"/>
        </w:numPr>
        <w:spacing w:after="0" w:line="276" w:lineRule="auto"/>
        <w:outlineLvl w:val="6"/>
        <w:rPr>
          <w:rFonts w:ascii="Arial" w:hAnsi="Arial" w:cs="Arial"/>
          <w:bCs/>
          <w:sz w:val="24"/>
          <w:szCs w:val="24"/>
        </w:rPr>
      </w:pPr>
      <w:r w:rsidRPr="0047012B">
        <w:rPr>
          <w:rFonts w:ascii="Arial" w:hAnsi="Arial" w:cs="Arial"/>
          <w:bCs/>
          <w:sz w:val="24"/>
          <w:szCs w:val="24"/>
        </w:rPr>
        <w:t>Comprendre et apprendre ;</w:t>
      </w:r>
    </w:p>
    <w:p w14:paraId="5C5E25E8" w14:textId="77777777" w:rsidR="00B8371C" w:rsidRPr="0047012B" w:rsidRDefault="00B8371C" w:rsidP="00B8371C">
      <w:pPr>
        <w:pStyle w:val="Paragraphedeliste"/>
        <w:keepNext/>
        <w:keepLines/>
        <w:numPr>
          <w:ilvl w:val="0"/>
          <w:numId w:val="2"/>
        </w:numPr>
        <w:spacing w:after="0" w:line="276" w:lineRule="auto"/>
        <w:outlineLvl w:val="6"/>
        <w:rPr>
          <w:rFonts w:ascii="Arial" w:hAnsi="Arial" w:cs="Arial"/>
          <w:bCs/>
          <w:sz w:val="24"/>
          <w:szCs w:val="24"/>
        </w:rPr>
      </w:pPr>
      <w:r w:rsidRPr="0047012B">
        <w:rPr>
          <w:rFonts w:ascii="Arial" w:hAnsi="Arial" w:cs="Arial"/>
          <w:bCs/>
          <w:sz w:val="24"/>
          <w:szCs w:val="24"/>
        </w:rPr>
        <w:t>Echanger et réfléchir avec les autres.</w:t>
      </w:r>
    </w:p>
    <w:p w14:paraId="22E111D2" w14:textId="77777777" w:rsidR="00B8371C" w:rsidRPr="0047012B" w:rsidRDefault="00B8371C" w:rsidP="00B8371C">
      <w:pPr>
        <w:pStyle w:val="Paragraphedeliste"/>
        <w:keepNext/>
        <w:keepLines/>
        <w:spacing w:after="0" w:line="276" w:lineRule="auto"/>
        <w:ind w:left="360"/>
        <w:outlineLvl w:val="6"/>
        <w:rPr>
          <w:rFonts w:ascii="Arial" w:hAnsi="Arial" w:cs="Arial"/>
          <w:bCs/>
          <w:sz w:val="24"/>
          <w:szCs w:val="24"/>
        </w:rPr>
      </w:pPr>
    </w:p>
    <w:p w14:paraId="2F756547" w14:textId="77777777" w:rsidR="00B8371C" w:rsidRPr="0047012B" w:rsidRDefault="00B8371C" w:rsidP="00B8371C">
      <w:pPr>
        <w:pStyle w:val="Titre3"/>
        <w:spacing w:line="276" w:lineRule="auto"/>
      </w:pPr>
      <w:r w:rsidRPr="0047012B">
        <w:t>Domaine : 5. Explorer le monde</w:t>
      </w:r>
    </w:p>
    <w:p w14:paraId="45BB3347" w14:textId="77777777" w:rsidR="00B8371C" w:rsidRDefault="00B8371C" w:rsidP="00B8371C">
      <w:pPr>
        <w:tabs>
          <w:tab w:val="left" w:pos="1008"/>
        </w:tabs>
        <w:spacing w:after="0" w:line="276" w:lineRule="auto"/>
        <w:rPr>
          <w:rFonts w:ascii="Arial" w:hAnsi="Arial" w:cs="Arial"/>
          <w:b/>
          <w:sz w:val="24"/>
          <w:szCs w:val="24"/>
        </w:rPr>
      </w:pPr>
    </w:p>
    <w:p w14:paraId="39AB0682" w14:textId="77777777" w:rsidR="00B8371C" w:rsidRPr="0047012B" w:rsidRDefault="00B8371C" w:rsidP="00B8371C">
      <w:pPr>
        <w:tabs>
          <w:tab w:val="left" w:pos="1008"/>
        </w:tabs>
        <w:spacing w:after="0" w:line="276" w:lineRule="auto"/>
        <w:rPr>
          <w:rFonts w:ascii="Arial" w:hAnsi="Arial" w:cs="Arial"/>
          <w:b/>
          <w:sz w:val="24"/>
          <w:szCs w:val="24"/>
        </w:rPr>
      </w:pPr>
      <w:r w:rsidRPr="0047012B">
        <w:rPr>
          <w:rFonts w:ascii="Arial" w:hAnsi="Arial" w:cs="Arial"/>
          <w:b/>
          <w:sz w:val="24"/>
          <w:szCs w:val="24"/>
        </w:rPr>
        <w:t xml:space="preserve">Compétences :  </w:t>
      </w:r>
    </w:p>
    <w:p w14:paraId="7125694A" w14:textId="77777777" w:rsidR="00B8371C" w:rsidRPr="0047012B" w:rsidRDefault="00B8371C" w:rsidP="00B8371C">
      <w:pPr>
        <w:tabs>
          <w:tab w:val="left" w:pos="1008"/>
        </w:tabs>
        <w:spacing w:after="0" w:line="276" w:lineRule="auto"/>
        <w:rPr>
          <w:rFonts w:ascii="Arial" w:hAnsi="Arial" w:cs="Arial"/>
          <w:bCs/>
          <w:sz w:val="24"/>
          <w:szCs w:val="24"/>
        </w:rPr>
      </w:pPr>
      <w:r w:rsidRPr="0047012B">
        <w:rPr>
          <w:rFonts w:ascii="Arial" w:hAnsi="Arial" w:cs="Arial"/>
          <w:bCs/>
          <w:sz w:val="24"/>
          <w:szCs w:val="24"/>
        </w:rPr>
        <w:t>Connaître et mettre en œuvre quelques règles d’hygiène corporelle et d’une vie saine.</w:t>
      </w:r>
    </w:p>
    <w:p w14:paraId="43452156" w14:textId="77777777" w:rsidR="00B8371C" w:rsidRPr="0047012B" w:rsidRDefault="00B8371C" w:rsidP="00B8371C">
      <w:pPr>
        <w:spacing w:after="0" w:line="276" w:lineRule="auto"/>
        <w:rPr>
          <w:rFonts w:ascii="Arial" w:hAnsi="Arial" w:cs="Arial"/>
          <w:bCs/>
          <w:sz w:val="24"/>
          <w:szCs w:val="24"/>
        </w:rPr>
      </w:pPr>
      <w:r w:rsidRPr="0047012B">
        <w:rPr>
          <w:rFonts w:ascii="Arial" w:hAnsi="Arial" w:cs="Arial"/>
          <w:bCs/>
          <w:sz w:val="24"/>
          <w:szCs w:val="24"/>
        </w:rPr>
        <w:t>Commencer à adopter une attitude responsable en matière de respect des lieux et de protection du vivant.</w:t>
      </w:r>
    </w:p>
    <w:p w14:paraId="4E1CB7FC" w14:textId="77777777" w:rsidR="00B8371C" w:rsidRPr="0047012B" w:rsidRDefault="00B8371C" w:rsidP="00B8371C">
      <w:pPr>
        <w:keepNext/>
        <w:keepLines/>
        <w:spacing w:after="0" w:line="276" w:lineRule="auto"/>
        <w:outlineLvl w:val="6"/>
        <w:rPr>
          <w:rFonts w:ascii="Arial" w:hAnsi="Arial" w:cs="Arial"/>
          <w:b/>
          <w:sz w:val="24"/>
          <w:szCs w:val="24"/>
        </w:rPr>
      </w:pPr>
    </w:p>
    <w:p w14:paraId="3ECB0CEC" w14:textId="77777777" w:rsidR="00B8371C" w:rsidRPr="0047012B" w:rsidRDefault="00B8371C" w:rsidP="00B8371C">
      <w:pPr>
        <w:keepNext/>
        <w:keepLines/>
        <w:spacing w:after="0" w:line="276" w:lineRule="auto"/>
        <w:outlineLvl w:val="6"/>
        <w:rPr>
          <w:rFonts w:ascii="Arial" w:hAnsi="Arial" w:cs="Arial"/>
          <w:bCs/>
          <w:sz w:val="24"/>
          <w:szCs w:val="24"/>
        </w:rPr>
      </w:pPr>
      <w:r w:rsidRPr="0047012B">
        <w:rPr>
          <w:rFonts w:ascii="Arial" w:hAnsi="Arial" w:cs="Arial"/>
          <w:b/>
          <w:sz w:val="24"/>
          <w:szCs w:val="24"/>
        </w:rPr>
        <w:t>Objectifs</w:t>
      </w:r>
      <w:r w:rsidRPr="0047012B">
        <w:rPr>
          <w:rFonts w:ascii="Arial" w:hAnsi="Arial" w:cs="Arial"/>
          <w:bCs/>
          <w:sz w:val="24"/>
          <w:szCs w:val="24"/>
        </w:rPr>
        <w:t xml:space="preserve"> :</w:t>
      </w:r>
    </w:p>
    <w:p w14:paraId="0EBB936D" w14:textId="77777777" w:rsidR="00B8371C" w:rsidRPr="0047012B" w:rsidRDefault="00B8371C" w:rsidP="00B8371C">
      <w:pPr>
        <w:pStyle w:val="Paragraphedeliste"/>
        <w:keepNext/>
        <w:keepLines/>
        <w:numPr>
          <w:ilvl w:val="0"/>
          <w:numId w:val="1"/>
        </w:numPr>
        <w:tabs>
          <w:tab w:val="left" w:pos="1008"/>
        </w:tabs>
        <w:spacing w:after="0" w:line="276" w:lineRule="auto"/>
        <w:outlineLvl w:val="7"/>
        <w:rPr>
          <w:rFonts w:ascii="Arial" w:hAnsi="Arial" w:cs="Arial"/>
          <w:bCs/>
          <w:sz w:val="24"/>
          <w:szCs w:val="24"/>
        </w:rPr>
      </w:pPr>
      <w:r w:rsidRPr="0047012B">
        <w:rPr>
          <w:rFonts w:ascii="Arial" w:hAnsi="Arial" w:cs="Arial"/>
          <w:bCs/>
          <w:sz w:val="24"/>
          <w:szCs w:val="24"/>
        </w:rPr>
        <w:t>Apprendre les différentes étapes du lavage des mains ;</w:t>
      </w:r>
    </w:p>
    <w:p w14:paraId="4D138055" w14:textId="77777777" w:rsidR="00B8371C" w:rsidRPr="0047012B" w:rsidRDefault="00B8371C" w:rsidP="00B8371C">
      <w:pPr>
        <w:pStyle w:val="Paragraphedeliste"/>
        <w:keepNext/>
        <w:keepLines/>
        <w:numPr>
          <w:ilvl w:val="0"/>
          <w:numId w:val="1"/>
        </w:numPr>
        <w:tabs>
          <w:tab w:val="left" w:pos="1008"/>
        </w:tabs>
        <w:spacing w:before="200" w:after="0" w:line="276" w:lineRule="auto"/>
        <w:outlineLvl w:val="7"/>
        <w:rPr>
          <w:rFonts w:ascii="Arial" w:hAnsi="Arial" w:cs="Arial"/>
          <w:bCs/>
          <w:color w:val="000000" w:themeColor="text1"/>
          <w:sz w:val="24"/>
          <w:szCs w:val="24"/>
        </w:rPr>
      </w:pPr>
      <w:r w:rsidRPr="0047012B">
        <w:rPr>
          <w:rFonts w:ascii="Arial" w:hAnsi="Arial" w:cs="Arial"/>
          <w:bCs/>
          <w:sz w:val="24"/>
          <w:szCs w:val="24"/>
        </w:rPr>
        <w:t xml:space="preserve">Comprendre que se laver les mains permet d’enlever les </w:t>
      </w:r>
      <w:r w:rsidRPr="0047012B">
        <w:rPr>
          <w:rFonts w:ascii="Arial" w:hAnsi="Arial" w:cs="Arial"/>
          <w:bCs/>
          <w:color w:val="000000" w:themeColor="text1"/>
          <w:sz w:val="24"/>
          <w:szCs w:val="24"/>
        </w:rPr>
        <w:t>microbes dangereux présents sur les mains ;</w:t>
      </w:r>
    </w:p>
    <w:p w14:paraId="002F1E84" w14:textId="77777777" w:rsidR="00B8371C" w:rsidRPr="0047012B" w:rsidRDefault="00B8371C" w:rsidP="00B8371C">
      <w:pPr>
        <w:pStyle w:val="Paragraphedeliste"/>
        <w:keepNext/>
        <w:keepLines/>
        <w:numPr>
          <w:ilvl w:val="0"/>
          <w:numId w:val="1"/>
        </w:numPr>
        <w:tabs>
          <w:tab w:val="left" w:pos="1008"/>
        </w:tabs>
        <w:spacing w:before="200" w:after="0" w:line="276" w:lineRule="auto"/>
        <w:outlineLvl w:val="7"/>
        <w:rPr>
          <w:rFonts w:ascii="Arial" w:hAnsi="Arial" w:cs="Arial"/>
          <w:bCs/>
          <w:sz w:val="24"/>
          <w:szCs w:val="24"/>
        </w:rPr>
      </w:pPr>
      <w:r w:rsidRPr="0047012B">
        <w:rPr>
          <w:rFonts w:ascii="Arial" w:hAnsi="Arial" w:cs="Arial"/>
          <w:bCs/>
          <w:sz w:val="24"/>
          <w:szCs w:val="24"/>
        </w:rPr>
        <w:t>Comprendre l’intérêt du savon.</w:t>
      </w:r>
    </w:p>
    <w:p w14:paraId="2AB25511" w14:textId="77777777" w:rsidR="00B8371C" w:rsidRDefault="00B8371C" w:rsidP="00B8371C">
      <w:pPr>
        <w:spacing w:line="276" w:lineRule="auto"/>
      </w:pPr>
    </w:p>
    <w:p w14:paraId="16763FFA" w14:textId="77777777" w:rsidR="00B8371C" w:rsidRPr="00B725A1" w:rsidRDefault="00B8371C" w:rsidP="00B8371C">
      <w:pPr>
        <w:pStyle w:val="Titre2"/>
        <w:spacing w:line="276" w:lineRule="auto"/>
        <w:rPr>
          <w:rFonts w:ascii="Arial" w:hAnsi="Arial" w:cs="Arial"/>
          <w:i/>
          <w:sz w:val="28"/>
          <w:szCs w:val="28"/>
        </w:rPr>
      </w:pPr>
      <w:r w:rsidRPr="00B725A1">
        <w:rPr>
          <w:rFonts w:ascii="Arial" w:hAnsi="Arial" w:cs="Arial"/>
          <w:sz w:val="28"/>
          <w:szCs w:val="28"/>
        </w:rPr>
        <w:t>Introduction</w:t>
      </w:r>
    </w:p>
    <w:p w14:paraId="518110AB" w14:textId="77777777" w:rsidR="00B8371C" w:rsidRPr="007243DD" w:rsidRDefault="00B8371C" w:rsidP="00B8371C">
      <w:pPr>
        <w:keepNext/>
        <w:spacing w:before="240" w:after="60" w:line="276" w:lineRule="auto"/>
        <w:outlineLvl w:val="1"/>
        <w:rPr>
          <w:rFonts w:ascii="Arial" w:eastAsia="Times New Roman" w:hAnsi="Arial" w:cs="Arial"/>
          <w:b/>
          <w:bCs/>
          <w:i/>
          <w:sz w:val="28"/>
          <w:szCs w:val="28"/>
        </w:rPr>
      </w:pPr>
      <w:r>
        <w:rPr>
          <w:rFonts w:ascii="Arial" w:hAnsi="Arial" w:cs="Arial"/>
          <w:bCs/>
          <w:sz w:val="24"/>
          <w:szCs w:val="24"/>
        </w:rPr>
        <w:t>C</w:t>
      </w:r>
      <w:r w:rsidRPr="007243DD">
        <w:rPr>
          <w:rFonts w:ascii="Arial" w:hAnsi="Arial" w:cs="Arial"/>
          <w:bCs/>
          <w:sz w:val="24"/>
          <w:szCs w:val="24"/>
        </w:rPr>
        <w:t xml:space="preserve">ommencer la leçon en demandant combien d’élèves se sont lavés les mains aujourd’hui ? Leur demander pourquoi ils ont lavé leurs mains (pour enlever la saleté et les microbes </w:t>
      </w:r>
      <w:r w:rsidRPr="007243DD">
        <w:rPr>
          <w:rFonts w:ascii="Arial" w:hAnsi="Arial" w:cs="Arial"/>
          <w:bCs/>
          <w:color w:val="000000" w:themeColor="text1"/>
          <w:sz w:val="24"/>
          <w:szCs w:val="24"/>
        </w:rPr>
        <w:t>dangereux qui s’y trouvent).</w:t>
      </w:r>
      <w:r>
        <w:rPr>
          <w:rFonts w:ascii="Arial" w:eastAsia="Times New Roman" w:hAnsi="Arial" w:cs="Arial"/>
          <w:b/>
          <w:bCs/>
          <w:i/>
          <w:sz w:val="28"/>
          <w:szCs w:val="28"/>
        </w:rPr>
        <w:t xml:space="preserve"> </w:t>
      </w:r>
      <w:r w:rsidRPr="0047012B">
        <w:rPr>
          <w:rFonts w:ascii="Arial" w:hAnsi="Arial" w:cs="Arial"/>
          <w:bCs/>
          <w:sz w:val="24"/>
          <w:szCs w:val="24"/>
        </w:rPr>
        <w:t>Que pourrait-il arriver s’ils n’avaient pas lavé leurs mains ? (Ils pourraient tomber malades).</w:t>
      </w:r>
    </w:p>
    <w:p w14:paraId="5F694876" w14:textId="77777777" w:rsidR="00B8371C" w:rsidRDefault="00B8371C" w:rsidP="00B8371C">
      <w:pPr>
        <w:tabs>
          <w:tab w:val="left" w:pos="1008"/>
        </w:tabs>
        <w:spacing w:before="240" w:after="0" w:line="276" w:lineRule="auto"/>
        <w:rPr>
          <w:rFonts w:ascii="Arial" w:hAnsi="Arial" w:cs="Arial"/>
          <w:bCs/>
          <w:sz w:val="24"/>
          <w:szCs w:val="24"/>
        </w:rPr>
      </w:pPr>
      <w:r w:rsidRPr="007243DD">
        <w:rPr>
          <w:rFonts w:ascii="Arial" w:hAnsi="Arial" w:cs="Arial"/>
          <w:bCs/>
          <w:sz w:val="24"/>
          <w:szCs w:val="24"/>
        </w:rPr>
        <w:t>Dire aux élèves que nous nous servons de nos mains continuellement, qu’elles recueillent des millions de microbes chaque jour et, bien que la plupart soient nos amis, certains pourraient être dangereux et nous rendre malade. Leur expliquer que nous transmettons les microbes qui sont sur nos mains à nos camarades et à notre entourage par le toucher. C’est pour toutes ces raisons qu’il faut se laver les mains. (Principalement après être allé aux toilettes, avant de manger). Une image représentant le lavage des mains peut être positionnée sur le tableau pour indiquer les moment clefs auxquels il faut se laver les mains.</w:t>
      </w:r>
      <w:r>
        <w:rPr>
          <w:rFonts w:ascii="Arial" w:hAnsi="Arial" w:cs="Arial"/>
          <w:bCs/>
          <w:sz w:val="24"/>
          <w:szCs w:val="24"/>
        </w:rPr>
        <w:t xml:space="preserve"> </w:t>
      </w:r>
    </w:p>
    <w:p w14:paraId="650DB6A0" w14:textId="77777777" w:rsidR="00B8371C" w:rsidRDefault="00B8371C" w:rsidP="00B8371C">
      <w:pPr>
        <w:tabs>
          <w:tab w:val="left" w:pos="1008"/>
        </w:tabs>
        <w:spacing w:before="240" w:after="0" w:line="276" w:lineRule="auto"/>
      </w:pPr>
      <w:r>
        <w:rPr>
          <w:rFonts w:ascii="Arial" w:hAnsi="Arial" w:cs="Arial"/>
          <w:bCs/>
          <w:sz w:val="24"/>
          <w:szCs w:val="24"/>
        </w:rPr>
        <w:t xml:space="preserve">Expliquer aux élèves qu’ils vont faire des activités pour apprendre à bien </w:t>
      </w:r>
      <w:r w:rsidRPr="00FC37EF">
        <w:rPr>
          <w:rFonts w:ascii="Arial" w:hAnsi="Arial" w:cs="Arial"/>
          <w:bCs/>
          <w:sz w:val="24"/>
          <w:szCs w:val="24"/>
        </w:rPr>
        <w:t xml:space="preserve">se laver les mains et pour </w:t>
      </w:r>
      <w:r>
        <w:rPr>
          <w:rFonts w:ascii="Arial" w:hAnsi="Arial" w:cs="Arial"/>
          <w:bCs/>
          <w:sz w:val="24"/>
          <w:szCs w:val="24"/>
        </w:rPr>
        <w:t>voir comment bien enlever les microbes dangereux sur leurs mains</w:t>
      </w:r>
      <w:r>
        <w:t>.</w:t>
      </w:r>
    </w:p>
    <w:p w14:paraId="5A23F735" w14:textId="77777777" w:rsidR="00B8371C" w:rsidRDefault="00B8371C" w:rsidP="00B8371C">
      <w:pPr>
        <w:tabs>
          <w:tab w:val="left" w:pos="1008"/>
        </w:tabs>
        <w:spacing w:before="240" w:after="0" w:line="276" w:lineRule="auto"/>
      </w:pPr>
    </w:p>
    <w:p w14:paraId="30CF995A" w14:textId="77777777" w:rsidR="00B8371C" w:rsidRDefault="00B8371C" w:rsidP="00B8371C">
      <w:pPr>
        <w:tabs>
          <w:tab w:val="left" w:pos="1008"/>
        </w:tabs>
        <w:spacing w:before="240" w:after="0" w:line="276" w:lineRule="auto"/>
      </w:pPr>
    </w:p>
    <w:p w14:paraId="273AD728" w14:textId="77777777" w:rsidR="00B8371C" w:rsidRPr="007243DD" w:rsidRDefault="00B8371C" w:rsidP="00B8371C">
      <w:pPr>
        <w:tabs>
          <w:tab w:val="left" w:pos="1008"/>
        </w:tabs>
        <w:spacing w:before="240" w:after="0" w:line="276" w:lineRule="auto"/>
        <w:sectPr w:rsidR="00B8371C" w:rsidRPr="007243DD" w:rsidSect="00B8371C">
          <w:pgSz w:w="11906" w:h="16838"/>
          <w:pgMar w:top="720" w:right="720" w:bottom="720" w:left="720" w:header="708" w:footer="708" w:gutter="0"/>
          <w:cols w:space="708"/>
          <w:docGrid w:linePitch="360"/>
        </w:sectPr>
      </w:pPr>
    </w:p>
    <w:p w14:paraId="175CDB9F" w14:textId="77777777" w:rsidR="00B8371C" w:rsidRPr="007243DD" w:rsidRDefault="00B8371C" w:rsidP="00B8371C">
      <w:pPr>
        <w:pStyle w:val="Titre2"/>
        <w:spacing w:line="276" w:lineRule="auto"/>
        <w:rPr>
          <w:rFonts w:ascii="Arial" w:hAnsi="Arial" w:cs="Arial"/>
        </w:rPr>
        <w:sectPr w:rsidR="00B8371C" w:rsidRPr="007243DD" w:rsidSect="0000148C">
          <w:type w:val="continuous"/>
          <w:pgSz w:w="11906" w:h="16838"/>
          <w:pgMar w:top="720" w:right="720" w:bottom="720" w:left="720" w:header="708" w:footer="708" w:gutter="0"/>
          <w:cols w:num="2" w:space="708"/>
          <w:docGrid w:linePitch="360"/>
        </w:sectPr>
      </w:pPr>
    </w:p>
    <w:p w14:paraId="69A41F31" w14:textId="77777777" w:rsidR="00B8371C" w:rsidRDefault="00B8371C" w:rsidP="00B8371C">
      <w:pPr>
        <w:tabs>
          <w:tab w:val="left" w:pos="1008"/>
        </w:tabs>
        <w:spacing w:before="240" w:after="0" w:line="276" w:lineRule="auto"/>
        <w:rPr>
          <w:rStyle w:val="Titre2Car"/>
          <w:rFonts w:ascii="Arial" w:hAnsi="Arial" w:cs="Arial"/>
          <w:sz w:val="28"/>
          <w:szCs w:val="28"/>
        </w:rPr>
      </w:pPr>
    </w:p>
    <w:p w14:paraId="347404B5" w14:textId="77777777" w:rsidR="00B8371C" w:rsidRDefault="00B8371C" w:rsidP="00B8371C">
      <w:pPr>
        <w:tabs>
          <w:tab w:val="left" w:pos="1008"/>
        </w:tabs>
        <w:spacing w:before="240" w:after="0" w:line="276" w:lineRule="auto"/>
        <w:rPr>
          <w:rStyle w:val="Titre2Car"/>
          <w:rFonts w:ascii="Arial" w:hAnsi="Arial" w:cs="Arial"/>
          <w:sz w:val="28"/>
          <w:szCs w:val="28"/>
        </w:rPr>
      </w:pPr>
    </w:p>
    <w:p w14:paraId="60621E2E" w14:textId="584D9C5A" w:rsidR="00B8371C" w:rsidRPr="007E16C5" w:rsidRDefault="00B8371C" w:rsidP="00B8371C">
      <w:pPr>
        <w:tabs>
          <w:tab w:val="left" w:pos="1008"/>
        </w:tabs>
        <w:spacing w:before="240" w:after="0" w:line="276" w:lineRule="auto"/>
        <w:rPr>
          <w:rFonts w:ascii="Arial" w:hAnsi="Arial" w:cs="Arial"/>
          <w:b/>
          <w:sz w:val="24"/>
          <w:szCs w:val="24"/>
        </w:rPr>
      </w:pPr>
      <w:r w:rsidRPr="0047012B">
        <w:rPr>
          <w:rFonts w:ascii="Arial" w:hAnsi="Arial" w:cs="Arial"/>
          <w:noProof/>
          <w:sz w:val="24"/>
          <w:szCs w:val="24"/>
          <w:lang w:eastAsia="fr-FR"/>
        </w:rPr>
        <mc:AlternateContent>
          <mc:Choice Requires="wps">
            <w:drawing>
              <wp:anchor distT="0" distB="0" distL="114300" distR="114300" simplePos="0" relativeHeight="251661312" behindDoc="1" locked="0" layoutInCell="1" allowOverlap="1" wp14:anchorId="1F4A8B49" wp14:editId="09CE1FB4">
                <wp:simplePos x="0" y="0"/>
                <wp:positionH relativeFrom="margin">
                  <wp:posOffset>-171450</wp:posOffset>
                </wp:positionH>
                <wp:positionV relativeFrom="paragraph">
                  <wp:posOffset>19050</wp:posOffset>
                </wp:positionV>
                <wp:extent cx="6877050" cy="3533775"/>
                <wp:effectExtent l="19050" t="19050" r="19050"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7050" cy="3533775"/>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08DB8" id="Rectangle 5" o:spid="_x0000_s1026" alt="&quot;&quot;" style="position:absolute;margin-left:-13.5pt;margin-top:1.5pt;width:541.5pt;height:27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" filled="f" strokecolor="#e5a900" strokeweight="2.25pt">
                <w10:wrap anchorx="margin"/>
              </v:rect>
            </w:pict>
          </mc:Fallback>
        </mc:AlternateContent>
      </w:r>
      <w:r w:rsidRPr="0047012B">
        <w:rPr>
          <w:rFonts w:ascii="Arial" w:hAnsi="Arial" w:cs="Arial"/>
          <w:noProof/>
          <w:lang w:eastAsia="fr-FR"/>
        </w:rPr>
        <w:drawing>
          <wp:anchor distT="0" distB="0" distL="114300" distR="114300" simplePos="0" relativeHeight="251662336" behindDoc="0" locked="0" layoutInCell="1" allowOverlap="1" wp14:anchorId="43A2E800" wp14:editId="5BAB16E6">
            <wp:simplePos x="0" y="0"/>
            <wp:positionH relativeFrom="column">
              <wp:posOffset>5915025</wp:posOffset>
            </wp:positionH>
            <wp:positionV relativeFrom="paragraph">
              <wp:posOffset>-457200</wp:posOffset>
            </wp:positionV>
            <wp:extent cx="885825" cy="990600"/>
            <wp:effectExtent l="0" t="0" r="9525"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B725A1">
        <w:rPr>
          <w:rStyle w:val="Titre2Car"/>
          <w:rFonts w:ascii="Arial" w:hAnsi="Arial" w:cs="Arial"/>
          <w:sz w:val="28"/>
          <w:szCs w:val="28"/>
        </w:rPr>
        <w:t>Démonstration</w:t>
      </w:r>
      <w:r>
        <w:rPr>
          <w:rFonts w:ascii="Arial" w:hAnsi="Arial" w:cs="Arial"/>
          <w:b/>
          <w:sz w:val="24"/>
          <w:szCs w:val="24"/>
        </w:rPr>
        <w:t xml:space="preserve"> </w:t>
      </w:r>
      <w:r w:rsidRPr="00B725A1">
        <w:rPr>
          <w:rFonts w:ascii="Arial" w:hAnsi="Arial" w:cs="Arial"/>
          <w:bCs/>
          <w:sz w:val="24"/>
          <w:szCs w:val="24"/>
        </w:rPr>
        <w:t>(10</w:t>
      </w:r>
      <w:r>
        <w:rPr>
          <w:rFonts w:ascii="Arial" w:hAnsi="Arial" w:cs="Arial"/>
          <w:bCs/>
          <w:sz w:val="24"/>
          <w:szCs w:val="24"/>
        </w:rPr>
        <w:t xml:space="preserve"> min</w:t>
      </w:r>
      <w:r>
        <w:rPr>
          <w:rFonts w:ascii="Arial" w:hAnsi="Arial" w:cs="Arial"/>
          <w:b/>
          <w:sz w:val="24"/>
          <w:szCs w:val="24"/>
        </w:rPr>
        <w:t xml:space="preserve"> </w:t>
      </w:r>
      <w:r>
        <w:rPr>
          <w:rFonts w:ascii="Arial" w:hAnsi="Arial" w:cs="Arial"/>
          <w:bCs/>
          <w:sz w:val="24"/>
          <w:szCs w:val="24"/>
        </w:rPr>
        <w:t>classe entière)</w:t>
      </w:r>
      <w:r w:rsidRPr="00A425C9">
        <w:rPr>
          <w:rFonts w:ascii="Arial" w:hAnsi="Arial" w:cs="Arial"/>
          <w:noProof/>
          <w:lang w:eastAsia="fr-FR"/>
        </w:rPr>
        <w:t xml:space="preserve"> </w:t>
      </w:r>
    </w:p>
    <w:p w14:paraId="2F2CA620" w14:textId="77777777" w:rsidR="00B8371C" w:rsidRDefault="00B8371C" w:rsidP="00B8371C">
      <w:pPr>
        <w:tabs>
          <w:tab w:val="left" w:pos="1008"/>
        </w:tabs>
        <w:spacing w:before="240" w:after="0" w:line="276" w:lineRule="auto"/>
        <w:rPr>
          <w:rFonts w:ascii="Arial" w:hAnsi="Arial" w:cs="Arial"/>
          <w:bCs/>
          <w:sz w:val="24"/>
          <w:szCs w:val="24"/>
        </w:rPr>
      </w:pPr>
      <w:r>
        <w:rPr>
          <w:rFonts w:ascii="Arial" w:hAnsi="Arial" w:cs="Arial"/>
          <w:bCs/>
          <w:sz w:val="24"/>
          <w:szCs w:val="24"/>
        </w:rPr>
        <w:t>Visionner la comptine du lavage des mains produite par le CERPEA Beausoleil.</w:t>
      </w:r>
    </w:p>
    <w:p w14:paraId="5EEDE42D" w14:textId="77777777" w:rsidR="00B8371C" w:rsidRDefault="00B8371C" w:rsidP="00B8371C">
      <w:pPr>
        <w:spacing w:line="276" w:lineRule="auto"/>
        <w:rPr>
          <w:rFonts w:ascii="Arial" w:hAnsi="Arial" w:cs="Arial"/>
        </w:rPr>
      </w:pPr>
      <w:r>
        <w:rPr>
          <w:rFonts w:ascii="Arial" w:hAnsi="Arial" w:cs="Arial"/>
          <w:bCs/>
          <w:sz w:val="24"/>
          <w:szCs w:val="24"/>
        </w:rPr>
        <w:t xml:space="preserve">Demander aux enfants ce qu’ils ont retenu en mimant les gestes de la comptine. </w:t>
      </w:r>
      <w:hyperlink r:id="rId6" w:history="1">
        <w:r w:rsidRPr="00FC1F5A">
          <w:rPr>
            <w:rStyle w:val="Lienhypertexte"/>
            <w:rFonts w:ascii="Arial" w:hAnsi="Arial" w:cs="Arial"/>
          </w:rPr>
          <w:t>Comptine du lavage des mains</w:t>
        </w:r>
      </w:hyperlink>
      <w:r>
        <w:rPr>
          <w:rFonts w:ascii="Arial" w:hAnsi="Arial" w:cs="Arial"/>
          <w:bCs/>
          <w:sz w:val="24"/>
          <w:szCs w:val="24"/>
        </w:rPr>
        <w:t xml:space="preserve"> </w:t>
      </w:r>
      <w:r w:rsidRPr="007C47DE">
        <w:rPr>
          <w:rFonts w:ascii="Arial" w:hAnsi="Arial" w:cs="Arial"/>
          <w:bCs/>
          <w:color w:val="000000" w:themeColor="text1"/>
          <w:sz w:val="24"/>
          <w:szCs w:val="24"/>
        </w:rPr>
        <w:t>Si vous préférez vous pouvez aussi utiliser cette comptine :</w:t>
      </w:r>
      <w:r>
        <w:rPr>
          <w:rFonts w:ascii="Arial" w:hAnsi="Arial" w:cs="Arial"/>
          <w:bCs/>
          <w:color w:val="000000" w:themeColor="text1"/>
          <w:sz w:val="24"/>
          <w:szCs w:val="24"/>
        </w:rPr>
        <w:t xml:space="preserve"> </w:t>
      </w:r>
      <w:hyperlink r:id="rId7" w:history="1">
        <w:r w:rsidRPr="00952DBF">
          <w:rPr>
            <w:rStyle w:val="Lienhypertexte"/>
            <w:rFonts w:ascii="Arial" w:hAnsi="Arial" w:cs="Arial"/>
          </w:rPr>
          <w:t>https://www.youtube.com/watch?v=vPTIa47veaI</w:t>
        </w:r>
      </w:hyperlink>
    </w:p>
    <w:p w14:paraId="67578848" w14:textId="77777777" w:rsidR="00B8371C" w:rsidRDefault="00B8371C" w:rsidP="00B8371C">
      <w:pPr>
        <w:pStyle w:val="Titre2"/>
        <w:rPr>
          <w:rFonts w:ascii="Arial" w:hAnsi="Arial" w:cs="Arial"/>
          <w:sz w:val="28"/>
          <w:szCs w:val="28"/>
        </w:rPr>
      </w:pPr>
      <w:r w:rsidRPr="00ED3486">
        <w:rPr>
          <w:rFonts w:ascii="Arial" w:hAnsi="Arial" w:cs="Arial"/>
          <w:sz w:val="28"/>
          <w:szCs w:val="28"/>
        </w:rPr>
        <w:t>Après le travail des élèves</w:t>
      </w:r>
    </w:p>
    <w:p w14:paraId="24142E9D" w14:textId="77777777" w:rsidR="00B8371C" w:rsidRDefault="00B8371C" w:rsidP="00B8371C">
      <w:pPr>
        <w:pStyle w:val="NormalWeb"/>
        <w:rPr>
          <w:rFonts w:ascii="Arial" w:hAnsi="Arial" w:cs="Arial"/>
          <w:color w:val="000000"/>
        </w:rPr>
      </w:pPr>
      <w:r w:rsidRPr="00ED3486">
        <w:rPr>
          <w:rFonts w:ascii="Arial" w:hAnsi="Arial" w:cs="Arial"/>
          <w:color w:val="000000"/>
        </w:rPr>
        <w:t xml:space="preserve">Mise en commun des résultats des ateliers, reformulation par les élèves de ce qu’ils ont appris (vous pouvez utiliser les questions proposées ci-dessous pour vous guider). </w:t>
      </w:r>
    </w:p>
    <w:p w14:paraId="354D0B90" w14:textId="77777777" w:rsidR="00B8371C" w:rsidRPr="00ED3486" w:rsidRDefault="00B8371C" w:rsidP="00B8371C">
      <w:pPr>
        <w:pStyle w:val="NormalWeb"/>
        <w:rPr>
          <w:rFonts w:ascii="Arial" w:hAnsi="Arial" w:cs="Arial"/>
          <w:color w:val="000000"/>
        </w:rPr>
      </w:pPr>
      <w:r w:rsidRPr="00ED3486">
        <w:rPr>
          <w:rFonts w:ascii="Arial" w:hAnsi="Arial" w:cs="Arial"/>
          <w:color w:val="000000"/>
        </w:rPr>
        <w:t>A quoi ça sert de se laver les mains ? Quand faut-il se laver les mains ? Quelles étapes du lavage des mains avez-vous retenu ?</w:t>
      </w:r>
    </w:p>
    <w:p w14:paraId="67C15493" w14:textId="77777777" w:rsidR="00B8371C" w:rsidRPr="00ED3486" w:rsidRDefault="00B8371C" w:rsidP="00B8371C">
      <w:pPr>
        <w:pStyle w:val="NormalWeb"/>
        <w:rPr>
          <w:rFonts w:ascii="Arial" w:hAnsi="Arial" w:cs="Arial"/>
          <w:color w:val="000000"/>
        </w:rPr>
      </w:pPr>
      <w:r w:rsidRPr="00ED3486">
        <w:rPr>
          <w:rFonts w:ascii="Arial" w:hAnsi="Arial" w:cs="Arial"/>
          <w:color w:val="000000"/>
        </w:rPr>
        <w:t>Afficher le poster au-dessus du lavabo par exemple</w:t>
      </w:r>
      <w:r>
        <w:rPr>
          <w:rFonts w:ascii="Arial" w:hAnsi="Arial" w:cs="Arial"/>
          <w:color w:val="000000"/>
        </w:rPr>
        <w:t>.</w:t>
      </w:r>
    </w:p>
    <w:p w14:paraId="7ED66D41" w14:textId="77777777" w:rsidR="00B8371C" w:rsidRPr="00ED3486" w:rsidRDefault="00B8371C" w:rsidP="00B8371C">
      <w:pPr>
        <w:pStyle w:val="Titre2"/>
        <w:rPr>
          <w:rFonts w:ascii="Arial" w:hAnsi="Arial" w:cs="Arial"/>
          <w:sz w:val="28"/>
          <w:szCs w:val="28"/>
        </w:rPr>
        <w:sectPr w:rsidR="00B8371C" w:rsidRPr="00ED3486" w:rsidSect="007E16C5">
          <w:type w:val="continuous"/>
          <w:pgSz w:w="11906" w:h="16838"/>
          <w:pgMar w:top="720" w:right="720" w:bottom="720" w:left="720" w:header="708" w:footer="708" w:gutter="0"/>
          <w:cols w:space="142"/>
          <w:docGrid w:linePitch="360"/>
        </w:sectPr>
      </w:pPr>
      <w:r w:rsidRPr="00ED3486">
        <w:rPr>
          <w:rFonts w:ascii="Arial" w:hAnsi="Arial" w:cs="Arial"/>
          <w:sz w:val="28"/>
          <w:szCs w:val="28"/>
        </w:rPr>
        <w:t xml:space="preserve"> </w:t>
      </w:r>
    </w:p>
    <w:p w14:paraId="032A5F5D" w14:textId="77777777" w:rsidR="00B8371C" w:rsidRDefault="00B8371C" w:rsidP="00B8371C">
      <w:pPr>
        <w:rPr>
          <w:rFonts w:ascii="Arial" w:hAnsi="Arial" w:cs="Arial"/>
          <w:bCs/>
          <w:sz w:val="24"/>
          <w:szCs w:val="24"/>
        </w:rPr>
      </w:pPr>
    </w:p>
    <w:p w14:paraId="0B9912EF" w14:textId="77777777" w:rsidR="00B8371C" w:rsidRDefault="00B8371C" w:rsidP="00B8371C">
      <w:pPr>
        <w:rPr>
          <w:rFonts w:ascii="Arial" w:hAnsi="Arial" w:cs="Arial"/>
          <w:bCs/>
          <w:sz w:val="24"/>
          <w:szCs w:val="24"/>
        </w:rPr>
        <w:sectPr w:rsidR="00B8371C" w:rsidSect="00E10FA1">
          <w:type w:val="continuous"/>
          <w:pgSz w:w="11906" w:h="16838"/>
          <w:pgMar w:top="720" w:right="720" w:bottom="720" w:left="720" w:header="708" w:footer="708" w:gutter="0"/>
          <w:cols w:num="3" w:space="142" w:equalWidth="0">
            <w:col w:w="1701" w:space="142"/>
            <w:col w:w="1832" w:space="142"/>
            <w:col w:w="6649"/>
          </w:cols>
          <w:docGrid w:linePitch="360"/>
        </w:sectPr>
      </w:pPr>
      <w:r>
        <w:rPr>
          <w:rFonts w:ascii="Arial" w:hAnsi="Arial" w:cs="Arial"/>
          <w:bCs/>
          <w:sz w:val="24"/>
          <w:szCs w:val="24"/>
        </w:rPr>
        <w:br w:type="column"/>
      </w:r>
    </w:p>
    <w:p w14:paraId="0A780B62" w14:textId="77777777" w:rsidR="00B8371C" w:rsidRPr="007E16C5" w:rsidRDefault="00B8371C" w:rsidP="00B8371C">
      <w:pPr>
        <w:spacing w:after="0"/>
        <w:rPr>
          <w:rFonts w:ascii="Arial" w:hAnsi="Arial" w:cs="Arial"/>
          <w:bCs/>
          <w:sz w:val="24"/>
          <w:szCs w:val="24"/>
        </w:rPr>
        <w:sectPr w:rsidR="00B8371C" w:rsidRPr="007E16C5" w:rsidSect="009B15F3">
          <w:type w:val="continuous"/>
          <w:pgSz w:w="11906" w:h="16838"/>
          <w:pgMar w:top="720" w:right="720" w:bottom="720" w:left="720" w:header="708" w:footer="708" w:gutter="0"/>
          <w:cols w:space="708"/>
          <w:docGrid w:linePitch="360"/>
        </w:sectPr>
      </w:pPr>
    </w:p>
    <w:p w14:paraId="3A596DAF" w14:textId="77777777" w:rsidR="00B8371C" w:rsidRDefault="00B8371C" w:rsidP="00B8371C">
      <w:pPr>
        <w:spacing w:after="0"/>
        <w:rPr>
          <w:rFonts w:ascii="Arial" w:hAnsi="Arial" w:cs="Arial"/>
          <w:bCs/>
          <w:sz w:val="24"/>
          <w:szCs w:val="24"/>
        </w:rPr>
        <w:sectPr w:rsidR="00B8371C" w:rsidSect="00831E4B">
          <w:type w:val="continuous"/>
          <w:pgSz w:w="11906" w:h="16838"/>
          <w:pgMar w:top="720" w:right="720" w:bottom="720" w:left="720" w:header="708" w:footer="708" w:gutter="0"/>
          <w:cols w:space="142"/>
          <w:docGrid w:linePitch="360"/>
        </w:sectPr>
      </w:pPr>
    </w:p>
    <w:p w14:paraId="13D19AE9" w14:textId="77777777" w:rsidR="00B8371C" w:rsidRPr="00012800" w:rsidRDefault="00B8371C" w:rsidP="00B8371C">
      <w:pPr>
        <w:tabs>
          <w:tab w:val="left" w:pos="1008"/>
        </w:tabs>
        <w:spacing w:before="240" w:after="0"/>
        <w:rPr>
          <w:rFonts w:ascii="Arial" w:hAnsi="Arial" w:cs="Arial"/>
          <w:b/>
          <w:sz w:val="24"/>
          <w:szCs w:val="24"/>
        </w:rPr>
        <w:sectPr w:rsidR="00B8371C" w:rsidRPr="00012800" w:rsidSect="002B6A8B">
          <w:type w:val="continuous"/>
          <w:pgSz w:w="11906" w:h="16838"/>
          <w:pgMar w:top="720" w:right="720" w:bottom="720" w:left="720" w:header="708" w:footer="708" w:gutter="0"/>
          <w:cols w:num="3" w:space="142" w:equalWidth="0">
            <w:col w:w="1701" w:space="142"/>
            <w:col w:w="1832" w:space="142"/>
            <w:col w:w="6649"/>
          </w:cols>
          <w:docGrid w:linePitch="360"/>
        </w:sectPr>
      </w:pPr>
    </w:p>
    <w:p w14:paraId="6B30A267" w14:textId="77777777" w:rsidR="00B8371C" w:rsidRDefault="00B8371C" w:rsidP="00B8371C">
      <w:pPr>
        <w:spacing w:before="240" w:after="0"/>
        <w:rPr>
          <w:rFonts w:ascii="Arial" w:eastAsia="Times New Roman" w:hAnsi="Arial" w:cs="Arial"/>
          <w:sz w:val="24"/>
          <w:szCs w:val="24"/>
          <w:lang w:eastAsia="en-GB"/>
        </w:rPr>
      </w:pPr>
      <w:r>
        <w:rPr>
          <w:rFonts w:ascii="Arial" w:eastAsia="Times New Roman" w:hAnsi="Arial" w:cs="Arial"/>
          <w:sz w:val="24"/>
          <w:szCs w:val="24"/>
          <w:lang w:eastAsia="en-GB"/>
        </w:rPr>
        <w:lastRenderedPageBreak/>
        <w:br w:type="column"/>
      </w:r>
    </w:p>
    <w:p w14:paraId="79FE395E" w14:textId="77777777" w:rsidR="001718E1" w:rsidRDefault="001718E1"/>
    <w:sectPr w:rsidR="001718E1" w:rsidSect="00B837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1436"/>
    <w:multiLevelType w:val="hybridMultilevel"/>
    <w:tmpl w:val="FD30E1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7924C0"/>
    <w:multiLevelType w:val="hybridMultilevel"/>
    <w:tmpl w:val="2FC88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1C"/>
    <w:rsid w:val="001718E1"/>
    <w:rsid w:val="00B83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2243"/>
  <w15:chartTrackingRefBased/>
  <w15:docId w15:val="{988383F4-5ACC-424F-9341-1B3CAFE3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1C"/>
  </w:style>
  <w:style w:type="paragraph" w:styleId="Titre1">
    <w:name w:val="heading 1"/>
    <w:basedOn w:val="Normal"/>
    <w:next w:val="Normal"/>
    <w:link w:val="Titre1Car"/>
    <w:uiPriority w:val="9"/>
    <w:qFormat/>
    <w:rsid w:val="00B8371C"/>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B8371C"/>
    <w:pPr>
      <w:shd w:val="clear" w:color="auto" w:fill="FFFFFF" w:themeFill="background1"/>
      <w:spacing w:before="240" w:after="0" w:line="240" w:lineRule="auto"/>
      <w:outlineLvl w:val="1"/>
    </w:pPr>
    <w:rPr>
      <w:rFonts w:asciiTheme="minorBidi" w:hAnsiTheme="minorBidi"/>
      <w:b/>
      <w:bCs/>
      <w:sz w:val="24"/>
      <w:szCs w:val="24"/>
    </w:rPr>
  </w:style>
  <w:style w:type="paragraph" w:styleId="Titre3">
    <w:name w:val="heading 3"/>
    <w:basedOn w:val="Normal"/>
    <w:next w:val="Normal"/>
    <w:link w:val="Titre3Car"/>
    <w:uiPriority w:val="9"/>
    <w:unhideWhenUsed/>
    <w:qFormat/>
    <w:rsid w:val="00B8371C"/>
    <w:pPr>
      <w:keepNext/>
      <w:keepLines/>
      <w:spacing w:after="0"/>
      <w:outlineLvl w:val="2"/>
    </w:pPr>
    <w:rPr>
      <w:rFonts w:ascii="Arial" w:eastAsia="Calibri" w:hAnsi="Arial" w:cs="Arial"/>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371C"/>
    <w:rPr>
      <w:rFonts w:asciiTheme="minorBidi" w:hAnsiTheme="minorBidi"/>
      <w:b/>
      <w:bCs/>
      <w:sz w:val="32"/>
      <w:szCs w:val="32"/>
    </w:rPr>
  </w:style>
  <w:style w:type="character" w:customStyle="1" w:styleId="Titre2Car">
    <w:name w:val="Titre 2 Car"/>
    <w:basedOn w:val="Policepardfaut"/>
    <w:link w:val="Titre2"/>
    <w:uiPriority w:val="9"/>
    <w:rsid w:val="00B8371C"/>
    <w:rPr>
      <w:rFonts w:asciiTheme="minorBidi" w:hAnsiTheme="minorBidi"/>
      <w:b/>
      <w:bCs/>
      <w:sz w:val="24"/>
      <w:szCs w:val="24"/>
      <w:shd w:val="clear" w:color="auto" w:fill="FFFFFF" w:themeFill="background1"/>
    </w:rPr>
  </w:style>
  <w:style w:type="character" w:customStyle="1" w:styleId="Titre3Car">
    <w:name w:val="Titre 3 Car"/>
    <w:basedOn w:val="Policepardfaut"/>
    <w:link w:val="Titre3"/>
    <w:uiPriority w:val="9"/>
    <w:rsid w:val="00B8371C"/>
    <w:rPr>
      <w:rFonts w:ascii="Arial" w:eastAsia="Calibri" w:hAnsi="Arial" w:cs="Arial"/>
      <w:bCs/>
      <w:sz w:val="24"/>
      <w:szCs w:val="24"/>
      <w:u w:val="single"/>
    </w:rPr>
  </w:style>
  <w:style w:type="paragraph" w:styleId="Paragraphedeliste">
    <w:name w:val="List Paragraph"/>
    <w:basedOn w:val="Normal"/>
    <w:uiPriority w:val="34"/>
    <w:qFormat/>
    <w:rsid w:val="00B8371C"/>
    <w:pPr>
      <w:ind w:left="720"/>
      <w:contextualSpacing/>
    </w:pPr>
  </w:style>
  <w:style w:type="character" w:styleId="Lienhypertexte">
    <w:name w:val="Hyperlink"/>
    <w:basedOn w:val="Policepardfaut"/>
    <w:uiPriority w:val="99"/>
    <w:unhideWhenUsed/>
    <w:rsid w:val="00B8371C"/>
    <w:rPr>
      <w:color w:val="0000FF"/>
      <w:u w:val="single"/>
    </w:rPr>
  </w:style>
  <w:style w:type="paragraph" w:styleId="NormalWeb">
    <w:name w:val="Normal (Web)"/>
    <w:basedOn w:val="Normal"/>
    <w:uiPriority w:val="99"/>
    <w:semiHidden/>
    <w:unhideWhenUsed/>
    <w:rsid w:val="00B837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PTIa47ve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GFInacOOq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2213</Characters>
  <Application>Microsoft Office Word</Application>
  <DocSecurity>0</DocSecurity>
  <Lines>18</Lines>
  <Paragraphs>5</Paragraphs>
  <ScaleCrop>false</ScaleCrop>
  <Company>CHU de Nice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2025-06-23T07:20:00Z</dcterms:created>
  <dcterms:modified xsi:type="dcterms:W3CDTF">2025-06-23T07:21:00Z</dcterms:modified>
</cp:coreProperties>
</file>