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9C33D" w14:textId="77777777" w:rsidR="00751986" w:rsidRDefault="00CB0C20" w:rsidP="00751986">
      <w:pPr>
        <w:pStyle w:val="Titre1"/>
      </w:pPr>
      <w:bookmarkStart w:id="0" w:name="_Toc111298095"/>
      <w:r w:rsidRPr="00650467">
        <w:t>Hygiène respiratoire</w:t>
      </w:r>
      <w:bookmarkEnd w:id="0"/>
    </w:p>
    <w:p w14:paraId="42A3DE71" w14:textId="77777777" w:rsidR="00751986" w:rsidRPr="00751986" w:rsidRDefault="00751986" w:rsidP="00751986">
      <w:pPr>
        <w:pStyle w:val="Titre1"/>
        <w:rPr>
          <w:sz w:val="36"/>
        </w:rPr>
      </w:pPr>
      <w:r w:rsidRPr="00751986">
        <w:rPr>
          <w:sz w:val="36"/>
        </w:rPr>
        <w:t>Aperçu des ressources</w:t>
      </w:r>
    </w:p>
    <w:p w14:paraId="2140123E" w14:textId="14C84D3B" w:rsidR="001C011D" w:rsidRDefault="001C011D" w:rsidP="00751986">
      <w:r w:rsidRPr="00650467">
        <w:rPr>
          <w:noProof/>
          <w:lang w:eastAsia="fr-FR"/>
        </w:rPr>
        <w:drawing>
          <wp:anchor distT="0" distB="0" distL="114300" distR="114300" simplePos="0" relativeHeight="251646976" behindDoc="0" locked="0" layoutInCell="1" allowOverlap="1" wp14:anchorId="42E61459" wp14:editId="37B3178D">
            <wp:simplePos x="0" y="0"/>
            <wp:positionH relativeFrom="column">
              <wp:posOffset>6206490</wp:posOffset>
            </wp:positionH>
            <wp:positionV relativeFrom="paragraph">
              <wp:posOffset>74295</wp:posOffset>
            </wp:positionV>
            <wp:extent cx="752475" cy="781050"/>
            <wp:effectExtent l="0" t="0" r="9525" b="0"/>
            <wp:wrapNone/>
            <wp:docPr id="2" name="Imag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7243A74D" w14:textId="5B1B091D" w:rsidR="001C011D" w:rsidRDefault="00BE4333" w:rsidP="00751986">
      <w:r w:rsidRPr="00650467">
        <w:rPr>
          <w:rFonts w:cs="Arial"/>
          <w:noProof/>
          <w:lang w:eastAsia="fr-FR"/>
        </w:rPr>
        <mc:AlternateContent>
          <mc:Choice Requires="wps">
            <w:drawing>
              <wp:anchor distT="0" distB="0" distL="114300" distR="114300" simplePos="0" relativeHeight="251664384" behindDoc="1" locked="0" layoutInCell="1" allowOverlap="1" wp14:anchorId="6B624327" wp14:editId="72387EC1">
                <wp:simplePos x="0" y="0"/>
                <wp:positionH relativeFrom="margin">
                  <wp:posOffset>-161925</wp:posOffset>
                </wp:positionH>
                <wp:positionV relativeFrom="paragraph">
                  <wp:posOffset>195580</wp:posOffset>
                </wp:positionV>
                <wp:extent cx="6972300" cy="8286750"/>
                <wp:effectExtent l="19050" t="19050" r="19050" b="19050"/>
                <wp:wrapNone/>
                <wp:docPr id="15" name="Rectangle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72300" cy="828675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5DCB3" id="Rectangle 15" o:spid="_x0000_s1026" style="position:absolute;margin-left:-12.75pt;margin-top:15.4pt;width:549pt;height:65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" filled="f" strokecolor="#0b7b5d" strokeweight="2.25pt">
                <w10:wrap anchorx="margin"/>
              </v:rect>
            </w:pict>
          </mc:Fallback>
        </mc:AlternateContent>
      </w:r>
    </w:p>
    <w:p w14:paraId="23996261" w14:textId="7901F4D8" w:rsidR="00CB0C20" w:rsidRPr="00650467" w:rsidRDefault="00CB0C20" w:rsidP="00751986"/>
    <w:p w14:paraId="4E5FE819" w14:textId="7B29612E" w:rsidR="00CB0C20" w:rsidRDefault="00CB0C20" w:rsidP="00650467">
      <w:pPr>
        <w:pStyle w:val="Titre2"/>
        <w:rPr>
          <w:b w:val="0"/>
        </w:rPr>
      </w:pPr>
      <w:bookmarkStart w:id="1" w:name="_Toc111298097"/>
      <w:r w:rsidRPr="00650467">
        <w:t>Liens avec le programme national</w:t>
      </w:r>
      <w:bookmarkEnd w:id="1"/>
      <w:r w:rsidR="001C011D">
        <w:t xml:space="preserve"> </w:t>
      </w:r>
      <w:r w:rsidR="001C011D" w:rsidRPr="001C011D">
        <w:rPr>
          <w:b w:val="0"/>
        </w:rPr>
        <w:t>(B.O. n°31 du 30 juillet 2020)</w:t>
      </w:r>
    </w:p>
    <w:p w14:paraId="7D82116D" w14:textId="77777777" w:rsidR="001C011D" w:rsidRPr="001C011D" w:rsidRDefault="001C011D" w:rsidP="001C011D">
      <w:pPr>
        <w:rPr>
          <w:lang w:eastAsia="en-GB"/>
        </w:rPr>
      </w:pPr>
    </w:p>
    <w:p w14:paraId="406EEA19" w14:textId="74BDE030" w:rsidR="003E6D93" w:rsidRPr="00650467" w:rsidRDefault="003E6D93" w:rsidP="003E6D93">
      <w:pPr>
        <w:rPr>
          <w:rFonts w:eastAsia="Times New Roman" w:cs="Arial"/>
          <w:u w:val="single"/>
          <w:lang w:eastAsia="en-GB"/>
        </w:rPr>
      </w:pPr>
      <w:r w:rsidRPr="00650467">
        <w:rPr>
          <w:rFonts w:eastAsia="Times New Roman" w:cs="Arial"/>
          <w:u w:val="single"/>
          <w:lang w:eastAsia="en-GB"/>
        </w:rPr>
        <w:t xml:space="preserve">Cycle 2 : Cycle des apprentissages fondamentaux </w:t>
      </w:r>
    </w:p>
    <w:p w14:paraId="7A179346" w14:textId="77777777" w:rsidR="003E6D93" w:rsidRPr="00650467" w:rsidRDefault="003E6D93" w:rsidP="003E6D93">
      <w:pPr>
        <w:rPr>
          <w:rFonts w:eastAsia="Times New Roman" w:cs="Arial"/>
          <w:lang w:eastAsia="en-GB"/>
        </w:rPr>
      </w:pPr>
      <w:r>
        <w:rPr>
          <w:rFonts w:eastAsia="Times New Roman" w:cs="Arial"/>
          <w:lang w:eastAsia="en-GB"/>
        </w:rPr>
        <w:t>Questionner le monde du vivant, de la matière et des objets</w:t>
      </w:r>
    </w:p>
    <w:p w14:paraId="7579EE98" w14:textId="77777777" w:rsidR="003E6D93" w:rsidRPr="00C92B0D" w:rsidRDefault="003E6D93" w:rsidP="003E6D93">
      <w:pPr>
        <w:numPr>
          <w:ilvl w:val="0"/>
          <w:numId w:val="1"/>
        </w:numPr>
        <w:rPr>
          <w:rFonts w:eastAsia="Times New Roman" w:cs="Arial"/>
          <w:b/>
          <w:lang w:eastAsia="en-GB"/>
        </w:rPr>
      </w:pPr>
      <w:r w:rsidRPr="00650467">
        <w:rPr>
          <w:rFonts w:eastAsia="Times New Roman" w:cs="Arial"/>
          <w:lang w:eastAsia="en-GB"/>
        </w:rPr>
        <w:t>Mettre en œuvre et apprécier quelques règles d’hygiène de vie : habitudes quotidiennes de propreté (dents, mains, corps).</w:t>
      </w:r>
    </w:p>
    <w:p w14:paraId="61C33B52" w14:textId="77777777" w:rsidR="003E6D93" w:rsidRPr="00650467" w:rsidRDefault="003E6D93" w:rsidP="003E6D93">
      <w:pPr>
        <w:numPr>
          <w:ilvl w:val="0"/>
          <w:numId w:val="1"/>
        </w:numPr>
        <w:rPr>
          <w:rFonts w:eastAsia="Times New Roman" w:cs="Arial"/>
          <w:b/>
          <w:lang w:eastAsia="en-GB"/>
        </w:rPr>
      </w:pPr>
      <w:r>
        <w:rPr>
          <w:rFonts w:eastAsia="Times New Roman" w:cs="Arial"/>
          <w:lang w:eastAsia="en-GB"/>
        </w:rPr>
        <w:t>Elaborer et intégrer quelques règles d’hygiène de vie et de sécurité</w:t>
      </w:r>
    </w:p>
    <w:p w14:paraId="5BB52253" w14:textId="77777777" w:rsidR="00CB0C20" w:rsidRPr="00751986" w:rsidRDefault="00CB0C20" w:rsidP="001C011D">
      <w:pPr>
        <w:rPr>
          <w:lang w:eastAsia="en-GB"/>
        </w:rPr>
      </w:pPr>
    </w:p>
    <w:p w14:paraId="4EF2BA78" w14:textId="77777777" w:rsidR="00CB0C20" w:rsidRPr="00650467" w:rsidRDefault="00CB0C20" w:rsidP="00650467">
      <w:pPr>
        <w:rPr>
          <w:rFonts w:eastAsia="Times New Roman" w:cs="Arial"/>
          <w:u w:val="single"/>
          <w:lang w:eastAsia="en-GB"/>
        </w:rPr>
      </w:pPr>
      <w:r w:rsidRPr="00650467">
        <w:rPr>
          <w:rFonts w:eastAsia="Times New Roman" w:cs="Arial"/>
          <w:u w:val="single"/>
          <w:lang w:eastAsia="en-GB"/>
        </w:rPr>
        <w:t xml:space="preserve">Cycles 2 et 3 : </w:t>
      </w:r>
    </w:p>
    <w:p w14:paraId="50E87226" w14:textId="77777777" w:rsidR="00CB0C20" w:rsidRPr="00650467" w:rsidRDefault="00CB0C20" w:rsidP="00650467">
      <w:pPr>
        <w:rPr>
          <w:rFonts w:eastAsia="Times New Roman" w:cs="Arial"/>
          <w:lang w:eastAsia="en-GB"/>
        </w:rPr>
      </w:pPr>
      <w:r w:rsidRPr="00650467">
        <w:rPr>
          <w:rFonts w:eastAsia="Times New Roman" w:cs="Arial"/>
          <w:lang w:eastAsia="en-GB"/>
        </w:rPr>
        <w:t>Parcours éducatif de santé</w:t>
      </w:r>
    </w:p>
    <w:p w14:paraId="006FEC82" w14:textId="77777777" w:rsidR="00CB0C20" w:rsidRPr="00650467" w:rsidRDefault="00CB0C20" w:rsidP="00650467">
      <w:pPr>
        <w:rPr>
          <w:rFonts w:eastAsia="Times New Roman" w:cs="Arial"/>
          <w:lang w:eastAsia="en-GB"/>
        </w:rPr>
      </w:pPr>
      <w:r w:rsidRPr="00650467">
        <w:rPr>
          <w:rFonts w:eastAsia="Times New Roman" w:cs="Arial"/>
          <w:lang w:eastAsia="en-GB"/>
        </w:rPr>
        <w:t>Éducation morale et civique</w:t>
      </w:r>
    </w:p>
    <w:p w14:paraId="60D0DC64" w14:textId="77777777" w:rsidR="00CB0C20" w:rsidRPr="00650467" w:rsidRDefault="00CB0C20" w:rsidP="00751986">
      <w:pPr>
        <w:numPr>
          <w:ilvl w:val="0"/>
          <w:numId w:val="2"/>
        </w:numPr>
        <w:rPr>
          <w:rFonts w:cs="Arial"/>
        </w:rPr>
      </w:pPr>
      <w:r w:rsidRPr="00650467">
        <w:rPr>
          <w:rFonts w:eastAsia="Times New Roman" w:cs="Arial"/>
          <w:lang w:eastAsia="en-GB"/>
        </w:rPr>
        <w:t>Soin du corps, de l’environnement immédiat et plus lointain.</w:t>
      </w:r>
    </w:p>
    <w:p w14:paraId="47A3C5C4" w14:textId="77777777" w:rsidR="00751986" w:rsidRDefault="00751986" w:rsidP="00751986">
      <w:bookmarkStart w:id="2" w:name="_Toc111298098"/>
    </w:p>
    <w:p w14:paraId="70E6C28C" w14:textId="77777777" w:rsidR="00CB0C20" w:rsidRPr="00650467" w:rsidRDefault="00CB0C20" w:rsidP="00650467">
      <w:pPr>
        <w:pStyle w:val="Titre2"/>
        <w:spacing w:after="240"/>
      </w:pPr>
      <w:r w:rsidRPr="00650467">
        <w:t>Objectifs d’apprentissage</w:t>
      </w:r>
      <w:bookmarkEnd w:id="2"/>
    </w:p>
    <w:p w14:paraId="5FC26699" w14:textId="77777777" w:rsidR="00CB0C20" w:rsidRPr="00650467" w:rsidRDefault="00CB0C20" w:rsidP="00751986">
      <w:r w:rsidRPr="00650467">
        <w:t xml:space="preserve">Tous les élèves : </w:t>
      </w:r>
    </w:p>
    <w:p w14:paraId="3FE6F198" w14:textId="77777777" w:rsidR="00CB0C20" w:rsidRPr="00650467" w:rsidRDefault="00CB0C20" w:rsidP="00650467">
      <w:pPr>
        <w:numPr>
          <w:ilvl w:val="0"/>
          <w:numId w:val="3"/>
        </w:numPr>
        <w:tabs>
          <w:tab w:val="num" w:pos="330"/>
        </w:tabs>
        <w:ind w:left="330"/>
        <w:rPr>
          <w:rFonts w:cs="Arial"/>
        </w:rPr>
      </w:pPr>
      <w:r w:rsidRPr="00650467">
        <w:rPr>
          <w:rFonts w:cs="Arial"/>
        </w:rPr>
        <w:t xml:space="preserve">apprendront que les infections respiratoires peuvent </w:t>
      </w:r>
      <w:r w:rsidRPr="00650467">
        <w:rPr>
          <w:rFonts w:cs="Arial"/>
        </w:rPr>
        <w:br/>
        <w:t>se transmettre par la toux et les éternuements ;</w:t>
      </w:r>
    </w:p>
    <w:p w14:paraId="19CF3148" w14:textId="77777777" w:rsidR="00CB0C20" w:rsidRPr="00650467" w:rsidRDefault="00CB0C20" w:rsidP="00650467">
      <w:pPr>
        <w:numPr>
          <w:ilvl w:val="0"/>
          <w:numId w:val="3"/>
        </w:numPr>
        <w:tabs>
          <w:tab w:val="num" w:pos="330"/>
        </w:tabs>
        <w:ind w:left="330"/>
        <w:rPr>
          <w:rFonts w:cs="Arial"/>
        </w:rPr>
      </w:pPr>
      <w:r w:rsidRPr="00650467">
        <w:rPr>
          <w:rFonts w:cs="Arial"/>
        </w:rPr>
        <w:t xml:space="preserve">comprendront que le fait de se couvrir la bouche et le nez lorsque </w:t>
      </w:r>
      <w:r w:rsidRPr="00650467">
        <w:rPr>
          <w:rFonts w:cs="Arial"/>
        </w:rPr>
        <w:br/>
        <w:t>l’on tousse ou que l’on éternue peut empêcher la transmission des infections.</w:t>
      </w:r>
    </w:p>
    <w:p w14:paraId="3CA26190" w14:textId="77777777" w:rsidR="00CB0C20" w:rsidRPr="00650467" w:rsidRDefault="00CB0C20" w:rsidP="001C011D"/>
    <w:p w14:paraId="3C8592F3" w14:textId="77777777" w:rsidR="00CB0C20" w:rsidRPr="00650467" w:rsidRDefault="00CB0C20" w:rsidP="00751986">
      <w:pPr>
        <w:pStyle w:val="Titre2"/>
      </w:pPr>
      <w:r w:rsidRPr="00650467">
        <w:t>Objectifs facultatifs :</w:t>
      </w:r>
    </w:p>
    <w:p w14:paraId="6B63529C" w14:textId="77777777" w:rsidR="00CB0C20" w:rsidRPr="00650467" w:rsidRDefault="00CB0C20" w:rsidP="00650467">
      <w:pPr>
        <w:numPr>
          <w:ilvl w:val="0"/>
          <w:numId w:val="4"/>
        </w:numPr>
        <w:spacing w:after="200"/>
        <w:rPr>
          <w:rFonts w:cs="Arial"/>
        </w:rPr>
      </w:pPr>
      <w:r w:rsidRPr="00650467">
        <w:rPr>
          <w:rFonts w:cs="Arial"/>
        </w:rPr>
        <w:t>savoir que le fait de tousser ou d’éternuer dans ses mains peut encore transmettre l’infection.</w:t>
      </w:r>
    </w:p>
    <w:p w14:paraId="5C651ECF" w14:textId="77777777" w:rsidR="00CB0C20" w:rsidRPr="00650467" w:rsidRDefault="00CB0C20" w:rsidP="00650467">
      <w:pPr>
        <w:widowControl w:val="0"/>
        <w:ind w:right="-29"/>
        <w:rPr>
          <w:rFonts w:cs="Arial"/>
        </w:rPr>
      </w:pPr>
    </w:p>
    <w:p w14:paraId="2E5BDA05" w14:textId="77777777" w:rsidR="00CB0C20" w:rsidRPr="00650467" w:rsidRDefault="00CB0C20" w:rsidP="00751986">
      <w:pPr>
        <w:pStyle w:val="Titre2"/>
      </w:pPr>
      <w:bookmarkStart w:id="3" w:name="_Toc111298099"/>
      <w:r w:rsidRPr="00650467">
        <w:t>Durée estimée d’enseignement</w:t>
      </w:r>
      <w:bookmarkEnd w:id="3"/>
    </w:p>
    <w:p w14:paraId="14C7BE19" w14:textId="77777777" w:rsidR="00CB0C20" w:rsidRPr="00650467" w:rsidRDefault="00CB0C20" w:rsidP="00650467">
      <w:pPr>
        <w:rPr>
          <w:rFonts w:cs="Arial"/>
        </w:rPr>
      </w:pPr>
      <w:r w:rsidRPr="00650467">
        <w:rPr>
          <w:rFonts w:cs="Arial"/>
        </w:rPr>
        <w:t>50 minutes</w:t>
      </w:r>
    </w:p>
    <w:p w14:paraId="4DD4751C" w14:textId="77777777" w:rsidR="00CB0C20" w:rsidRDefault="00CB0C20" w:rsidP="00650467">
      <w:pPr>
        <w:rPr>
          <w:rFonts w:cs="Arial"/>
        </w:rPr>
      </w:pPr>
    </w:p>
    <w:p w14:paraId="6A9D9D91" w14:textId="77777777" w:rsidR="00592061" w:rsidRDefault="00592061" w:rsidP="00592061">
      <w:pPr>
        <w:pStyle w:val="Titre2"/>
      </w:pPr>
      <w:r>
        <w:t>Ressource proposée</w:t>
      </w:r>
    </w:p>
    <w:p w14:paraId="3BB2C12E" w14:textId="77777777" w:rsidR="00592061" w:rsidRDefault="00592061" w:rsidP="00592061">
      <w:pPr>
        <w:sectPr w:rsidR="00592061" w:rsidSect="00BF193D">
          <w:footerReference w:type="default" r:id="rId8"/>
          <w:type w:val="continuous"/>
          <w:pgSz w:w="11906" w:h="16838"/>
          <w:pgMar w:top="567" w:right="720" w:bottom="567" w:left="720" w:header="709" w:footer="283" w:gutter="0"/>
          <w:cols w:space="708"/>
          <w:docGrid w:linePitch="360"/>
        </w:sectPr>
      </w:pPr>
    </w:p>
    <w:p w14:paraId="53A9E511" w14:textId="77777777" w:rsidR="00592061" w:rsidRDefault="00592061" w:rsidP="00592061">
      <w:r>
        <w:t>Super éternuement / toux : les élèves expérimentent un éternuement dans plusieurs conditions pour en mesurer les conséquences</w:t>
      </w:r>
    </w:p>
    <w:p w14:paraId="37C59179" w14:textId="77777777" w:rsidR="00592061" w:rsidRPr="00650467" w:rsidRDefault="00592061" w:rsidP="00592061">
      <w:pPr>
        <w:rPr>
          <w:rFonts w:cs="Arial"/>
        </w:rPr>
      </w:pPr>
      <w:r w:rsidRPr="00650467">
        <w:rPr>
          <w:rFonts w:cs="Arial"/>
          <w:noProof/>
          <w:lang w:eastAsia="fr-FR"/>
        </w:rPr>
        <w:lastRenderedPageBreak/>
        <w:drawing>
          <wp:inline distT="0" distB="0" distL="0" distR="0" wp14:anchorId="2658D7BD" wp14:editId="39592D20">
            <wp:extent cx="3098165" cy="1518285"/>
            <wp:effectExtent l="0" t="0" r="6985" b="5715"/>
            <wp:docPr id="54" name="Image 54" descr="Visualise une piste d'atterrisage pour éternuements" title="Piste d'atterrisage pour éternu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8165" cy="1518285"/>
                    </a:xfrm>
                    <a:prstGeom prst="rect">
                      <a:avLst/>
                    </a:prstGeom>
                  </pic:spPr>
                </pic:pic>
              </a:graphicData>
            </a:graphic>
          </wp:inline>
        </w:drawing>
      </w:r>
    </w:p>
    <w:p w14:paraId="316A8FB2" w14:textId="77777777" w:rsidR="00592061" w:rsidRDefault="00592061" w:rsidP="00650467">
      <w:pPr>
        <w:spacing w:after="160"/>
        <w:rPr>
          <w:rFonts w:cs="Arial"/>
        </w:rPr>
        <w:sectPr w:rsidR="00592061" w:rsidSect="00592061">
          <w:type w:val="continuous"/>
          <w:pgSz w:w="11906" w:h="16838"/>
          <w:pgMar w:top="567" w:right="720" w:bottom="567" w:left="720" w:header="709" w:footer="283" w:gutter="0"/>
          <w:cols w:num="2" w:space="708"/>
          <w:docGrid w:linePitch="360"/>
        </w:sectPr>
      </w:pPr>
    </w:p>
    <w:p w14:paraId="6017771B" w14:textId="77777777" w:rsidR="00B544D2" w:rsidRPr="00650467" w:rsidRDefault="00B544D2" w:rsidP="00650467">
      <w:pPr>
        <w:spacing w:after="160"/>
        <w:rPr>
          <w:rFonts w:cs="Arial"/>
        </w:rPr>
      </w:pPr>
      <w:r w:rsidRPr="00650467">
        <w:rPr>
          <w:rFonts w:cs="Arial"/>
        </w:rPr>
        <w:br w:type="page"/>
      </w:r>
    </w:p>
    <w:p w14:paraId="5A04446E" w14:textId="32EAAFAB" w:rsidR="00BE4333" w:rsidRDefault="00BE4333" w:rsidP="00BE4333">
      <w:r w:rsidRPr="001C011D">
        <w:rPr>
          <w:b/>
          <w:bCs/>
          <w:noProof/>
          <w:sz w:val="36"/>
          <w:szCs w:val="36"/>
          <w:lang w:eastAsia="fr-FR"/>
        </w:rPr>
        <w:lastRenderedPageBreak/>
        <w:drawing>
          <wp:anchor distT="0" distB="0" distL="114300" distR="114300" simplePos="0" relativeHeight="251668480" behindDoc="0" locked="0" layoutInCell="1" allowOverlap="1" wp14:anchorId="78EBA86E" wp14:editId="11AA16BC">
            <wp:simplePos x="0" y="0"/>
            <wp:positionH relativeFrom="column">
              <wp:posOffset>6210300</wp:posOffset>
            </wp:positionH>
            <wp:positionV relativeFrom="paragraph">
              <wp:posOffset>-149860</wp:posOffset>
            </wp:positionV>
            <wp:extent cx="752799" cy="781050"/>
            <wp:effectExtent l="0" t="0" r="9525" b="0"/>
            <wp:wrapNone/>
            <wp:docPr id="38" name="Image 38">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650467">
        <w:rPr>
          <w:rFonts w:cs="Arial"/>
          <w:noProof/>
          <w:lang w:eastAsia="fr-FR"/>
        </w:rPr>
        <mc:AlternateContent>
          <mc:Choice Requires="wps">
            <w:drawing>
              <wp:anchor distT="0" distB="0" distL="114300" distR="114300" simplePos="0" relativeHeight="251666432" behindDoc="1" locked="0" layoutInCell="1" allowOverlap="1" wp14:anchorId="41E782AA" wp14:editId="32734C3E">
                <wp:simplePos x="0" y="0"/>
                <wp:positionH relativeFrom="margin">
                  <wp:posOffset>-161925</wp:posOffset>
                </wp:positionH>
                <wp:positionV relativeFrom="paragraph">
                  <wp:posOffset>220979</wp:posOffset>
                </wp:positionV>
                <wp:extent cx="6972300" cy="8886825"/>
                <wp:effectExtent l="19050" t="19050" r="19050" b="28575"/>
                <wp:wrapNone/>
                <wp:docPr id="36" name="Rectangle 3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72300" cy="888682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D64E" id="Rectangle 36" o:spid="_x0000_s1026" style="position:absolute;margin-left:-12.75pt;margin-top:17.4pt;width:549pt;height:699.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" filled="f" strokecolor="#0b7b5d" strokeweight="2.25pt">
                <w10:wrap anchorx="margin"/>
              </v:rect>
            </w:pict>
          </mc:Fallback>
        </mc:AlternateContent>
      </w:r>
    </w:p>
    <w:p w14:paraId="2388E182" w14:textId="6257BC69" w:rsidR="00BE4333" w:rsidRDefault="00BE4333" w:rsidP="00BE4333"/>
    <w:p w14:paraId="7F411FAC" w14:textId="41641501" w:rsidR="00C25572" w:rsidRDefault="00592061" w:rsidP="00C25572">
      <w:pPr>
        <w:pStyle w:val="Titre2"/>
        <w:sectPr w:rsidR="00C25572" w:rsidSect="00BF193D">
          <w:type w:val="continuous"/>
          <w:pgSz w:w="11906" w:h="16838"/>
          <w:pgMar w:top="567" w:right="720" w:bottom="567" w:left="720" w:header="709" w:footer="283" w:gutter="0"/>
          <w:cols w:space="708"/>
          <w:docGrid w:linePitch="360"/>
        </w:sectPr>
      </w:pPr>
      <w:r>
        <w:t>Ressources complémentaires</w:t>
      </w:r>
    </w:p>
    <w:p w14:paraId="55585CB5" w14:textId="6AEA206C" w:rsidR="00C25572" w:rsidRDefault="00592061" w:rsidP="00592061">
      <w:pPr>
        <w:sectPr w:rsidR="00C25572" w:rsidSect="00C25572">
          <w:type w:val="continuous"/>
          <w:pgSz w:w="11906" w:h="16838"/>
          <w:pgMar w:top="567" w:right="720" w:bottom="567" w:left="720" w:header="709" w:footer="283" w:gutter="0"/>
          <w:cols w:num="2" w:space="708"/>
          <w:docGrid w:linePitch="360"/>
        </w:sectPr>
      </w:pPr>
      <w:r>
        <w:t xml:space="preserve">Poster : </w:t>
      </w:r>
      <w:r>
        <w:rPr>
          <w:rFonts w:cs="Arial"/>
        </w:rPr>
        <w:t>Les élèves pourront réfléchir à un poster qui reprend l’ensemble des règles d’hygiène vues en cours et proposer un slogan</w:t>
      </w:r>
      <w:r w:rsidR="00C25572">
        <w:rPr>
          <w:rFonts w:cs="Arial"/>
        </w:rPr>
        <w:br w:type="column"/>
      </w:r>
    </w:p>
    <w:p w14:paraId="2C951881" w14:textId="77777777" w:rsidR="001C011D" w:rsidRDefault="001C011D" w:rsidP="00592061"/>
    <w:p w14:paraId="2FB7E846" w14:textId="572F9A80" w:rsidR="00C25572" w:rsidRDefault="00C25572" w:rsidP="00592061">
      <w:r>
        <w:t>Mots mêlés : les élèves renforcent leur apprentissage en travaillant le vocabulaire acquis</w:t>
      </w:r>
    </w:p>
    <w:p w14:paraId="3D5698D3" w14:textId="77777777" w:rsidR="00C25572" w:rsidRDefault="00C25572" w:rsidP="00592061"/>
    <w:p w14:paraId="3E31B6DC" w14:textId="77777777" w:rsidR="00C25572" w:rsidRDefault="00C25572" w:rsidP="00592061">
      <w:pPr>
        <w:sectPr w:rsidR="00C25572" w:rsidSect="00C25572">
          <w:type w:val="continuous"/>
          <w:pgSz w:w="11906" w:h="16838"/>
          <w:pgMar w:top="567" w:right="720" w:bottom="567" w:left="720" w:header="709" w:footer="283" w:gutter="0"/>
          <w:cols w:num="2" w:space="708"/>
          <w:docGrid w:linePitch="360"/>
        </w:sectPr>
      </w:pPr>
      <w:r>
        <w:rPr>
          <w:noProof/>
          <w:lang w:eastAsia="fr-FR"/>
        </w:rPr>
        <w:drawing>
          <wp:inline distT="0" distB="0" distL="0" distR="0" wp14:anchorId="268FB28F" wp14:editId="71C1CE32">
            <wp:extent cx="2365131" cy="2462411"/>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mots mêlés.jpg"/>
                    <pic:cNvPicPr/>
                  </pic:nvPicPr>
                  <pic:blipFill>
                    <a:blip r:embed="rId10">
                      <a:extLst>
                        <a:ext uri="{28A0092B-C50C-407E-A947-70E740481C1C}">
                          <a14:useLocalDpi xmlns:a14="http://schemas.microsoft.com/office/drawing/2010/main" val="0"/>
                        </a:ext>
                      </a:extLst>
                    </a:blip>
                    <a:stretch>
                      <a:fillRect/>
                    </a:stretch>
                  </pic:blipFill>
                  <pic:spPr>
                    <a:xfrm>
                      <a:off x="0" y="0"/>
                      <a:ext cx="2375508" cy="2473215"/>
                    </a:xfrm>
                    <a:prstGeom prst="rect">
                      <a:avLst/>
                    </a:prstGeom>
                  </pic:spPr>
                </pic:pic>
              </a:graphicData>
            </a:graphic>
          </wp:inline>
        </w:drawing>
      </w:r>
    </w:p>
    <w:p w14:paraId="1440F875" w14:textId="77777777" w:rsidR="00592061" w:rsidRDefault="00592061" w:rsidP="00592061">
      <w:r>
        <w:br w:type="page"/>
      </w:r>
    </w:p>
    <w:p w14:paraId="1B884E83" w14:textId="77777777" w:rsidR="00CB0C20" w:rsidRPr="0061083F" w:rsidRDefault="00CB0C20" w:rsidP="0061083F">
      <w:pPr>
        <w:pStyle w:val="Titre1"/>
      </w:pPr>
      <w:r w:rsidRPr="0061083F">
        <w:t>Hygiène respiratoire</w:t>
      </w:r>
    </w:p>
    <w:p w14:paraId="06DB617C" w14:textId="75994892" w:rsidR="001C011D" w:rsidRPr="001C011D" w:rsidRDefault="00CB0C20" w:rsidP="001C011D">
      <w:pPr>
        <w:pStyle w:val="Titre1"/>
        <w:rPr>
          <w:sz w:val="36"/>
          <w:szCs w:val="36"/>
        </w:rPr>
      </w:pPr>
      <w:r w:rsidRPr="001C011D">
        <w:rPr>
          <w:sz w:val="36"/>
          <w:szCs w:val="36"/>
        </w:rPr>
        <w:t>Introduction - Guide enseignant (GE1)</w:t>
      </w:r>
    </w:p>
    <w:p w14:paraId="61345EF4" w14:textId="1481F550" w:rsidR="001C011D" w:rsidRDefault="00BE4333" w:rsidP="001C011D">
      <w:r w:rsidRPr="001C011D">
        <w:rPr>
          <w:b/>
          <w:bCs/>
          <w:noProof/>
          <w:sz w:val="36"/>
          <w:szCs w:val="36"/>
          <w:lang w:eastAsia="fr-FR"/>
        </w:rPr>
        <w:drawing>
          <wp:anchor distT="0" distB="0" distL="114300" distR="114300" simplePos="0" relativeHeight="251649024" behindDoc="0" locked="0" layoutInCell="1" allowOverlap="1" wp14:anchorId="25CB85B7" wp14:editId="5DDF999A">
            <wp:simplePos x="0" y="0"/>
            <wp:positionH relativeFrom="column">
              <wp:posOffset>6221730</wp:posOffset>
            </wp:positionH>
            <wp:positionV relativeFrom="paragraph">
              <wp:posOffset>91440</wp:posOffset>
            </wp:positionV>
            <wp:extent cx="752799" cy="781050"/>
            <wp:effectExtent l="0" t="0" r="9525" b="0"/>
            <wp:wrapNone/>
            <wp:docPr id="3" name="Imag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20844A1E" w14:textId="3331B5E0" w:rsidR="001C011D" w:rsidRDefault="00BE4333" w:rsidP="001C011D">
      <w:r w:rsidRPr="00650467">
        <w:rPr>
          <w:rFonts w:cs="Arial"/>
          <w:noProof/>
          <w:lang w:eastAsia="fr-FR"/>
        </w:rPr>
        <mc:AlternateContent>
          <mc:Choice Requires="wps">
            <w:drawing>
              <wp:anchor distT="0" distB="0" distL="114300" distR="114300" simplePos="0" relativeHeight="251667456" behindDoc="1" locked="0" layoutInCell="1" allowOverlap="1" wp14:anchorId="745E1110" wp14:editId="7CD00476">
                <wp:simplePos x="0" y="0"/>
                <wp:positionH relativeFrom="margin">
                  <wp:posOffset>-161925</wp:posOffset>
                </wp:positionH>
                <wp:positionV relativeFrom="paragraph">
                  <wp:posOffset>243204</wp:posOffset>
                </wp:positionV>
                <wp:extent cx="6972300" cy="8162925"/>
                <wp:effectExtent l="19050" t="19050" r="19050" b="28575"/>
                <wp:wrapNone/>
                <wp:docPr id="37" name="Rectangle 3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72300" cy="816292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78E08" id="Rectangle 37" o:spid="_x0000_s1026" style="position:absolute;margin-left:-12.75pt;margin-top:19.15pt;width:549pt;height:642.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" filled="f" strokecolor="#0b7b5d" strokeweight="2.25pt">
                <w10:wrap anchorx="margin"/>
              </v:rect>
            </w:pict>
          </mc:Fallback>
        </mc:AlternateContent>
      </w:r>
    </w:p>
    <w:p w14:paraId="6EB9A1E1" w14:textId="03D23B18" w:rsidR="001C011D" w:rsidRDefault="001C011D" w:rsidP="001C011D"/>
    <w:p w14:paraId="3674B83F" w14:textId="6D01878A" w:rsidR="001C011D" w:rsidRDefault="001C011D" w:rsidP="001C011D">
      <w:pPr>
        <w:pStyle w:val="Titre2"/>
        <w:rPr>
          <w:b w:val="0"/>
        </w:rPr>
      </w:pPr>
      <w:r w:rsidRPr="00650467">
        <w:t>Liens avec le programme national</w:t>
      </w:r>
      <w:r>
        <w:t xml:space="preserve"> </w:t>
      </w:r>
      <w:r w:rsidRPr="001C011D">
        <w:rPr>
          <w:b w:val="0"/>
        </w:rPr>
        <w:t>(B.O. n°31 du 30 juillet 2020)</w:t>
      </w:r>
    </w:p>
    <w:p w14:paraId="36CD2353" w14:textId="77777777" w:rsidR="001C011D" w:rsidRPr="001C011D" w:rsidRDefault="001C011D" w:rsidP="001C011D">
      <w:pPr>
        <w:rPr>
          <w:lang w:eastAsia="en-GB"/>
        </w:rPr>
      </w:pPr>
    </w:p>
    <w:p w14:paraId="76D10A34" w14:textId="77777777" w:rsidR="001C011D" w:rsidRPr="00650467" w:rsidRDefault="001C011D" w:rsidP="001C011D">
      <w:pPr>
        <w:rPr>
          <w:rFonts w:eastAsia="Times New Roman" w:cs="Arial"/>
          <w:u w:val="single"/>
          <w:lang w:eastAsia="en-GB"/>
        </w:rPr>
      </w:pPr>
      <w:r w:rsidRPr="00650467">
        <w:rPr>
          <w:rFonts w:eastAsia="Times New Roman" w:cs="Arial"/>
          <w:u w:val="single"/>
          <w:lang w:eastAsia="en-GB"/>
        </w:rPr>
        <w:t xml:space="preserve">Cycle 2 : Cycle des apprentissages fondamentaux </w:t>
      </w:r>
    </w:p>
    <w:p w14:paraId="4C81720A" w14:textId="77777777" w:rsidR="001C011D" w:rsidRPr="00650467" w:rsidRDefault="001C011D" w:rsidP="001C011D">
      <w:pPr>
        <w:rPr>
          <w:rFonts w:eastAsia="Times New Roman" w:cs="Arial"/>
          <w:lang w:eastAsia="en-GB"/>
        </w:rPr>
      </w:pPr>
      <w:r>
        <w:rPr>
          <w:rFonts w:eastAsia="Times New Roman" w:cs="Arial"/>
          <w:lang w:eastAsia="en-GB"/>
        </w:rPr>
        <w:t>Questionner le monde du vivant, de la matière et des objets</w:t>
      </w:r>
    </w:p>
    <w:p w14:paraId="1D00BAEF" w14:textId="77777777" w:rsidR="001C011D" w:rsidRPr="00C92B0D" w:rsidRDefault="001C011D" w:rsidP="001C011D">
      <w:pPr>
        <w:numPr>
          <w:ilvl w:val="0"/>
          <w:numId w:val="1"/>
        </w:numPr>
        <w:rPr>
          <w:rFonts w:eastAsia="Times New Roman" w:cs="Arial"/>
          <w:b/>
          <w:lang w:eastAsia="en-GB"/>
        </w:rPr>
      </w:pPr>
      <w:r w:rsidRPr="00650467">
        <w:rPr>
          <w:rFonts w:eastAsia="Times New Roman" w:cs="Arial"/>
          <w:lang w:eastAsia="en-GB"/>
        </w:rPr>
        <w:t>Mettre en œuvre et apprécier quelques règles d’hygiène de vie : habitudes quotidiennes de propreté (dents, mains, corps).</w:t>
      </w:r>
    </w:p>
    <w:p w14:paraId="4010195F" w14:textId="77777777" w:rsidR="001C011D" w:rsidRPr="00650467" w:rsidRDefault="001C011D" w:rsidP="001C011D">
      <w:pPr>
        <w:numPr>
          <w:ilvl w:val="0"/>
          <w:numId w:val="1"/>
        </w:numPr>
        <w:rPr>
          <w:rFonts w:eastAsia="Times New Roman" w:cs="Arial"/>
          <w:b/>
          <w:lang w:eastAsia="en-GB"/>
        </w:rPr>
      </w:pPr>
      <w:r>
        <w:rPr>
          <w:rFonts w:eastAsia="Times New Roman" w:cs="Arial"/>
          <w:lang w:eastAsia="en-GB"/>
        </w:rPr>
        <w:t>Elaborer et intégrer quelques règles d’hygiène de vie et de sécurité</w:t>
      </w:r>
    </w:p>
    <w:p w14:paraId="44AA3458" w14:textId="77777777" w:rsidR="001C011D" w:rsidRPr="00751986" w:rsidRDefault="001C011D" w:rsidP="001C011D">
      <w:pPr>
        <w:rPr>
          <w:lang w:eastAsia="en-GB"/>
        </w:rPr>
      </w:pPr>
    </w:p>
    <w:p w14:paraId="50A6DDD9" w14:textId="77777777" w:rsidR="001C011D" w:rsidRPr="00650467" w:rsidRDefault="001C011D" w:rsidP="001C011D">
      <w:pPr>
        <w:rPr>
          <w:rFonts w:eastAsia="Times New Roman" w:cs="Arial"/>
          <w:u w:val="single"/>
          <w:lang w:eastAsia="en-GB"/>
        </w:rPr>
      </w:pPr>
      <w:r w:rsidRPr="00650467">
        <w:rPr>
          <w:rFonts w:eastAsia="Times New Roman" w:cs="Arial"/>
          <w:u w:val="single"/>
          <w:lang w:eastAsia="en-GB"/>
        </w:rPr>
        <w:t xml:space="preserve">Cycles 2 et 3 : </w:t>
      </w:r>
    </w:p>
    <w:p w14:paraId="2C99AB6B" w14:textId="77777777" w:rsidR="001C011D" w:rsidRPr="00650467" w:rsidRDefault="001C011D" w:rsidP="001C011D">
      <w:pPr>
        <w:rPr>
          <w:rFonts w:eastAsia="Times New Roman" w:cs="Arial"/>
          <w:lang w:eastAsia="en-GB"/>
        </w:rPr>
      </w:pPr>
      <w:r w:rsidRPr="00650467">
        <w:rPr>
          <w:rFonts w:eastAsia="Times New Roman" w:cs="Arial"/>
          <w:lang w:eastAsia="en-GB"/>
        </w:rPr>
        <w:t>Parcours éducatif de santé</w:t>
      </w:r>
    </w:p>
    <w:p w14:paraId="1E51FCB1" w14:textId="77777777" w:rsidR="001C011D" w:rsidRPr="00650467" w:rsidRDefault="001C011D" w:rsidP="001C011D">
      <w:pPr>
        <w:rPr>
          <w:rFonts w:eastAsia="Times New Roman" w:cs="Arial"/>
          <w:lang w:eastAsia="en-GB"/>
        </w:rPr>
      </w:pPr>
      <w:r w:rsidRPr="00650467">
        <w:rPr>
          <w:rFonts w:eastAsia="Times New Roman" w:cs="Arial"/>
          <w:lang w:eastAsia="en-GB"/>
        </w:rPr>
        <w:t>Éducation morale et civique</w:t>
      </w:r>
    </w:p>
    <w:p w14:paraId="4A57DD74" w14:textId="77777777" w:rsidR="001C011D" w:rsidRPr="00650467" w:rsidRDefault="001C011D" w:rsidP="001C011D">
      <w:pPr>
        <w:numPr>
          <w:ilvl w:val="0"/>
          <w:numId w:val="2"/>
        </w:numPr>
        <w:rPr>
          <w:rFonts w:cs="Arial"/>
        </w:rPr>
      </w:pPr>
      <w:r w:rsidRPr="00650467">
        <w:rPr>
          <w:rFonts w:eastAsia="Times New Roman" w:cs="Arial"/>
          <w:lang w:eastAsia="en-GB"/>
        </w:rPr>
        <w:t>Soin du corps, de l’environnement immédiat et plus lointain.</w:t>
      </w:r>
    </w:p>
    <w:p w14:paraId="2A4E163F" w14:textId="77777777" w:rsidR="00650467" w:rsidRPr="00650467" w:rsidRDefault="00650467" w:rsidP="0061083F">
      <w:pPr>
        <w:rPr>
          <w:lang w:eastAsia="en-GB"/>
        </w:rPr>
      </w:pPr>
    </w:p>
    <w:p w14:paraId="10B82836" w14:textId="77777777" w:rsidR="00650467" w:rsidRPr="00650467" w:rsidRDefault="00650467" w:rsidP="00650467">
      <w:pPr>
        <w:rPr>
          <w:rFonts w:eastAsia="Times New Roman" w:cs="Arial"/>
          <w:u w:val="single"/>
          <w:lang w:eastAsia="en-GB"/>
        </w:rPr>
      </w:pPr>
      <w:r w:rsidRPr="00650467">
        <w:rPr>
          <w:rFonts w:eastAsia="Times New Roman" w:cs="Arial"/>
          <w:u w:val="single"/>
          <w:lang w:eastAsia="en-GB"/>
        </w:rPr>
        <w:t xml:space="preserve">Cycles 2 et 3 : </w:t>
      </w:r>
    </w:p>
    <w:p w14:paraId="03EB5160" w14:textId="77777777" w:rsidR="00650467" w:rsidRPr="00650467" w:rsidRDefault="00650467" w:rsidP="00650467">
      <w:pPr>
        <w:rPr>
          <w:rFonts w:eastAsia="Times New Roman" w:cs="Arial"/>
          <w:lang w:eastAsia="en-GB"/>
        </w:rPr>
      </w:pPr>
      <w:r w:rsidRPr="00650467">
        <w:rPr>
          <w:rFonts w:eastAsia="Times New Roman" w:cs="Arial"/>
          <w:lang w:eastAsia="en-GB"/>
        </w:rPr>
        <w:t>Parcours éducatif de santé</w:t>
      </w:r>
    </w:p>
    <w:p w14:paraId="759D745D" w14:textId="77777777" w:rsidR="00650467" w:rsidRPr="00650467" w:rsidRDefault="00650467" w:rsidP="00650467">
      <w:pPr>
        <w:rPr>
          <w:rFonts w:eastAsia="Times New Roman" w:cs="Arial"/>
          <w:lang w:eastAsia="en-GB"/>
        </w:rPr>
      </w:pPr>
      <w:r w:rsidRPr="00650467">
        <w:rPr>
          <w:rFonts w:eastAsia="Times New Roman" w:cs="Arial"/>
          <w:lang w:eastAsia="en-GB"/>
        </w:rPr>
        <w:t>Éducation morale et civique</w:t>
      </w:r>
    </w:p>
    <w:p w14:paraId="3485FF3C" w14:textId="77777777" w:rsidR="00CB0C20" w:rsidRPr="00650467" w:rsidRDefault="00650467" w:rsidP="00B8377B">
      <w:pPr>
        <w:numPr>
          <w:ilvl w:val="0"/>
          <w:numId w:val="2"/>
        </w:numPr>
        <w:rPr>
          <w:rFonts w:cs="Arial"/>
          <w:lang w:eastAsia="en-GB"/>
        </w:rPr>
      </w:pPr>
      <w:r w:rsidRPr="00650467">
        <w:rPr>
          <w:rFonts w:eastAsia="Times New Roman" w:cs="Arial"/>
          <w:lang w:eastAsia="en-GB"/>
        </w:rPr>
        <w:t>Soin du corps, de l’environnement immédiat et plus lointain.</w:t>
      </w:r>
    </w:p>
    <w:p w14:paraId="139D668F" w14:textId="77777777" w:rsidR="00650467" w:rsidRPr="00650467" w:rsidRDefault="00650467" w:rsidP="00650467">
      <w:pPr>
        <w:rPr>
          <w:rFonts w:cs="Arial"/>
          <w:lang w:eastAsia="en-GB"/>
        </w:rPr>
      </w:pPr>
    </w:p>
    <w:p w14:paraId="1874338C" w14:textId="77777777" w:rsidR="00CB0C20" w:rsidRPr="00650467" w:rsidRDefault="00CB0C20" w:rsidP="00650467">
      <w:pPr>
        <w:pStyle w:val="Titre2"/>
      </w:pPr>
      <w:r w:rsidRPr="00650467">
        <w:t>Mots-clés :</w:t>
      </w:r>
    </w:p>
    <w:p w14:paraId="3CEA5328" w14:textId="77777777" w:rsidR="0061083F" w:rsidRDefault="0061083F" w:rsidP="00650467">
      <w:pPr>
        <w:rPr>
          <w:rFonts w:cs="Arial"/>
        </w:rPr>
        <w:sectPr w:rsidR="0061083F" w:rsidSect="0061083F">
          <w:type w:val="continuous"/>
          <w:pgSz w:w="11906" w:h="16838"/>
          <w:pgMar w:top="567" w:right="720" w:bottom="567" w:left="720" w:header="709" w:footer="709" w:gutter="0"/>
          <w:cols w:space="708"/>
          <w:docGrid w:linePitch="360"/>
        </w:sectPr>
      </w:pPr>
    </w:p>
    <w:p w14:paraId="04850272" w14:textId="77777777" w:rsidR="00CB0C20" w:rsidRPr="00650467" w:rsidRDefault="00CB0C20" w:rsidP="00650467">
      <w:pPr>
        <w:rPr>
          <w:rFonts w:cs="Arial"/>
        </w:rPr>
      </w:pPr>
      <w:r w:rsidRPr="00650467">
        <w:rPr>
          <w:rFonts w:cs="Arial"/>
        </w:rPr>
        <w:t>Contagieux</w:t>
      </w:r>
    </w:p>
    <w:p w14:paraId="7DBB8BE1" w14:textId="77777777" w:rsidR="00CB0C20" w:rsidRPr="00650467" w:rsidRDefault="00CB0C20" w:rsidP="00650467">
      <w:pPr>
        <w:rPr>
          <w:rFonts w:cs="Arial"/>
        </w:rPr>
      </w:pPr>
      <w:r w:rsidRPr="00650467">
        <w:rPr>
          <w:rFonts w:cs="Arial"/>
        </w:rPr>
        <w:t>Expérience</w:t>
      </w:r>
    </w:p>
    <w:p w14:paraId="1EF226FC" w14:textId="77777777" w:rsidR="00CB0C20" w:rsidRPr="00650467" w:rsidRDefault="00CB0C20" w:rsidP="00650467">
      <w:pPr>
        <w:rPr>
          <w:rFonts w:cs="Arial"/>
        </w:rPr>
      </w:pPr>
      <w:r w:rsidRPr="00650467">
        <w:rPr>
          <w:rFonts w:cs="Arial"/>
        </w:rPr>
        <w:t>Prédiction</w:t>
      </w:r>
    </w:p>
    <w:p w14:paraId="4ACE48EB" w14:textId="77777777" w:rsidR="00CB0C20" w:rsidRPr="00650467" w:rsidRDefault="00CB0C20" w:rsidP="00650467">
      <w:pPr>
        <w:rPr>
          <w:rFonts w:cs="Arial"/>
        </w:rPr>
      </w:pPr>
      <w:r w:rsidRPr="00650467">
        <w:rPr>
          <w:rFonts w:cs="Arial"/>
        </w:rPr>
        <w:t>Résultats</w:t>
      </w:r>
    </w:p>
    <w:p w14:paraId="66D04220" w14:textId="77777777" w:rsidR="00CB0C20" w:rsidRPr="00650467" w:rsidRDefault="00CB0C20" w:rsidP="00650467">
      <w:pPr>
        <w:rPr>
          <w:rFonts w:cs="Arial"/>
        </w:rPr>
      </w:pPr>
      <w:r w:rsidRPr="00650467">
        <w:rPr>
          <w:rFonts w:cs="Arial"/>
        </w:rPr>
        <w:t>Symptômes</w:t>
      </w:r>
    </w:p>
    <w:p w14:paraId="5E85AEE6" w14:textId="77777777" w:rsidR="00CB0C20" w:rsidRPr="00650467" w:rsidRDefault="00CB0C20" w:rsidP="00650467">
      <w:pPr>
        <w:rPr>
          <w:rFonts w:cs="Arial"/>
        </w:rPr>
      </w:pPr>
      <w:r w:rsidRPr="00650467">
        <w:rPr>
          <w:rFonts w:cs="Arial"/>
        </w:rPr>
        <w:t>Transmission</w:t>
      </w:r>
    </w:p>
    <w:p w14:paraId="49938F43" w14:textId="77777777" w:rsidR="0061083F" w:rsidRDefault="0061083F" w:rsidP="00650467">
      <w:pPr>
        <w:rPr>
          <w:rFonts w:cs="Arial"/>
        </w:rPr>
        <w:sectPr w:rsidR="0061083F" w:rsidSect="0061083F">
          <w:type w:val="continuous"/>
          <w:pgSz w:w="11906" w:h="16838"/>
          <w:pgMar w:top="567" w:right="720" w:bottom="567" w:left="720" w:header="709" w:footer="709" w:gutter="0"/>
          <w:cols w:num="3" w:space="708"/>
          <w:docGrid w:linePitch="360"/>
        </w:sectPr>
      </w:pPr>
    </w:p>
    <w:p w14:paraId="3CEBD1C9" w14:textId="77777777" w:rsidR="00CB0C20" w:rsidRPr="00650467" w:rsidRDefault="00CB0C20" w:rsidP="00650467">
      <w:pPr>
        <w:rPr>
          <w:rFonts w:cs="Arial"/>
        </w:rPr>
      </w:pPr>
    </w:p>
    <w:p w14:paraId="3DDBDAB2" w14:textId="77777777" w:rsidR="00CB0C20" w:rsidRPr="00650467" w:rsidRDefault="00CB0C20" w:rsidP="00650467">
      <w:pPr>
        <w:pStyle w:val="Titre2"/>
      </w:pPr>
      <w:r w:rsidRPr="00650467">
        <w:t>Contexte</w:t>
      </w:r>
    </w:p>
    <w:p w14:paraId="3661ADDD" w14:textId="77777777" w:rsidR="00CB0C20" w:rsidRPr="00650467" w:rsidRDefault="00CB0C20" w:rsidP="00650467">
      <w:pPr>
        <w:rPr>
          <w:rFonts w:cs="Arial"/>
        </w:rPr>
      </w:pPr>
      <w:r w:rsidRPr="00650467">
        <w:rPr>
          <w:rFonts w:cs="Arial"/>
        </w:rPr>
        <w:t>L’hygiène respiratoire fait référence aux gestes simples permettant de limiter la transmission des infections respiratoires.</w:t>
      </w:r>
    </w:p>
    <w:p w14:paraId="5C57D0E6" w14:textId="3E085D05" w:rsidR="00CB0C20" w:rsidRPr="00650467" w:rsidRDefault="00CB0C20" w:rsidP="00650467">
      <w:pPr>
        <w:rPr>
          <w:rFonts w:cs="Arial"/>
        </w:rPr>
      </w:pPr>
      <w:r w:rsidRPr="00650467">
        <w:rPr>
          <w:rFonts w:cs="Arial"/>
        </w:rPr>
        <w:t>L</w:t>
      </w:r>
      <w:r w:rsidR="00962F43">
        <w:rPr>
          <w:rFonts w:cs="Arial"/>
        </w:rPr>
        <w:t>a</w:t>
      </w:r>
      <w:r w:rsidR="00B8377B">
        <w:rPr>
          <w:rFonts w:cs="Arial"/>
        </w:rPr>
        <w:t xml:space="preserve"> </w:t>
      </w:r>
      <w:r w:rsidRPr="00650467">
        <w:rPr>
          <w:rFonts w:cs="Arial"/>
        </w:rPr>
        <w:t>transmission des infections</w:t>
      </w:r>
      <w:r w:rsidR="00B8377B">
        <w:rPr>
          <w:rFonts w:cs="Arial"/>
        </w:rPr>
        <w:t xml:space="preserve"> </w:t>
      </w:r>
      <w:r w:rsidRPr="00650467">
        <w:rPr>
          <w:rFonts w:cs="Arial"/>
        </w:rPr>
        <w:t>se fait</w:t>
      </w:r>
      <w:r w:rsidR="00962F43">
        <w:rPr>
          <w:rFonts w:cs="Arial"/>
        </w:rPr>
        <w:t xml:space="preserve"> le plus souvent</w:t>
      </w:r>
      <w:r w:rsidRPr="00650467">
        <w:rPr>
          <w:rFonts w:cs="Arial"/>
        </w:rPr>
        <w:t xml:space="preserve"> par les aérosols tels que la toux et les éternuements, ou par des voies plus directes : contact humain (toucher, embrasser, mains sales, partage de vaisselle ou de brosse à dents, etc.), absor</w:t>
      </w:r>
      <w:r w:rsidR="00955ED8">
        <w:rPr>
          <w:rFonts w:cs="Arial"/>
        </w:rPr>
        <w:t>ption d’aliments contaminés.</w:t>
      </w:r>
    </w:p>
    <w:p w14:paraId="2FF5EAB0" w14:textId="7936A559" w:rsidR="00650467" w:rsidRDefault="00CB0C20" w:rsidP="00650467">
      <w:pPr>
        <w:rPr>
          <w:rFonts w:cs="Arial"/>
        </w:rPr>
      </w:pPr>
      <w:r w:rsidRPr="00650467">
        <w:rPr>
          <w:rFonts w:cs="Arial"/>
        </w:rPr>
        <w:t xml:space="preserve">Le rhume et la grippe sont les </w:t>
      </w:r>
      <w:r w:rsidR="00962F43">
        <w:rPr>
          <w:rFonts w:cs="Arial"/>
        </w:rPr>
        <w:t>infections</w:t>
      </w:r>
      <w:r w:rsidRPr="00650467">
        <w:rPr>
          <w:rFonts w:cs="Arial"/>
        </w:rPr>
        <w:t xml:space="preserve"> les plus fréquentes dans la classe et font sans doute partie des plus contagieuses. </w:t>
      </w:r>
      <w:r w:rsidR="00B8377B">
        <w:rPr>
          <w:rFonts w:cs="Arial"/>
        </w:rPr>
        <w:t>E</w:t>
      </w:r>
      <w:r w:rsidRPr="00650467">
        <w:rPr>
          <w:rFonts w:cs="Arial"/>
        </w:rPr>
        <w:t>l</w:t>
      </w:r>
      <w:r w:rsidR="00B8377B">
        <w:rPr>
          <w:rFonts w:cs="Arial"/>
        </w:rPr>
        <w:t>le</w:t>
      </w:r>
      <w:r w:rsidRPr="00650467">
        <w:rPr>
          <w:rFonts w:cs="Arial"/>
        </w:rPr>
        <w:t>s sont causé</w:t>
      </w:r>
      <w:r w:rsidR="00B8377B">
        <w:rPr>
          <w:rFonts w:cs="Arial"/>
        </w:rPr>
        <w:t>e</w:t>
      </w:r>
      <w:r w:rsidRPr="00650467">
        <w:rPr>
          <w:rFonts w:cs="Arial"/>
        </w:rPr>
        <w:t>s par des virus et ne peuvent donc être guéri</w:t>
      </w:r>
      <w:r w:rsidR="00B8377B">
        <w:rPr>
          <w:rFonts w:cs="Arial"/>
        </w:rPr>
        <w:t>e</w:t>
      </w:r>
      <w:r w:rsidRPr="00650467">
        <w:rPr>
          <w:rFonts w:cs="Arial"/>
        </w:rPr>
        <w:t>s avec des antibiotiques. En général, le repos au lit et l’absorption de grandes quantités de liquides sont recommandés. Toutefois, si les symptômes persistent, il faut consulter son médecin traitant. Les symptômes du rhume et de la grippe comprennent un mal de gorge, de la fièvre et des maux de tête. Avec un rhume, on a également le nez qui c</w:t>
      </w:r>
      <w:r w:rsidR="001A1974" w:rsidRPr="00650467">
        <w:rPr>
          <w:rFonts w:cs="Arial"/>
        </w:rPr>
        <w:t xml:space="preserve">oule. Beaucoup de maux de gorge </w:t>
      </w:r>
      <w:r w:rsidRPr="00650467">
        <w:rPr>
          <w:rFonts w:cs="Arial"/>
        </w:rPr>
        <w:t xml:space="preserve">accompagnant les rhumes ou la grippe sont dus à des virus présents dans la gorge qui la rendent douloureuse. En respirant par la bouche, on a la gorge sèche et une toux persistante peut donner une sensation douloureuse. </w:t>
      </w:r>
    </w:p>
    <w:p w14:paraId="08392155" w14:textId="77777777" w:rsidR="00650467" w:rsidRDefault="00650467">
      <w:pPr>
        <w:spacing w:after="160" w:line="259" w:lineRule="auto"/>
        <w:rPr>
          <w:rFonts w:cs="Arial"/>
        </w:rPr>
      </w:pPr>
      <w:r>
        <w:rPr>
          <w:rFonts w:cs="Arial"/>
        </w:rPr>
        <w:br w:type="page"/>
      </w:r>
    </w:p>
    <w:p w14:paraId="12C0609F" w14:textId="77777777" w:rsidR="0061083F" w:rsidRDefault="0061083F" w:rsidP="00650467">
      <w:pPr>
        <w:rPr>
          <w:rFonts w:cs="Arial"/>
        </w:rPr>
      </w:pPr>
      <w:r w:rsidRPr="00650467">
        <w:rPr>
          <w:rFonts w:cs="Arial"/>
          <w:b/>
          <w:bCs/>
          <w:noProof/>
          <w:lang w:eastAsia="fr-FR"/>
        </w:rPr>
        <w:drawing>
          <wp:anchor distT="0" distB="0" distL="114300" distR="114300" simplePos="0" relativeHeight="251662336" behindDoc="1" locked="0" layoutInCell="1" allowOverlap="1" wp14:anchorId="38F0591F" wp14:editId="7797BC6C">
            <wp:simplePos x="0" y="0"/>
            <wp:positionH relativeFrom="column">
              <wp:posOffset>6267450</wp:posOffset>
            </wp:positionH>
            <wp:positionV relativeFrom="paragraph">
              <wp:posOffset>-169545</wp:posOffset>
            </wp:positionV>
            <wp:extent cx="752475" cy="781050"/>
            <wp:effectExtent l="0" t="0" r="9525" b="0"/>
            <wp:wrapNone/>
            <wp:docPr id="7" name="Imag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650467">
        <w:rPr>
          <w:rFonts w:cs="Arial"/>
          <w:noProof/>
          <w:sz w:val="36"/>
          <w:szCs w:val="36"/>
          <w:lang w:eastAsia="fr-FR"/>
        </w:rPr>
        <mc:AlternateContent>
          <mc:Choice Requires="wps">
            <w:drawing>
              <wp:anchor distT="0" distB="0" distL="114300" distR="114300" simplePos="0" relativeHeight="251659263" behindDoc="1" locked="0" layoutInCell="1" allowOverlap="1" wp14:anchorId="5937A66A" wp14:editId="46F826AB">
                <wp:simplePos x="0" y="0"/>
                <wp:positionH relativeFrom="margin">
                  <wp:align>center</wp:align>
                </wp:positionH>
                <wp:positionV relativeFrom="paragraph">
                  <wp:posOffset>97790</wp:posOffset>
                </wp:positionV>
                <wp:extent cx="6953250" cy="8791575"/>
                <wp:effectExtent l="19050" t="19050" r="19050" b="28575"/>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79157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E116E" id="Rectangle 1" o:spid="_x0000_s1026" style="position:absolute;margin-left:0;margin-top:7.7pt;width:547.5pt;height:692.25pt;z-index:-25165721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" filled="f" strokecolor="#0b7b5d" strokeweight="2.25pt">
                <w10:wrap anchorx="margin"/>
              </v:rect>
            </w:pict>
          </mc:Fallback>
        </mc:AlternateContent>
      </w:r>
    </w:p>
    <w:p w14:paraId="794763B6" w14:textId="4406B545" w:rsidR="0061083F" w:rsidRDefault="0061083F" w:rsidP="00650467">
      <w:pPr>
        <w:rPr>
          <w:rFonts w:cs="Arial"/>
        </w:rPr>
      </w:pPr>
    </w:p>
    <w:p w14:paraId="5064E970" w14:textId="77777777" w:rsidR="00BE4333" w:rsidRDefault="00BE4333" w:rsidP="00650467">
      <w:pPr>
        <w:rPr>
          <w:rFonts w:cs="Arial"/>
        </w:rPr>
      </w:pPr>
    </w:p>
    <w:p w14:paraId="42C946E9" w14:textId="77777777" w:rsidR="00CB0C20" w:rsidRPr="00650467" w:rsidRDefault="00CB0C20" w:rsidP="00650467">
      <w:pPr>
        <w:rPr>
          <w:rFonts w:cs="Arial"/>
        </w:rPr>
      </w:pPr>
      <w:r w:rsidRPr="00650467">
        <w:rPr>
          <w:rFonts w:cs="Arial"/>
        </w:rPr>
        <w:t>En éternuant, notre corps cherche à se débarrasser de microbes nocifs et de poussière inhalés. Les microbes et la poussière sont piégés dans les poils des narines et nous chatouillent le nez. Ce dernier envoie un message au cerveau qui renvoie à son tour un message au nez, à la bouche, aux poumons et à la cage thoracique, avec pour instruction de rejeter ces facteurs irritants vers l’extérieur. Dans le cas des rhumes et de la grippe, des millions de virus sont projetés au dehors et contaminent les surfaces sur lesquelles ils atterrissent, par exemple dans notre assiette ou sur nos mains, ce qui peut continuer à transmettre l’infection à d’autres personnes.</w:t>
      </w:r>
    </w:p>
    <w:p w14:paraId="3EB233FC" w14:textId="77777777" w:rsidR="00CB0C20" w:rsidRPr="00650467" w:rsidRDefault="00CB0C20" w:rsidP="00650467">
      <w:pPr>
        <w:rPr>
          <w:rFonts w:cs="Arial"/>
          <w:b/>
          <w:bCs/>
          <w:szCs w:val="28"/>
        </w:rPr>
      </w:pPr>
      <w:r w:rsidRPr="00650467">
        <w:rPr>
          <w:rFonts w:cs="Arial"/>
        </w:rPr>
        <w:t>On éternue parce que les extrémités nerveuses sont irritées, soit par des microbes (lorsque l’on est enrhumé ou grippé), soit par de la poussière, etc. L’éternuement est un réflexe qui vise à débarrasser le</w:t>
      </w:r>
      <w:r w:rsidR="00955ED8">
        <w:rPr>
          <w:rFonts w:cs="Arial"/>
        </w:rPr>
        <w:t xml:space="preserve"> nez de sa source d’irritation.</w:t>
      </w:r>
    </w:p>
    <w:p w14:paraId="55810E22" w14:textId="77777777" w:rsidR="0061083F" w:rsidRDefault="0061083F">
      <w:pPr>
        <w:spacing w:after="160" w:line="259" w:lineRule="auto"/>
      </w:pPr>
    </w:p>
    <w:p w14:paraId="5308020C" w14:textId="77777777" w:rsidR="00592061" w:rsidRDefault="0061083F" w:rsidP="0061083F">
      <w:pPr>
        <w:pStyle w:val="Titre2"/>
      </w:pPr>
      <w:r>
        <w:t>Proposition de séquence</w:t>
      </w:r>
    </w:p>
    <w:p w14:paraId="75435C13" w14:textId="77777777" w:rsidR="00592061" w:rsidRPr="00650467" w:rsidRDefault="00592061" w:rsidP="00592061">
      <w:pPr>
        <w:tabs>
          <w:tab w:val="left" w:pos="1008"/>
        </w:tabs>
        <w:rPr>
          <w:rFonts w:cs="Arial"/>
        </w:rPr>
      </w:pPr>
      <w:r>
        <w:rPr>
          <w:rFonts w:cs="Arial"/>
        </w:rPr>
        <w:t>Ces activités sont</w:t>
      </w:r>
      <w:r w:rsidRPr="00650467">
        <w:rPr>
          <w:rFonts w:cs="Arial"/>
        </w:rPr>
        <w:t xml:space="preserve"> destinée</w:t>
      </w:r>
      <w:r>
        <w:rPr>
          <w:rFonts w:cs="Arial"/>
        </w:rPr>
        <w:t>s</w:t>
      </w:r>
      <w:r w:rsidRPr="00650467">
        <w:rPr>
          <w:rFonts w:cs="Arial"/>
        </w:rPr>
        <w:t xml:space="preserve"> à enseigner aux élèves comment des gestes d’hygiène simples peuvent limiter la transmission </w:t>
      </w:r>
      <w:r w:rsidR="00955ED8">
        <w:rPr>
          <w:rFonts w:cs="Arial"/>
        </w:rPr>
        <w:t>des microbes et des infections.</w:t>
      </w:r>
    </w:p>
    <w:p w14:paraId="34303D50" w14:textId="77777777" w:rsidR="00592061" w:rsidRPr="00650467" w:rsidRDefault="00592061" w:rsidP="00592061">
      <w:pPr>
        <w:rPr>
          <w:rFonts w:cs="Arial"/>
        </w:rPr>
      </w:pPr>
    </w:p>
    <w:p w14:paraId="39ACFC02" w14:textId="77777777" w:rsidR="00592061" w:rsidRPr="00650467" w:rsidRDefault="00592061" w:rsidP="00592061">
      <w:pPr>
        <w:rPr>
          <w:rFonts w:cs="Arial"/>
        </w:rPr>
      </w:pPr>
      <w:r>
        <w:rPr>
          <w:rFonts w:cs="Arial"/>
        </w:rPr>
        <w:t>Les</w:t>
      </w:r>
      <w:r w:rsidRPr="00650467">
        <w:rPr>
          <w:rFonts w:cs="Arial"/>
        </w:rPr>
        <w:t xml:space="preserve"> élèves </w:t>
      </w:r>
      <w:r>
        <w:rPr>
          <w:rFonts w:cs="Arial"/>
        </w:rPr>
        <w:t>auront</w:t>
      </w:r>
      <w:r w:rsidRPr="00650467">
        <w:rPr>
          <w:rFonts w:cs="Arial"/>
        </w:rPr>
        <w:t xml:space="preserve"> l’occasion d’observer, à grande échelle et de manière ludique, jusqu’où les microbes sont projetés lorsqu’ils éternuent ou toussent. À travers une série d’expériences, les élèves apprennent que se couvrir la bouche et le nez, lorsqu’ils toussent ou qu’ils éternuent, aide à prévenir la transmission des infections.</w:t>
      </w:r>
    </w:p>
    <w:p w14:paraId="3C4C9951" w14:textId="77777777" w:rsidR="00592061" w:rsidRPr="00650467" w:rsidRDefault="00592061" w:rsidP="00592061">
      <w:pPr>
        <w:rPr>
          <w:rFonts w:cs="Arial"/>
        </w:rPr>
      </w:pPr>
    </w:p>
    <w:p w14:paraId="61A281EE" w14:textId="77777777" w:rsidR="00592061" w:rsidRPr="00592061" w:rsidRDefault="00592061" w:rsidP="00592061">
      <w:pPr>
        <w:rPr>
          <w:rFonts w:cs="Arial"/>
        </w:rPr>
      </w:pPr>
      <w:r w:rsidRPr="00650467">
        <w:rPr>
          <w:rFonts w:cs="Arial"/>
        </w:rPr>
        <w:t>L’activité complémentaire est basée sur la création de messages et de posters.</w:t>
      </w:r>
    </w:p>
    <w:p w14:paraId="325F6892" w14:textId="77777777" w:rsidR="0061083F" w:rsidRDefault="0061083F" w:rsidP="00592061">
      <w:r>
        <w:br w:type="page"/>
      </w:r>
    </w:p>
    <w:p w14:paraId="113B6C1A" w14:textId="76FC8E9F" w:rsidR="00CB0C20" w:rsidRPr="00650467" w:rsidRDefault="00CB0C20" w:rsidP="0061083F">
      <w:pPr>
        <w:pStyle w:val="Titre1"/>
      </w:pPr>
      <w:r w:rsidRPr="00650467">
        <w:t>Hygiène respiratoire</w:t>
      </w:r>
    </w:p>
    <w:p w14:paraId="2FAEEABA" w14:textId="51F872E1" w:rsidR="00CB0C20" w:rsidRPr="00650467" w:rsidRDefault="00BE4333" w:rsidP="00650467">
      <w:pPr>
        <w:pStyle w:val="Titre1"/>
        <w:rPr>
          <w:sz w:val="36"/>
          <w:szCs w:val="36"/>
        </w:rPr>
      </w:pPr>
      <w:r w:rsidRPr="00650467">
        <w:rPr>
          <w:b w:val="0"/>
          <w:bCs/>
          <w:noProof/>
          <w:lang w:eastAsia="fr-FR"/>
        </w:rPr>
        <w:drawing>
          <wp:anchor distT="0" distB="0" distL="114300" distR="114300" simplePos="0" relativeHeight="251653120" behindDoc="0" locked="0" layoutInCell="1" allowOverlap="1" wp14:anchorId="132463FD" wp14:editId="189E55E6">
            <wp:simplePos x="0" y="0"/>
            <wp:positionH relativeFrom="column">
              <wp:posOffset>6196330</wp:posOffset>
            </wp:positionH>
            <wp:positionV relativeFrom="paragraph">
              <wp:posOffset>185420</wp:posOffset>
            </wp:positionV>
            <wp:extent cx="752799" cy="781050"/>
            <wp:effectExtent l="0" t="0" r="9525" b="0"/>
            <wp:wrapNone/>
            <wp:docPr id="14" name="Image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CB0C20" w:rsidRPr="00650467">
        <w:rPr>
          <w:sz w:val="36"/>
          <w:szCs w:val="36"/>
        </w:rPr>
        <w:t xml:space="preserve">Plan </w:t>
      </w:r>
      <w:r w:rsidR="0061083F">
        <w:rPr>
          <w:sz w:val="36"/>
          <w:szCs w:val="36"/>
        </w:rPr>
        <w:t>de séquence</w:t>
      </w:r>
      <w:r w:rsidR="00CB0C20" w:rsidRPr="00650467">
        <w:rPr>
          <w:sz w:val="36"/>
          <w:szCs w:val="36"/>
        </w:rPr>
        <w:t xml:space="preserve"> – Guide enseignant (GE2)</w:t>
      </w:r>
    </w:p>
    <w:p w14:paraId="5B7FBBE3" w14:textId="1EB703C3" w:rsidR="00BE4333" w:rsidRDefault="00BE4333" w:rsidP="00650467">
      <w:pPr>
        <w:rPr>
          <w:rFonts w:cs="Arial"/>
        </w:rPr>
      </w:pPr>
    </w:p>
    <w:p w14:paraId="646FADC5" w14:textId="3F848F71" w:rsidR="00CB0C20" w:rsidRDefault="00C25572" w:rsidP="00650467">
      <w:pPr>
        <w:rPr>
          <w:rFonts w:cs="Arial"/>
        </w:rPr>
      </w:pPr>
      <w:r w:rsidRPr="00650467">
        <w:rPr>
          <w:noProof/>
          <w:sz w:val="36"/>
          <w:szCs w:val="36"/>
          <w:lang w:eastAsia="fr-FR"/>
        </w:rPr>
        <mc:AlternateContent>
          <mc:Choice Requires="wps">
            <w:drawing>
              <wp:anchor distT="0" distB="0" distL="114300" distR="114300" simplePos="0" relativeHeight="251667456" behindDoc="1" locked="0" layoutInCell="1" allowOverlap="1" wp14:anchorId="3310417C" wp14:editId="2DA6C65A">
                <wp:simplePos x="0" y="0"/>
                <wp:positionH relativeFrom="column">
                  <wp:posOffset>-171450</wp:posOffset>
                </wp:positionH>
                <wp:positionV relativeFrom="paragraph">
                  <wp:posOffset>62231</wp:posOffset>
                </wp:positionV>
                <wp:extent cx="6953250" cy="7962900"/>
                <wp:effectExtent l="19050" t="19050" r="19050" b="19050"/>
                <wp:wrapNone/>
                <wp:docPr id="12" name="Rectangl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79629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357A6" id="Rectangle 12" o:spid="_x0000_s1026" style="position:absolute;margin-left:-13.5pt;margin-top:4.9pt;width:547.5pt;height:62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" filled="f" strokecolor="#0b7b5d" strokeweight="2.25pt"/>
            </w:pict>
          </mc:Fallback>
        </mc:AlternateContent>
      </w:r>
    </w:p>
    <w:p w14:paraId="1EEC630E" w14:textId="77777777" w:rsidR="001C011D" w:rsidRDefault="001C011D" w:rsidP="001C011D">
      <w:pPr>
        <w:pStyle w:val="Titre2"/>
        <w:rPr>
          <w:b w:val="0"/>
        </w:rPr>
      </w:pPr>
      <w:r w:rsidRPr="00650467">
        <w:t>Liens avec le programme national</w:t>
      </w:r>
      <w:r>
        <w:t xml:space="preserve"> </w:t>
      </w:r>
      <w:r w:rsidRPr="001C011D">
        <w:rPr>
          <w:b w:val="0"/>
        </w:rPr>
        <w:t>(B.O. n°31 du 30 juillet 2020)</w:t>
      </w:r>
    </w:p>
    <w:p w14:paraId="6DA0C79B" w14:textId="77777777" w:rsidR="001C011D" w:rsidRPr="001C011D" w:rsidRDefault="001C011D" w:rsidP="001C011D">
      <w:pPr>
        <w:rPr>
          <w:lang w:eastAsia="en-GB"/>
        </w:rPr>
      </w:pPr>
    </w:p>
    <w:p w14:paraId="4C167600" w14:textId="77777777" w:rsidR="001C011D" w:rsidRPr="00650467" w:rsidRDefault="001C011D" w:rsidP="001C011D">
      <w:pPr>
        <w:rPr>
          <w:rFonts w:eastAsia="Times New Roman" w:cs="Arial"/>
          <w:u w:val="single"/>
          <w:lang w:eastAsia="en-GB"/>
        </w:rPr>
      </w:pPr>
      <w:r w:rsidRPr="00650467">
        <w:rPr>
          <w:rFonts w:eastAsia="Times New Roman" w:cs="Arial"/>
          <w:u w:val="single"/>
          <w:lang w:eastAsia="en-GB"/>
        </w:rPr>
        <w:t xml:space="preserve">Cycle 2 : Cycle des apprentissages fondamentaux </w:t>
      </w:r>
    </w:p>
    <w:p w14:paraId="14B9BF09" w14:textId="77777777" w:rsidR="001C011D" w:rsidRPr="00650467" w:rsidRDefault="001C011D" w:rsidP="001C011D">
      <w:pPr>
        <w:rPr>
          <w:rFonts w:eastAsia="Times New Roman" w:cs="Arial"/>
          <w:lang w:eastAsia="en-GB"/>
        </w:rPr>
      </w:pPr>
      <w:r>
        <w:rPr>
          <w:rFonts w:eastAsia="Times New Roman" w:cs="Arial"/>
          <w:lang w:eastAsia="en-GB"/>
        </w:rPr>
        <w:t>Questionner le monde du vivant, de la matière et des objets</w:t>
      </w:r>
    </w:p>
    <w:p w14:paraId="34E2785D" w14:textId="77777777" w:rsidR="001C011D" w:rsidRPr="00C92B0D" w:rsidRDefault="001C011D" w:rsidP="001C011D">
      <w:pPr>
        <w:numPr>
          <w:ilvl w:val="0"/>
          <w:numId w:val="1"/>
        </w:numPr>
        <w:rPr>
          <w:rFonts w:eastAsia="Times New Roman" w:cs="Arial"/>
          <w:b/>
          <w:lang w:eastAsia="en-GB"/>
        </w:rPr>
      </w:pPr>
      <w:r w:rsidRPr="00650467">
        <w:rPr>
          <w:rFonts w:eastAsia="Times New Roman" w:cs="Arial"/>
          <w:lang w:eastAsia="en-GB"/>
        </w:rPr>
        <w:t>Mettre en œuvre et apprécier quelques règles d’hygiène de vie : habitudes quotidiennes de propreté (dents, mains, corps).</w:t>
      </w:r>
    </w:p>
    <w:p w14:paraId="6F30552F" w14:textId="77777777" w:rsidR="001C011D" w:rsidRPr="00650467" w:rsidRDefault="001C011D" w:rsidP="001C011D">
      <w:pPr>
        <w:numPr>
          <w:ilvl w:val="0"/>
          <w:numId w:val="1"/>
        </w:numPr>
        <w:rPr>
          <w:rFonts w:eastAsia="Times New Roman" w:cs="Arial"/>
          <w:b/>
          <w:lang w:eastAsia="en-GB"/>
        </w:rPr>
      </w:pPr>
      <w:r>
        <w:rPr>
          <w:rFonts w:eastAsia="Times New Roman" w:cs="Arial"/>
          <w:lang w:eastAsia="en-GB"/>
        </w:rPr>
        <w:t>Elaborer et intégrer quelques règles d’hygiène de vie et de sécurité</w:t>
      </w:r>
    </w:p>
    <w:p w14:paraId="2C40DE44" w14:textId="77777777" w:rsidR="001C011D" w:rsidRPr="00751986" w:rsidRDefault="001C011D" w:rsidP="001C011D">
      <w:pPr>
        <w:rPr>
          <w:lang w:eastAsia="en-GB"/>
        </w:rPr>
      </w:pPr>
    </w:p>
    <w:p w14:paraId="4F9BA9A6" w14:textId="77777777" w:rsidR="001C011D" w:rsidRPr="00650467" w:rsidRDefault="001C011D" w:rsidP="001C011D">
      <w:pPr>
        <w:rPr>
          <w:rFonts w:eastAsia="Times New Roman" w:cs="Arial"/>
          <w:u w:val="single"/>
          <w:lang w:eastAsia="en-GB"/>
        </w:rPr>
      </w:pPr>
      <w:r w:rsidRPr="00650467">
        <w:rPr>
          <w:rFonts w:eastAsia="Times New Roman" w:cs="Arial"/>
          <w:u w:val="single"/>
          <w:lang w:eastAsia="en-GB"/>
        </w:rPr>
        <w:t xml:space="preserve">Cycles 2 et 3 : </w:t>
      </w:r>
    </w:p>
    <w:p w14:paraId="21C82211" w14:textId="77777777" w:rsidR="001C011D" w:rsidRPr="00650467" w:rsidRDefault="001C011D" w:rsidP="001C011D">
      <w:pPr>
        <w:rPr>
          <w:rFonts w:eastAsia="Times New Roman" w:cs="Arial"/>
          <w:lang w:eastAsia="en-GB"/>
        </w:rPr>
      </w:pPr>
      <w:r w:rsidRPr="00650467">
        <w:rPr>
          <w:rFonts w:eastAsia="Times New Roman" w:cs="Arial"/>
          <w:lang w:eastAsia="en-GB"/>
        </w:rPr>
        <w:t>Parcours éducatif de santé</w:t>
      </w:r>
    </w:p>
    <w:p w14:paraId="15CFBB13" w14:textId="77777777" w:rsidR="001C011D" w:rsidRPr="00650467" w:rsidRDefault="001C011D" w:rsidP="001C011D">
      <w:pPr>
        <w:rPr>
          <w:rFonts w:eastAsia="Times New Roman" w:cs="Arial"/>
          <w:lang w:eastAsia="en-GB"/>
        </w:rPr>
      </w:pPr>
      <w:r w:rsidRPr="00650467">
        <w:rPr>
          <w:rFonts w:eastAsia="Times New Roman" w:cs="Arial"/>
          <w:lang w:eastAsia="en-GB"/>
        </w:rPr>
        <w:t>Éducation morale et civique</w:t>
      </w:r>
    </w:p>
    <w:p w14:paraId="5D4873A9" w14:textId="77777777" w:rsidR="001C011D" w:rsidRPr="00650467" w:rsidRDefault="001C011D" w:rsidP="001C011D">
      <w:pPr>
        <w:numPr>
          <w:ilvl w:val="0"/>
          <w:numId w:val="2"/>
        </w:numPr>
        <w:rPr>
          <w:rFonts w:cs="Arial"/>
        </w:rPr>
      </w:pPr>
      <w:r w:rsidRPr="00650467">
        <w:rPr>
          <w:rFonts w:eastAsia="Times New Roman" w:cs="Arial"/>
          <w:lang w:eastAsia="en-GB"/>
        </w:rPr>
        <w:t>Soin du corps, de l’environnement immédiat et plus lointain.</w:t>
      </w:r>
    </w:p>
    <w:p w14:paraId="1C68C304" w14:textId="77777777" w:rsidR="0061083F" w:rsidRDefault="0061083F" w:rsidP="0061083F"/>
    <w:p w14:paraId="7A0E214E" w14:textId="77777777" w:rsidR="0061083F" w:rsidRPr="00650467" w:rsidRDefault="0061083F" w:rsidP="0061083F">
      <w:pPr>
        <w:pStyle w:val="Titre2"/>
        <w:spacing w:after="240"/>
      </w:pPr>
      <w:r w:rsidRPr="00650467">
        <w:t>Objectifs d’apprentissage</w:t>
      </w:r>
    </w:p>
    <w:p w14:paraId="0B20AEAA" w14:textId="77777777" w:rsidR="0061083F" w:rsidRPr="00650467" w:rsidRDefault="0061083F" w:rsidP="0061083F">
      <w:r w:rsidRPr="00650467">
        <w:t xml:space="preserve">Tous les élèves : </w:t>
      </w:r>
    </w:p>
    <w:p w14:paraId="7FD97703" w14:textId="77777777" w:rsidR="0061083F" w:rsidRPr="00650467" w:rsidRDefault="0061083F" w:rsidP="0061083F">
      <w:pPr>
        <w:numPr>
          <w:ilvl w:val="0"/>
          <w:numId w:val="3"/>
        </w:numPr>
        <w:tabs>
          <w:tab w:val="num" w:pos="330"/>
        </w:tabs>
        <w:ind w:left="330"/>
        <w:rPr>
          <w:rFonts w:cs="Arial"/>
        </w:rPr>
      </w:pPr>
      <w:r w:rsidRPr="00650467">
        <w:rPr>
          <w:rFonts w:cs="Arial"/>
        </w:rPr>
        <w:t>apprendront que les in</w:t>
      </w:r>
      <w:r w:rsidR="00955ED8">
        <w:rPr>
          <w:rFonts w:cs="Arial"/>
        </w:rPr>
        <w:t xml:space="preserve">fections respiratoires peuvent </w:t>
      </w:r>
      <w:r w:rsidRPr="00650467">
        <w:rPr>
          <w:rFonts w:cs="Arial"/>
        </w:rPr>
        <w:t>se transmettre par la toux et les éternuements ;</w:t>
      </w:r>
    </w:p>
    <w:p w14:paraId="54B7A453" w14:textId="77777777" w:rsidR="0061083F" w:rsidRPr="00650467" w:rsidRDefault="0061083F" w:rsidP="0061083F">
      <w:pPr>
        <w:numPr>
          <w:ilvl w:val="0"/>
          <w:numId w:val="3"/>
        </w:numPr>
        <w:tabs>
          <w:tab w:val="num" w:pos="330"/>
        </w:tabs>
        <w:ind w:left="330"/>
        <w:rPr>
          <w:rFonts w:cs="Arial"/>
        </w:rPr>
      </w:pPr>
      <w:r w:rsidRPr="00650467">
        <w:rPr>
          <w:rFonts w:cs="Arial"/>
        </w:rPr>
        <w:t>comprendront que le fait de se couvr</w:t>
      </w:r>
      <w:r w:rsidR="00955ED8">
        <w:rPr>
          <w:rFonts w:cs="Arial"/>
        </w:rPr>
        <w:t xml:space="preserve">ir la bouche et le nez lorsque </w:t>
      </w:r>
      <w:r w:rsidRPr="00650467">
        <w:rPr>
          <w:rFonts w:cs="Arial"/>
        </w:rPr>
        <w:t>l’on tousse ou que l’on éternue peut empêcher la transmission des infections.</w:t>
      </w:r>
    </w:p>
    <w:p w14:paraId="2427F645" w14:textId="77777777" w:rsidR="0061083F" w:rsidRPr="00650467" w:rsidRDefault="0061083F" w:rsidP="0061083F"/>
    <w:p w14:paraId="2C1F810C" w14:textId="77777777" w:rsidR="0061083F" w:rsidRPr="00650467" w:rsidRDefault="0061083F" w:rsidP="0061083F">
      <w:pPr>
        <w:pStyle w:val="Titre2"/>
      </w:pPr>
      <w:r w:rsidRPr="00650467">
        <w:t>Objectifs facultatifs :</w:t>
      </w:r>
    </w:p>
    <w:p w14:paraId="4FA663E1" w14:textId="77777777" w:rsidR="0061083F" w:rsidRPr="00650467" w:rsidRDefault="0061083F" w:rsidP="0061083F">
      <w:pPr>
        <w:numPr>
          <w:ilvl w:val="0"/>
          <w:numId w:val="4"/>
        </w:numPr>
        <w:spacing w:after="200"/>
        <w:rPr>
          <w:rFonts w:cs="Arial"/>
        </w:rPr>
      </w:pPr>
      <w:r w:rsidRPr="00650467">
        <w:rPr>
          <w:rFonts w:cs="Arial"/>
        </w:rPr>
        <w:t>savoir que le fait de tousser ou d’éternuer dans ses mains peut encore transmettre l’infection.</w:t>
      </w:r>
    </w:p>
    <w:p w14:paraId="3D528342" w14:textId="77777777" w:rsidR="00BF193D" w:rsidRDefault="000D1F78" w:rsidP="000D1F78">
      <w:pPr>
        <w:pStyle w:val="Titre2"/>
      </w:pPr>
      <w:r>
        <w:t>Abréviations</w:t>
      </w:r>
    </w:p>
    <w:p w14:paraId="2182509F" w14:textId="77777777" w:rsidR="000D1F78" w:rsidRDefault="000D1F78" w:rsidP="00650467">
      <w:pPr>
        <w:rPr>
          <w:rFonts w:cs="Arial"/>
        </w:rPr>
      </w:pPr>
      <w:r>
        <w:rPr>
          <w:rFonts w:cs="Arial"/>
        </w:rPr>
        <w:t>GE : Guide enseignant</w:t>
      </w:r>
    </w:p>
    <w:p w14:paraId="1F5BAED8" w14:textId="77777777" w:rsidR="000D1F78" w:rsidRDefault="000D1F78" w:rsidP="00650467">
      <w:pPr>
        <w:rPr>
          <w:rFonts w:cs="Arial"/>
        </w:rPr>
      </w:pPr>
      <w:r>
        <w:rPr>
          <w:rFonts w:cs="Arial"/>
        </w:rPr>
        <w:t>DCE : Document complémentaire élève</w:t>
      </w:r>
    </w:p>
    <w:p w14:paraId="1B4F4819" w14:textId="77777777" w:rsidR="000D1F78" w:rsidRPr="00650467" w:rsidRDefault="000D1F78" w:rsidP="00650467">
      <w:pPr>
        <w:rPr>
          <w:rFonts w:cs="Arial"/>
        </w:rPr>
      </w:pPr>
      <w:r>
        <w:rPr>
          <w:rFonts w:cs="Arial"/>
        </w:rPr>
        <w:t>DTE : Document travail élève</w:t>
      </w:r>
    </w:p>
    <w:p w14:paraId="4B8DA054" w14:textId="77777777" w:rsidR="000D1F78" w:rsidRDefault="000D1F78" w:rsidP="000D1F78"/>
    <w:p w14:paraId="134C87AB" w14:textId="77777777" w:rsidR="00CB0C20" w:rsidRPr="00650467" w:rsidRDefault="00CB0C20" w:rsidP="00650467">
      <w:pPr>
        <w:pStyle w:val="Titre2"/>
      </w:pPr>
      <w:r w:rsidRPr="00650467">
        <w:t>Introduction</w:t>
      </w:r>
    </w:p>
    <w:p w14:paraId="79FD53BB" w14:textId="7BDB5359" w:rsidR="00C25572" w:rsidRDefault="00CB0C20" w:rsidP="000D1F78">
      <w:pPr>
        <w:pStyle w:val="Paragraphedeliste"/>
        <w:numPr>
          <w:ilvl w:val="0"/>
          <w:numId w:val="19"/>
        </w:numPr>
      </w:pPr>
      <w:r w:rsidRPr="00650467">
        <w:t>Commencer le cours en disant aux élèves qu’ils vont apprendre comment les microbes peuvent être transmis d’une personne à une autre, par les éternuements et la toux. Demander aux élèves la signification d’expressions telles que "Tu m’as passé le rhume" ou "J’ai attrapé ta grippe".</w:t>
      </w:r>
    </w:p>
    <w:p w14:paraId="06821803" w14:textId="77777777" w:rsidR="00C25572" w:rsidRDefault="00C25572" w:rsidP="00C25572">
      <w:r>
        <w:br w:type="page"/>
      </w:r>
    </w:p>
    <w:p w14:paraId="47DFCDEE" w14:textId="77777777" w:rsidR="00CB0C20" w:rsidRDefault="00955ED8" w:rsidP="00C25572">
      <w:pPr>
        <w:pStyle w:val="Paragraphedeliste"/>
      </w:pPr>
      <w:r w:rsidRPr="00650467">
        <w:rPr>
          <w:noProof/>
          <w:sz w:val="36"/>
          <w:szCs w:val="36"/>
          <w:lang w:eastAsia="fr-FR"/>
        </w:rPr>
        <mc:AlternateContent>
          <mc:Choice Requires="wps">
            <w:drawing>
              <wp:anchor distT="0" distB="0" distL="114300" distR="114300" simplePos="0" relativeHeight="251658238" behindDoc="1" locked="0" layoutInCell="1" allowOverlap="1" wp14:anchorId="31697E71" wp14:editId="3724751E">
                <wp:simplePos x="0" y="0"/>
                <wp:positionH relativeFrom="margin">
                  <wp:align>center</wp:align>
                </wp:positionH>
                <wp:positionV relativeFrom="paragraph">
                  <wp:posOffset>87190</wp:posOffset>
                </wp:positionV>
                <wp:extent cx="6953250" cy="8827477"/>
                <wp:effectExtent l="19050" t="19050" r="19050" b="12065"/>
                <wp:wrapNone/>
                <wp:docPr id="56" name="Rectangle 5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827477"/>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A98A4" id="Rectangle 56" o:spid="_x0000_s1026" style="position:absolute;margin-left:0;margin-top:6.85pt;width:547.5pt;height:695.1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" filled="f" strokecolor="#0b7b5d" strokeweight="2.25pt">
                <w10:wrap anchorx="margin"/>
              </v:rect>
            </w:pict>
          </mc:Fallback>
        </mc:AlternateContent>
      </w:r>
      <w:r w:rsidRPr="00650467">
        <w:rPr>
          <w:bCs/>
          <w:noProof/>
          <w:lang w:eastAsia="fr-FR"/>
        </w:rPr>
        <w:drawing>
          <wp:anchor distT="0" distB="0" distL="114300" distR="114300" simplePos="0" relativeHeight="251709440" behindDoc="1" locked="0" layoutInCell="1" allowOverlap="1" wp14:anchorId="258B4E52" wp14:editId="6C486C23">
            <wp:simplePos x="0" y="0"/>
            <wp:positionH relativeFrom="page">
              <wp:align>right</wp:align>
            </wp:positionH>
            <wp:positionV relativeFrom="paragraph">
              <wp:posOffset>-315937</wp:posOffset>
            </wp:positionV>
            <wp:extent cx="752799" cy="781050"/>
            <wp:effectExtent l="0" t="0" r="9525" b="0"/>
            <wp:wrapNone/>
            <wp:docPr id="57" name="Image 5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6FEC0F0E" w14:textId="77777777" w:rsidR="00C25572" w:rsidRPr="00650467" w:rsidRDefault="00C25572" w:rsidP="00C25572">
      <w:pPr>
        <w:pStyle w:val="Paragraphedeliste"/>
      </w:pPr>
    </w:p>
    <w:p w14:paraId="4E0A85FE" w14:textId="7A2B6AF2" w:rsidR="00CB0C20" w:rsidRPr="00650467" w:rsidRDefault="00CB0C20" w:rsidP="000D1F78">
      <w:pPr>
        <w:pStyle w:val="Paragraphedeliste"/>
        <w:numPr>
          <w:ilvl w:val="0"/>
          <w:numId w:val="19"/>
        </w:numPr>
      </w:pPr>
      <w:r w:rsidRPr="00650467">
        <w:t>Expliquer aux élèves que beaucoup d</w:t>
      </w:r>
      <w:r w:rsidR="000E35F2">
        <w:t>’infections</w:t>
      </w:r>
      <w:r w:rsidRPr="00650467">
        <w:t xml:space="preserve"> sont transmises par l’air et disséminées par de minuscules gouttelettes d’eau, que les gens éternuent ou toussent dans l’air. Leur dire que les </w:t>
      </w:r>
      <w:r w:rsidR="000E35F2">
        <w:t>infections</w:t>
      </w:r>
      <w:r w:rsidRPr="00650467">
        <w:t xml:space="preserve"> qui se transmettent ainsi vont du rhume, de la bronchite ou de la grippe à des </w:t>
      </w:r>
      <w:r w:rsidR="000E35F2">
        <w:t>infections</w:t>
      </w:r>
      <w:r w:rsidRPr="00650467">
        <w:t xml:space="preserve"> plus rares et beaucoup plus graves, comme les méningites et la tuberculose. Les illustrations figurant sur le site </w:t>
      </w:r>
      <w:r w:rsidR="00955ED8">
        <w:t xml:space="preserve">dans </w:t>
      </w:r>
      <w:hyperlink r:id="rId11" w:history="1">
        <w:r w:rsidR="00955ED8" w:rsidRPr="00955ED8">
          <w:rPr>
            <w:rStyle w:val="Lienhypertexte"/>
          </w:rPr>
          <w:t>les fiches infos</w:t>
        </w:r>
      </w:hyperlink>
      <w:r w:rsidRPr="00650467">
        <w:t>, pourront aider les élèves à visualiser ces microbes pathogènes.</w:t>
      </w:r>
    </w:p>
    <w:p w14:paraId="04C34F7F" w14:textId="75D8E5E0" w:rsidR="00CB0C20" w:rsidRPr="00650467" w:rsidRDefault="00CB0C20" w:rsidP="000D1F78">
      <w:pPr>
        <w:pStyle w:val="Paragraphedeliste"/>
        <w:numPr>
          <w:ilvl w:val="0"/>
          <w:numId w:val="19"/>
        </w:numPr>
      </w:pPr>
      <w:r w:rsidRPr="00650467">
        <w:t xml:space="preserve">Continuer à discuter du rhume et de la grippe, en expliquant qu’ils sont causés par des </w:t>
      </w:r>
      <w:r w:rsidR="001C011D">
        <w:t>microbes appelés virus</w:t>
      </w:r>
      <w:r w:rsidRPr="00650467">
        <w:t>. Expliquer que c’est très important pour la santé de tous de se couvrir le nez et la bouche, lorsque l’on tousse ou que l’on éternue. La grippe touche entre 2 et 8 millions de personnes en France chaque année, avec un à plusieurs milliers de décès, surtout parmi les personnes âgées.</w:t>
      </w:r>
    </w:p>
    <w:p w14:paraId="53CD7608" w14:textId="6D917D6F" w:rsidR="00CB0C20" w:rsidRPr="00650467" w:rsidRDefault="00CB0C20" w:rsidP="000D1F78">
      <w:pPr>
        <w:pStyle w:val="Paragraphedeliste"/>
        <w:numPr>
          <w:ilvl w:val="0"/>
          <w:numId w:val="19"/>
        </w:numPr>
      </w:pPr>
      <w:r w:rsidRPr="00650467">
        <w:t>Demander aux élèves s’ils se souviennent de la dernière fois où ils ont eu un rhume ou une grippe et s’ils savent comment ils l’ont attrapé. Demandez-leur d’écrire le nom des personnes de leur entourage qui avaient un rhume ou la grippe au même moment. Se souviennent-ils de la personne qui a présenté les symptômes la première ? Pensent-ils avoir attrapé le rhume ou la grippe de ces personnes</w:t>
      </w:r>
      <w:r w:rsidR="000E35F2">
        <w:t xml:space="preserve"> (encouragez les élèves à motiver leur réponses)</w:t>
      </w:r>
      <w:r w:rsidRPr="00650467">
        <w:t xml:space="preserve"> ?</w:t>
      </w:r>
    </w:p>
    <w:p w14:paraId="0C35E1E8" w14:textId="77777777" w:rsidR="00CB0C20" w:rsidRPr="00650467" w:rsidRDefault="00CB0C20" w:rsidP="000D1F78">
      <w:pPr>
        <w:pStyle w:val="Paragraphedeliste"/>
        <w:numPr>
          <w:ilvl w:val="0"/>
          <w:numId w:val="19"/>
        </w:numPr>
      </w:pPr>
      <w:r w:rsidRPr="00650467">
        <w:t>Décrire l’activité ci-dessous aux élèves en leur expliquant que le fait de se couvrir le nez et la bouche, quand on tousse ou éternue, peut diminuer la transmission des infections.</w:t>
      </w:r>
    </w:p>
    <w:p w14:paraId="0A284253" w14:textId="77777777" w:rsidR="00CB0C20" w:rsidRPr="00650467" w:rsidRDefault="00CB0C20" w:rsidP="00650467">
      <w:pPr>
        <w:rPr>
          <w:rFonts w:cs="Arial"/>
          <w:lang w:eastAsia="en-GB"/>
        </w:rPr>
      </w:pPr>
    </w:p>
    <w:p w14:paraId="458510BE" w14:textId="77777777" w:rsidR="00CB0C20" w:rsidRPr="00650467" w:rsidRDefault="00CB0C20" w:rsidP="00650467">
      <w:pPr>
        <w:pStyle w:val="Titre2"/>
      </w:pPr>
      <w:r w:rsidRPr="00650467">
        <w:t>Activité principale</w:t>
      </w:r>
    </w:p>
    <w:p w14:paraId="1CE01168" w14:textId="77777777" w:rsidR="000D1F78" w:rsidRDefault="00CA1F5B" w:rsidP="000D1F78">
      <w:r>
        <w:t xml:space="preserve">Dans cette activité, les élèves vont réaliser une expérience en simulant un éternuement. Ils pourront constater les conséquences et </w:t>
      </w:r>
      <w:r w:rsidR="00580D8E">
        <w:t>les comparer à la même situation en se couvrant la bouche.</w:t>
      </w:r>
    </w:p>
    <w:p w14:paraId="5B088817" w14:textId="77777777" w:rsidR="00580D8E" w:rsidRDefault="00580D8E" w:rsidP="000D1F78"/>
    <w:p w14:paraId="7159B4DE" w14:textId="77777777" w:rsidR="000D1F78" w:rsidRDefault="000D1F78" w:rsidP="000D1F78">
      <w:pPr>
        <w:pStyle w:val="Titre2"/>
      </w:pPr>
      <w:r>
        <w:t>Activités complémentaires</w:t>
      </w:r>
    </w:p>
    <w:p w14:paraId="197C92AD" w14:textId="77777777" w:rsidR="00BF193D" w:rsidRDefault="00580D8E">
      <w:pPr>
        <w:spacing w:after="160" w:line="259" w:lineRule="auto"/>
        <w:rPr>
          <w:rFonts w:cs="Arial"/>
        </w:rPr>
      </w:pPr>
      <w:r>
        <w:rPr>
          <w:rFonts w:cs="Arial"/>
        </w:rPr>
        <w:t>Les élèves pourront réfléchir à un poster qui reprend l’ensemble des règles d’hygiène vues en cours et proposer un slogan.</w:t>
      </w:r>
    </w:p>
    <w:p w14:paraId="5B13AB39" w14:textId="77777777" w:rsidR="00C25572" w:rsidRDefault="00C25572" w:rsidP="00C25572">
      <w:r>
        <w:br w:type="page"/>
      </w:r>
    </w:p>
    <w:p w14:paraId="1C9C8246" w14:textId="77777777" w:rsidR="00580D8E" w:rsidRPr="00650467" w:rsidRDefault="00580D8E" w:rsidP="00580D8E">
      <w:pPr>
        <w:pStyle w:val="Titre1"/>
      </w:pPr>
      <w:r w:rsidRPr="00650467">
        <w:t>Hygiène respiratoire</w:t>
      </w:r>
    </w:p>
    <w:p w14:paraId="3B3E85BB" w14:textId="77777777" w:rsidR="00CB0C20" w:rsidRPr="00580D8E" w:rsidRDefault="000A42A4" w:rsidP="00580D8E">
      <w:pPr>
        <w:pStyle w:val="Titre1"/>
        <w:rPr>
          <w:bCs/>
          <w:sz w:val="36"/>
          <w:szCs w:val="28"/>
        </w:rPr>
      </w:pPr>
      <w:r>
        <w:rPr>
          <w:sz w:val="36"/>
        </w:rPr>
        <w:t>Super éternuement / toux</w:t>
      </w:r>
      <w:r w:rsidR="00580D8E">
        <w:rPr>
          <w:sz w:val="36"/>
        </w:rPr>
        <w:t xml:space="preserve"> – Guide enseignant (GE3</w:t>
      </w:r>
      <w:r w:rsidR="00580D8E" w:rsidRPr="00580D8E">
        <w:rPr>
          <w:sz w:val="36"/>
        </w:rPr>
        <w:t>)</w:t>
      </w:r>
    </w:p>
    <w:p w14:paraId="689D29A7" w14:textId="77777777" w:rsidR="00580D8E" w:rsidRDefault="00C0638E" w:rsidP="00BE4333">
      <w:r w:rsidRPr="00650467">
        <w:rPr>
          <w:noProof/>
          <w:sz w:val="36"/>
          <w:szCs w:val="36"/>
          <w:lang w:eastAsia="fr-FR"/>
        </w:rPr>
        <mc:AlternateContent>
          <mc:Choice Requires="wps">
            <w:drawing>
              <wp:anchor distT="0" distB="0" distL="114300" distR="114300" simplePos="0" relativeHeight="251654144" behindDoc="1" locked="0" layoutInCell="1" allowOverlap="1" wp14:anchorId="6F235F03" wp14:editId="3B00EFD9">
                <wp:simplePos x="0" y="0"/>
                <wp:positionH relativeFrom="margin">
                  <wp:posOffset>-152400</wp:posOffset>
                </wp:positionH>
                <wp:positionV relativeFrom="paragraph">
                  <wp:posOffset>244476</wp:posOffset>
                </wp:positionV>
                <wp:extent cx="6953250" cy="8477250"/>
                <wp:effectExtent l="19050" t="19050" r="19050" b="19050"/>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4772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BDE35" id="Rectangle 13" o:spid="_x0000_s1026" style="position:absolute;margin-left:-12pt;margin-top:19.25pt;width:547.5pt;height:66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" filled="f" strokecolor="#0b7b5d" strokeweight="2.25pt">
                <w10:wrap anchorx="margin"/>
              </v:rect>
            </w:pict>
          </mc:Fallback>
        </mc:AlternateContent>
      </w:r>
      <w:r w:rsidR="00580D8E" w:rsidRPr="00650467">
        <w:rPr>
          <w:b/>
          <w:bCs/>
          <w:noProof/>
          <w:lang w:eastAsia="fr-FR"/>
        </w:rPr>
        <w:drawing>
          <wp:anchor distT="0" distB="0" distL="114300" distR="114300" simplePos="0" relativeHeight="251658240" behindDoc="0" locked="0" layoutInCell="1" allowOverlap="1" wp14:anchorId="0677A3E3" wp14:editId="36D6F28A">
            <wp:simplePos x="0" y="0"/>
            <wp:positionH relativeFrom="column">
              <wp:posOffset>6205855</wp:posOffset>
            </wp:positionH>
            <wp:positionV relativeFrom="paragraph">
              <wp:posOffset>16510</wp:posOffset>
            </wp:positionV>
            <wp:extent cx="752799" cy="781050"/>
            <wp:effectExtent l="0" t="0" r="9525" b="0"/>
            <wp:wrapNone/>
            <wp:docPr id="29" name="Image 29">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7053D9E3" w14:textId="77777777" w:rsidR="00580D8E" w:rsidRDefault="00580D8E" w:rsidP="00BE4333"/>
    <w:p w14:paraId="1F910CDB" w14:textId="77777777" w:rsidR="001C011D" w:rsidRDefault="001C011D" w:rsidP="001C011D">
      <w:pPr>
        <w:pStyle w:val="Titre2"/>
        <w:rPr>
          <w:b w:val="0"/>
        </w:rPr>
      </w:pPr>
      <w:r w:rsidRPr="00650467">
        <w:t>Liens avec le programme national</w:t>
      </w:r>
      <w:r>
        <w:t xml:space="preserve"> </w:t>
      </w:r>
      <w:r w:rsidRPr="001C011D">
        <w:rPr>
          <w:b w:val="0"/>
        </w:rPr>
        <w:t>(B.O. n°31 du 30 juillet 2020)</w:t>
      </w:r>
    </w:p>
    <w:p w14:paraId="1AA6EE86" w14:textId="77777777" w:rsidR="001C011D" w:rsidRPr="001C011D" w:rsidRDefault="001C011D" w:rsidP="001C011D">
      <w:pPr>
        <w:rPr>
          <w:lang w:eastAsia="en-GB"/>
        </w:rPr>
      </w:pPr>
    </w:p>
    <w:p w14:paraId="111950AA" w14:textId="77777777" w:rsidR="001C011D" w:rsidRPr="00650467" w:rsidRDefault="001C011D" w:rsidP="001C011D">
      <w:pPr>
        <w:rPr>
          <w:rFonts w:eastAsia="Times New Roman" w:cs="Arial"/>
          <w:u w:val="single"/>
          <w:lang w:eastAsia="en-GB"/>
        </w:rPr>
      </w:pPr>
      <w:r w:rsidRPr="00650467">
        <w:rPr>
          <w:rFonts w:eastAsia="Times New Roman" w:cs="Arial"/>
          <w:u w:val="single"/>
          <w:lang w:eastAsia="en-GB"/>
        </w:rPr>
        <w:t xml:space="preserve">Cycle 2 : Cycle des apprentissages fondamentaux </w:t>
      </w:r>
    </w:p>
    <w:p w14:paraId="13385643" w14:textId="77777777" w:rsidR="001C011D" w:rsidRPr="00650467" w:rsidRDefault="001C011D" w:rsidP="001C011D">
      <w:pPr>
        <w:rPr>
          <w:rFonts w:eastAsia="Times New Roman" w:cs="Arial"/>
          <w:lang w:eastAsia="en-GB"/>
        </w:rPr>
      </w:pPr>
      <w:r>
        <w:rPr>
          <w:rFonts w:eastAsia="Times New Roman" w:cs="Arial"/>
          <w:lang w:eastAsia="en-GB"/>
        </w:rPr>
        <w:t>Questionner le monde du vivant, de la matière et des objets</w:t>
      </w:r>
    </w:p>
    <w:p w14:paraId="73520D45" w14:textId="77777777" w:rsidR="001C011D" w:rsidRPr="00C92B0D" w:rsidRDefault="001C011D" w:rsidP="001C011D">
      <w:pPr>
        <w:numPr>
          <w:ilvl w:val="0"/>
          <w:numId w:val="1"/>
        </w:numPr>
        <w:rPr>
          <w:rFonts w:eastAsia="Times New Roman" w:cs="Arial"/>
          <w:b/>
          <w:lang w:eastAsia="en-GB"/>
        </w:rPr>
      </w:pPr>
      <w:r w:rsidRPr="00650467">
        <w:rPr>
          <w:rFonts w:eastAsia="Times New Roman" w:cs="Arial"/>
          <w:lang w:eastAsia="en-GB"/>
        </w:rPr>
        <w:t>Mettre en œuvre et apprécier quelques règles d’hygiène de vie : habitudes quotidiennes de propreté (dents, mains, corps).</w:t>
      </w:r>
    </w:p>
    <w:p w14:paraId="2DD41477" w14:textId="77777777" w:rsidR="001C011D" w:rsidRPr="00650467" w:rsidRDefault="001C011D" w:rsidP="001C011D">
      <w:pPr>
        <w:numPr>
          <w:ilvl w:val="0"/>
          <w:numId w:val="1"/>
        </w:numPr>
        <w:rPr>
          <w:rFonts w:eastAsia="Times New Roman" w:cs="Arial"/>
          <w:b/>
          <w:lang w:eastAsia="en-GB"/>
        </w:rPr>
      </w:pPr>
      <w:r>
        <w:rPr>
          <w:rFonts w:eastAsia="Times New Roman" w:cs="Arial"/>
          <w:lang w:eastAsia="en-GB"/>
        </w:rPr>
        <w:t>Elaborer et intégrer quelques règles d’hygiène de vie et de sécurité</w:t>
      </w:r>
    </w:p>
    <w:p w14:paraId="3C21F192" w14:textId="77777777" w:rsidR="001C011D" w:rsidRPr="00751986" w:rsidRDefault="001C011D" w:rsidP="001C011D">
      <w:pPr>
        <w:rPr>
          <w:lang w:eastAsia="en-GB"/>
        </w:rPr>
      </w:pPr>
    </w:p>
    <w:p w14:paraId="7D3D4DCB" w14:textId="77777777" w:rsidR="001C011D" w:rsidRPr="00650467" w:rsidRDefault="001C011D" w:rsidP="001C011D">
      <w:pPr>
        <w:rPr>
          <w:rFonts w:eastAsia="Times New Roman" w:cs="Arial"/>
          <w:u w:val="single"/>
          <w:lang w:eastAsia="en-GB"/>
        </w:rPr>
      </w:pPr>
      <w:r w:rsidRPr="00650467">
        <w:rPr>
          <w:rFonts w:eastAsia="Times New Roman" w:cs="Arial"/>
          <w:u w:val="single"/>
          <w:lang w:eastAsia="en-GB"/>
        </w:rPr>
        <w:t xml:space="preserve">Cycles 2 et 3 : </w:t>
      </w:r>
    </w:p>
    <w:p w14:paraId="33DE6A32" w14:textId="77777777" w:rsidR="001C011D" w:rsidRPr="00650467" w:rsidRDefault="001C011D" w:rsidP="001C011D">
      <w:pPr>
        <w:rPr>
          <w:rFonts w:eastAsia="Times New Roman" w:cs="Arial"/>
          <w:lang w:eastAsia="en-GB"/>
        </w:rPr>
      </w:pPr>
      <w:r w:rsidRPr="00650467">
        <w:rPr>
          <w:rFonts w:eastAsia="Times New Roman" w:cs="Arial"/>
          <w:lang w:eastAsia="en-GB"/>
        </w:rPr>
        <w:t>Parcours éducatif de santé</w:t>
      </w:r>
    </w:p>
    <w:p w14:paraId="769CC6F8" w14:textId="77777777" w:rsidR="001C011D" w:rsidRPr="00650467" w:rsidRDefault="001C011D" w:rsidP="001C011D">
      <w:pPr>
        <w:rPr>
          <w:rFonts w:eastAsia="Times New Roman" w:cs="Arial"/>
          <w:lang w:eastAsia="en-GB"/>
        </w:rPr>
      </w:pPr>
      <w:r w:rsidRPr="00650467">
        <w:rPr>
          <w:rFonts w:eastAsia="Times New Roman" w:cs="Arial"/>
          <w:lang w:eastAsia="en-GB"/>
        </w:rPr>
        <w:t>Éducation morale et civique</w:t>
      </w:r>
    </w:p>
    <w:p w14:paraId="778A0AE1" w14:textId="77777777" w:rsidR="001C011D" w:rsidRPr="00650467" w:rsidRDefault="001C011D" w:rsidP="001C011D">
      <w:pPr>
        <w:numPr>
          <w:ilvl w:val="0"/>
          <w:numId w:val="2"/>
        </w:numPr>
        <w:rPr>
          <w:rFonts w:cs="Arial"/>
        </w:rPr>
      </w:pPr>
      <w:r w:rsidRPr="00650467">
        <w:rPr>
          <w:rFonts w:eastAsia="Times New Roman" w:cs="Arial"/>
          <w:lang w:eastAsia="en-GB"/>
        </w:rPr>
        <w:t>Soin du corps, de l’environnement immédiat et plus lointain.</w:t>
      </w:r>
    </w:p>
    <w:p w14:paraId="4508174E" w14:textId="77777777" w:rsidR="00CB0C20" w:rsidRDefault="00CB0C20" w:rsidP="00650467">
      <w:pPr>
        <w:spacing w:after="120"/>
        <w:rPr>
          <w:rFonts w:cs="Arial"/>
          <w:b/>
          <w:bCs/>
          <w:szCs w:val="28"/>
        </w:rPr>
      </w:pPr>
    </w:p>
    <w:p w14:paraId="6272DC08" w14:textId="77777777" w:rsidR="00580D8E" w:rsidRDefault="00580D8E" w:rsidP="00650467">
      <w:pPr>
        <w:spacing w:after="120"/>
        <w:rPr>
          <w:rFonts w:cs="Arial"/>
          <w:b/>
          <w:bCs/>
          <w:szCs w:val="28"/>
        </w:rPr>
      </w:pPr>
      <w:r>
        <w:rPr>
          <w:rFonts w:cs="Arial"/>
          <w:b/>
          <w:bCs/>
          <w:szCs w:val="28"/>
        </w:rPr>
        <w:t>Matériel nécessaire</w:t>
      </w:r>
    </w:p>
    <w:p w14:paraId="6B7010CC" w14:textId="77777777" w:rsidR="00580D8E" w:rsidRDefault="00580D8E" w:rsidP="00580D8E">
      <w:pPr>
        <w:pStyle w:val="Titre3"/>
        <w:keepNext w:val="0"/>
        <w:keepLines w:val="0"/>
        <w:spacing w:before="0"/>
        <w:ind w:left="360" w:right="-20" w:hanging="360"/>
        <w:contextualSpacing/>
        <w:rPr>
          <w:rFonts w:ascii="Arial" w:hAnsi="Arial" w:cs="Arial"/>
          <w:color w:val="auto"/>
        </w:rPr>
        <w:sectPr w:rsidR="00580D8E" w:rsidSect="00580D8E">
          <w:type w:val="continuous"/>
          <w:pgSz w:w="11906" w:h="16838"/>
          <w:pgMar w:top="567" w:right="720" w:bottom="567" w:left="720" w:header="709" w:footer="709" w:gutter="0"/>
          <w:cols w:space="708"/>
          <w:docGrid w:linePitch="360"/>
        </w:sectPr>
      </w:pPr>
    </w:p>
    <w:p w14:paraId="45413F8C" w14:textId="77777777" w:rsidR="00580D8E" w:rsidRPr="00650467" w:rsidRDefault="00580D8E" w:rsidP="00580D8E">
      <w:pPr>
        <w:pStyle w:val="Titre3"/>
        <w:keepNext w:val="0"/>
        <w:keepLines w:val="0"/>
        <w:spacing w:before="0"/>
        <w:ind w:left="360" w:right="-20" w:hanging="360"/>
        <w:contextualSpacing/>
        <w:rPr>
          <w:rFonts w:ascii="Arial" w:hAnsi="Arial" w:cs="Arial"/>
          <w:color w:val="auto"/>
        </w:rPr>
      </w:pPr>
      <w:r w:rsidRPr="00650467">
        <w:rPr>
          <w:rFonts w:ascii="Arial" w:hAnsi="Arial" w:cs="Arial"/>
          <w:color w:val="auto"/>
        </w:rPr>
        <w:t>Par élève</w:t>
      </w:r>
    </w:p>
    <w:p w14:paraId="732FA4D0" w14:textId="77777777" w:rsidR="00580D8E" w:rsidRPr="00650467" w:rsidRDefault="00580D8E" w:rsidP="00580D8E">
      <w:pPr>
        <w:pStyle w:val="Titre3"/>
        <w:keepNext w:val="0"/>
        <w:keepLines w:val="0"/>
        <w:numPr>
          <w:ilvl w:val="0"/>
          <w:numId w:val="6"/>
        </w:numPr>
        <w:spacing w:before="0"/>
        <w:ind w:right="-20"/>
        <w:contextualSpacing/>
        <w:rPr>
          <w:rFonts w:ascii="Arial" w:hAnsi="Arial" w:cs="Arial"/>
          <w:b/>
          <w:color w:val="auto"/>
        </w:rPr>
      </w:pPr>
      <w:r w:rsidRPr="00650467">
        <w:rPr>
          <w:rFonts w:ascii="Arial" w:hAnsi="Arial" w:cs="Arial"/>
          <w:color w:val="auto"/>
        </w:rPr>
        <w:t>Copie de DTE 1</w:t>
      </w:r>
    </w:p>
    <w:p w14:paraId="05D2C04B" w14:textId="77777777" w:rsidR="00580D8E" w:rsidRPr="00650467" w:rsidRDefault="00580D8E" w:rsidP="00580D8E">
      <w:pPr>
        <w:pStyle w:val="Titre3"/>
        <w:keepNext w:val="0"/>
        <w:keepLines w:val="0"/>
        <w:numPr>
          <w:ilvl w:val="0"/>
          <w:numId w:val="6"/>
        </w:numPr>
        <w:spacing w:before="0"/>
        <w:ind w:right="-20"/>
        <w:contextualSpacing/>
        <w:rPr>
          <w:rFonts w:ascii="Arial" w:hAnsi="Arial" w:cs="Arial"/>
          <w:b/>
          <w:color w:val="auto"/>
        </w:rPr>
      </w:pPr>
      <w:r w:rsidRPr="00650467">
        <w:rPr>
          <w:rFonts w:ascii="Arial" w:hAnsi="Arial" w:cs="Arial"/>
          <w:color w:val="auto"/>
        </w:rPr>
        <w:t>Copie de DTE 2</w:t>
      </w:r>
    </w:p>
    <w:p w14:paraId="0127B320" w14:textId="77777777" w:rsidR="00580D8E" w:rsidRPr="00650467" w:rsidRDefault="00580D8E" w:rsidP="00580D8E">
      <w:pPr>
        <w:pStyle w:val="Titre3"/>
        <w:keepNext w:val="0"/>
        <w:keepLines w:val="0"/>
        <w:spacing w:before="0"/>
        <w:ind w:left="360" w:right="-20" w:hanging="360"/>
        <w:contextualSpacing/>
        <w:rPr>
          <w:rFonts w:ascii="Arial" w:hAnsi="Arial" w:cs="Arial"/>
          <w:color w:val="auto"/>
        </w:rPr>
      </w:pPr>
      <w:r w:rsidRPr="00650467">
        <w:rPr>
          <w:rFonts w:ascii="Arial" w:hAnsi="Arial" w:cs="Arial"/>
          <w:color w:val="auto"/>
        </w:rPr>
        <w:t>Par groupe</w:t>
      </w:r>
    </w:p>
    <w:p w14:paraId="6B0F76BD" w14:textId="77777777" w:rsidR="00580D8E" w:rsidRPr="00650467" w:rsidRDefault="00580D8E" w:rsidP="00580D8E">
      <w:pPr>
        <w:pStyle w:val="Titre3"/>
        <w:keepNext w:val="0"/>
        <w:keepLines w:val="0"/>
        <w:numPr>
          <w:ilvl w:val="0"/>
          <w:numId w:val="7"/>
        </w:numPr>
        <w:spacing w:before="0"/>
        <w:ind w:right="-20"/>
        <w:contextualSpacing/>
        <w:rPr>
          <w:rFonts w:ascii="Arial" w:hAnsi="Arial" w:cs="Arial"/>
          <w:b/>
          <w:color w:val="auto"/>
        </w:rPr>
      </w:pPr>
      <w:r w:rsidRPr="00650467">
        <w:rPr>
          <w:rFonts w:ascii="Arial" w:hAnsi="Arial" w:cs="Arial"/>
          <w:color w:val="auto"/>
        </w:rPr>
        <w:t>Une piste d’atterrissage pour éternuements</w:t>
      </w:r>
    </w:p>
    <w:p w14:paraId="4B4B1FA1" w14:textId="77777777" w:rsidR="00580D8E" w:rsidRPr="00650467" w:rsidRDefault="00580D8E" w:rsidP="00580D8E">
      <w:pPr>
        <w:pStyle w:val="Titre3"/>
        <w:keepNext w:val="0"/>
        <w:keepLines w:val="0"/>
        <w:numPr>
          <w:ilvl w:val="0"/>
          <w:numId w:val="7"/>
        </w:numPr>
        <w:spacing w:before="0"/>
        <w:ind w:right="-20"/>
        <w:contextualSpacing/>
        <w:rPr>
          <w:rFonts w:ascii="Arial" w:hAnsi="Arial" w:cs="Arial"/>
          <w:b/>
          <w:color w:val="auto"/>
        </w:rPr>
      </w:pPr>
      <w:r w:rsidRPr="00650467">
        <w:rPr>
          <w:rFonts w:ascii="Arial" w:hAnsi="Arial" w:cs="Arial"/>
          <w:color w:val="auto"/>
        </w:rPr>
        <w:t>Vaporisateur à éternuements bleus</w:t>
      </w:r>
    </w:p>
    <w:p w14:paraId="1C094951" w14:textId="77777777" w:rsidR="00580D8E" w:rsidRPr="00650467" w:rsidRDefault="00580D8E" w:rsidP="00580D8E">
      <w:pPr>
        <w:pStyle w:val="Titre3"/>
        <w:keepNext w:val="0"/>
        <w:keepLines w:val="0"/>
        <w:numPr>
          <w:ilvl w:val="0"/>
          <w:numId w:val="7"/>
        </w:numPr>
        <w:spacing w:before="0"/>
        <w:ind w:right="-20"/>
        <w:contextualSpacing/>
        <w:rPr>
          <w:rFonts w:ascii="Arial" w:hAnsi="Arial" w:cs="Arial"/>
          <w:b/>
          <w:color w:val="auto"/>
        </w:rPr>
      </w:pPr>
      <w:r w:rsidRPr="00650467">
        <w:rPr>
          <w:rFonts w:ascii="Arial" w:hAnsi="Arial" w:cs="Arial"/>
          <w:color w:val="auto"/>
        </w:rPr>
        <w:t>Vaporisateur à éternuements rouges</w:t>
      </w:r>
    </w:p>
    <w:p w14:paraId="2B4E7C7F" w14:textId="77777777" w:rsidR="00580D8E" w:rsidRPr="00650467" w:rsidRDefault="00580D8E" w:rsidP="00580D8E">
      <w:pPr>
        <w:pStyle w:val="Titre3"/>
        <w:keepNext w:val="0"/>
        <w:keepLines w:val="0"/>
        <w:numPr>
          <w:ilvl w:val="0"/>
          <w:numId w:val="7"/>
        </w:numPr>
        <w:spacing w:before="0"/>
        <w:ind w:right="-20"/>
        <w:contextualSpacing/>
        <w:rPr>
          <w:rFonts w:ascii="Arial" w:hAnsi="Arial" w:cs="Arial"/>
          <w:b/>
          <w:color w:val="auto"/>
        </w:rPr>
      </w:pPr>
      <w:r w:rsidRPr="00650467">
        <w:rPr>
          <w:rFonts w:ascii="Arial" w:hAnsi="Arial" w:cs="Arial"/>
          <w:color w:val="auto"/>
        </w:rPr>
        <w:t>Vaporisateur à éternuements verts</w:t>
      </w:r>
    </w:p>
    <w:p w14:paraId="7D0AE654" w14:textId="77777777" w:rsidR="00580D8E" w:rsidRPr="00650467" w:rsidRDefault="00580D8E" w:rsidP="00580D8E">
      <w:pPr>
        <w:pStyle w:val="Titre3"/>
        <w:keepNext w:val="0"/>
        <w:keepLines w:val="0"/>
        <w:numPr>
          <w:ilvl w:val="0"/>
          <w:numId w:val="7"/>
        </w:numPr>
        <w:spacing w:before="0"/>
        <w:ind w:right="-20"/>
        <w:contextualSpacing/>
        <w:rPr>
          <w:rFonts w:ascii="Arial" w:hAnsi="Arial" w:cs="Arial"/>
          <w:b/>
          <w:color w:val="auto"/>
        </w:rPr>
      </w:pPr>
      <w:r>
        <w:rPr>
          <w:rFonts w:ascii="Arial" w:hAnsi="Arial" w:cs="Arial"/>
          <w:color w:val="auto"/>
        </w:rPr>
        <w:t>Un m</w:t>
      </w:r>
      <w:r w:rsidRPr="00650467">
        <w:rPr>
          <w:rFonts w:ascii="Arial" w:hAnsi="Arial" w:cs="Arial"/>
          <w:color w:val="auto"/>
        </w:rPr>
        <w:t>ètre</w:t>
      </w:r>
    </w:p>
    <w:p w14:paraId="26332EAF" w14:textId="77777777" w:rsidR="00580D8E" w:rsidRPr="00650467" w:rsidRDefault="00580D8E" w:rsidP="00580D8E">
      <w:pPr>
        <w:pStyle w:val="Titre3"/>
        <w:keepNext w:val="0"/>
        <w:keepLines w:val="0"/>
        <w:numPr>
          <w:ilvl w:val="0"/>
          <w:numId w:val="7"/>
        </w:numPr>
        <w:spacing w:before="0"/>
        <w:ind w:right="-20"/>
        <w:contextualSpacing/>
        <w:rPr>
          <w:rFonts w:ascii="Arial" w:hAnsi="Arial" w:cs="Arial"/>
          <w:color w:val="auto"/>
        </w:rPr>
      </w:pPr>
      <w:r w:rsidRPr="00650467">
        <w:rPr>
          <w:rFonts w:ascii="Arial" w:hAnsi="Arial" w:cs="Arial"/>
          <w:color w:val="auto"/>
        </w:rPr>
        <w:t>Main géante</w:t>
      </w:r>
    </w:p>
    <w:p w14:paraId="1492C751" w14:textId="77777777" w:rsidR="00580D8E" w:rsidRPr="00650467" w:rsidRDefault="00580D8E" w:rsidP="00580D8E">
      <w:pPr>
        <w:pStyle w:val="Titre3"/>
        <w:keepNext w:val="0"/>
        <w:keepLines w:val="0"/>
        <w:numPr>
          <w:ilvl w:val="0"/>
          <w:numId w:val="7"/>
        </w:numPr>
        <w:spacing w:before="0"/>
        <w:ind w:right="-20"/>
        <w:contextualSpacing/>
        <w:rPr>
          <w:rFonts w:ascii="Arial" w:hAnsi="Arial" w:cs="Arial"/>
          <w:b/>
          <w:color w:val="auto"/>
        </w:rPr>
      </w:pPr>
      <w:r w:rsidRPr="00650467">
        <w:rPr>
          <w:rFonts w:ascii="Arial" w:hAnsi="Arial" w:cs="Arial"/>
          <w:color w:val="auto"/>
        </w:rPr>
        <w:t>Mouchoir géant</w:t>
      </w:r>
    </w:p>
    <w:p w14:paraId="5DF53CCD" w14:textId="77777777" w:rsidR="00700546" w:rsidRDefault="00700546" w:rsidP="00580D8E">
      <w:pPr>
        <w:rPr>
          <w:rFonts w:cs="Arial"/>
        </w:rPr>
      </w:pPr>
      <w:r>
        <w:rPr>
          <w:rFonts w:cs="Arial"/>
        </w:rPr>
        <w:br w:type="column"/>
      </w:r>
    </w:p>
    <w:p w14:paraId="242A5E2A" w14:textId="77777777" w:rsidR="00700546" w:rsidRDefault="00700546" w:rsidP="00580D8E">
      <w:pPr>
        <w:rPr>
          <w:rFonts w:cs="Arial"/>
        </w:rPr>
      </w:pPr>
    </w:p>
    <w:p w14:paraId="086B34FF" w14:textId="77777777" w:rsidR="00580D8E" w:rsidRPr="00650467" w:rsidRDefault="00580D8E" w:rsidP="00580D8E">
      <w:pPr>
        <w:rPr>
          <w:rFonts w:cs="Arial"/>
        </w:rPr>
      </w:pPr>
      <w:r w:rsidRPr="00650467">
        <w:rPr>
          <w:rFonts w:cs="Arial"/>
          <w:noProof/>
          <w:lang w:eastAsia="fr-FR"/>
        </w:rPr>
        <w:drawing>
          <wp:inline distT="0" distB="0" distL="0" distR="0" wp14:anchorId="0165E257" wp14:editId="3CA8CD57">
            <wp:extent cx="3098165" cy="1518285"/>
            <wp:effectExtent l="0" t="0" r="6985" b="5715"/>
            <wp:docPr id="4" name="Image 4" descr="Visualise une piste d'atterrisage pour éternuements" title="Piste d'atterrisage pour éternu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8165" cy="1518285"/>
                    </a:xfrm>
                    <a:prstGeom prst="rect">
                      <a:avLst/>
                    </a:prstGeom>
                  </pic:spPr>
                </pic:pic>
              </a:graphicData>
            </a:graphic>
          </wp:inline>
        </w:drawing>
      </w:r>
    </w:p>
    <w:p w14:paraId="13DCD5E8" w14:textId="77777777" w:rsidR="00580D8E" w:rsidRDefault="00580D8E" w:rsidP="00580D8E">
      <w:pPr>
        <w:rPr>
          <w:rFonts w:cs="Arial"/>
        </w:rPr>
        <w:sectPr w:rsidR="00580D8E" w:rsidSect="00580D8E">
          <w:type w:val="continuous"/>
          <w:pgSz w:w="11906" w:h="16838"/>
          <w:pgMar w:top="567" w:right="720" w:bottom="567" w:left="720" w:header="709" w:footer="709" w:gutter="0"/>
          <w:cols w:num="2" w:space="708"/>
          <w:docGrid w:linePitch="360"/>
        </w:sectPr>
      </w:pPr>
    </w:p>
    <w:p w14:paraId="3576564C" w14:textId="77777777" w:rsidR="00BE4333" w:rsidRDefault="00BE4333" w:rsidP="00BE4333"/>
    <w:p w14:paraId="1A06F2C2" w14:textId="156DEEFE" w:rsidR="00580D8E" w:rsidRPr="00650467" w:rsidRDefault="00700546" w:rsidP="00700546">
      <w:pPr>
        <w:pStyle w:val="Titre2"/>
        <w:rPr>
          <w:bCs/>
          <w:szCs w:val="28"/>
        </w:rPr>
      </w:pPr>
      <w:r>
        <w:t>Introduction</w:t>
      </w:r>
    </w:p>
    <w:p w14:paraId="179BCF46" w14:textId="77777777" w:rsidR="00CA1F5B" w:rsidRDefault="00CA1F5B" w:rsidP="00CA1F5B">
      <w:pPr>
        <w:pStyle w:val="Paragraphedeliste"/>
        <w:numPr>
          <w:ilvl w:val="0"/>
          <w:numId w:val="20"/>
        </w:numPr>
      </w:pPr>
      <w:r w:rsidRPr="00650467">
        <w:t>Diviser la classe en groupes de 4-5 élèves.</w:t>
      </w:r>
    </w:p>
    <w:p w14:paraId="4F6B7F41" w14:textId="6604738B" w:rsidR="00700546" w:rsidRDefault="00700546" w:rsidP="00CA1F5B">
      <w:pPr>
        <w:pStyle w:val="Paragraphedeliste"/>
        <w:numPr>
          <w:ilvl w:val="0"/>
          <w:numId w:val="20"/>
        </w:numPr>
      </w:pPr>
      <w:r>
        <w:t>Expliquer aux élèves qu’ils vont simuler une toux / un éternuement dans différentes circonstances</w:t>
      </w:r>
      <w:r w:rsidR="00196D4D">
        <w:t>.</w:t>
      </w:r>
    </w:p>
    <w:p w14:paraId="69FDBDBF" w14:textId="77777777" w:rsidR="00700546" w:rsidRDefault="00700546">
      <w:pPr>
        <w:spacing w:after="160" w:line="259" w:lineRule="auto"/>
      </w:pPr>
      <w:r>
        <w:br w:type="page"/>
      </w:r>
    </w:p>
    <w:p w14:paraId="4665401F" w14:textId="77777777" w:rsidR="00700546" w:rsidRPr="00650467" w:rsidRDefault="00955ED8" w:rsidP="00700546">
      <w:r w:rsidRPr="00650467">
        <w:rPr>
          <w:rFonts w:cs="Arial"/>
          <w:noProof/>
          <w:sz w:val="36"/>
          <w:szCs w:val="36"/>
          <w:lang w:eastAsia="fr-FR"/>
        </w:rPr>
        <mc:AlternateContent>
          <mc:Choice Requires="wps">
            <w:drawing>
              <wp:anchor distT="0" distB="0" distL="114300" distR="114300" simplePos="0" relativeHeight="251686912" behindDoc="1" locked="0" layoutInCell="1" allowOverlap="1" wp14:anchorId="00E6604E" wp14:editId="03FC9E75">
                <wp:simplePos x="0" y="0"/>
                <wp:positionH relativeFrom="margin">
                  <wp:posOffset>-161925</wp:posOffset>
                </wp:positionH>
                <wp:positionV relativeFrom="paragraph">
                  <wp:posOffset>19050</wp:posOffset>
                </wp:positionV>
                <wp:extent cx="6953250" cy="9382125"/>
                <wp:effectExtent l="19050" t="19050" r="19050" b="28575"/>
                <wp:wrapNone/>
                <wp:docPr id="32" name="Rectangle 3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938212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75E01" id="Rectangle 32" o:spid="_x0000_s1026" style="position:absolute;margin-left:-12.75pt;margin-top:1.5pt;width:547.5pt;height:738.75pt;z-index:-251629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" filled="f" strokecolor="#0b7b5d" strokeweight="2.25pt">
                <w10:wrap anchorx="margin"/>
              </v:rect>
            </w:pict>
          </mc:Fallback>
        </mc:AlternateContent>
      </w:r>
      <w:r w:rsidR="00C0638E" w:rsidRPr="00650467">
        <w:rPr>
          <w:bCs/>
          <w:noProof/>
          <w:lang w:eastAsia="fr-FR"/>
        </w:rPr>
        <w:drawing>
          <wp:anchor distT="0" distB="0" distL="114300" distR="114300" simplePos="0" relativeHeight="251688960" behindDoc="0" locked="0" layoutInCell="1" allowOverlap="1" wp14:anchorId="0CADBEFE" wp14:editId="0084C781">
            <wp:simplePos x="0" y="0"/>
            <wp:positionH relativeFrom="column">
              <wp:posOffset>6219825</wp:posOffset>
            </wp:positionH>
            <wp:positionV relativeFrom="paragraph">
              <wp:posOffset>-314325</wp:posOffset>
            </wp:positionV>
            <wp:extent cx="752799" cy="781050"/>
            <wp:effectExtent l="0" t="0" r="9525" b="0"/>
            <wp:wrapNone/>
            <wp:docPr id="33" name="Image 3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3559C924" w14:textId="77777777" w:rsidR="00700546" w:rsidRDefault="00C0638E" w:rsidP="00700546">
      <w:pPr>
        <w:pStyle w:val="Titre2"/>
      </w:pPr>
      <w:r>
        <w:t>Déroulement</w:t>
      </w:r>
    </w:p>
    <w:p w14:paraId="508648C9" w14:textId="77777777" w:rsidR="00C25572" w:rsidRPr="00650467" w:rsidRDefault="00C25572" w:rsidP="00C25572">
      <w:r w:rsidRPr="00650467">
        <w:t>Préparation</w:t>
      </w:r>
    </w:p>
    <w:p w14:paraId="4AA337A3" w14:textId="77777777" w:rsidR="00C25572" w:rsidRPr="00650467" w:rsidRDefault="00C25572" w:rsidP="00C25572">
      <w:pPr>
        <w:pStyle w:val="Paragraphedeliste"/>
        <w:numPr>
          <w:ilvl w:val="0"/>
          <w:numId w:val="24"/>
        </w:numPr>
      </w:pPr>
      <w:r w:rsidRPr="00650467">
        <w:t>Fabriquez une piste d’atterrissage pour éternuements en plaçant 3 - 4 tables en rang, avec un tableau vertical recouvert de papier blanc, comme illustré ci-dessous.</w:t>
      </w:r>
    </w:p>
    <w:p w14:paraId="729A4247" w14:textId="77777777" w:rsidR="00C25572" w:rsidRPr="00650467" w:rsidRDefault="00C25572" w:rsidP="00C25572">
      <w:pPr>
        <w:pStyle w:val="Paragraphedeliste"/>
        <w:numPr>
          <w:ilvl w:val="0"/>
          <w:numId w:val="24"/>
        </w:numPr>
      </w:pPr>
      <w:r w:rsidRPr="00650467">
        <w:t xml:space="preserve">Remplir un vaporisateur par groupe avec de l’eau et un colorant alimentaire. Une couleur différente pour chaque groupe rendra l’activité plus attrayante pour les élèves. </w:t>
      </w:r>
    </w:p>
    <w:p w14:paraId="22ED845F" w14:textId="77777777" w:rsidR="00C25572" w:rsidRPr="00650467" w:rsidRDefault="00C25572" w:rsidP="00C25572">
      <w:pPr>
        <w:pStyle w:val="Paragraphedeliste"/>
        <w:numPr>
          <w:ilvl w:val="0"/>
          <w:numId w:val="24"/>
        </w:numPr>
      </w:pPr>
      <w:r w:rsidRPr="00650467">
        <w:t>Découper une grande main en carton pour chaque groupe avec une longue section correspondant au bras pour la tenir, ou bien couvrir la main d’un élève avec un gant à usage unique.</w:t>
      </w:r>
    </w:p>
    <w:p w14:paraId="0CFBFD9E" w14:textId="77777777" w:rsidR="00C25572" w:rsidRPr="00650467" w:rsidRDefault="00C25572" w:rsidP="00C25572">
      <w:pPr>
        <w:pStyle w:val="Paragraphedeliste"/>
        <w:numPr>
          <w:ilvl w:val="0"/>
          <w:numId w:val="24"/>
        </w:numPr>
      </w:pPr>
      <w:r w:rsidRPr="00650467">
        <w:t>Faire un grand mouchoir à partir d’un rouleau de papier cuisine.</w:t>
      </w:r>
    </w:p>
    <w:p w14:paraId="3A3D465A" w14:textId="77777777" w:rsidR="00C25572" w:rsidRPr="00C25572" w:rsidRDefault="00C25572" w:rsidP="00C25572">
      <w:pPr>
        <w:rPr>
          <w:lang w:eastAsia="en-GB"/>
        </w:rPr>
      </w:pPr>
    </w:p>
    <w:p w14:paraId="5BC0CE20" w14:textId="3B37307B" w:rsidR="00700546" w:rsidRDefault="00CA1F5B" w:rsidP="00700546">
      <w:pPr>
        <w:pStyle w:val="Paragraphedeliste"/>
        <w:numPr>
          <w:ilvl w:val="0"/>
          <w:numId w:val="21"/>
        </w:numPr>
      </w:pPr>
      <w:r w:rsidRPr="00650467">
        <w:t>Chaque groupe devra disposer d’une piste d’atterrissage pour éternuements</w:t>
      </w:r>
      <w:r w:rsidR="00196D4D">
        <w:t>/toux</w:t>
      </w:r>
      <w:r w:rsidRPr="00650467">
        <w:t>, d’un vaporisateur à éternuer</w:t>
      </w:r>
      <w:r w:rsidR="00196D4D">
        <w:t>/tousser</w:t>
      </w:r>
      <w:r w:rsidRPr="00650467">
        <w:t xml:space="preserve">, d’un mètre ou d’une règle, d’une main géante et d’un mouchoir géant. Distribuer à chaque élève la </w:t>
      </w:r>
      <w:r w:rsidRPr="000D1F78">
        <w:t>fiche DTE 1</w:t>
      </w:r>
      <w:r w:rsidRPr="00650467">
        <w:t>. S’assurer qu’ils ont lu et compris les instructions avant de débuter l’activité.</w:t>
      </w:r>
    </w:p>
    <w:p w14:paraId="0EB07CE4" w14:textId="7B113043" w:rsidR="00CB0C20" w:rsidRPr="00650467" w:rsidRDefault="00CA1F5B" w:rsidP="00700546">
      <w:pPr>
        <w:pStyle w:val="Paragraphedeliste"/>
        <w:numPr>
          <w:ilvl w:val="0"/>
          <w:numId w:val="21"/>
        </w:numPr>
      </w:pPr>
      <w:r w:rsidRPr="00BF193D">
        <w:t>Montrer la distance parcourue par un éternuement</w:t>
      </w:r>
      <w:r w:rsidR="00196D4D">
        <w:t>/toux</w:t>
      </w:r>
      <w:r w:rsidRPr="00BF193D">
        <w:t xml:space="preserve"> et les microbes qui lui sont associés. Les élèves de chaque groupe tiendront à chacun leur tour le vaporisateur au bout de la piste et simuleront un éternuement</w:t>
      </w:r>
      <w:r w:rsidR="00196D4D">
        <w:t>/toux</w:t>
      </w:r>
      <w:r w:rsidRPr="00BF193D">
        <w:t xml:space="preserve"> en pressant sur la gâchette une fois sur le papier. Avant d’"éternuer</w:t>
      </w:r>
      <w:r w:rsidR="00196D4D">
        <w:t>/tousser</w:t>
      </w:r>
      <w:r w:rsidRPr="00BF193D">
        <w:t>" (appuyer sur la gâchette), les élèves devront prédire jusqu’où ira l’éternuement</w:t>
      </w:r>
      <w:r w:rsidR="00196D4D">
        <w:t>/toux</w:t>
      </w:r>
      <w:r w:rsidRPr="00BF193D">
        <w:t xml:space="preserve"> et compléter cela sur leur fiche de résultats </w:t>
      </w:r>
      <w:r>
        <w:t>DTE</w:t>
      </w:r>
      <w:r w:rsidRPr="00BF193D">
        <w:t xml:space="preserve"> 1. Après avoir "éternué</w:t>
      </w:r>
      <w:r w:rsidR="00196D4D">
        <w:t>/toussé</w:t>
      </w:r>
      <w:r w:rsidRPr="00BF193D">
        <w:t>", les élèves mesureront et noteront à quelle distance et sur quelle largeur l’éternuement</w:t>
      </w:r>
      <w:r w:rsidR="00196D4D">
        <w:t>/toux</w:t>
      </w:r>
      <w:r w:rsidRPr="00BF193D">
        <w:t xml:space="preserve"> de chaque élève se sera répandu et noteront cela sur leur fiche de résultats.</w:t>
      </w:r>
    </w:p>
    <w:p w14:paraId="23B3F372" w14:textId="0974580E" w:rsidR="00CB0C20" w:rsidRPr="00BF193D" w:rsidRDefault="00BF193D" w:rsidP="00700546">
      <w:pPr>
        <w:pStyle w:val="Paragraphedeliste"/>
        <w:numPr>
          <w:ilvl w:val="0"/>
          <w:numId w:val="21"/>
        </w:numPr>
        <w:rPr>
          <w:rFonts w:cs="Arial"/>
          <w:lang w:eastAsia="en-GB"/>
        </w:rPr>
      </w:pPr>
      <w:r w:rsidRPr="00BF193D">
        <w:rPr>
          <w:rFonts w:cs="Arial"/>
        </w:rPr>
        <w:t>Observer ce qui se passe lorsque l’on se couvre la bouche avec la main quand on éternue</w:t>
      </w:r>
      <w:r w:rsidR="00196D4D">
        <w:rPr>
          <w:rFonts w:cs="Arial"/>
        </w:rPr>
        <w:t>/tousse</w:t>
      </w:r>
      <w:r w:rsidRPr="00BF193D">
        <w:rPr>
          <w:rFonts w:cs="Arial"/>
        </w:rPr>
        <w:t>. Un élève de chaque groupe sera "l’éternueur</w:t>
      </w:r>
      <w:r w:rsidR="00196D4D">
        <w:rPr>
          <w:rFonts w:cs="Arial"/>
        </w:rPr>
        <w:t>/tousseur</w:t>
      </w:r>
      <w:r w:rsidRPr="00BF193D">
        <w:rPr>
          <w:rFonts w:cs="Arial"/>
        </w:rPr>
        <w:t>" et un second élève tiendra la main géante à 2,5 cm du vaporisateur. Faire compléter par les élèves à la fois les prédictions et les résultats finaux sur leur fiche.</w:t>
      </w:r>
    </w:p>
    <w:p w14:paraId="498F343B" w14:textId="6B020758" w:rsidR="00CB0C20" w:rsidRPr="00650467" w:rsidRDefault="00CB0C20" w:rsidP="00700546">
      <w:pPr>
        <w:numPr>
          <w:ilvl w:val="0"/>
          <w:numId w:val="21"/>
        </w:numPr>
        <w:rPr>
          <w:rFonts w:cs="Arial"/>
        </w:rPr>
      </w:pPr>
      <w:r w:rsidRPr="00650467">
        <w:rPr>
          <w:rFonts w:cs="Arial"/>
        </w:rPr>
        <w:t>Savoir ce qui se passe lorsque l’on éternue</w:t>
      </w:r>
      <w:r w:rsidR="00196D4D">
        <w:rPr>
          <w:rFonts w:cs="Arial"/>
        </w:rPr>
        <w:t>/tousse</w:t>
      </w:r>
      <w:r w:rsidRPr="00650467">
        <w:rPr>
          <w:rFonts w:cs="Arial"/>
        </w:rPr>
        <w:t xml:space="preserve"> en se couvrant la bouche avec un mouchoir en papier. Demander à un autre élève dans chaque groupe d’être l’"éternueur</w:t>
      </w:r>
      <w:r w:rsidR="00196D4D">
        <w:rPr>
          <w:rFonts w:cs="Arial"/>
        </w:rPr>
        <w:t>/tousseur</w:t>
      </w:r>
      <w:r w:rsidRPr="00650467">
        <w:rPr>
          <w:rFonts w:cs="Arial"/>
        </w:rPr>
        <w:t xml:space="preserve">" et à encore un autre de tenir le mouchoir en papier, directement devant la buse du vaporisateur. Faire compléter par les élèves à la fois les prédictions et les </w:t>
      </w:r>
      <w:r w:rsidR="00580D8E">
        <w:rPr>
          <w:rFonts w:cs="Arial"/>
        </w:rPr>
        <w:t>résultats finaux sur la fiche DT</w:t>
      </w:r>
      <w:r w:rsidRPr="00650467">
        <w:rPr>
          <w:rFonts w:cs="Arial"/>
        </w:rPr>
        <w:t>E 1.</w:t>
      </w:r>
    </w:p>
    <w:p w14:paraId="15D390C8" w14:textId="77777777" w:rsidR="00CB0C20" w:rsidRPr="00650467" w:rsidRDefault="00CB0C20" w:rsidP="00650467">
      <w:pPr>
        <w:rPr>
          <w:rFonts w:cs="Arial"/>
          <w:lang w:eastAsia="en-GB"/>
        </w:rPr>
      </w:pPr>
    </w:p>
    <w:p w14:paraId="7065F7DC" w14:textId="77777777" w:rsidR="00CB0C20" w:rsidRPr="00650467" w:rsidRDefault="00700546" w:rsidP="00650467">
      <w:pPr>
        <w:pStyle w:val="Titre2"/>
      </w:pPr>
      <w:r>
        <w:t>Discussion</w:t>
      </w:r>
    </w:p>
    <w:p w14:paraId="12E29D66" w14:textId="77777777" w:rsidR="00CB0C20" w:rsidRPr="00650467" w:rsidRDefault="00CB0C20" w:rsidP="00700546">
      <w:pPr>
        <w:pStyle w:val="Paragraphedeliste"/>
        <w:numPr>
          <w:ilvl w:val="0"/>
          <w:numId w:val="22"/>
        </w:numPr>
      </w:pPr>
      <w:r w:rsidRPr="00650467">
        <w:t>Discuter avec les élèves de leurs résultats. Leur faire regarder la main et remarquer que les « microb</w:t>
      </w:r>
      <w:r w:rsidR="00700546">
        <w:t>es » vaporisés y sont toujours.</w:t>
      </w:r>
    </w:p>
    <w:p w14:paraId="1ABD09E1" w14:textId="19231AA5" w:rsidR="00CB0C20" w:rsidRPr="00650467" w:rsidRDefault="00CB0C20" w:rsidP="00700546">
      <w:pPr>
        <w:pStyle w:val="Paragraphedeliste"/>
        <w:numPr>
          <w:ilvl w:val="0"/>
          <w:numId w:val="22"/>
        </w:numPr>
      </w:pPr>
      <w:r w:rsidRPr="00650467">
        <w:t>Leur montrer que lorsqu’ils placent la main sur le papier, la face vaporisée tournée vers le bas, les microbes y sont transférés. Expliquer que même si éternuer</w:t>
      </w:r>
      <w:r w:rsidR="00196D4D">
        <w:t>/tousser</w:t>
      </w:r>
      <w:r w:rsidRPr="00650467">
        <w:t xml:space="preserve"> dans ses mains empêche les microbes d’aller très loin, on n’a pas toujours la possibilité de se les laver tout de suite après. Il est donc préférable d’éternuer</w:t>
      </w:r>
      <w:r w:rsidR="00196D4D">
        <w:t>/tousser</w:t>
      </w:r>
      <w:r w:rsidRPr="00650467">
        <w:t xml:space="preserve"> par exemple dans un mouchoir en papier et de le jeter ensuite, ou à défaut d’éternuer</w:t>
      </w:r>
      <w:r w:rsidR="00196D4D">
        <w:t>/tousser</w:t>
      </w:r>
      <w:r w:rsidRPr="00650467">
        <w:t xml:space="preserve"> dans le pli du coude pour éviter d’avoir des microbes sur les mains et de les transmettre en toucha</w:t>
      </w:r>
      <w:r w:rsidR="00700546">
        <w:t>nt quelqu’un ou quelque chose.</w:t>
      </w:r>
    </w:p>
    <w:p w14:paraId="6130BC93" w14:textId="77777777" w:rsidR="00700546" w:rsidRDefault="00700546">
      <w:pPr>
        <w:spacing w:after="160" w:line="259" w:lineRule="auto"/>
        <w:rPr>
          <w:b/>
          <w:bCs/>
        </w:rPr>
      </w:pPr>
      <w:r>
        <w:rPr>
          <w:b/>
          <w:bCs/>
        </w:rPr>
        <w:br w:type="page"/>
      </w:r>
    </w:p>
    <w:p w14:paraId="25BF4A51" w14:textId="77777777" w:rsidR="00700546" w:rsidRPr="00650467" w:rsidRDefault="00700546" w:rsidP="00700546">
      <w:pPr>
        <w:pStyle w:val="Titre1"/>
      </w:pPr>
      <w:r w:rsidRPr="00650467">
        <w:t>Hygiène respiratoire</w:t>
      </w:r>
    </w:p>
    <w:p w14:paraId="3692C305" w14:textId="77777777" w:rsidR="00700546" w:rsidRPr="00580D8E" w:rsidRDefault="00700546" w:rsidP="00700546">
      <w:pPr>
        <w:pStyle w:val="Titre1"/>
        <w:rPr>
          <w:bCs/>
          <w:sz w:val="36"/>
          <w:szCs w:val="28"/>
        </w:rPr>
      </w:pPr>
      <w:r>
        <w:rPr>
          <w:sz w:val="36"/>
        </w:rPr>
        <w:t>Activités complémentaires – Guide enseignant (GE4</w:t>
      </w:r>
      <w:r w:rsidRPr="00580D8E">
        <w:rPr>
          <w:sz w:val="36"/>
        </w:rPr>
        <w:t>)</w:t>
      </w:r>
    </w:p>
    <w:p w14:paraId="37505622" w14:textId="77777777" w:rsidR="00700546" w:rsidRDefault="00C0638E" w:rsidP="00BE4333">
      <w:r w:rsidRPr="00650467">
        <w:rPr>
          <w:noProof/>
          <w:sz w:val="36"/>
          <w:szCs w:val="36"/>
          <w:lang w:eastAsia="fr-FR"/>
        </w:rPr>
        <mc:AlternateContent>
          <mc:Choice Requires="wps">
            <w:drawing>
              <wp:anchor distT="0" distB="0" distL="114300" distR="114300" simplePos="0" relativeHeight="251659264" behindDoc="1" locked="0" layoutInCell="1" allowOverlap="1" wp14:anchorId="14111B85" wp14:editId="6F598565">
                <wp:simplePos x="0" y="0"/>
                <wp:positionH relativeFrom="margin">
                  <wp:posOffset>-152400</wp:posOffset>
                </wp:positionH>
                <wp:positionV relativeFrom="paragraph">
                  <wp:posOffset>252095</wp:posOffset>
                </wp:positionV>
                <wp:extent cx="6953250" cy="8391525"/>
                <wp:effectExtent l="19050" t="19050" r="19050" b="28575"/>
                <wp:wrapNone/>
                <wp:docPr id="30" name="Rectangle 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39152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CF5DB0" id="Rectangle 30" o:spid="_x0000_s1026" style="position:absolute;margin-left:-12pt;margin-top:19.85pt;width:547.5pt;height:660.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" filled="f" strokecolor="#0b7b5d" strokeweight="2.25pt">
                <w10:wrap anchorx="margin"/>
              </v:rect>
            </w:pict>
          </mc:Fallback>
        </mc:AlternateContent>
      </w:r>
      <w:r w:rsidR="00700546" w:rsidRPr="00650467">
        <w:rPr>
          <w:b/>
          <w:bCs/>
          <w:noProof/>
          <w:lang w:eastAsia="fr-FR"/>
        </w:rPr>
        <w:drawing>
          <wp:anchor distT="0" distB="0" distL="114300" distR="114300" simplePos="0" relativeHeight="251660288" behindDoc="0" locked="0" layoutInCell="1" allowOverlap="1" wp14:anchorId="2DFE381E" wp14:editId="0CBB9A0A">
            <wp:simplePos x="0" y="0"/>
            <wp:positionH relativeFrom="column">
              <wp:posOffset>6205855</wp:posOffset>
            </wp:positionH>
            <wp:positionV relativeFrom="paragraph">
              <wp:posOffset>16510</wp:posOffset>
            </wp:positionV>
            <wp:extent cx="752799" cy="781050"/>
            <wp:effectExtent l="0" t="0" r="9525" b="0"/>
            <wp:wrapNone/>
            <wp:docPr id="31" name="Image 3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20051C7D" w14:textId="77777777" w:rsidR="00700546" w:rsidRDefault="00700546" w:rsidP="00BE4333"/>
    <w:p w14:paraId="37C2EE9C" w14:textId="77777777" w:rsidR="001C011D" w:rsidRDefault="001C011D" w:rsidP="001C011D">
      <w:pPr>
        <w:pStyle w:val="Titre2"/>
        <w:rPr>
          <w:b w:val="0"/>
        </w:rPr>
      </w:pPr>
      <w:r w:rsidRPr="00650467">
        <w:t>Liens avec le programme national</w:t>
      </w:r>
      <w:r>
        <w:t xml:space="preserve"> </w:t>
      </w:r>
      <w:r w:rsidRPr="001C011D">
        <w:rPr>
          <w:b w:val="0"/>
        </w:rPr>
        <w:t>(B.O. n°31 du 30 juillet 2020)</w:t>
      </w:r>
    </w:p>
    <w:p w14:paraId="4C48B59B" w14:textId="77777777" w:rsidR="001C011D" w:rsidRPr="001C011D" w:rsidRDefault="001C011D" w:rsidP="001C011D">
      <w:pPr>
        <w:rPr>
          <w:lang w:eastAsia="en-GB"/>
        </w:rPr>
      </w:pPr>
    </w:p>
    <w:p w14:paraId="1C6BDA78" w14:textId="77777777" w:rsidR="001C011D" w:rsidRPr="00650467" w:rsidRDefault="001C011D" w:rsidP="001C011D">
      <w:pPr>
        <w:rPr>
          <w:rFonts w:eastAsia="Times New Roman" w:cs="Arial"/>
          <w:u w:val="single"/>
          <w:lang w:eastAsia="en-GB"/>
        </w:rPr>
      </w:pPr>
      <w:r w:rsidRPr="00650467">
        <w:rPr>
          <w:rFonts w:eastAsia="Times New Roman" w:cs="Arial"/>
          <w:u w:val="single"/>
          <w:lang w:eastAsia="en-GB"/>
        </w:rPr>
        <w:t xml:space="preserve">Cycle 2 : Cycle des apprentissages fondamentaux </w:t>
      </w:r>
    </w:p>
    <w:p w14:paraId="70A8FB4B" w14:textId="77777777" w:rsidR="001C011D" w:rsidRPr="00650467" w:rsidRDefault="001C011D" w:rsidP="001C011D">
      <w:pPr>
        <w:rPr>
          <w:rFonts w:eastAsia="Times New Roman" w:cs="Arial"/>
          <w:lang w:eastAsia="en-GB"/>
        </w:rPr>
      </w:pPr>
      <w:r>
        <w:rPr>
          <w:rFonts w:eastAsia="Times New Roman" w:cs="Arial"/>
          <w:lang w:eastAsia="en-GB"/>
        </w:rPr>
        <w:t>Questionner le monde du vivant, de la matière et des objets</w:t>
      </w:r>
    </w:p>
    <w:p w14:paraId="1DBD53F3" w14:textId="77777777" w:rsidR="001C011D" w:rsidRPr="00C92B0D" w:rsidRDefault="001C011D" w:rsidP="001C011D">
      <w:pPr>
        <w:numPr>
          <w:ilvl w:val="0"/>
          <w:numId w:val="1"/>
        </w:numPr>
        <w:rPr>
          <w:rFonts w:eastAsia="Times New Roman" w:cs="Arial"/>
          <w:b/>
          <w:lang w:eastAsia="en-GB"/>
        </w:rPr>
      </w:pPr>
      <w:r w:rsidRPr="00650467">
        <w:rPr>
          <w:rFonts w:eastAsia="Times New Roman" w:cs="Arial"/>
          <w:lang w:eastAsia="en-GB"/>
        </w:rPr>
        <w:t>Mettre en œuvre et apprécier quelques règles d’hygiène de vie : habitudes quotidiennes de propreté (dents, mains, corps).</w:t>
      </w:r>
    </w:p>
    <w:p w14:paraId="034A53BE" w14:textId="77777777" w:rsidR="001C011D" w:rsidRPr="00650467" w:rsidRDefault="001C011D" w:rsidP="001C011D">
      <w:pPr>
        <w:numPr>
          <w:ilvl w:val="0"/>
          <w:numId w:val="1"/>
        </w:numPr>
        <w:rPr>
          <w:rFonts w:eastAsia="Times New Roman" w:cs="Arial"/>
          <w:b/>
          <w:lang w:eastAsia="en-GB"/>
        </w:rPr>
      </w:pPr>
      <w:r>
        <w:rPr>
          <w:rFonts w:eastAsia="Times New Roman" w:cs="Arial"/>
          <w:lang w:eastAsia="en-GB"/>
        </w:rPr>
        <w:t>Elaborer et intégrer quelques règles d’hygiène de vie et de sécurité</w:t>
      </w:r>
    </w:p>
    <w:p w14:paraId="557B57EB" w14:textId="77777777" w:rsidR="001C011D" w:rsidRPr="00751986" w:rsidRDefault="001C011D" w:rsidP="001C011D">
      <w:pPr>
        <w:rPr>
          <w:lang w:eastAsia="en-GB"/>
        </w:rPr>
      </w:pPr>
    </w:p>
    <w:p w14:paraId="77E8BF8A" w14:textId="77777777" w:rsidR="001C011D" w:rsidRPr="00650467" w:rsidRDefault="001C011D" w:rsidP="001C011D">
      <w:pPr>
        <w:rPr>
          <w:rFonts w:eastAsia="Times New Roman" w:cs="Arial"/>
          <w:u w:val="single"/>
          <w:lang w:eastAsia="en-GB"/>
        </w:rPr>
      </w:pPr>
      <w:r w:rsidRPr="00650467">
        <w:rPr>
          <w:rFonts w:eastAsia="Times New Roman" w:cs="Arial"/>
          <w:u w:val="single"/>
          <w:lang w:eastAsia="en-GB"/>
        </w:rPr>
        <w:t xml:space="preserve">Cycles 2 et 3 : </w:t>
      </w:r>
    </w:p>
    <w:p w14:paraId="37091AED" w14:textId="77777777" w:rsidR="001C011D" w:rsidRPr="00650467" w:rsidRDefault="001C011D" w:rsidP="001C011D">
      <w:pPr>
        <w:rPr>
          <w:rFonts w:eastAsia="Times New Roman" w:cs="Arial"/>
          <w:lang w:eastAsia="en-GB"/>
        </w:rPr>
      </w:pPr>
      <w:r w:rsidRPr="00650467">
        <w:rPr>
          <w:rFonts w:eastAsia="Times New Roman" w:cs="Arial"/>
          <w:lang w:eastAsia="en-GB"/>
        </w:rPr>
        <w:t>Parcours éducatif de santé</w:t>
      </w:r>
    </w:p>
    <w:p w14:paraId="735AD16F" w14:textId="77777777" w:rsidR="001C011D" w:rsidRPr="00650467" w:rsidRDefault="001C011D" w:rsidP="001C011D">
      <w:pPr>
        <w:rPr>
          <w:rFonts w:eastAsia="Times New Roman" w:cs="Arial"/>
          <w:lang w:eastAsia="en-GB"/>
        </w:rPr>
      </w:pPr>
      <w:r w:rsidRPr="00650467">
        <w:rPr>
          <w:rFonts w:eastAsia="Times New Roman" w:cs="Arial"/>
          <w:lang w:eastAsia="en-GB"/>
        </w:rPr>
        <w:t>Éducation morale et civique</w:t>
      </w:r>
    </w:p>
    <w:p w14:paraId="7E217945" w14:textId="77777777" w:rsidR="001C011D" w:rsidRPr="00650467" w:rsidRDefault="001C011D" w:rsidP="001C011D">
      <w:pPr>
        <w:numPr>
          <w:ilvl w:val="0"/>
          <w:numId w:val="2"/>
        </w:numPr>
        <w:rPr>
          <w:rFonts w:cs="Arial"/>
        </w:rPr>
      </w:pPr>
      <w:r w:rsidRPr="00650467">
        <w:rPr>
          <w:rFonts w:eastAsia="Times New Roman" w:cs="Arial"/>
          <w:lang w:eastAsia="en-GB"/>
        </w:rPr>
        <w:t>Soin du corps, de l’environnement immédiat et plus lointain.</w:t>
      </w:r>
    </w:p>
    <w:p w14:paraId="3600A4D4" w14:textId="77777777" w:rsidR="000A42A4" w:rsidRPr="00650467" w:rsidRDefault="000A42A4" w:rsidP="000A42A4"/>
    <w:p w14:paraId="51C03241" w14:textId="77777777" w:rsidR="00CB0C20" w:rsidRPr="00650467" w:rsidRDefault="000A42A4" w:rsidP="000A42A4">
      <w:pPr>
        <w:pStyle w:val="Titre1"/>
        <w:jc w:val="left"/>
      </w:pPr>
      <w:r>
        <w:t>Poster</w:t>
      </w:r>
    </w:p>
    <w:p w14:paraId="5554CE44" w14:textId="77777777" w:rsidR="00CB0C20" w:rsidRPr="00650467" w:rsidRDefault="00700546" w:rsidP="00650467">
      <w:pPr>
        <w:pStyle w:val="Titre2"/>
      </w:pPr>
      <w:r>
        <w:t>Introduction</w:t>
      </w:r>
    </w:p>
    <w:p w14:paraId="3179DAB3" w14:textId="77777777" w:rsidR="00CB0C20" w:rsidRPr="00650467" w:rsidRDefault="00CB0C20" w:rsidP="000A42A4">
      <w:pPr>
        <w:rPr>
          <w:rFonts w:cs="Arial"/>
        </w:rPr>
      </w:pPr>
      <w:r w:rsidRPr="000A42A4">
        <w:t>Demander aux élèves d’essayer d’expliquer pourquoi il est préférable de ne pas tousser ou éternuer dans ses mains et réfléchir à ce qu’on pourrait faire pour l’éviter Pour éviter d’avoir des microbes sur les mains et de les transmettre en touchant quelqu’un ou quelque chose, on peut utiliser un mouchoir en papier ou le pli du coude</w:t>
      </w:r>
      <w:r w:rsidRPr="00650467">
        <w:rPr>
          <w:rFonts w:cs="Arial"/>
        </w:rPr>
        <w:t>.</w:t>
      </w:r>
    </w:p>
    <w:p w14:paraId="2AC7D042" w14:textId="77777777" w:rsidR="00CB0C20" w:rsidRDefault="00CB0C20" w:rsidP="000A42A4"/>
    <w:p w14:paraId="4E8D358A" w14:textId="77777777" w:rsidR="000A42A4" w:rsidRPr="00650467" w:rsidRDefault="000A42A4" w:rsidP="000A42A4">
      <w:pPr>
        <w:pStyle w:val="Titre2"/>
      </w:pPr>
      <w:r>
        <w:t>Déroulement</w:t>
      </w:r>
    </w:p>
    <w:p w14:paraId="1A4BC680" w14:textId="718BF43A" w:rsidR="00CB0C20" w:rsidRPr="000A42A4" w:rsidRDefault="00CB0C20" w:rsidP="000A42A4">
      <w:pPr>
        <w:pStyle w:val="Paragraphedeliste"/>
        <w:numPr>
          <w:ilvl w:val="0"/>
          <w:numId w:val="23"/>
        </w:numPr>
      </w:pPr>
      <w:r w:rsidRPr="00650467">
        <w:t>Les élèves peuvent créer des règles simples ou un message / slogan facile à comprendre, pour réduire la transmission des infections</w:t>
      </w:r>
      <w:r w:rsidR="00196D4D">
        <w:t xml:space="preserve"> respiratoires</w:t>
      </w:r>
      <w:r w:rsidRPr="00650467">
        <w:t xml:space="preserve">. Par exemple : « Tousser et éternuer, ça peut contaminer ! », « Couvre ta toux : avec les mains c’est bien, avec la manche c’est mieux ! », « Toussez, éternuez, couvrez ! ». </w:t>
      </w:r>
    </w:p>
    <w:p w14:paraId="680AEE65" w14:textId="77777777" w:rsidR="00CB0C20" w:rsidRPr="00650467" w:rsidRDefault="00CB0C20" w:rsidP="000A42A4">
      <w:pPr>
        <w:pStyle w:val="Paragraphedeliste"/>
        <w:numPr>
          <w:ilvl w:val="0"/>
          <w:numId w:val="23"/>
        </w:numPr>
      </w:pPr>
      <w:r w:rsidRPr="00650467">
        <w:t>Mettre ces messages sous format de posters, de manière à réaliser des affiches simples et efficaces à placer dans l’école ou dans la classe.</w:t>
      </w:r>
    </w:p>
    <w:p w14:paraId="066886FD" w14:textId="77777777" w:rsidR="00CB0C20" w:rsidRPr="00650467" w:rsidRDefault="00CB0C20" w:rsidP="000A42A4">
      <w:pPr>
        <w:rPr>
          <w:szCs w:val="22"/>
        </w:rPr>
      </w:pPr>
    </w:p>
    <w:p w14:paraId="730F59C5" w14:textId="77777777" w:rsidR="00CB0C20" w:rsidRPr="00650467" w:rsidRDefault="00CB0C20" w:rsidP="00650467">
      <w:pPr>
        <w:ind w:left="336"/>
        <w:rPr>
          <w:rFonts w:cs="Arial"/>
        </w:rPr>
      </w:pPr>
      <w:r w:rsidRPr="00650467">
        <w:rPr>
          <w:rFonts w:cs="Arial"/>
        </w:rPr>
        <w:t xml:space="preserve">Ressources sur </w:t>
      </w:r>
      <w:r w:rsidR="000A42A4">
        <w:t xml:space="preserve">le </w:t>
      </w:r>
      <w:hyperlink r:id="rId12" w:history="1">
        <w:r w:rsidR="000A42A4" w:rsidRPr="000A42A4">
          <w:rPr>
            <w:rStyle w:val="Lienhypertexte"/>
          </w:rPr>
          <w:t>site e-Bug </w:t>
        </w:r>
      </w:hyperlink>
      <w:r w:rsidR="000A42A4">
        <w:t>:</w:t>
      </w:r>
    </w:p>
    <w:p w14:paraId="2EF3CDCF" w14:textId="77777777" w:rsidR="00CB0C20" w:rsidRPr="00650467" w:rsidRDefault="00CB0C20" w:rsidP="00650467">
      <w:pPr>
        <w:numPr>
          <w:ilvl w:val="0"/>
          <w:numId w:val="13"/>
        </w:numPr>
        <w:ind w:left="697" w:hanging="357"/>
        <w:rPr>
          <w:rFonts w:cs="Arial"/>
        </w:rPr>
      </w:pPr>
      <w:r w:rsidRPr="00650467">
        <w:rPr>
          <w:rFonts w:cs="Arial"/>
        </w:rPr>
        <w:t>des jeux, quiz, révisions, informations sur les infections, galeries de portraits de célébrités sci</w:t>
      </w:r>
      <w:r w:rsidR="000A42A4">
        <w:rPr>
          <w:rFonts w:cs="Arial"/>
        </w:rPr>
        <w:t>entifiques</w:t>
      </w:r>
    </w:p>
    <w:p w14:paraId="5A2B3FC3" w14:textId="1DD865C9" w:rsidR="00CB0C20" w:rsidRPr="00650467" w:rsidRDefault="00CB0C20" w:rsidP="00650467">
      <w:pPr>
        <w:numPr>
          <w:ilvl w:val="0"/>
          <w:numId w:val="13"/>
        </w:numPr>
        <w:ind w:left="697" w:hanging="357"/>
        <w:rPr>
          <w:rFonts w:cs="Arial"/>
        </w:rPr>
      </w:pPr>
      <w:r w:rsidRPr="00650467">
        <w:rPr>
          <w:rFonts w:cs="Arial"/>
        </w:rPr>
        <w:t>une expérience complémentaire est proposée dans la partie « Sciences à domicile », où les élèves peuvent fabriquer de la morve</w:t>
      </w:r>
      <w:r w:rsidR="00196D4D">
        <w:rPr>
          <w:rFonts w:cs="Arial"/>
        </w:rPr>
        <w:t xml:space="preserve"> (slime)</w:t>
      </w:r>
      <w:r w:rsidRPr="00650467">
        <w:rPr>
          <w:rFonts w:cs="Arial"/>
        </w:rPr>
        <w:t> !</w:t>
      </w:r>
    </w:p>
    <w:p w14:paraId="4839F335" w14:textId="77777777" w:rsidR="00C0638E" w:rsidRDefault="00C0638E">
      <w:pPr>
        <w:spacing w:after="160" w:line="259" w:lineRule="auto"/>
        <w:rPr>
          <w:rFonts w:cs="Arial"/>
        </w:rPr>
      </w:pPr>
      <w:r>
        <w:rPr>
          <w:rFonts w:cs="Arial"/>
        </w:rPr>
        <w:br w:type="page"/>
      </w:r>
    </w:p>
    <w:p w14:paraId="72340A26" w14:textId="77777777" w:rsidR="000A42A4" w:rsidRDefault="00C0638E" w:rsidP="00650467">
      <w:pPr>
        <w:spacing w:after="160"/>
        <w:rPr>
          <w:rFonts w:cs="Arial"/>
        </w:rPr>
      </w:pPr>
      <w:r w:rsidRPr="00650467">
        <w:rPr>
          <w:bCs/>
          <w:noProof/>
          <w:lang w:eastAsia="fr-FR"/>
        </w:rPr>
        <w:drawing>
          <wp:anchor distT="0" distB="0" distL="114300" distR="114300" simplePos="0" relativeHeight="251693056" behindDoc="0" locked="0" layoutInCell="1" allowOverlap="1" wp14:anchorId="69590F32" wp14:editId="18A8D5CC">
            <wp:simplePos x="0" y="0"/>
            <wp:positionH relativeFrom="column">
              <wp:posOffset>6238875</wp:posOffset>
            </wp:positionH>
            <wp:positionV relativeFrom="paragraph">
              <wp:posOffset>-327660</wp:posOffset>
            </wp:positionV>
            <wp:extent cx="752799" cy="781050"/>
            <wp:effectExtent l="0" t="0" r="9525" b="0"/>
            <wp:wrapNone/>
            <wp:docPr id="35" name="Image 35">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650467">
        <w:rPr>
          <w:rFonts w:cs="Arial"/>
          <w:noProof/>
          <w:sz w:val="36"/>
          <w:szCs w:val="36"/>
          <w:lang w:eastAsia="fr-FR"/>
        </w:rPr>
        <mc:AlternateContent>
          <mc:Choice Requires="wps">
            <w:drawing>
              <wp:anchor distT="0" distB="0" distL="114300" distR="114300" simplePos="0" relativeHeight="251691008" behindDoc="1" locked="0" layoutInCell="1" allowOverlap="1" wp14:anchorId="585F69DA" wp14:editId="5F6CBB44">
                <wp:simplePos x="0" y="0"/>
                <wp:positionH relativeFrom="margin">
                  <wp:align>center</wp:align>
                </wp:positionH>
                <wp:positionV relativeFrom="paragraph">
                  <wp:posOffset>19050</wp:posOffset>
                </wp:positionV>
                <wp:extent cx="6953250" cy="8391525"/>
                <wp:effectExtent l="19050" t="19050" r="19050" b="28575"/>
                <wp:wrapNone/>
                <wp:docPr id="34" name="Rectangle 3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39152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A1154" id="Rectangle 34" o:spid="_x0000_s1026" style="position:absolute;margin-left:0;margin-top:1.5pt;width:547.5pt;height:660.75pt;z-index:-2516254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" filled="f" strokecolor="#0b7b5d" strokeweight="2.25pt">
                <w10:wrap anchorx="margin"/>
              </v:rect>
            </w:pict>
          </mc:Fallback>
        </mc:AlternateContent>
      </w:r>
    </w:p>
    <w:p w14:paraId="51764219" w14:textId="77777777" w:rsidR="000A42A4" w:rsidRDefault="000A42A4" w:rsidP="000A42A4">
      <w:pPr>
        <w:pStyle w:val="Titre1"/>
        <w:jc w:val="left"/>
      </w:pPr>
      <w:r>
        <w:t>Mots mêlés</w:t>
      </w:r>
    </w:p>
    <w:p w14:paraId="40D2A14F" w14:textId="77777777" w:rsidR="00C0638E" w:rsidRDefault="00C0638E" w:rsidP="00C0638E">
      <w:pPr>
        <w:pStyle w:val="Titre2"/>
      </w:pPr>
      <w:r>
        <w:t>Matériel nécessaire</w:t>
      </w:r>
    </w:p>
    <w:p w14:paraId="6B832093" w14:textId="77777777" w:rsidR="00C0638E" w:rsidRDefault="00C0638E" w:rsidP="00C0638E">
      <w:r>
        <w:t>Fiche DTE2</w:t>
      </w:r>
    </w:p>
    <w:p w14:paraId="20858F2E" w14:textId="77777777" w:rsidR="00C0638E" w:rsidRDefault="00C0638E" w:rsidP="00C0638E"/>
    <w:p w14:paraId="3ED2A137" w14:textId="77777777" w:rsidR="00C0638E" w:rsidRDefault="00C0638E" w:rsidP="00C0638E">
      <w:pPr>
        <w:pStyle w:val="Titre2"/>
      </w:pPr>
      <w:r>
        <w:t>Déroulement</w:t>
      </w:r>
    </w:p>
    <w:p w14:paraId="317F9C17" w14:textId="77777777" w:rsidR="00C0638E" w:rsidRDefault="00C0638E" w:rsidP="00C0638E">
      <w:r>
        <w:t>Travail en autonomie pour renforcer le vocabulaire travailler</w:t>
      </w:r>
    </w:p>
    <w:p w14:paraId="0793E16C" w14:textId="77777777" w:rsidR="00C0638E" w:rsidRPr="00C0638E" w:rsidRDefault="00C0638E" w:rsidP="00C0638E">
      <w:r>
        <w:t>Distribuer une fiche DTE2 à chaque élève.</w:t>
      </w:r>
    </w:p>
    <w:p w14:paraId="4F3B8F26" w14:textId="77777777" w:rsidR="00C0638E" w:rsidRDefault="00C0638E" w:rsidP="00C0638E"/>
    <w:p w14:paraId="3AEF975F" w14:textId="77777777" w:rsidR="00C0638E" w:rsidRDefault="00C0638E" w:rsidP="00C0638E">
      <w:r>
        <w:t>Réponses :</w:t>
      </w:r>
    </w:p>
    <w:p w14:paraId="148EE6F0" w14:textId="77777777" w:rsidR="00CB0C20" w:rsidRPr="00650467" w:rsidRDefault="00694833" w:rsidP="00694833">
      <w:r w:rsidRPr="00694833">
        <w:rPr>
          <w:noProof/>
          <w:lang w:eastAsia="fr-FR"/>
        </w:rPr>
        <mc:AlternateContent>
          <mc:Choice Requires="wps">
            <w:drawing>
              <wp:anchor distT="0" distB="0" distL="114300" distR="114300" simplePos="0" relativeHeight="251695104" behindDoc="0" locked="0" layoutInCell="1" allowOverlap="1" wp14:anchorId="0438C652" wp14:editId="111CEECA">
                <wp:simplePos x="0" y="0"/>
                <wp:positionH relativeFrom="column">
                  <wp:posOffset>828675</wp:posOffset>
                </wp:positionH>
                <wp:positionV relativeFrom="paragraph">
                  <wp:posOffset>485140</wp:posOffset>
                </wp:positionV>
                <wp:extent cx="4514850" cy="19050"/>
                <wp:effectExtent l="0" t="0" r="19050" b="19050"/>
                <wp:wrapNone/>
                <wp:docPr id="46" name="Connecteur droit 46"/>
                <wp:cNvGraphicFramePr/>
                <a:graphic xmlns:a="http://schemas.openxmlformats.org/drawingml/2006/main">
                  <a:graphicData uri="http://schemas.microsoft.com/office/word/2010/wordprocessingShape">
                    <wps:wsp>
                      <wps:cNvCnPr/>
                      <wps:spPr>
                        <a:xfrm flipV="1">
                          <a:off x="0" y="0"/>
                          <a:ext cx="451485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3A39F4" id="Connecteur droit 4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38.2pt" to="420.7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" strokecolor="windowText" strokeweight="1pt">
                <v:stroke joinstyle="miter"/>
              </v:line>
            </w:pict>
          </mc:Fallback>
        </mc:AlternateContent>
      </w:r>
      <w:r w:rsidRPr="00694833">
        <w:rPr>
          <w:noProof/>
          <w:lang w:eastAsia="fr-FR"/>
        </w:rPr>
        <mc:AlternateContent>
          <mc:Choice Requires="wps">
            <w:drawing>
              <wp:anchor distT="0" distB="0" distL="114300" distR="114300" simplePos="0" relativeHeight="251696128" behindDoc="0" locked="0" layoutInCell="1" allowOverlap="1" wp14:anchorId="1E017B4D" wp14:editId="39E3EA20">
                <wp:simplePos x="0" y="0"/>
                <wp:positionH relativeFrom="column">
                  <wp:posOffset>808990</wp:posOffset>
                </wp:positionH>
                <wp:positionV relativeFrom="paragraph">
                  <wp:posOffset>3361690</wp:posOffset>
                </wp:positionV>
                <wp:extent cx="5019675" cy="0"/>
                <wp:effectExtent l="0" t="0" r="28575" b="19050"/>
                <wp:wrapNone/>
                <wp:docPr id="47" name="Connecteur droit 47"/>
                <wp:cNvGraphicFramePr/>
                <a:graphic xmlns:a="http://schemas.openxmlformats.org/drawingml/2006/main">
                  <a:graphicData uri="http://schemas.microsoft.com/office/word/2010/wordprocessingShape">
                    <wps:wsp>
                      <wps:cNvCnPr/>
                      <wps:spPr>
                        <a:xfrm flipV="1">
                          <a:off x="0" y="0"/>
                          <a:ext cx="50196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C68BA8" id="Connecteur droit 4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pt,264.7pt" to="458.95pt,2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" strokecolor="windowText" strokeweight="1pt">
                <v:stroke joinstyle="miter"/>
              </v:line>
            </w:pict>
          </mc:Fallback>
        </mc:AlternateContent>
      </w:r>
      <w:r w:rsidRPr="00694833">
        <w:rPr>
          <w:noProof/>
          <w:lang w:eastAsia="fr-FR"/>
        </w:rPr>
        <mc:AlternateContent>
          <mc:Choice Requires="wps">
            <w:drawing>
              <wp:anchor distT="0" distB="0" distL="114300" distR="114300" simplePos="0" relativeHeight="251697152" behindDoc="0" locked="0" layoutInCell="1" allowOverlap="1" wp14:anchorId="7799AD75" wp14:editId="5DA0478E">
                <wp:simplePos x="0" y="0"/>
                <wp:positionH relativeFrom="margin">
                  <wp:posOffset>2828925</wp:posOffset>
                </wp:positionH>
                <wp:positionV relativeFrom="paragraph">
                  <wp:posOffset>1123315</wp:posOffset>
                </wp:positionV>
                <wp:extent cx="2495550" cy="9525"/>
                <wp:effectExtent l="0" t="0" r="19050" b="28575"/>
                <wp:wrapNone/>
                <wp:docPr id="48" name="Connecteur droit 48"/>
                <wp:cNvGraphicFramePr/>
                <a:graphic xmlns:a="http://schemas.openxmlformats.org/drawingml/2006/main">
                  <a:graphicData uri="http://schemas.microsoft.com/office/word/2010/wordprocessingShape">
                    <wps:wsp>
                      <wps:cNvCnPr/>
                      <wps:spPr>
                        <a:xfrm flipV="1">
                          <a:off x="0" y="0"/>
                          <a:ext cx="249555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9D653A" id="Connecteur droit 48" o:spid="_x0000_s1026" style="position:absolute;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2.75pt,88.45pt" to="419.2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" strokecolor="windowText" strokeweight="1pt">
                <v:stroke joinstyle="miter"/>
                <w10:wrap anchorx="margin"/>
              </v:line>
            </w:pict>
          </mc:Fallback>
        </mc:AlternateContent>
      </w:r>
      <w:r w:rsidRPr="00694833">
        <w:rPr>
          <w:noProof/>
          <w:lang w:eastAsia="fr-FR"/>
        </w:rPr>
        <mc:AlternateContent>
          <mc:Choice Requires="wps">
            <w:drawing>
              <wp:anchor distT="0" distB="0" distL="114300" distR="114300" simplePos="0" relativeHeight="251698176" behindDoc="0" locked="0" layoutInCell="1" allowOverlap="1" wp14:anchorId="68E5FBB5" wp14:editId="59F648E3">
                <wp:simplePos x="0" y="0"/>
                <wp:positionH relativeFrom="margin">
                  <wp:posOffset>2305050</wp:posOffset>
                </wp:positionH>
                <wp:positionV relativeFrom="paragraph">
                  <wp:posOffset>2713355</wp:posOffset>
                </wp:positionV>
                <wp:extent cx="2019300" cy="0"/>
                <wp:effectExtent l="0" t="0" r="19050" b="19050"/>
                <wp:wrapNone/>
                <wp:docPr id="49" name="Connecteur droit 49"/>
                <wp:cNvGraphicFramePr/>
                <a:graphic xmlns:a="http://schemas.openxmlformats.org/drawingml/2006/main">
                  <a:graphicData uri="http://schemas.microsoft.com/office/word/2010/wordprocessingShape">
                    <wps:wsp>
                      <wps:cNvCnPr/>
                      <wps:spPr>
                        <a:xfrm flipV="1">
                          <a:off x="0" y="0"/>
                          <a:ext cx="20193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513EA" id="Connecteur droit 49"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1.5pt,213.65pt" to="340.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" strokecolor="windowText" strokeweight="1pt">
                <v:stroke joinstyle="miter"/>
                <w10:wrap anchorx="margin"/>
              </v:line>
            </w:pict>
          </mc:Fallback>
        </mc:AlternateContent>
      </w:r>
      <w:r w:rsidRPr="00694833">
        <w:rPr>
          <w:noProof/>
          <w:lang w:eastAsia="fr-FR"/>
        </w:rPr>
        <mc:AlternateContent>
          <mc:Choice Requires="wps">
            <w:drawing>
              <wp:anchor distT="0" distB="0" distL="114300" distR="114300" simplePos="0" relativeHeight="251699200" behindDoc="0" locked="0" layoutInCell="1" allowOverlap="1" wp14:anchorId="58570926" wp14:editId="1E06EB19">
                <wp:simplePos x="0" y="0"/>
                <wp:positionH relativeFrom="column">
                  <wp:posOffset>1819275</wp:posOffset>
                </wp:positionH>
                <wp:positionV relativeFrom="paragraph">
                  <wp:posOffset>799465</wp:posOffset>
                </wp:positionV>
                <wp:extent cx="4019550" cy="0"/>
                <wp:effectExtent l="0" t="0" r="19050" b="19050"/>
                <wp:wrapNone/>
                <wp:docPr id="50" name="Connecteur droit 50"/>
                <wp:cNvGraphicFramePr/>
                <a:graphic xmlns:a="http://schemas.openxmlformats.org/drawingml/2006/main">
                  <a:graphicData uri="http://schemas.microsoft.com/office/word/2010/wordprocessingShape">
                    <wps:wsp>
                      <wps:cNvCnPr/>
                      <wps:spPr>
                        <a:xfrm flipV="1">
                          <a:off x="0" y="0"/>
                          <a:ext cx="40195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CAB2D" id="Connecteur droit 5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62.95pt" to="459.7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" strokecolor="windowText" strokeweight="1pt">
                <v:stroke joinstyle="miter"/>
              </v:line>
            </w:pict>
          </mc:Fallback>
        </mc:AlternateContent>
      </w:r>
      <w:r w:rsidRPr="00694833">
        <w:rPr>
          <w:noProof/>
          <w:lang w:eastAsia="fr-FR"/>
        </w:rPr>
        <mc:AlternateContent>
          <mc:Choice Requires="wps">
            <w:drawing>
              <wp:anchor distT="0" distB="0" distL="114300" distR="114300" simplePos="0" relativeHeight="251700224" behindDoc="0" locked="0" layoutInCell="1" allowOverlap="1" wp14:anchorId="0A75CDF7" wp14:editId="646B32D4">
                <wp:simplePos x="0" y="0"/>
                <wp:positionH relativeFrom="column">
                  <wp:posOffset>1809750</wp:posOffset>
                </wp:positionH>
                <wp:positionV relativeFrom="paragraph">
                  <wp:posOffset>1132205</wp:posOffset>
                </wp:positionV>
                <wp:extent cx="2019300" cy="125730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2019300" cy="12573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101D41" id="Connecteur droit 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9.15pt" to="301.5pt,1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" strokecolor="windowText" strokeweight="1pt">
                <v:stroke joinstyle="miter"/>
              </v:line>
            </w:pict>
          </mc:Fallback>
        </mc:AlternateContent>
      </w:r>
      <w:r w:rsidRPr="00694833">
        <w:rPr>
          <w:noProof/>
          <w:lang w:eastAsia="fr-FR"/>
        </w:rPr>
        <mc:AlternateContent>
          <mc:Choice Requires="wps">
            <w:drawing>
              <wp:anchor distT="0" distB="0" distL="114300" distR="114300" simplePos="0" relativeHeight="251701248" behindDoc="0" locked="0" layoutInCell="1" allowOverlap="1" wp14:anchorId="7F89CE65" wp14:editId="64C001A9">
                <wp:simplePos x="0" y="0"/>
                <wp:positionH relativeFrom="column">
                  <wp:posOffset>5324475</wp:posOffset>
                </wp:positionH>
                <wp:positionV relativeFrom="paragraph">
                  <wp:posOffset>1104265</wp:posOffset>
                </wp:positionV>
                <wp:extent cx="9525" cy="2247900"/>
                <wp:effectExtent l="0" t="0" r="28575" b="19050"/>
                <wp:wrapNone/>
                <wp:docPr id="51" name="Connecteur droit 51"/>
                <wp:cNvGraphicFramePr/>
                <a:graphic xmlns:a="http://schemas.openxmlformats.org/drawingml/2006/main">
                  <a:graphicData uri="http://schemas.microsoft.com/office/word/2010/wordprocessingShape">
                    <wps:wsp>
                      <wps:cNvCnPr/>
                      <wps:spPr>
                        <a:xfrm flipH="1" flipV="1">
                          <a:off x="0" y="0"/>
                          <a:ext cx="9525" cy="22479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4B1553" id="Connecteur droit 51"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25pt,86.95pt" to="420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" strokecolor="windowText" strokeweight="1pt">
                <v:stroke joinstyle="miter"/>
              </v:line>
            </w:pict>
          </mc:Fallback>
        </mc:AlternateContent>
      </w:r>
      <w:r w:rsidRPr="00694833">
        <w:rPr>
          <w:noProof/>
          <w:lang w:eastAsia="fr-FR"/>
        </w:rPr>
        <mc:AlternateContent>
          <mc:Choice Requires="wps">
            <w:drawing>
              <wp:anchor distT="0" distB="0" distL="114300" distR="114300" simplePos="0" relativeHeight="251702272" behindDoc="0" locked="0" layoutInCell="1" allowOverlap="1" wp14:anchorId="350C8BBC" wp14:editId="3D596EE2">
                <wp:simplePos x="0" y="0"/>
                <wp:positionH relativeFrom="margin">
                  <wp:posOffset>800100</wp:posOffset>
                </wp:positionH>
                <wp:positionV relativeFrom="paragraph">
                  <wp:posOffset>1465580</wp:posOffset>
                </wp:positionV>
                <wp:extent cx="3028950" cy="1876425"/>
                <wp:effectExtent l="0" t="0" r="19050" b="28575"/>
                <wp:wrapNone/>
                <wp:docPr id="52" name="Connecteur droit 52"/>
                <wp:cNvGraphicFramePr/>
                <a:graphic xmlns:a="http://schemas.openxmlformats.org/drawingml/2006/main">
                  <a:graphicData uri="http://schemas.microsoft.com/office/word/2010/wordprocessingShape">
                    <wps:wsp>
                      <wps:cNvCnPr/>
                      <wps:spPr>
                        <a:xfrm>
                          <a:off x="0" y="0"/>
                          <a:ext cx="3028950" cy="18764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A1833" id="Connecteur droit 52"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pt,115.4pt" to="301.5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" strokecolor="windowText" strokeweight="1pt">
                <v:stroke joinstyle="miter"/>
                <w10:wrap anchorx="margin"/>
              </v:line>
            </w:pict>
          </mc:Fallback>
        </mc:AlternateContent>
      </w:r>
      <w:r w:rsidRPr="00694833">
        <w:rPr>
          <w:noProof/>
          <w:lang w:eastAsia="fr-FR"/>
        </w:rPr>
        <w:drawing>
          <wp:anchor distT="0" distB="0" distL="114300" distR="114300" simplePos="0" relativeHeight="251703296" behindDoc="1" locked="0" layoutInCell="1" allowOverlap="1" wp14:anchorId="2AFFA7CC" wp14:editId="2CD512D4">
            <wp:simplePos x="0" y="0"/>
            <wp:positionH relativeFrom="column">
              <wp:posOffset>438150</wp:posOffset>
            </wp:positionH>
            <wp:positionV relativeFrom="paragraph">
              <wp:posOffset>285115</wp:posOffset>
            </wp:positionV>
            <wp:extent cx="5760720" cy="3384550"/>
            <wp:effectExtent l="0" t="0" r="0" b="6350"/>
            <wp:wrapNone/>
            <wp:docPr id="53" name="Image 53" descr="tableau de lettres dans lequel il faut retrouver les mots de la liste. Les mots à retrouver sont barr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tableau de lettres dans lequel il faut retrouver les mots de la liste"/>
                    <pic:cNvPicPr/>
                  </pic:nvPicPr>
                  <pic:blipFill>
                    <a:blip r:embed="rId13">
                      <a:extLst>
                        <a:ext uri="{28A0092B-C50C-407E-A947-70E740481C1C}">
                          <a14:useLocalDpi xmlns:a14="http://schemas.microsoft.com/office/drawing/2010/main" val="0"/>
                        </a:ext>
                      </a:extLst>
                    </a:blip>
                    <a:stretch>
                      <a:fillRect/>
                    </a:stretch>
                  </pic:blipFill>
                  <pic:spPr>
                    <a:xfrm>
                      <a:off x="0" y="0"/>
                      <a:ext cx="5760720" cy="3384550"/>
                    </a:xfrm>
                    <a:prstGeom prst="rect">
                      <a:avLst/>
                    </a:prstGeom>
                  </pic:spPr>
                </pic:pic>
              </a:graphicData>
            </a:graphic>
          </wp:anchor>
        </w:drawing>
      </w:r>
      <w:r w:rsidR="00CB0C20" w:rsidRPr="00650467">
        <w:br w:type="page"/>
      </w:r>
    </w:p>
    <w:p w14:paraId="493E4D58" w14:textId="77777777" w:rsidR="00CB0C20" w:rsidRPr="00650467" w:rsidRDefault="00CB0C20" w:rsidP="00650467">
      <w:pPr>
        <w:pStyle w:val="Titre1"/>
        <w:rPr>
          <w:b w:val="0"/>
          <w:bCs/>
          <w:color w:val="000000" w:themeColor="text1"/>
        </w:rPr>
      </w:pPr>
      <w:r w:rsidRPr="00650467">
        <w:rPr>
          <w:bCs/>
          <w:color w:val="000000" w:themeColor="text1"/>
        </w:rPr>
        <w:t>Hygiène respiratoire</w:t>
      </w:r>
    </w:p>
    <w:p w14:paraId="7629FFBC" w14:textId="77777777" w:rsidR="000A42A4" w:rsidRDefault="000A42A4" w:rsidP="00650467">
      <w:pPr>
        <w:pStyle w:val="Titre1"/>
        <w:rPr>
          <w:bCs/>
          <w:color w:val="000000" w:themeColor="text1"/>
          <w:sz w:val="36"/>
          <w:szCs w:val="36"/>
        </w:rPr>
      </w:pPr>
      <w:r>
        <w:rPr>
          <w:bCs/>
          <w:color w:val="000000" w:themeColor="text1"/>
          <w:sz w:val="36"/>
          <w:szCs w:val="36"/>
        </w:rPr>
        <w:t>Super éternuement / toux</w:t>
      </w:r>
    </w:p>
    <w:p w14:paraId="4444B62C" w14:textId="77777777" w:rsidR="00CB0C20" w:rsidRPr="00650467" w:rsidRDefault="000A42A4" w:rsidP="00650467">
      <w:pPr>
        <w:pStyle w:val="Titre1"/>
        <w:rPr>
          <w:b w:val="0"/>
          <w:bCs/>
          <w:color w:val="000000" w:themeColor="text1"/>
          <w:sz w:val="36"/>
          <w:szCs w:val="36"/>
        </w:rPr>
      </w:pPr>
      <w:r>
        <w:rPr>
          <w:bCs/>
          <w:color w:val="000000" w:themeColor="text1"/>
          <w:sz w:val="36"/>
          <w:szCs w:val="36"/>
        </w:rPr>
        <w:t>Document travail élève</w:t>
      </w:r>
      <w:r w:rsidR="00CB0C20" w:rsidRPr="00650467">
        <w:rPr>
          <w:bCs/>
          <w:color w:val="000000" w:themeColor="text1"/>
          <w:sz w:val="36"/>
          <w:szCs w:val="36"/>
        </w:rPr>
        <w:t xml:space="preserve"> (DTE1)</w:t>
      </w:r>
    </w:p>
    <w:p w14:paraId="1B0D9EF6" w14:textId="77777777" w:rsidR="00CB0C20" w:rsidRPr="00BE4333" w:rsidRDefault="00694833" w:rsidP="00BE4333">
      <w:r w:rsidRPr="00650467">
        <w:rPr>
          <w:noProof/>
          <w:lang w:eastAsia="fr-FR"/>
        </w:rPr>
        <w:drawing>
          <wp:anchor distT="0" distB="0" distL="114300" distR="114300" simplePos="0" relativeHeight="251663360" behindDoc="1" locked="0" layoutInCell="1" allowOverlap="1" wp14:anchorId="246EF0F1" wp14:editId="4F1E169B">
            <wp:simplePos x="0" y="0"/>
            <wp:positionH relativeFrom="column">
              <wp:posOffset>6315075</wp:posOffset>
            </wp:positionH>
            <wp:positionV relativeFrom="paragraph">
              <wp:posOffset>6985</wp:posOffset>
            </wp:positionV>
            <wp:extent cx="749300" cy="774700"/>
            <wp:effectExtent l="0" t="0" r="0" b="6350"/>
            <wp:wrapNone/>
            <wp:docPr id="23" name="Image 23" descr="logo e-bug vert&#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e-bug vert&#1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300" cy="774700"/>
                    </a:xfrm>
                    <a:prstGeom prst="rect">
                      <a:avLst/>
                    </a:prstGeom>
                    <a:noFill/>
                    <a:ln>
                      <a:noFill/>
                    </a:ln>
                  </pic:spPr>
                </pic:pic>
              </a:graphicData>
            </a:graphic>
          </wp:anchor>
        </w:drawing>
      </w:r>
      <w:r w:rsidR="00CB0C20" w:rsidRPr="00650467">
        <w:rPr>
          <w:noProof/>
          <w:lang w:eastAsia="fr-FR"/>
        </w:rPr>
        <mc:AlternateContent>
          <mc:Choice Requires="wps">
            <w:drawing>
              <wp:anchor distT="0" distB="0" distL="114300" distR="114300" simplePos="0" relativeHeight="251657216" behindDoc="1" locked="0" layoutInCell="1" allowOverlap="1" wp14:anchorId="491DD72A" wp14:editId="18D45288">
                <wp:simplePos x="0" y="0"/>
                <wp:positionH relativeFrom="column">
                  <wp:posOffset>-190500</wp:posOffset>
                </wp:positionH>
                <wp:positionV relativeFrom="paragraph">
                  <wp:posOffset>415290</wp:posOffset>
                </wp:positionV>
                <wp:extent cx="6959600" cy="6070600"/>
                <wp:effectExtent l="12700" t="12700" r="12700" b="12700"/>
                <wp:wrapNone/>
                <wp:docPr id="10" name="Rectangle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9600" cy="60706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9BAFFE" id="Rectangle 10" o:spid="_x0000_s1026" style="position:absolute;margin-left:-15pt;margin-top:32.7pt;width:548pt;height:4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" filled="f" strokecolor="#0b7b5d" strokeweight="2.25pt"/>
            </w:pict>
          </mc:Fallback>
        </mc:AlternateContent>
      </w:r>
    </w:p>
    <w:p w14:paraId="74980933" w14:textId="77777777" w:rsidR="00694833" w:rsidRPr="00BE4333" w:rsidRDefault="00694833" w:rsidP="00BE4333">
      <w:pPr>
        <w:rPr>
          <w:rFonts w:cs="Arial"/>
        </w:rPr>
      </w:pPr>
    </w:p>
    <w:p w14:paraId="07A5CE76" w14:textId="77777777" w:rsidR="00694833" w:rsidRPr="00BE4333" w:rsidRDefault="00694833" w:rsidP="00BE4333">
      <w:pPr>
        <w:rPr>
          <w:rFonts w:cs="Arial"/>
        </w:rPr>
      </w:pPr>
    </w:p>
    <w:p w14:paraId="7EEE2BC0" w14:textId="77777777" w:rsidR="00CB0C20" w:rsidRPr="00650467" w:rsidRDefault="00694833" w:rsidP="00650467">
      <w:pPr>
        <w:rPr>
          <w:rFonts w:cs="Arial"/>
        </w:rPr>
      </w:pPr>
      <w:r w:rsidRPr="00BE4333">
        <w:rPr>
          <w:rFonts w:cs="Arial"/>
          <w:b/>
        </w:rPr>
        <w:t>Consigne</w:t>
      </w:r>
      <w:r w:rsidR="00CB0C20" w:rsidRPr="00650467">
        <w:rPr>
          <w:rFonts w:cs="Arial"/>
        </w:rPr>
        <w:t> : Pendant cette activité, écris tes résultats dans la grille ci-dessous puis réponds aux questions suivantes.</w:t>
      </w:r>
    </w:p>
    <w:p w14:paraId="12116F5F" w14:textId="77777777" w:rsidR="00CB0C20" w:rsidRPr="00650467" w:rsidRDefault="00CB0C20" w:rsidP="00650467">
      <w:pPr>
        <w:pStyle w:val="Titre2"/>
        <w:jc w:val="center"/>
        <w:rPr>
          <w:b w:val="0"/>
          <w:bCs/>
          <w:color w:val="000000" w:themeColor="text1"/>
          <w:szCs w:val="28"/>
        </w:rPr>
      </w:pPr>
      <w:r w:rsidRPr="00650467">
        <w:rPr>
          <w:bCs/>
          <w:color w:val="000000" w:themeColor="text1"/>
          <w:szCs w:val="28"/>
        </w:rPr>
        <w:t>Mes observations</w:t>
      </w:r>
      <w:bookmarkStart w:id="4" w:name="_GoBack"/>
      <w:bookmarkEnd w:id="4"/>
    </w:p>
    <w:p w14:paraId="41EA447C" w14:textId="77777777" w:rsidR="00CB0C20" w:rsidRPr="00650467" w:rsidRDefault="00CB0C20" w:rsidP="00650467">
      <w:pPr>
        <w:rPr>
          <w:rFonts w:cs="Arial"/>
        </w:rPr>
      </w:pPr>
    </w:p>
    <w:p w14:paraId="535232FF" w14:textId="77777777" w:rsidR="00CB0C20" w:rsidRPr="00650467" w:rsidRDefault="00CB0C20" w:rsidP="00BF193D">
      <w:pPr>
        <w:jc w:val="center"/>
        <w:rPr>
          <w:rFonts w:cs="Arial"/>
          <w:b/>
        </w:rPr>
      </w:pPr>
      <w:r w:rsidRPr="00650467">
        <w:rPr>
          <w:rFonts w:cs="Arial"/>
          <w:b/>
          <w:noProof/>
          <w:lang w:eastAsia="fr-FR"/>
        </w:rPr>
        <w:drawing>
          <wp:inline distT="0" distB="0" distL="0" distR="0" wp14:anchorId="19AE481E" wp14:editId="4E116D7B">
            <wp:extent cx="5760720" cy="4280535"/>
            <wp:effectExtent l="0" t="0" r="5080" b="0"/>
            <wp:docPr id="9" name="Image 9" descr="tableau à remplir pour évaluer la largeur et la longueur des éternuement selon les différents conditions de l'expé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tableau à remplir pour évaluer la largeur et la longueur des éternuement selon les différents conditions de l'expérience"/>
                    <pic:cNvPicPr/>
                  </pic:nvPicPr>
                  <pic:blipFill>
                    <a:blip r:embed="rId15"/>
                    <a:stretch>
                      <a:fillRect/>
                    </a:stretch>
                  </pic:blipFill>
                  <pic:spPr>
                    <a:xfrm>
                      <a:off x="0" y="0"/>
                      <a:ext cx="5760720" cy="4280535"/>
                    </a:xfrm>
                    <a:prstGeom prst="rect">
                      <a:avLst/>
                    </a:prstGeom>
                  </pic:spPr>
                </pic:pic>
              </a:graphicData>
            </a:graphic>
          </wp:inline>
        </w:drawing>
      </w:r>
      <w:r w:rsidRPr="00650467">
        <w:rPr>
          <w:rFonts w:cs="Arial"/>
          <w:b/>
        </w:rPr>
        <w:br w:type="page"/>
      </w:r>
    </w:p>
    <w:p w14:paraId="137B3456" w14:textId="77777777" w:rsidR="00BF193D" w:rsidRDefault="00694833" w:rsidP="00650467">
      <w:pPr>
        <w:rPr>
          <w:rFonts w:cs="Arial"/>
          <w:b/>
        </w:rPr>
      </w:pPr>
      <w:r w:rsidRPr="00650467">
        <w:rPr>
          <w:rFonts w:cs="Arial"/>
          <w:noProof/>
          <w:lang w:eastAsia="fr-FR"/>
        </w:rPr>
        <w:drawing>
          <wp:anchor distT="0" distB="0" distL="114300" distR="114300" simplePos="0" relativeHeight="251677696" behindDoc="0" locked="0" layoutInCell="1" allowOverlap="1" wp14:anchorId="2DD9F5D6" wp14:editId="1DB8D79B">
            <wp:simplePos x="0" y="0"/>
            <wp:positionH relativeFrom="column">
              <wp:posOffset>6238240</wp:posOffset>
            </wp:positionH>
            <wp:positionV relativeFrom="page">
              <wp:posOffset>90805</wp:posOffset>
            </wp:positionV>
            <wp:extent cx="749300" cy="774700"/>
            <wp:effectExtent l="0" t="0" r="0" b="6350"/>
            <wp:wrapSquare wrapText="bothSides"/>
            <wp:docPr id="28" name="Image 28" descr="logo e-bug vert&#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e-bug vert&#1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300" cy="774700"/>
                    </a:xfrm>
                    <a:prstGeom prst="rect">
                      <a:avLst/>
                    </a:prstGeom>
                    <a:noFill/>
                    <a:ln>
                      <a:noFill/>
                    </a:ln>
                  </pic:spPr>
                </pic:pic>
              </a:graphicData>
            </a:graphic>
          </wp:anchor>
        </w:drawing>
      </w:r>
      <w:r w:rsidRPr="00650467">
        <w:rPr>
          <w:rFonts w:cs="Arial"/>
          <w:noProof/>
          <w:lang w:eastAsia="fr-FR"/>
        </w:rPr>
        <mc:AlternateContent>
          <mc:Choice Requires="wps">
            <w:drawing>
              <wp:anchor distT="0" distB="0" distL="114300" distR="114300" simplePos="0" relativeHeight="251673600" behindDoc="1" locked="0" layoutInCell="1" allowOverlap="1" wp14:anchorId="11B1518B" wp14:editId="5A91FE69">
                <wp:simplePos x="0" y="0"/>
                <wp:positionH relativeFrom="margin">
                  <wp:align>center</wp:align>
                </wp:positionH>
                <wp:positionV relativeFrom="paragraph">
                  <wp:posOffset>1270</wp:posOffset>
                </wp:positionV>
                <wp:extent cx="6972300" cy="3714750"/>
                <wp:effectExtent l="19050" t="19050" r="19050" b="19050"/>
                <wp:wrapNone/>
                <wp:docPr id="11" name="Rectangle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72300" cy="37147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8CCAD" id="Rectangle 11" o:spid="_x0000_s1026" style="position:absolute;margin-left:0;margin-top:.1pt;width:549pt;height:29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" filled="f" strokecolor="#0b7b5d" strokeweight="2.25pt">
                <w10:wrap anchorx="margin"/>
              </v:rect>
            </w:pict>
          </mc:Fallback>
        </mc:AlternateContent>
      </w:r>
    </w:p>
    <w:p w14:paraId="78937698" w14:textId="77777777" w:rsidR="00CB0C20" w:rsidRPr="00650467" w:rsidRDefault="00CB0C20" w:rsidP="00650467">
      <w:pPr>
        <w:rPr>
          <w:rFonts w:cs="Arial"/>
          <w:b/>
        </w:rPr>
      </w:pPr>
    </w:p>
    <w:p w14:paraId="4C399DA1" w14:textId="015F07E8" w:rsidR="00CB0C20" w:rsidRPr="00650467" w:rsidRDefault="00CB0C20" w:rsidP="00650467">
      <w:pPr>
        <w:rPr>
          <w:rFonts w:cs="Arial"/>
          <w:b/>
        </w:rPr>
      </w:pPr>
      <w:r w:rsidRPr="00650467">
        <w:rPr>
          <w:rFonts w:cs="Arial"/>
          <w:b/>
        </w:rPr>
        <w:t>Main devant l’éternuement</w:t>
      </w:r>
      <w:r w:rsidR="00196D4D">
        <w:rPr>
          <w:rFonts w:cs="Arial"/>
          <w:b/>
        </w:rPr>
        <w:t>/la toux</w:t>
      </w:r>
      <w:r w:rsidRPr="00650467">
        <w:rPr>
          <w:rFonts w:cs="Arial"/>
          <w:b/>
        </w:rPr>
        <w:t> :</w:t>
      </w:r>
      <w:r w:rsidRPr="00650467">
        <w:rPr>
          <w:rFonts w:cs="Arial"/>
          <w:noProof/>
        </w:rPr>
        <w:t xml:space="preserve"> </w:t>
      </w:r>
    </w:p>
    <w:p w14:paraId="5960FF6E" w14:textId="0B56CCFF" w:rsidR="00CB0C20" w:rsidRPr="00650467" w:rsidRDefault="00CB0C20" w:rsidP="00650467">
      <w:pPr>
        <w:numPr>
          <w:ilvl w:val="0"/>
          <w:numId w:val="14"/>
        </w:numPr>
        <w:spacing w:after="200"/>
        <w:rPr>
          <w:rFonts w:cs="Arial"/>
        </w:rPr>
      </w:pPr>
      <w:r w:rsidRPr="00650467">
        <w:rPr>
          <w:rFonts w:cs="Arial"/>
          <w:color w:val="000000" w:themeColor="text1"/>
        </w:rPr>
        <w:t>Que pensais-tu qu’il arriverait quand tu as mis la main devant le vaporisateur (la bouche) pour éternuer</w:t>
      </w:r>
      <w:r w:rsidR="00196D4D">
        <w:rPr>
          <w:rFonts w:cs="Arial"/>
          <w:color w:val="000000" w:themeColor="text1"/>
        </w:rPr>
        <w:t>/tousser</w:t>
      </w:r>
      <w:r w:rsidRPr="00650467">
        <w:rPr>
          <w:rFonts w:cs="Arial"/>
          <w:color w:val="000000" w:themeColor="text1"/>
        </w:rPr>
        <w:t> ?</w:t>
      </w:r>
    </w:p>
    <w:p w14:paraId="793405E9" w14:textId="77777777" w:rsidR="00CB0C20" w:rsidRPr="00650467" w:rsidRDefault="00CB0C20" w:rsidP="00650467">
      <w:pPr>
        <w:rPr>
          <w:rFonts w:cs="Arial"/>
        </w:rPr>
      </w:pPr>
      <w:r w:rsidRPr="00650467">
        <w:rPr>
          <w:rFonts w:cs="Arial"/>
          <w:b/>
          <w:noProof/>
          <w:lang w:eastAsia="fr-FR"/>
        </w:rPr>
        <mc:AlternateContent>
          <mc:Choice Requires="wps">
            <w:drawing>
              <wp:inline distT="0" distB="0" distL="0" distR="0" wp14:anchorId="4CE7C506" wp14:editId="727E4314">
                <wp:extent cx="5710555" cy="0"/>
                <wp:effectExtent l="0" t="0" r="17145" b="12700"/>
                <wp:docPr id="8" name="AutoShape 2" descr="ligne pour écrire la réponse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28DE750C" id="_x0000_t32" coordsize="21600,21600" o:spt="32" o:oned="t" path="m,l21600,21600e" filled="f">
                <v:path arrowok="t" fillok="f" o:connecttype="none"/>
                <o:lock v:ext="edit" shapetype="t"/>
              </v:shapetype>
              <v:shape id="AutoShape 2" o:spid="_x0000_s1026" type="#_x0000_t32" alt="ligne pour écrire la réponse " style="width:4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">
                <o:lock v:ext="edit" shapetype="f"/>
                <w10:anchorlock/>
              </v:shape>
            </w:pict>
          </mc:Fallback>
        </mc:AlternateContent>
      </w:r>
    </w:p>
    <w:p w14:paraId="5BD3AB83" w14:textId="226B99EF" w:rsidR="00CB0C20" w:rsidRPr="00650467" w:rsidRDefault="00CB0C20" w:rsidP="00650467">
      <w:pPr>
        <w:numPr>
          <w:ilvl w:val="0"/>
          <w:numId w:val="14"/>
        </w:numPr>
        <w:spacing w:after="200"/>
        <w:rPr>
          <w:rFonts w:cs="Arial"/>
        </w:rPr>
      </w:pPr>
      <w:r w:rsidRPr="00650467">
        <w:rPr>
          <w:rFonts w:cs="Arial"/>
        </w:rPr>
        <w:t>Que s’est-il passé en réalité ? Où et jusqu’où l’éternuement a-t-il voyagé ? Que va-t-on trouv</w:t>
      </w:r>
      <w:r w:rsidR="00196D4D">
        <w:rPr>
          <w:rFonts w:cs="Arial"/>
        </w:rPr>
        <w:t>er</w:t>
      </w:r>
      <w:r w:rsidRPr="00650467">
        <w:rPr>
          <w:rFonts w:cs="Arial"/>
        </w:rPr>
        <w:t xml:space="preserve"> sur la main ?</w:t>
      </w:r>
      <w:r w:rsidRPr="00650467">
        <w:rPr>
          <w:rFonts w:cs="Arial"/>
          <w:b/>
          <w:noProof/>
          <w:lang w:eastAsia="fr-FR"/>
        </w:rPr>
        <w:t xml:space="preserve"> </w:t>
      </w:r>
    </w:p>
    <w:p w14:paraId="6267A1C5" w14:textId="77777777" w:rsidR="00CB0C20" w:rsidRPr="00650467" w:rsidRDefault="00CB0C20" w:rsidP="00650467">
      <w:pPr>
        <w:rPr>
          <w:rFonts w:cs="Arial"/>
        </w:rPr>
      </w:pPr>
      <w:r w:rsidRPr="00650467">
        <w:rPr>
          <w:rFonts w:cs="Arial"/>
          <w:b/>
          <w:noProof/>
          <w:lang w:eastAsia="fr-FR"/>
        </w:rPr>
        <mc:AlternateContent>
          <mc:Choice Requires="wps">
            <w:drawing>
              <wp:inline distT="0" distB="0" distL="0" distR="0" wp14:anchorId="70E0568A" wp14:editId="6964EB22">
                <wp:extent cx="5710555" cy="0"/>
                <wp:effectExtent l="0" t="0" r="17145" b="12700"/>
                <wp:docPr id="16" name="AutoShape 2" descr="ligne pour écrire la réponse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 w14:anchorId="7782530A" id="AutoShape 2" o:spid="_x0000_s1026" type="#_x0000_t32" alt="ligne pour écrire la réponse " style="width:4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">
                <o:lock v:ext="edit" shapetype="f"/>
                <w10:anchorlock/>
              </v:shape>
            </w:pict>
          </mc:Fallback>
        </mc:AlternateContent>
      </w:r>
    </w:p>
    <w:p w14:paraId="3CB5F2F6" w14:textId="77777777" w:rsidR="00CB0C20" w:rsidRPr="00650467" w:rsidRDefault="00CB0C20" w:rsidP="00650467">
      <w:pPr>
        <w:rPr>
          <w:rFonts w:cs="Arial"/>
          <w:b/>
        </w:rPr>
      </w:pPr>
      <w:r w:rsidRPr="00650467">
        <w:rPr>
          <w:rFonts w:cs="Arial"/>
          <w:b/>
        </w:rPr>
        <w:t>Mouchoir en papier devant l’éternuement :</w:t>
      </w:r>
    </w:p>
    <w:p w14:paraId="2B368C87" w14:textId="3364C6CA" w:rsidR="00CB0C20" w:rsidRPr="00650467" w:rsidRDefault="00CB0C20" w:rsidP="00650467">
      <w:pPr>
        <w:numPr>
          <w:ilvl w:val="0"/>
          <w:numId w:val="15"/>
        </w:numPr>
        <w:spacing w:after="200"/>
        <w:rPr>
          <w:rFonts w:cs="Arial"/>
          <w:color w:val="000000" w:themeColor="text1"/>
        </w:rPr>
      </w:pPr>
      <w:r w:rsidRPr="00650467">
        <w:rPr>
          <w:rFonts w:cs="Arial"/>
          <w:color w:val="000000" w:themeColor="text1"/>
        </w:rPr>
        <w:t>Que pensais-tu qu’il arriverait quand tu as mis le mouchoir devant le vaporisateur (la bouche) pour éternuer</w:t>
      </w:r>
      <w:r w:rsidR="00196D4D">
        <w:rPr>
          <w:rFonts w:cs="Arial"/>
          <w:color w:val="000000" w:themeColor="text1"/>
        </w:rPr>
        <w:t>/tousser</w:t>
      </w:r>
      <w:r w:rsidRPr="00650467">
        <w:rPr>
          <w:rFonts w:cs="Arial"/>
          <w:color w:val="000000" w:themeColor="text1"/>
        </w:rPr>
        <w:t xml:space="preserve"> ?</w:t>
      </w:r>
      <w:r w:rsidRPr="00650467">
        <w:rPr>
          <w:rFonts w:cs="Arial"/>
          <w:noProof/>
        </w:rPr>
        <w:t xml:space="preserve"> </w:t>
      </w:r>
    </w:p>
    <w:p w14:paraId="66B9E39E" w14:textId="77777777" w:rsidR="00CB0C20" w:rsidRPr="00650467" w:rsidRDefault="00CB0C20" w:rsidP="00650467">
      <w:pPr>
        <w:rPr>
          <w:rFonts w:cs="Arial"/>
        </w:rPr>
      </w:pPr>
      <w:r w:rsidRPr="00650467">
        <w:rPr>
          <w:rFonts w:cs="Arial"/>
          <w:b/>
          <w:noProof/>
          <w:lang w:eastAsia="fr-FR"/>
        </w:rPr>
        <mc:AlternateContent>
          <mc:Choice Requires="wps">
            <w:drawing>
              <wp:inline distT="0" distB="0" distL="0" distR="0" wp14:anchorId="5F9D730E" wp14:editId="3653DC05">
                <wp:extent cx="5710555" cy="0"/>
                <wp:effectExtent l="0" t="0" r="17145" b="12700"/>
                <wp:docPr id="17" name="AutoShape 4" descr="ligne pour écrire la réponse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 w14:anchorId="61C1B13D" id="AutoShape 4" o:spid="_x0000_s1026" type="#_x0000_t32" alt="ligne pour écrire la réponse " style="width:4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">
                <o:lock v:ext="edit" shapetype="f"/>
                <w10:anchorlock/>
              </v:shape>
            </w:pict>
          </mc:Fallback>
        </mc:AlternateContent>
      </w:r>
    </w:p>
    <w:p w14:paraId="045E16AB" w14:textId="77777777" w:rsidR="00CB0C20" w:rsidRPr="00650467" w:rsidRDefault="00CB0C20" w:rsidP="00650467">
      <w:pPr>
        <w:numPr>
          <w:ilvl w:val="0"/>
          <w:numId w:val="15"/>
        </w:numPr>
        <w:spacing w:after="200"/>
        <w:rPr>
          <w:rFonts w:cs="Arial"/>
        </w:rPr>
      </w:pPr>
      <w:r w:rsidRPr="00650467">
        <w:rPr>
          <w:rFonts w:cs="Arial"/>
        </w:rPr>
        <w:t>Que s’est-il passé en réalité ? Où et jusqu’où l’éternuement a-t-il voyagé ?</w:t>
      </w:r>
    </w:p>
    <w:p w14:paraId="289851AC" w14:textId="77777777" w:rsidR="00CB0C20" w:rsidRPr="00650467" w:rsidRDefault="00CB0C20" w:rsidP="00650467">
      <w:pPr>
        <w:rPr>
          <w:rFonts w:cs="Arial"/>
        </w:rPr>
      </w:pPr>
      <w:r w:rsidRPr="00650467">
        <w:rPr>
          <w:rFonts w:cs="Arial"/>
          <w:b/>
          <w:noProof/>
          <w:lang w:eastAsia="fr-FR"/>
        </w:rPr>
        <mc:AlternateContent>
          <mc:Choice Requires="wps">
            <w:drawing>
              <wp:inline distT="0" distB="0" distL="0" distR="0" wp14:anchorId="4A2C6FED" wp14:editId="25CEB536">
                <wp:extent cx="5710555" cy="0"/>
                <wp:effectExtent l="0" t="0" r="17145" b="12700"/>
                <wp:docPr id="18" name="AutoShape 4" descr="ligne pour écrire la réponse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 w14:anchorId="5CCE0ED5" id="AutoShape 4" o:spid="_x0000_s1026" type="#_x0000_t32" alt="ligne pour écrire la réponse " style="width:4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">
                <o:lock v:ext="edit" shapetype="f"/>
                <w10:anchorlock/>
              </v:shape>
            </w:pict>
          </mc:Fallback>
        </mc:AlternateContent>
      </w:r>
    </w:p>
    <w:p w14:paraId="76820C1F" w14:textId="77777777" w:rsidR="00CB0C20" w:rsidRDefault="00CB0C20" w:rsidP="00955ED8"/>
    <w:p w14:paraId="7617FCE4" w14:textId="77777777" w:rsidR="00955ED8" w:rsidRPr="00650467" w:rsidRDefault="00955ED8" w:rsidP="00955ED8"/>
    <w:p w14:paraId="114DABF2" w14:textId="77777777" w:rsidR="00CB0C20" w:rsidRDefault="00694833" w:rsidP="00650467">
      <w:pPr>
        <w:pStyle w:val="Titre2"/>
        <w:jc w:val="center"/>
        <w:rPr>
          <w:bCs/>
          <w:color w:val="000000" w:themeColor="text1"/>
          <w:szCs w:val="28"/>
        </w:rPr>
      </w:pPr>
      <w:r w:rsidRPr="00650467">
        <w:rPr>
          <w:noProof/>
          <w:lang w:eastAsia="fr-FR"/>
        </w:rPr>
        <w:drawing>
          <wp:anchor distT="0" distB="0" distL="114300" distR="114300" simplePos="0" relativeHeight="251705344" behindDoc="1" locked="0" layoutInCell="1" allowOverlap="1" wp14:anchorId="5B204278" wp14:editId="7FA2D20D">
            <wp:simplePos x="0" y="0"/>
            <wp:positionH relativeFrom="column">
              <wp:posOffset>6296025</wp:posOffset>
            </wp:positionH>
            <wp:positionV relativeFrom="paragraph">
              <wp:posOffset>17145</wp:posOffset>
            </wp:positionV>
            <wp:extent cx="749300" cy="774700"/>
            <wp:effectExtent l="0" t="0" r="0" b="6350"/>
            <wp:wrapNone/>
            <wp:docPr id="24" name="Image 24" descr="logo e-bug vert&#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e-bug vert&#1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300" cy="774700"/>
                    </a:xfrm>
                    <a:prstGeom prst="rect">
                      <a:avLst/>
                    </a:prstGeom>
                    <a:noFill/>
                    <a:ln>
                      <a:noFill/>
                    </a:ln>
                  </pic:spPr>
                </pic:pic>
              </a:graphicData>
            </a:graphic>
          </wp:anchor>
        </w:drawing>
      </w:r>
      <w:r w:rsidR="00CB0C20" w:rsidRPr="00650467">
        <w:rPr>
          <w:bCs/>
          <w:color w:val="000000" w:themeColor="text1"/>
          <w:szCs w:val="28"/>
        </w:rPr>
        <w:t>Mes conclusions</w:t>
      </w:r>
    </w:p>
    <w:p w14:paraId="6BCA12CA" w14:textId="77777777" w:rsidR="00694833" w:rsidRPr="00694833" w:rsidRDefault="00694833" w:rsidP="00694833">
      <w:pPr>
        <w:rPr>
          <w:lang w:eastAsia="en-GB"/>
        </w:rPr>
      </w:pPr>
      <w:r w:rsidRPr="00650467">
        <w:rPr>
          <w:noProof/>
          <w:lang w:eastAsia="fr-FR"/>
        </w:rPr>
        <mc:AlternateContent>
          <mc:Choice Requires="wps">
            <w:drawing>
              <wp:anchor distT="0" distB="0" distL="114300" distR="114300" simplePos="0" relativeHeight="251674624" behindDoc="1" locked="0" layoutInCell="1" allowOverlap="1" wp14:anchorId="7F83F298" wp14:editId="03FEA583">
                <wp:simplePos x="0" y="0"/>
                <wp:positionH relativeFrom="margin">
                  <wp:align>center</wp:align>
                </wp:positionH>
                <wp:positionV relativeFrom="paragraph">
                  <wp:posOffset>193040</wp:posOffset>
                </wp:positionV>
                <wp:extent cx="7000875" cy="4257675"/>
                <wp:effectExtent l="19050" t="19050" r="28575" b="28575"/>
                <wp:wrapNone/>
                <wp:docPr id="19" name="Rectangle 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7000875" cy="425767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54163" id="Rectangle 19" o:spid="_x0000_s1026" style="position:absolute;margin-left:0;margin-top:15.2pt;width:551.25pt;height:335.2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" filled="f" strokecolor="#0b7b5d" strokeweight="2.25pt">
                <w10:wrap anchorx="margin"/>
              </v:rect>
            </w:pict>
          </mc:Fallback>
        </mc:AlternateContent>
      </w:r>
    </w:p>
    <w:p w14:paraId="423FD235" w14:textId="77777777" w:rsidR="00CB0C20" w:rsidRPr="00650467" w:rsidRDefault="00CB0C20" w:rsidP="00650467">
      <w:pPr>
        <w:rPr>
          <w:rFonts w:cs="Arial"/>
        </w:rPr>
      </w:pPr>
    </w:p>
    <w:p w14:paraId="25701ACA" w14:textId="2BF7482A" w:rsidR="00CB0C20" w:rsidRPr="00650467" w:rsidRDefault="00CB0C20" w:rsidP="00650467">
      <w:pPr>
        <w:numPr>
          <w:ilvl w:val="0"/>
          <w:numId w:val="16"/>
        </w:numPr>
        <w:spacing w:after="200"/>
        <w:rPr>
          <w:rFonts w:cs="Arial"/>
        </w:rPr>
      </w:pPr>
      <w:r w:rsidRPr="00650467">
        <w:rPr>
          <w:rFonts w:cs="Arial"/>
        </w:rPr>
        <w:t>Si on ne se lav</w:t>
      </w:r>
      <w:r w:rsidR="00196D4D">
        <w:rPr>
          <w:rFonts w:cs="Arial"/>
        </w:rPr>
        <w:t>e</w:t>
      </w:r>
      <w:r w:rsidRPr="00650467">
        <w:rPr>
          <w:rFonts w:cs="Arial"/>
        </w:rPr>
        <w:t xml:space="preserve"> pas les mains après avoir éternué / toussé dedans, que va-t-on trouver sur les mains et que pourrait –</w:t>
      </w:r>
      <w:r w:rsidR="00196D4D">
        <w:rPr>
          <w:rFonts w:cs="Arial"/>
        </w:rPr>
        <w:t xml:space="preserve"> </w:t>
      </w:r>
      <w:r w:rsidRPr="00650467">
        <w:rPr>
          <w:rFonts w:cs="Arial"/>
        </w:rPr>
        <w:t>il se passer ?</w:t>
      </w:r>
    </w:p>
    <w:p w14:paraId="58C08190" w14:textId="77777777" w:rsidR="00CB0C20" w:rsidRPr="00650467" w:rsidRDefault="00CB0C20" w:rsidP="00650467">
      <w:pPr>
        <w:ind w:firstLine="360"/>
        <w:rPr>
          <w:rFonts w:cs="Arial"/>
        </w:rPr>
      </w:pPr>
      <w:r w:rsidRPr="00650467">
        <w:rPr>
          <w:rFonts w:cs="Arial"/>
          <w:noProof/>
          <w:lang w:eastAsia="fr-FR"/>
        </w:rPr>
        <mc:AlternateContent>
          <mc:Choice Requires="wps">
            <w:drawing>
              <wp:inline distT="0" distB="0" distL="0" distR="0" wp14:anchorId="798AE8DB" wp14:editId="6114187C">
                <wp:extent cx="5710555" cy="0"/>
                <wp:effectExtent l="0" t="0" r="17145" b="12700"/>
                <wp:docPr id="20" name="AutoShape 6" descr="ligne pour écrire la réponse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 w14:anchorId="2827B08B" id="AutoShape 6" o:spid="_x0000_s1026" type="#_x0000_t32" alt="ligne pour écrire la réponse " style="width:4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">
                <o:lock v:ext="edit" shapetype="f"/>
                <w10:anchorlock/>
              </v:shape>
            </w:pict>
          </mc:Fallback>
        </mc:AlternateContent>
      </w:r>
    </w:p>
    <w:p w14:paraId="6C374468" w14:textId="77777777" w:rsidR="00CB0C20" w:rsidRPr="00650467" w:rsidRDefault="00CB0C20" w:rsidP="00650467">
      <w:pPr>
        <w:numPr>
          <w:ilvl w:val="0"/>
          <w:numId w:val="16"/>
        </w:numPr>
        <w:spacing w:after="200"/>
        <w:rPr>
          <w:rFonts w:cs="Arial"/>
        </w:rPr>
      </w:pPr>
      <w:r w:rsidRPr="00650467">
        <w:rPr>
          <w:rFonts w:cs="Arial"/>
        </w:rPr>
        <w:t>Que faut-il faire d’un mouchoir en papier, après avoir éternué / toussé dedans ?</w:t>
      </w:r>
    </w:p>
    <w:p w14:paraId="1F48347B" w14:textId="77777777" w:rsidR="00CB0C20" w:rsidRPr="00650467" w:rsidRDefault="00CB0C20" w:rsidP="00650467">
      <w:pPr>
        <w:ind w:firstLine="360"/>
        <w:rPr>
          <w:rFonts w:cs="Arial"/>
        </w:rPr>
      </w:pPr>
      <w:r w:rsidRPr="00650467">
        <w:rPr>
          <w:rFonts w:cs="Arial"/>
          <w:noProof/>
          <w:lang w:eastAsia="fr-FR"/>
        </w:rPr>
        <mc:AlternateContent>
          <mc:Choice Requires="wps">
            <w:drawing>
              <wp:inline distT="0" distB="0" distL="0" distR="0" wp14:anchorId="5AFC41DC" wp14:editId="1A777595">
                <wp:extent cx="5710555" cy="0"/>
                <wp:effectExtent l="0" t="0" r="17145" b="12700"/>
                <wp:docPr id="21" name="AutoShape 7" descr="ligne pour écrire la réponse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 w14:anchorId="1F74DB9F" id="AutoShape 7" o:spid="_x0000_s1026" type="#_x0000_t32" alt="ligne pour écrire la réponse " style="width:4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">
                <o:lock v:ext="edit" shapetype="f"/>
                <w10:anchorlock/>
              </v:shape>
            </w:pict>
          </mc:Fallback>
        </mc:AlternateContent>
      </w:r>
    </w:p>
    <w:p w14:paraId="30121F56" w14:textId="0BD9F7E2" w:rsidR="00CB0C20" w:rsidRPr="00650467" w:rsidRDefault="00CB0C20" w:rsidP="00650467">
      <w:pPr>
        <w:numPr>
          <w:ilvl w:val="0"/>
          <w:numId w:val="16"/>
        </w:numPr>
        <w:spacing w:after="200"/>
        <w:rPr>
          <w:rFonts w:cs="Arial"/>
        </w:rPr>
      </w:pPr>
      <w:r w:rsidRPr="00650467">
        <w:rPr>
          <w:rFonts w:cs="Arial"/>
        </w:rPr>
        <w:t>Quelle est la meilleure façon d’empêcher la transmission des infections</w:t>
      </w:r>
      <w:r w:rsidR="000B6BD4">
        <w:rPr>
          <w:rFonts w:cs="Arial"/>
        </w:rPr>
        <w:t xml:space="preserve"> respiratoires</w:t>
      </w:r>
      <w:r w:rsidRPr="00650467">
        <w:rPr>
          <w:rFonts w:cs="Arial"/>
        </w:rPr>
        <w:t xml:space="preserve"> </w:t>
      </w:r>
      <w:r w:rsidR="000B6BD4">
        <w:rPr>
          <w:rFonts w:cs="Arial"/>
        </w:rPr>
        <w:t>par</w:t>
      </w:r>
      <w:r w:rsidRPr="00650467">
        <w:rPr>
          <w:rFonts w:cs="Arial"/>
        </w:rPr>
        <w:t xml:space="preserve"> l’éternuement ou par la toux ? Pourquoi, comment peut-on faire ?</w:t>
      </w:r>
    </w:p>
    <w:p w14:paraId="4248F91D" w14:textId="77777777" w:rsidR="00CB0C20" w:rsidRPr="00650467" w:rsidRDefault="00CB0C20" w:rsidP="00650467">
      <w:pPr>
        <w:ind w:firstLine="360"/>
        <w:rPr>
          <w:rFonts w:cs="Arial"/>
        </w:rPr>
      </w:pPr>
      <w:r w:rsidRPr="00650467">
        <w:rPr>
          <w:rFonts w:cs="Arial"/>
          <w:noProof/>
          <w:lang w:eastAsia="fr-FR"/>
        </w:rPr>
        <mc:AlternateContent>
          <mc:Choice Requires="wps">
            <w:drawing>
              <wp:inline distT="0" distB="0" distL="0" distR="0" wp14:anchorId="73E694BD" wp14:editId="6FE51F07">
                <wp:extent cx="5710555" cy="0"/>
                <wp:effectExtent l="0" t="0" r="17145" b="12700"/>
                <wp:docPr id="22" name="AutoShape 8" descr="ligne pour écrire la réponse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 w14:anchorId="207D8F24" id="AutoShape 8" o:spid="_x0000_s1026" type="#_x0000_t32" alt="ligne pour écrire la réponse " style="width:4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">
                <o:lock v:ext="edit" shapetype="f"/>
                <w10:anchorlock/>
              </v:shape>
            </w:pict>
          </mc:Fallback>
        </mc:AlternateContent>
      </w:r>
    </w:p>
    <w:p w14:paraId="0489A355" w14:textId="77777777" w:rsidR="00CB0C20" w:rsidRPr="00650467" w:rsidRDefault="00CB0C20" w:rsidP="00650467">
      <w:pPr>
        <w:rPr>
          <w:rFonts w:cs="Arial"/>
        </w:rPr>
      </w:pPr>
    </w:p>
    <w:p w14:paraId="2F4BA688" w14:textId="77777777" w:rsidR="00D40837" w:rsidRPr="00650467" w:rsidRDefault="00D40837" w:rsidP="00650467">
      <w:pPr>
        <w:spacing w:after="160"/>
        <w:rPr>
          <w:rFonts w:cs="Arial"/>
        </w:rPr>
      </w:pPr>
      <w:r w:rsidRPr="00650467">
        <w:rPr>
          <w:rFonts w:cs="Arial"/>
        </w:rPr>
        <w:br w:type="page"/>
      </w:r>
    </w:p>
    <w:p w14:paraId="04408128" w14:textId="77777777" w:rsidR="000A42A4" w:rsidRDefault="000A42A4" w:rsidP="000A42A4">
      <w:pPr>
        <w:pStyle w:val="Titre1"/>
        <w:ind w:left="1095"/>
        <w:rPr>
          <w:bCs/>
          <w:color w:val="000000" w:themeColor="text1"/>
        </w:rPr>
      </w:pPr>
      <w:r>
        <w:rPr>
          <w:bCs/>
          <w:color w:val="000000" w:themeColor="text1"/>
        </w:rPr>
        <w:t>Hygiène respiratoire</w:t>
      </w:r>
    </w:p>
    <w:p w14:paraId="39A79587" w14:textId="77777777" w:rsidR="00D40837" w:rsidRPr="00650467" w:rsidRDefault="000A42A4" w:rsidP="000A42A4">
      <w:pPr>
        <w:pStyle w:val="Titre1"/>
        <w:ind w:left="1095"/>
        <w:rPr>
          <w:b w:val="0"/>
          <w:bCs/>
          <w:color w:val="000000" w:themeColor="text1"/>
          <w:sz w:val="36"/>
          <w:szCs w:val="36"/>
        </w:rPr>
      </w:pPr>
      <w:r>
        <w:rPr>
          <w:bCs/>
          <w:color w:val="000000" w:themeColor="text1"/>
          <w:sz w:val="36"/>
          <w:szCs w:val="36"/>
        </w:rPr>
        <w:t xml:space="preserve">Mots mêlés - </w:t>
      </w:r>
      <w:r w:rsidR="00D40837" w:rsidRPr="00650467">
        <w:rPr>
          <w:bCs/>
          <w:color w:val="000000" w:themeColor="text1"/>
          <w:sz w:val="36"/>
          <w:szCs w:val="36"/>
        </w:rPr>
        <w:t>Document travail élève (DTE2)</w:t>
      </w:r>
    </w:p>
    <w:p w14:paraId="6D202625" w14:textId="77777777" w:rsidR="000A42A4" w:rsidRDefault="000A42A4" w:rsidP="003329E0">
      <w:r w:rsidRPr="00650467">
        <w:rPr>
          <w:noProof/>
          <w:lang w:eastAsia="fr-FR"/>
        </w:rPr>
        <w:drawing>
          <wp:anchor distT="0" distB="0" distL="114300" distR="114300" simplePos="0" relativeHeight="251684864" behindDoc="0" locked="0" layoutInCell="1" allowOverlap="1" wp14:anchorId="201EA46A" wp14:editId="52963DEA">
            <wp:simplePos x="0" y="0"/>
            <wp:positionH relativeFrom="column">
              <wp:posOffset>6276975</wp:posOffset>
            </wp:positionH>
            <wp:positionV relativeFrom="paragraph">
              <wp:posOffset>26670</wp:posOffset>
            </wp:positionV>
            <wp:extent cx="744855" cy="770255"/>
            <wp:effectExtent l="0" t="0" r="0" b="0"/>
            <wp:wrapNone/>
            <wp:docPr id="26" name="Image 26" descr="logo e-bug ve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e-bug vert"/>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48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44BF0" w14:textId="77777777" w:rsidR="000A42A4" w:rsidRDefault="000A42A4" w:rsidP="003329E0">
      <w:r w:rsidRPr="00650467">
        <w:rPr>
          <w:noProof/>
          <w:lang w:eastAsia="fr-FR"/>
        </w:rPr>
        <mc:AlternateContent>
          <mc:Choice Requires="wps">
            <w:drawing>
              <wp:anchor distT="0" distB="0" distL="114300" distR="114300" simplePos="0" relativeHeight="251676672" behindDoc="1" locked="0" layoutInCell="1" allowOverlap="1" wp14:anchorId="68D217D1" wp14:editId="5EE896A6">
                <wp:simplePos x="0" y="0"/>
                <wp:positionH relativeFrom="margin">
                  <wp:align>center</wp:align>
                </wp:positionH>
                <wp:positionV relativeFrom="paragraph">
                  <wp:posOffset>225425</wp:posOffset>
                </wp:positionV>
                <wp:extent cx="7216140" cy="6108700"/>
                <wp:effectExtent l="19050" t="19050" r="22860" b="25400"/>
                <wp:wrapNone/>
                <wp:docPr id="25" name="Rectangle 2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7216140" cy="61087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26026" id="Rectangle 25" o:spid="_x0000_s1026" style="position:absolute;margin-left:0;margin-top:17.75pt;width:568.2pt;height:481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" filled="f" strokecolor="#0b7b5d" strokeweight="2.25pt">
                <w10:wrap anchorx="margin"/>
              </v:rect>
            </w:pict>
          </mc:Fallback>
        </mc:AlternateContent>
      </w:r>
    </w:p>
    <w:p w14:paraId="73C1D847" w14:textId="77777777" w:rsidR="00D40837" w:rsidRPr="00650467" w:rsidRDefault="00D40837" w:rsidP="003329E0"/>
    <w:p w14:paraId="6E930E6E" w14:textId="77777777" w:rsidR="000A42A4" w:rsidRDefault="000A42A4" w:rsidP="003329E0">
      <w:pPr>
        <w:rPr>
          <w:rFonts w:cs="Arial"/>
          <w:b/>
        </w:rPr>
      </w:pPr>
    </w:p>
    <w:p w14:paraId="1A9D8EDE" w14:textId="77777777" w:rsidR="00D40837" w:rsidRPr="00650467" w:rsidRDefault="000A42A4" w:rsidP="00650467">
      <w:pPr>
        <w:rPr>
          <w:rFonts w:cs="Arial"/>
          <w:bCs/>
        </w:rPr>
      </w:pPr>
      <w:r>
        <w:rPr>
          <w:rFonts w:cs="Arial"/>
          <w:b/>
        </w:rPr>
        <w:t>Consigne</w:t>
      </w:r>
      <w:r w:rsidR="00D40837" w:rsidRPr="00650467">
        <w:rPr>
          <w:rFonts w:cs="Arial"/>
          <w:b/>
        </w:rPr>
        <w:t> :</w:t>
      </w:r>
      <w:r w:rsidR="00D40837" w:rsidRPr="00650467">
        <w:rPr>
          <w:rFonts w:cs="Arial"/>
          <w:bCs/>
        </w:rPr>
        <w:t xml:space="preserve"> Retrouve dans la grille tous les mots de la liste. Ils peuvent être écrits en diagonale, à l’horizontal ou à la verticale</w:t>
      </w:r>
    </w:p>
    <w:p w14:paraId="297EACB2" w14:textId="77777777" w:rsidR="00D40837" w:rsidRPr="00650467" w:rsidRDefault="00D40837" w:rsidP="00650467">
      <w:pPr>
        <w:rPr>
          <w:rFonts w:cs="Arial"/>
          <w:bCs/>
        </w:rPr>
      </w:pPr>
    </w:p>
    <w:p w14:paraId="7BB3FE87" w14:textId="77777777" w:rsidR="00D40837" w:rsidRPr="00650467" w:rsidRDefault="00D40837" w:rsidP="00650467">
      <w:pPr>
        <w:rPr>
          <w:rFonts w:cs="Arial"/>
        </w:rPr>
      </w:pPr>
      <w:r w:rsidRPr="00650467">
        <w:rPr>
          <w:rFonts w:cs="Arial"/>
          <w:b/>
          <w:bCs/>
        </w:rPr>
        <w:t>Liste des mots à retrouver</w:t>
      </w:r>
      <w:r w:rsidRPr="00650467">
        <w:rPr>
          <w:rFonts w:cs="Arial"/>
        </w:rPr>
        <w:t> : microbe, éternuer, coude, lavage, transmettre, mains, infection, contagieux</w:t>
      </w:r>
    </w:p>
    <w:p w14:paraId="43388764" w14:textId="77777777" w:rsidR="00D40837" w:rsidRPr="00650467" w:rsidRDefault="00D40837" w:rsidP="003329E0"/>
    <w:p w14:paraId="6AAED507" w14:textId="77777777" w:rsidR="00D40837" w:rsidRPr="00650467" w:rsidRDefault="00D40837" w:rsidP="00650467">
      <w:pPr>
        <w:jc w:val="center"/>
        <w:rPr>
          <w:rFonts w:cs="Arial"/>
          <w:bCs/>
        </w:rPr>
      </w:pPr>
      <w:r w:rsidRPr="00650467">
        <w:rPr>
          <w:rFonts w:cs="Arial"/>
          <w:bCs/>
          <w:noProof/>
          <w:lang w:eastAsia="fr-FR"/>
        </w:rPr>
        <w:drawing>
          <wp:inline distT="0" distB="0" distL="0" distR="0" wp14:anchorId="2F49389C" wp14:editId="270D7C09">
            <wp:extent cx="6895830" cy="4051300"/>
            <wp:effectExtent l="0" t="0" r="635" b="0"/>
            <wp:docPr id="27" name="Image 27" descr="tableau de lettres dans lequel il faut retrouver les mots de la 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tableau de lettres dans lequel il faut retrouver les mots de la liste"/>
                    <pic:cNvPicPr/>
                  </pic:nvPicPr>
                  <pic:blipFill>
                    <a:blip r:embed="rId13">
                      <a:extLst>
                        <a:ext uri="{28A0092B-C50C-407E-A947-70E740481C1C}">
                          <a14:useLocalDpi xmlns:a14="http://schemas.microsoft.com/office/drawing/2010/main" val="0"/>
                        </a:ext>
                      </a:extLst>
                    </a:blip>
                    <a:stretch>
                      <a:fillRect/>
                    </a:stretch>
                  </pic:blipFill>
                  <pic:spPr>
                    <a:xfrm>
                      <a:off x="0" y="0"/>
                      <a:ext cx="6926709" cy="4069441"/>
                    </a:xfrm>
                    <a:prstGeom prst="rect">
                      <a:avLst/>
                    </a:prstGeom>
                  </pic:spPr>
                </pic:pic>
              </a:graphicData>
            </a:graphic>
          </wp:inline>
        </w:drawing>
      </w:r>
    </w:p>
    <w:p w14:paraId="502F553E" w14:textId="77777777" w:rsidR="00CD6293" w:rsidRPr="00650467" w:rsidRDefault="00CD6293" w:rsidP="00650467">
      <w:pPr>
        <w:rPr>
          <w:rFonts w:cs="Arial"/>
        </w:rPr>
      </w:pPr>
    </w:p>
    <w:sectPr w:rsidR="00CD6293" w:rsidRPr="00650467" w:rsidSect="00BF193D">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09CE4" w14:textId="77777777" w:rsidR="00B65A0C" w:rsidRDefault="00B65A0C" w:rsidP="00BF193D">
      <w:r>
        <w:separator/>
      </w:r>
    </w:p>
  </w:endnote>
  <w:endnote w:type="continuationSeparator" w:id="0">
    <w:p w14:paraId="120AD2AE" w14:textId="77777777" w:rsidR="00B65A0C" w:rsidRDefault="00B65A0C" w:rsidP="00B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DA4C" w14:textId="54E88174" w:rsidR="00B65A0C" w:rsidRPr="00BF193D" w:rsidRDefault="00B65A0C" w:rsidP="00BF193D">
    <w:pPr>
      <w:pStyle w:val="Pieddepage"/>
      <w:jc w:val="right"/>
      <w:rPr>
        <w:rFonts w:cs="Arial"/>
      </w:rPr>
    </w:pPr>
    <w:r w:rsidRPr="00BF193D">
      <w:rPr>
        <w:rFonts w:cs="Arial"/>
      </w:rPr>
      <w:t>Ressources e-Bug – Ecoles Elémentaires – Hygiène respiratoire</w:t>
    </w:r>
    <w:r w:rsidRPr="00BF193D">
      <w:rPr>
        <w:rFonts w:cs="Arial"/>
      </w:rPr>
      <w:tab/>
    </w:r>
    <w:r w:rsidRPr="00BF193D">
      <w:rPr>
        <w:rFonts w:cs="Arial"/>
      </w:rPr>
      <w:tab/>
    </w:r>
    <w:r w:rsidRPr="00BF193D">
      <w:rPr>
        <w:rFonts w:cs="Arial"/>
      </w:rPr>
      <w:tab/>
    </w:r>
    <w:sdt>
      <w:sdtPr>
        <w:rPr>
          <w:rFonts w:cs="Arial"/>
        </w:rPr>
        <w:id w:val="-1729912293"/>
        <w:docPartObj>
          <w:docPartGallery w:val="Page Numbers (Bottom of Page)"/>
          <w:docPartUnique/>
        </w:docPartObj>
      </w:sdtPr>
      <w:sdtEndPr/>
      <w:sdtContent>
        <w:r w:rsidRPr="00BF193D">
          <w:rPr>
            <w:rFonts w:cs="Arial"/>
          </w:rPr>
          <w:fldChar w:fldCharType="begin"/>
        </w:r>
        <w:r w:rsidRPr="00BF193D">
          <w:rPr>
            <w:rFonts w:cs="Arial"/>
          </w:rPr>
          <w:instrText>PAGE   \* MERGEFORMAT</w:instrText>
        </w:r>
        <w:r w:rsidRPr="00BF193D">
          <w:rPr>
            <w:rFonts w:cs="Arial"/>
          </w:rPr>
          <w:fldChar w:fldCharType="separate"/>
        </w:r>
        <w:r w:rsidR="00BE4333">
          <w:rPr>
            <w:rFonts w:cs="Arial"/>
            <w:noProof/>
          </w:rPr>
          <w:t>13</w:t>
        </w:r>
        <w:r w:rsidRPr="00BF193D">
          <w:rPr>
            <w:rFonts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9B847" w14:textId="77777777" w:rsidR="00B65A0C" w:rsidRDefault="00B65A0C" w:rsidP="00BF193D">
      <w:r>
        <w:separator/>
      </w:r>
    </w:p>
  </w:footnote>
  <w:footnote w:type="continuationSeparator" w:id="0">
    <w:p w14:paraId="4B1707E5" w14:textId="77777777" w:rsidR="00B65A0C" w:rsidRDefault="00B65A0C" w:rsidP="00B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A33"/>
    <w:multiLevelType w:val="hybridMultilevel"/>
    <w:tmpl w:val="0F5490A0"/>
    <w:lvl w:ilvl="0" w:tplc="C2304402">
      <w:start w:val="1"/>
      <w:numFmt w:val="decimal"/>
      <w:lvlText w:val="%1."/>
      <w:lvlJc w:val="left"/>
      <w:pPr>
        <w:tabs>
          <w:tab w:val="num" w:pos="360"/>
        </w:tabs>
        <w:ind w:left="360" w:hanging="360"/>
      </w:pPr>
      <w:rPr>
        <w:b w:val="0"/>
        <w:i w:val="0"/>
        <w:sz w:val="22"/>
        <w:szCs w:val="22"/>
      </w:rPr>
    </w:lvl>
    <w:lvl w:ilvl="1" w:tplc="D1D6BD36">
      <w:start w:val="1"/>
      <w:numFmt w:val="lowerLetter"/>
      <w:lvlText w:val="%2."/>
      <w:lvlJc w:val="left"/>
      <w:pPr>
        <w:tabs>
          <w:tab w:val="num" w:pos="1080"/>
        </w:tabs>
        <w:ind w:left="1080" w:hanging="360"/>
      </w:pPr>
      <w:rPr>
        <w:i w:val="0"/>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71C6E33"/>
    <w:multiLevelType w:val="hybridMultilevel"/>
    <w:tmpl w:val="3B7A3434"/>
    <w:lvl w:ilvl="0" w:tplc="77AC7D9E">
      <w:start w:val="1"/>
      <w:numFmt w:val="decimal"/>
      <w:lvlText w:val="%1."/>
      <w:lvlJc w:val="left"/>
      <w:pPr>
        <w:tabs>
          <w:tab w:val="num" w:pos="720"/>
        </w:tabs>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B36D3"/>
    <w:multiLevelType w:val="hybridMultilevel"/>
    <w:tmpl w:val="EA14C2C6"/>
    <w:lvl w:ilvl="0" w:tplc="FF0AB8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491E3D"/>
    <w:multiLevelType w:val="hybridMultilevel"/>
    <w:tmpl w:val="C76651DA"/>
    <w:lvl w:ilvl="0" w:tplc="9CA02248">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FC05F86"/>
    <w:multiLevelType w:val="hybridMultilevel"/>
    <w:tmpl w:val="D68C3A4A"/>
    <w:lvl w:ilvl="0" w:tplc="BC0A615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F3581"/>
    <w:multiLevelType w:val="hybridMultilevel"/>
    <w:tmpl w:val="CD3C2B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0053C1"/>
    <w:multiLevelType w:val="hybridMultilevel"/>
    <w:tmpl w:val="4E8A98E4"/>
    <w:lvl w:ilvl="0" w:tplc="0C8EF4BA">
      <w:start w:val="1"/>
      <w:numFmt w:val="decimal"/>
      <w:lvlText w:val="%1."/>
      <w:lvlJc w:val="left"/>
      <w:pPr>
        <w:ind w:left="218" w:hanging="218"/>
      </w:pPr>
      <w:rPr>
        <w:b/>
      </w:r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abstractNum w:abstractNumId="8" w15:restartNumberingAfterBreak="0">
    <w:nsid w:val="2C742559"/>
    <w:multiLevelType w:val="hybridMultilevel"/>
    <w:tmpl w:val="2190E41E"/>
    <w:lvl w:ilvl="0" w:tplc="77AC7D9E">
      <w:start w:val="1"/>
      <w:numFmt w:val="decimal"/>
      <w:lvlText w:val="%1."/>
      <w:lvlJc w:val="left"/>
      <w:pPr>
        <w:tabs>
          <w:tab w:val="num" w:pos="720"/>
        </w:tabs>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805856"/>
    <w:multiLevelType w:val="hybridMultilevel"/>
    <w:tmpl w:val="EF66DF34"/>
    <w:lvl w:ilvl="0" w:tplc="76E0EB3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1B33647"/>
    <w:multiLevelType w:val="hybridMultilevel"/>
    <w:tmpl w:val="04F8FB7A"/>
    <w:lvl w:ilvl="0" w:tplc="77AC7D9E">
      <w:start w:val="1"/>
      <w:numFmt w:val="decimal"/>
      <w:lvlText w:val="%1."/>
      <w:lvlJc w:val="left"/>
      <w:pPr>
        <w:tabs>
          <w:tab w:val="num" w:pos="720"/>
        </w:tabs>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69685D"/>
    <w:multiLevelType w:val="hybridMultilevel"/>
    <w:tmpl w:val="FE6893F2"/>
    <w:lvl w:ilvl="0" w:tplc="5F4C3BEE">
      <w:start w:val="1"/>
      <w:numFmt w:val="decimal"/>
      <w:lvlText w:val="%1."/>
      <w:lvlJc w:val="left"/>
      <w:pPr>
        <w:tabs>
          <w:tab w:val="num" w:pos="360"/>
        </w:tabs>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5A0267"/>
    <w:multiLevelType w:val="multilevel"/>
    <w:tmpl w:val="25E0524A"/>
    <w:lvl w:ilvl="0">
      <w:start w:val="1"/>
      <w:numFmt w:val="decimal"/>
      <w:lvlText w:val="%1."/>
      <w:lvlJc w:val="left"/>
      <w:pPr>
        <w:ind w:left="720" w:hanging="360"/>
      </w:pPr>
      <w:rPr>
        <w:rFonts w:hint="default"/>
        <w:b w:val="0"/>
      </w:rPr>
    </w:lvl>
    <w:lvl w:ilvl="1">
      <w:start w:val="2"/>
      <w:numFmt w:val="decimal"/>
      <w:isLgl/>
      <w:lvlText w:val="%1.%2"/>
      <w:lvlJc w:val="left"/>
      <w:pPr>
        <w:ind w:left="1095" w:hanging="735"/>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3" w15:restartNumberingAfterBreak="0">
    <w:nsid w:val="498D6B8E"/>
    <w:multiLevelType w:val="hybridMultilevel"/>
    <w:tmpl w:val="FD541AC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15:restartNumberingAfterBreak="0">
    <w:nsid w:val="4E1C6056"/>
    <w:multiLevelType w:val="hybridMultilevel"/>
    <w:tmpl w:val="91724A7C"/>
    <w:lvl w:ilvl="0" w:tplc="5F4C3BEE">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77F62AE"/>
    <w:multiLevelType w:val="hybridMultilevel"/>
    <w:tmpl w:val="F7760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DD710B"/>
    <w:multiLevelType w:val="hybridMultilevel"/>
    <w:tmpl w:val="3B7A3434"/>
    <w:lvl w:ilvl="0" w:tplc="77AC7D9E">
      <w:start w:val="1"/>
      <w:numFmt w:val="decimal"/>
      <w:lvlText w:val="%1."/>
      <w:lvlJc w:val="left"/>
      <w:pPr>
        <w:tabs>
          <w:tab w:val="num" w:pos="720"/>
        </w:tabs>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4F4F05"/>
    <w:multiLevelType w:val="hybridMultilevel"/>
    <w:tmpl w:val="77741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694FBB"/>
    <w:multiLevelType w:val="hybridMultilevel"/>
    <w:tmpl w:val="E526A0EE"/>
    <w:lvl w:ilvl="0" w:tplc="08090001">
      <w:start w:val="1"/>
      <w:numFmt w:val="bullet"/>
      <w:lvlText w:val=""/>
      <w:lvlJc w:val="left"/>
      <w:pPr>
        <w:tabs>
          <w:tab w:val="num" w:pos="500"/>
        </w:tabs>
        <w:ind w:left="500" w:hanging="360"/>
      </w:pPr>
      <w:rPr>
        <w:rFonts w:ascii="Symbol" w:hAnsi="Symbol" w:hint="default"/>
      </w:rPr>
    </w:lvl>
    <w:lvl w:ilvl="1" w:tplc="08090003" w:tentative="1">
      <w:start w:val="1"/>
      <w:numFmt w:val="bullet"/>
      <w:lvlText w:val="o"/>
      <w:lvlJc w:val="left"/>
      <w:pPr>
        <w:tabs>
          <w:tab w:val="num" w:pos="1220"/>
        </w:tabs>
        <w:ind w:left="1220" w:hanging="360"/>
      </w:pPr>
      <w:rPr>
        <w:rFonts w:ascii="Courier New" w:hAnsi="Courier New" w:cs="Courier New" w:hint="default"/>
      </w:rPr>
    </w:lvl>
    <w:lvl w:ilvl="2" w:tplc="08090005" w:tentative="1">
      <w:start w:val="1"/>
      <w:numFmt w:val="bullet"/>
      <w:lvlText w:val=""/>
      <w:lvlJc w:val="left"/>
      <w:pPr>
        <w:tabs>
          <w:tab w:val="num" w:pos="1940"/>
        </w:tabs>
        <w:ind w:left="1940" w:hanging="360"/>
      </w:pPr>
      <w:rPr>
        <w:rFonts w:ascii="Wingdings" w:hAnsi="Wingdings" w:hint="default"/>
      </w:rPr>
    </w:lvl>
    <w:lvl w:ilvl="3" w:tplc="08090001" w:tentative="1">
      <w:start w:val="1"/>
      <w:numFmt w:val="bullet"/>
      <w:lvlText w:val=""/>
      <w:lvlJc w:val="left"/>
      <w:pPr>
        <w:tabs>
          <w:tab w:val="num" w:pos="2660"/>
        </w:tabs>
        <w:ind w:left="2660" w:hanging="360"/>
      </w:pPr>
      <w:rPr>
        <w:rFonts w:ascii="Symbol" w:hAnsi="Symbol" w:hint="default"/>
      </w:rPr>
    </w:lvl>
    <w:lvl w:ilvl="4" w:tplc="08090003" w:tentative="1">
      <w:start w:val="1"/>
      <w:numFmt w:val="bullet"/>
      <w:lvlText w:val="o"/>
      <w:lvlJc w:val="left"/>
      <w:pPr>
        <w:tabs>
          <w:tab w:val="num" w:pos="3380"/>
        </w:tabs>
        <w:ind w:left="3380" w:hanging="360"/>
      </w:pPr>
      <w:rPr>
        <w:rFonts w:ascii="Courier New" w:hAnsi="Courier New" w:cs="Courier New" w:hint="default"/>
      </w:rPr>
    </w:lvl>
    <w:lvl w:ilvl="5" w:tplc="08090005" w:tentative="1">
      <w:start w:val="1"/>
      <w:numFmt w:val="bullet"/>
      <w:lvlText w:val=""/>
      <w:lvlJc w:val="left"/>
      <w:pPr>
        <w:tabs>
          <w:tab w:val="num" w:pos="4100"/>
        </w:tabs>
        <w:ind w:left="4100" w:hanging="360"/>
      </w:pPr>
      <w:rPr>
        <w:rFonts w:ascii="Wingdings" w:hAnsi="Wingdings" w:hint="default"/>
      </w:rPr>
    </w:lvl>
    <w:lvl w:ilvl="6" w:tplc="08090001" w:tentative="1">
      <w:start w:val="1"/>
      <w:numFmt w:val="bullet"/>
      <w:lvlText w:val=""/>
      <w:lvlJc w:val="left"/>
      <w:pPr>
        <w:tabs>
          <w:tab w:val="num" w:pos="4820"/>
        </w:tabs>
        <w:ind w:left="4820" w:hanging="360"/>
      </w:pPr>
      <w:rPr>
        <w:rFonts w:ascii="Symbol" w:hAnsi="Symbol" w:hint="default"/>
      </w:rPr>
    </w:lvl>
    <w:lvl w:ilvl="7" w:tplc="08090003" w:tentative="1">
      <w:start w:val="1"/>
      <w:numFmt w:val="bullet"/>
      <w:lvlText w:val="o"/>
      <w:lvlJc w:val="left"/>
      <w:pPr>
        <w:tabs>
          <w:tab w:val="num" w:pos="5540"/>
        </w:tabs>
        <w:ind w:left="5540" w:hanging="360"/>
      </w:pPr>
      <w:rPr>
        <w:rFonts w:ascii="Courier New" w:hAnsi="Courier New" w:cs="Courier New" w:hint="default"/>
      </w:rPr>
    </w:lvl>
    <w:lvl w:ilvl="8" w:tplc="08090005" w:tentative="1">
      <w:start w:val="1"/>
      <w:numFmt w:val="bullet"/>
      <w:lvlText w:val=""/>
      <w:lvlJc w:val="left"/>
      <w:pPr>
        <w:tabs>
          <w:tab w:val="num" w:pos="6260"/>
        </w:tabs>
        <w:ind w:left="6260" w:hanging="360"/>
      </w:pPr>
      <w:rPr>
        <w:rFonts w:ascii="Wingdings" w:hAnsi="Wingdings" w:hint="default"/>
      </w:rPr>
    </w:lvl>
  </w:abstractNum>
  <w:abstractNum w:abstractNumId="19" w15:restartNumberingAfterBreak="0">
    <w:nsid w:val="7104646A"/>
    <w:multiLevelType w:val="hybridMultilevel"/>
    <w:tmpl w:val="14820F94"/>
    <w:lvl w:ilvl="0" w:tplc="FF0AB8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083200"/>
    <w:multiLevelType w:val="hybridMultilevel"/>
    <w:tmpl w:val="BE60FD66"/>
    <w:lvl w:ilvl="0" w:tplc="FD08C5C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E731F4"/>
    <w:multiLevelType w:val="hybridMultilevel"/>
    <w:tmpl w:val="3AEE1708"/>
    <w:lvl w:ilvl="0" w:tplc="DC8C8F3C">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7E0E24CD"/>
    <w:multiLevelType w:val="hybridMultilevel"/>
    <w:tmpl w:val="C4C652C8"/>
    <w:lvl w:ilvl="0" w:tplc="77AC7D9E">
      <w:start w:val="1"/>
      <w:numFmt w:val="decimal"/>
      <w:lvlText w:val="%1."/>
      <w:lvlJc w:val="left"/>
      <w:pPr>
        <w:tabs>
          <w:tab w:val="num" w:pos="720"/>
        </w:tabs>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1"/>
  </w:num>
  <w:num w:numId="3">
    <w:abstractNumId w:val="18"/>
  </w:num>
  <w:num w:numId="4">
    <w:abstractNumId w:val="6"/>
  </w:num>
  <w:num w:numId="5">
    <w:abstractNumId w:val="9"/>
  </w:num>
  <w:num w:numId="6">
    <w:abstractNumId w:val="19"/>
  </w:num>
  <w:num w:numId="7">
    <w:abstractNumId w:val="3"/>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2"/>
  </w:num>
  <w:num w:numId="16">
    <w:abstractNumId w:val="15"/>
  </w:num>
  <w:num w:numId="17">
    <w:abstractNumId w:val="11"/>
  </w:num>
  <w:num w:numId="18">
    <w:abstractNumId w:val="4"/>
  </w:num>
  <w:num w:numId="19">
    <w:abstractNumId w:val="22"/>
  </w:num>
  <w:num w:numId="20">
    <w:abstractNumId w:val="2"/>
  </w:num>
  <w:num w:numId="21">
    <w:abstractNumId w:val="16"/>
  </w:num>
  <w:num w:numId="22">
    <w:abstractNumId w:val="8"/>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20"/>
    <w:rsid w:val="000A42A4"/>
    <w:rsid w:val="000B6BD4"/>
    <w:rsid w:val="000D1F78"/>
    <w:rsid w:val="000E35F2"/>
    <w:rsid w:val="00196D4D"/>
    <w:rsid w:val="001A1974"/>
    <w:rsid w:val="001C011D"/>
    <w:rsid w:val="003329E0"/>
    <w:rsid w:val="003E6D93"/>
    <w:rsid w:val="004A21A4"/>
    <w:rsid w:val="00580D8E"/>
    <w:rsid w:val="00592061"/>
    <w:rsid w:val="0061083F"/>
    <w:rsid w:val="0064520F"/>
    <w:rsid w:val="00650467"/>
    <w:rsid w:val="00694833"/>
    <w:rsid w:val="00700546"/>
    <w:rsid w:val="00751986"/>
    <w:rsid w:val="00955ED8"/>
    <w:rsid w:val="00962F43"/>
    <w:rsid w:val="009D4455"/>
    <w:rsid w:val="00B544D2"/>
    <w:rsid w:val="00B65A0C"/>
    <w:rsid w:val="00B8377B"/>
    <w:rsid w:val="00BE4333"/>
    <w:rsid w:val="00BF193D"/>
    <w:rsid w:val="00C0638E"/>
    <w:rsid w:val="00C25572"/>
    <w:rsid w:val="00CA1F5B"/>
    <w:rsid w:val="00CB0C20"/>
    <w:rsid w:val="00CD6293"/>
    <w:rsid w:val="00D07607"/>
    <w:rsid w:val="00D40837"/>
    <w:rsid w:val="00D91B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8A9F7"/>
  <w15:docId w15:val="{9CE88B88-C6C8-44BF-8D89-8C7797E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78"/>
    <w:pPr>
      <w:spacing w:after="0" w:line="276" w:lineRule="auto"/>
    </w:pPr>
    <w:rPr>
      <w:rFonts w:ascii="Arial" w:hAnsi="Arial"/>
      <w:sz w:val="24"/>
      <w:szCs w:val="24"/>
    </w:rPr>
  </w:style>
  <w:style w:type="paragraph" w:styleId="Titre1">
    <w:name w:val="heading 1"/>
    <w:basedOn w:val="Normal"/>
    <w:next w:val="Normal"/>
    <w:link w:val="Titre1Car"/>
    <w:uiPriority w:val="9"/>
    <w:qFormat/>
    <w:rsid w:val="000D1F78"/>
    <w:pPr>
      <w:jc w:val="center"/>
      <w:outlineLvl w:val="0"/>
    </w:pPr>
    <w:rPr>
      <w:rFonts w:cs="Arial"/>
      <w:b/>
      <w:sz w:val="44"/>
      <w:szCs w:val="44"/>
    </w:rPr>
  </w:style>
  <w:style w:type="paragraph" w:styleId="Titre2">
    <w:name w:val="heading 2"/>
    <w:basedOn w:val="Normal"/>
    <w:next w:val="Normal"/>
    <w:link w:val="Titre2Car"/>
    <w:uiPriority w:val="9"/>
    <w:unhideWhenUsed/>
    <w:qFormat/>
    <w:rsid w:val="000D1F78"/>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CB0C20"/>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1F78"/>
    <w:rPr>
      <w:rFonts w:ascii="Arial" w:hAnsi="Arial" w:cs="Arial"/>
      <w:b/>
      <w:sz w:val="44"/>
      <w:szCs w:val="44"/>
    </w:rPr>
  </w:style>
  <w:style w:type="character" w:customStyle="1" w:styleId="Titre2Car">
    <w:name w:val="Titre 2 Car"/>
    <w:basedOn w:val="Policepardfaut"/>
    <w:link w:val="Titre2"/>
    <w:uiPriority w:val="9"/>
    <w:rsid w:val="000D1F78"/>
    <w:rPr>
      <w:rFonts w:ascii="Arial" w:eastAsia="Times New Roman" w:hAnsi="Arial" w:cs="Arial"/>
      <w:b/>
      <w:sz w:val="28"/>
      <w:szCs w:val="24"/>
      <w:lang w:eastAsia="en-GB"/>
    </w:rPr>
  </w:style>
  <w:style w:type="character" w:customStyle="1" w:styleId="Titre3Car">
    <w:name w:val="Titre 3 Car"/>
    <w:basedOn w:val="Policepardfaut"/>
    <w:link w:val="Titre3"/>
    <w:uiPriority w:val="9"/>
    <w:semiHidden/>
    <w:rsid w:val="00CB0C20"/>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CB0C20"/>
    <w:pPr>
      <w:ind w:left="720"/>
      <w:contextualSpacing/>
    </w:pPr>
  </w:style>
  <w:style w:type="character" w:styleId="Lienhypertexte">
    <w:name w:val="Hyperlink"/>
    <w:basedOn w:val="Policepardfaut"/>
    <w:uiPriority w:val="99"/>
    <w:unhideWhenUsed/>
    <w:rsid w:val="00CB0C20"/>
    <w:rPr>
      <w:color w:val="0563C1" w:themeColor="hyperlink"/>
      <w:u w:val="single"/>
    </w:rPr>
  </w:style>
  <w:style w:type="paragraph" w:styleId="En-tte">
    <w:name w:val="header"/>
    <w:basedOn w:val="Normal"/>
    <w:link w:val="En-tteCar"/>
    <w:uiPriority w:val="99"/>
    <w:unhideWhenUsed/>
    <w:rsid w:val="00BF193D"/>
    <w:pPr>
      <w:tabs>
        <w:tab w:val="center" w:pos="4536"/>
        <w:tab w:val="right" w:pos="9072"/>
      </w:tabs>
    </w:pPr>
  </w:style>
  <w:style w:type="character" w:customStyle="1" w:styleId="En-tteCar">
    <w:name w:val="En-tête Car"/>
    <w:basedOn w:val="Policepardfaut"/>
    <w:link w:val="En-tte"/>
    <w:uiPriority w:val="99"/>
    <w:rsid w:val="00BF193D"/>
    <w:rPr>
      <w:sz w:val="24"/>
      <w:szCs w:val="24"/>
    </w:rPr>
  </w:style>
  <w:style w:type="paragraph" w:styleId="Pieddepage">
    <w:name w:val="footer"/>
    <w:basedOn w:val="Normal"/>
    <w:link w:val="PieddepageCar"/>
    <w:uiPriority w:val="99"/>
    <w:unhideWhenUsed/>
    <w:rsid w:val="00BF193D"/>
    <w:pPr>
      <w:tabs>
        <w:tab w:val="center" w:pos="4536"/>
        <w:tab w:val="right" w:pos="9072"/>
      </w:tabs>
    </w:pPr>
  </w:style>
  <w:style w:type="character" w:customStyle="1" w:styleId="PieddepageCar">
    <w:name w:val="Pied de page Car"/>
    <w:basedOn w:val="Policepardfaut"/>
    <w:link w:val="Pieddepage"/>
    <w:uiPriority w:val="99"/>
    <w:rsid w:val="00BF193D"/>
    <w:rPr>
      <w:sz w:val="24"/>
      <w:szCs w:val="24"/>
    </w:rPr>
  </w:style>
  <w:style w:type="character" w:styleId="Marquedecommentaire">
    <w:name w:val="annotation reference"/>
    <w:basedOn w:val="Policepardfaut"/>
    <w:uiPriority w:val="99"/>
    <w:semiHidden/>
    <w:unhideWhenUsed/>
    <w:rsid w:val="00751986"/>
    <w:rPr>
      <w:sz w:val="16"/>
      <w:szCs w:val="16"/>
    </w:rPr>
  </w:style>
  <w:style w:type="paragraph" w:styleId="Commentaire">
    <w:name w:val="annotation text"/>
    <w:basedOn w:val="Normal"/>
    <w:link w:val="CommentaireCar"/>
    <w:uiPriority w:val="99"/>
    <w:semiHidden/>
    <w:unhideWhenUsed/>
    <w:rsid w:val="00751986"/>
    <w:pPr>
      <w:spacing w:line="240" w:lineRule="auto"/>
    </w:pPr>
    <w:rPr>
      <w:sz w:val="20"/>
      <w:szCs w:val="20"/>
    </w:rPr>
  </w:style>
  <w:style w:type="character" w:customStyle="1" w:styleId="CommentaireCar">
    <w:name w:val="Commentaire Car"/>
    <w:basedOn w:val="Policepardfaut"/>
    <w:link w:val="Commentaire"/>
    <w:uiPriority w:val="99"/>
    <w:semiHidden/>
    <w:rsid w:val="00751986"/>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51986"/>
    <w:rPr>
      <w:b/>
      <w:bCs/>
    </w:rPr>
  </w:style>
  <w:style w:type="character" w:customStyle="1" w:styleId="ObjetducommentaireCar">
    <w:name w:val="Objet du commentaire Car"/>
    <w:basedOn w:val="CommentaireCar"/>
    <w:link w:val="Objetducommentaire"/>
    <w:uiPriority w:val="99"/>
    <w:semiHidden/>
    <w:rsid w:val="00751986"/>
    <w:rPr>
      <w:rFonts w:ascii="Arial" w:hAnsi="Arial"/>
      <w:b/>
      <w:bCs/>
      <w:sz w:val="20"/>
      <w:szCs w:val="20"/>
    </w:rPr>
  </w:style>
  <w:style w:type="paragraph" w:styleId="Textedebulles">
    <w:name w:val="Balloon Text"/>
    <w:basedOn w:val="Normal"/>
    <w:link w:val="TextedebullesCar"/>
    <w:uiPriority w:val="99"/>
    <w:semiHidden/>
    <w:unhideWhenUsed/>
    <w:rsid w:val="0075198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1986"/>
    <w:rPr>
      <w:rFonts w:ascii="Segoe UI" w:hAnsi="Segoe UI" w:cs="Segoe UI"/>
      <w:sz w:val="18"/>
      <w:szCs w:val="18"/>
    </w:rPr>
  </w:style>
  <w:style w:type="paragraph" w:styleId="Rvision">
    <w:name w:val="Revision"/>
    <w:hidden/>
    <w:uiPriority w:val="99"/>
    <w:semiHidden/>
    <w:rsid w:val="00196D4D"/>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bug.eu/fr-fr/ressources-%C3%A9l%C3%A8ves-%C3%A9cole-%C3%A9l%C3%A9mentai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ug.eu/fr-FR/%C3%A9l%C3%A9mentaire-fiches-infos"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2401</Words>
  <Characters>13206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2024-11-08T07:40:00Z</dcterms:created>
  <dcterms:modified xsi:type="dcterms:W3CDTF">2024-11-08T07:40:00Z</dcterms:modified>
</cp:coreProperties>
</file>