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C8CD" w14:textId="77777777" w:rsidR="000372AE" w:rsidRPr="00D25387" w:rsidRDefault="000372AE" w:rsidP="004B1F65">
      <w:pPr>
        <w:pStyle w:val="Titre1"/>
      </w:pPr>
      <w:r w:rsidRPr="00D25387">
        <w:t>Vaccinations</w:t>
      </w:r>
    </w:p>
    <w:p w14:paraId="23DD336C" w14:textId="77777777" w:rsidR="000372AE" w:rsidRPr="00D25387" w:rsidRDefault="00D25387" w:rsidP="004B1F65">
      <w:pPr>
        <w:pStyle w:val="Titre1"/>
        <w:rPr>
          <w:sz w:val="36"/>
          <w:szCs w:val="36"/>
        </w:rPr>
      </w:pPr>
      <w:r w:rsidRPr="00D25387">
        <w:rPr>
          <w:sz w:val="36"/>
          <w:szCs w:val="36"/>
        </w:rPr>
        <w:t>Aperçu des ressources</w:t>
      </w:r>
    </w:p>
    <w:p w14:paraId="780A6CA1" w14:textId="77777777" w:rsidR="000372AE" w:rsidRPr="00D25387" w:rsidRDefault="00D25387" w:rsidP="00D25387">
      <w:pPr>
        <w:rPr>
          <w:rFonts w:cs="Arial"/>
        </w:rPr>
      </w:pPr>
      <w:r w:rsidRPr="00D25387">
        <w:rPr>
          <w:noProof/>
          <w:lang w:eastAsia="fr-FR"/>
        </w:rPr>
        <w:drawing>
          <wp:anchor distT="0" distB="0" distL="114300" distR="114300" simplePos="0" relativeHeight="251659264" behindDoc="0" locked="0" layoutInCell="1" allowOverlap="1" wp14:anchorId="4E64DF84" wp14:editId="3F29A130">
            <wp:simplePos x="0" y="0"/>
            <wp:positionH relativeFrom="column">
              <wp:posOffset>6172818</wp:posOffset>
            </wp:positionH>
            <wp:positionV relativeFrom="paragraph">
              <wp:posOffset>30992</wp:posOffset>
            </wp:positionV>
            <wp:extent cx="752799" cy="781050"/>
            <wp:effectExtent l="0" t="0" r="9525" b="0"/>
            <wp:wrapNone/>
            <wp:docPr id="2" name="Imag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2F657BF" w14:textId="77777777" w:rsidR="00D25387" w:rsidRDefault="00D25387" w:rsidP="00D25387">
      <w:pPr>
        <w:rPr>
          <w:rFonts w:cs="Arial"/>
        </w:rPr>
      </w:pPr>
      <w:r w:rsidRPr="004B1F65">
        <w:rPr>
          <w:rFonts w:cs="Arial"/>
          <w:noProof/>
          <w:lang w:eastAsia="fr-FR"/>
        </w:rPr>
        <mc:AlternateContent>
          <mc:Choice Requires="wps">
            <w:drawing>
              <wp:anchor distT="0" distB="0" distL="114300" distR="114300" simplePos="0" relativeHeight="251660288" behindDoc="1" locked="0" layoutInCell="1" allowOverlap="1" wp14:anchorId="43997C36" wp14:editId="689648FC">
                <wp:simplePos x="0" y="0"/>
                <wp:positionH relativeFrom="margin">
                  <wp:posOffset>-152400</wp:posOffset>
                </wp:positionH>
                <wp:positionV relativeFrom="paragraph">
                  <wp:posOffset>195579</wp:posOffset>
                </wp:positionV>
                <wp:extent cx="6953250" cy="8658225"/>
                <wp:effectExtent l="19050" t="19050" r="19050" b="28575"/>
                <wp:wrapNone/>
                <wp:docPr id="5" name="Rectangl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582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D339B" id="Rectangle 5" o:spid="_x0000_s1026" style="position:absolute;margin-left:-12pt;margin-top:15.4pt;width:547.5pt;height:681.7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" filled="f" strokecolor="#0b7b5d" strokeweight="2.25pt">
                <w10:wrap anchorx="margin"/>
              </v:rect>
            </w:pict>
          </mc:Fallback>
        </mc:AlternateContent>
      </w:r>
    </w:p>
    <w:p w14:paraId="7F910C94" w14:textId="77777777" w:rsidR="000372AE" w:rsidRDefault="000372AE" w:rsidP="00D25387">
      <w:pPr>
        <w:rPr>
          <w:rFonts w:cs="Arial"/>
        </w:rPr>
      </w:pPr>
    </w:p>
    <w:p w14:paraId="7A9C93EE" w14:textId="77777777" w:rsidR="00D25387" w:rsidRDefault="00D25387" w:rsidP="00D25387">
      <w:pPr>
        <w:ind w:right="62"/>
        <w:rPr>
          <w:rFonts w:cs="Arial"/>
        </w:rPr>
      </w:pPr>
      <w:r>
        <w:rPr>
          <w:rFonts w:cs="Arial"/>
        </w:rPr>
        <w:t>Cette leçon sur le thème de la vaccination</w:t>
      </w:r>
      <w:r w:rsidRPr="004B1F65">
        <w:rPr>
          <w:rFonts w:cs="Arial"/>
        </w:rPr>
        <w:t xml:space="preserve"> explore comment et par qui a été découverte la vaccination.</w:t>
      </w:r>
    </w:p>
    <w:p w14:paraId="63E40F90" w14:textId="77777777" w:rsidR="00D25387" w:rsidRPr="004B1F65" w:rsidRDefault="00D25387" w:rsidP="00D25387">
      <w:pPr>
        <w:rPr>
          <w:rFonts w:cs="Arial"/>
        </w:rPr>
      </w:pPr>
    </w:p>
    <w:p w14:paraId="3F35FC20" w14:textId="77777777" w:rsidR="000372AE" w:rsidRPr="004B1F65" w:rsidRDefault="000372AE" w:rsidP="004B1F65">
      <w:pPr>
        <w:pStyle w:val="Titre2"/>
      </w:pPr>
      <w:r w:rsidRPr="004B1F65">
        <w:t>Liens avec le programme national</w:t>
      </w:r>
    </w:p>
    <w:p w14:paraId="15163849" w14:textId="77777777" w:rsidR="000372AE" w:rsidRPr="004B1F65" w:rsidRDefault="000372AE" w:rsidP="004B1F65">
      <w:pPr>
        <w:rPr>
          <w:rFonts w:eastAsia="Times New Roman" w:cs="Arial"/>
          <w:u w:val="single"/>
          <w:lang w:eastAsia="en-GB"/>
        </w:rPr>
      </w:pPr>
    </w:p>
    <w:p w14:paraId="107A0823" w14:textId="79975BE8" w:rsidR="000372AE" w:rsidRPr="00E410A6" w:rsidRDefault="000372AE" w:rsidP="004B1F65">
      <w:pPr>
        <w:rPr>
          <w:rFonts w:eastAsia="Times New Roman" w:cs="Arial"/>
          <w:lang w:eastAsia="en-GB"/>
        </w:rPr>
      </w:pPr>
      <w:r w:rsidRPr="004B1F65">
        <w:rPr>
          <w:rFonts w:eastAsia="Times New Roman" w:cs="Arial"/>
          <w:u w:val="single"/>
          <w:lang w:eastAsia="en-GB"/>
        </w:rPr>
        <w:t xml:space="preserve">Cycle 2 : Cycle des apprentissages fondamentaux </w:t>
      </w:r>
      <w:r w:rsidR="00E410A6" w:rsidRPr="00E410A6">
        <w:rPr>
          <w:rFonts w:eastAsia="Times New Roman" w:cs="Arial"/>
          <w:lang w:eastAsia="en-GB"/>
        </w:rPr>
        <w:t>(</w:t>
      </w:r>
      <w:r w:rsidR="00C15DBF" w:rsidRPr="00E410A6">
        <w:rPr>
          <w:rFonts w:eastAsia="Times New Roman" w:cs="Arial"/>
          <w:lang w:eastAsia="en-GB"/>
        </w:rPr>
        <w:t>B.O n°31 du 30 juillet 2020</w:t>
      </w:r>
      <w:r w:rsidR="00E410A6" w:rsidRPr="00E410A6">
        <w:rPr>
          <w:rFonts w:eastAsia="Times New Roman" w:cs="Arial"/>
          <w:lang w:eastAsia="en-GB"/>
        </w:rPr>
        <w:t>)</w:t>
      </w:r>
    </w:p>
    <w:p w14:paraId="3496E25C" w14:textId="68A8757F" w:rsidR="000372AE" w:rsidRDefault="000372AE" w:rsidP="004B1F65">
      <w:pPr>
        <w:jc w:val="both"/>
        <w:rPr>
          <w:rFonts w:eastAsia="Times New Roman" w:cs="Arial"/>
          <w:lang w:eastAsia="en-GB"/>
        </w:rPr>
      </w:pPr>
      <w:r w:rsidRPr="004B1F65">
        <w:rPr>
          <w:rFonts w:eastAsia="Times New Roman" w:cs="Arial"/>
          <w:lang w:eastAsia="en-GB"/>
        </w:rPr>
        <w:t>Éducation morale et civique</w:t>
      </w:r>
      <w:r w:rsidR="00C15DBF">
        <w:rPr>
          <w:rFonts w:eastAsia="Times New Roman" w:cs="Arial"/>
          <w:lang w:eastAsia="en-GB"/>
        </w:rPr>
        <w:t xml:space="preserve"> </w:t>
      </w:r>
    </w:p>
    <w:p w14:paraId="0772DB41" w14:textId="2E34F1EA" w:rsidR="00C15DBF" w:rsidRPr="004B1F65" w:rsidRDefault="00C15DBF" w:rsidP="004B1F65">
      <w:pPr>
        <w:jc w:val="both"/>
        <w:rPr>
          <w:rFonts w:eastAsia="Times New Roman" w:cs="Arial"/>
          <w:lang w:eastAsia="en-GB"/>
        </w:rPr>
      </w:pPr>
      <w:r>
        <w:rPr>
          <w:rFonts w:eastAsia="Times New Roman" w:cs="Arial"/>
          <w:lang w:eastAsia="en-GB"/>
        </w:rPr>
        <w:t>Respecter autrui</w:t>
      </w:r>
    </w:p>
    <w:p w14:paraId="1B76AD61" w14:textId="77777777" w:rsidR="000372AE" w:rsidRPr="004B1F65" w:rsidRDefault="000372AE" w:rsidP="004B1F65">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32E6206E" w14:textId="77777777" w:rsidR="000372AE" w:rsidRPr="004B1F65" w:rsidRDefault="000372AE" w:rsidP="004B1F65">
      <w:pPr>
        <w:rPr>
          <w:rFonts w:eastAsia="Times New Roman" w:cs="Arial"/>
          <w:u w:val="single"/>
          <w:lang w:eastAsia="en-GB"/>
        </w:rPr>
      </w:pPr>
    </w:p>
    <w:p w14:paraId="4176ECA9" w14:textId="434FD4C5" w:rsidR="000372AE" w:rsidRPr="00E410A6" w:rsidRDefault="000372AE" w:rsidP="004B1F65">
      <w:pPr>
        <w:rPr>
          <w:rFonts w:eastAsia="Times New Roman" w:cs="Arial"/>
          <w:lang w:eastAsia="en-GB"/>
        </w:rPr>
      </w:pPr>
      <w:r w:rsidRPr="004B1F65">
        <w:rPr>
          <w:rFonts w:eastAsia="Times New Roman" w:cs="Arial"/>
          <w:u w:val="single"/>
          <w:lang w:eastAsia="en-GB"/>
        </w:rPr>
        <w:t>Cycle 3 : Cycle de consolidation</w:t>
      </w:r>
      <w:r w:rsidR="00E410A6">
        <w:rPr>
          <w:rFonts w:eastAsia="Times New Roman" w:cs="Arial"/>
          <w:u w:val="single"/>
          <w:lang w:eastAsia="en-GB"/>
        </w:rPr>
        <w:t xml:space="preserve"> </w:t>
      </w:r>
      <w:r w:rsidR="00E410A6" w:rsidRPr="00E410A6">
        <w:rPr>
          <w:rFonts w:eastAsia="Times New Roman" w:cs="Arial"/>
          <w:lang w:eastAsia="en-GB"/>
        </w:rPr>
        <w:t>(BO</w:t>
      </w:r>
      <w:r w:rsidR="00C15DBF" w:rsidRPr="00E410A6">
        <w:rPr>
          <w:rFonts w:eastAsia="Times New Roman" w:cs="Arial"/>
          <w:lang w:eastAsia="en-GB"/>
        </w:rPr>
        <w:t xml:space="preserve"> n°31 du 30 juillet 2020 et le BOEN n°25 du 22 juin 2023</w:t>
      </w:r>
      <w:r w:rsidR="00E410A6" w:rsidRPr="00E410A6">
        <w:rPr>
          <w:rFonts w:eastAsia="Times New Roman" w:cs="Arial"/>
          <w:lang w:eastAsia="en-GB"/>
        </w:rPr>
        <w:t>)</w:t>
      </w:r>
    </w:p>
    <w:p w14:paraId="0A61DAED" w14:textId="77777777" w:rsidR="000372AE" w:rsidRDefault="000372AE" w:rsidP="004B1F65">
      <w:pPr>
        <w:rPr>
          <w:rFonts w:eastAsia="Times New Roman" w:cs="Arial"/>
          <w:lang w:eastAsia="en-GB"/>
        </w:rPr>
      </w:pPr>
      <w:r w:rsidRPr="004B1F65">
        <w:rPr>
          <w:rFonts w:eastAsia="Times New Roman" w:cs="Arial"/>
          <w:lang w:eastAsia="en-GB"/>
        </w:rPr>
        <w:t>Éducation morale et civique</w:t>
      </w:r>
    </w:p>
    <w:p w14:paraId="5EC153E8" w14:textId="140D1E47" w:rsidR="00C15DBF" w:rsidRPr="004B1F65" w:rsidRDefault="00C15DBF" w:rsidP="004B1F65">
      <w:pPr>
        <w:rPr>
          <w:rFonts w:eastAsia="Times New Roman" w:cs="Arial"/>
          <w:lang w:eastAsia="en-GB"/>
        </w:rPr>
      </w:pPr>
      <w:r>
        <w:rPr>
          <w:rFonts w:eastAsia="Times New Roman" w:cs="Arial"/>
          <w:lang w:eastAsia="en-GB"/>
        </w:rPr>
        <w:t>Le respect d’autrui : Le respect du corps, de l’environnement immédiat et plus lointain</w:t>
      </w:r>
    </w:p>
    <w:p w14:paraId="67186D2B" w14:textId="77777777" w:rsidR="000372AE" w:rsidRPr="00C15DBF" w:rsidRDefault="000372AE" w:rsidP="004B1F65">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7909BA6B" w14:textId="7F48A685" w:rsidR="00C15DBF" w:rsidRPr="00C15DBF" w:rsidRDefault="00C15DBF" w:rsidP="00C15DBF">
      <w:pPr>
        <w:rPr>
          <w:rFonts w:eastAsia="Times New Roman" w:cs="Arial"/>
          <w:bCs/>
          <w:lang w:eastAsia="en-GB"/>
        </w:rPr>
      </w:pPr>
      <w:r w:rsidRPr="00C15DBF">
        <w:rPr>
          <w:rFonts w:eastAsia="Times New Roman" w:cs="Arial"/>
          <w:bCs/>
          <w:lang w:eastAsia="en-GB"/>
        </w:rPr>
        <w:t>Sciences et technologie</w:t>
      </w:r>
    </w:p>
    <w:p w14:paraId="43ECE41E" w14:textId="4C223076" w:rsidR="00C15DBF" w:rsidRDefault="00C15DBF" w:rsidP="00C15DBF">
      <w:pPr>
        <w:rPr>
          <w:rFonts w:eastAsia="Times New Roman" w:cs="Arial"/>
          <w:bCs/>
          <w:lang w:eastAsia="en-GB"/>
        </w:rPr>
      </w:pPr>
      <w:r w:rsidRPr="00C15DBF">
        <w:rPr>
          <w:rFonts w:eastAsia="Times New Roman" w:cs="Arial"/>
          <w:bCs/>
          <w:lang w:eastAsia="en-GB"/>
        </w:rPr>
        <w:t>Conséquences des actions humaines sur l’environnement</w:t>
      </w:r>
    </w:p>
    <w:p w14:paraId="51C288E8" w14:textId="667495C3" w:rsidR="00C15DBF" w:rsidRPr="00C15DBF" w:rsidRDefault="00C15DBF" w:rsidP="00C15DBF">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2F20F7DE" w14:textId="77777777" w:rsidR="000372AE" w:rsidRPr="004B1F65" w:rsidRDefault="000372AE" w:rsidP="004B1F65">
      <w:pPr>
        <w:ind w:left="360"/>
        <w:rPr>
          <w:rFonts w:eastAsia="Times New Roman" w:cs="Arial"/>
          <w:b/>
          <w:lang w:eastAsia="en-GB"/>
        </w:rPr>
      </w:pPr>
    </w:p>
    <w:p w14:paraId="1ED1D30C" w14:textId="77777777" w:rsidR="000372AE" w:rsidRPr="004B1F65" w:rsidRDefault="000372AE" w:rsidP="004B1F65">
      <w:pPr>
        <w:rPr>
          <w:rFonts w:eastAsia="Times New Roman" w:cs="Arial"/>
          <w:u w:val="single"/>
          <w:lang w:eastAsia="en-GB"/>
        </w:rPr>
      </w:pPr>
      <w:r w:rsidRPr="004B1F65">
        <w:rPr>
          <w:rFonts w:eastAsia="Times New Roman" w:cs="Arial"/>
          <w:u w:val="single"/>
          <w:lang w:eastAsia="en-GB"/>
        </w:rPr>
        <w:t xml:space="preserve">Cycles 2 et 3 : </w:t>
      </w:r>
    </w:p>
    <w:p w14:paraId="729A2D34" w14:textId="77777777" w:rsidR="000372AE" w:rsidRPr="004B1F65" w:rsidRDefault="000372AE" w:rsidP="004B1F65">
      <w:pPr>
        <w:rPr>
          <w:rFonts w:eastAsia="Times New Roman" w:cs="Arial"/>
          <w:lang w:eastAsia="en-GB"/>
        </w:rPr>
      </w:pPr>
      <w:r w:rsidRPr="004B1F65">
        <w:rPr>
          <w:rFonts w:eastAsia="Times New Roman" w:cs="Arial"/>
          <w:lang w:eastAsia="en-GB"/>
        </w:rPr>
        <w:t>Parcours éducatif de santé</w:t>
      </w:r>
    </w:p>
    <w:p w14:paraId="1FC5066C" w14:textId="77777777" w:rsidR="000372AE" w:rsidRPr="004B1F65" w:rsidRDefault="000372AE" w:rsidP="004B1F65">
      <w:pPr>
        <w:rPr>
          <w:rFonts w:cs="Arial"/>
          <w:b/>
          <w:bCs/>
        </w:rPr>
      </w:pPr>
    </w:p>
    <w:p w14:paraId="649431AD" w14:textId="77777777" w:rsidR="00D25387" w:rsidRDefault="00D25387" w:rsidP="00D25387">
      <w:pPr>
        <w:rPr>
          <w:rFonts w:cs="Arial"/>
          <w:b/>
          <w:bCs/>
        </w:rPr>
      </w:pPr>
      <w:r w:rsidRPr="004B1F65">
        <w:rPr>
          <w:rFonts w:cs="Arial"/>
          <w:b/>
          <w:bCs/>
        </w:rPr>
        <w:t xml:space="preserve">Objectifs </w:t>
      </w:r>
      <w:r w:rsidR="00B4511A">
        <w:rPr>
          <w:rFonts w:cs="Arial"/>
          <w:b/>
          <w:bCs/>
        </w:rPr>
        <w:t>d’apprentissage</w:t>
      </w:r>
    </w:p>
    <w:p w14:paraId="2442AEE3" w14:textId="77777777" w:rsidR="000372AE" w:rsidRPr="004B1F65" w:rsidRDefault="000372AE" w:rsidP="004B1F65">
      <w:pPr>
        <w:rPr>
          <w:rFonts w:cs="Arial"/>
          <w:bCs/>
        </w:rPr>
      </w:pPr>
      <w:r w:rsidRPr="004B1F65">
        <w:rPr>
          <w:rFonts w:cs="Arial"/>
          <w:bCs/>
        </w:rPr>
        <w:t>Tous les élèves apprendront que :</w:t>
      </w:r>
    </w:p>
    <w:p w14:paraId="2D3C09AA" w14:textId="77777777" w:rsidR="000372AE" w:rsidRPr="00D25387" w:rsidRDefault="000372AE" w:rsidP="00D25387">
      <w:pPr>
        <w:pStyle w:val="Paragraphedeliste"/>
        <w:numPr>
          <w:ilvl w:val="0"/>
          <w:numId w:val="2"/>
        </w:numPr>
        <w:rPr>
          <w:rFonts w:cs="Arial"/>
          <w:bCs/>
        </w:rPr>
      </w:pPr>
      <w:r w:rsidRPr="00D25387">
        <w:rPr>
          <w:rFonts w:cs="Arial"/>
          <w:bCs/>
        </w:rPr>
        <w:t>Les vaccins aident à prévenir une série d’infections graves</w:t>
      </w:r>
    </w:p>
    <w:p w14:paraId="734B985F" w14:textId="77777777" w:rsidR="000372AE" w:rsidRPr="00D25387" w:rsidRDefault="000372AE" w:rsidP="00D25387">
      <w:pPr>
        <w:pStyle w:val="Paragraphedeliste"/>
        <w:numPr>
          <w:ilvl w:val="0"/>
          <w:numId w:val="2"/>
        </w:numPr>
        <w:rPr>
          <w:rFonts w:cs="Arial"/>
          <w:bCs/>
        </w:rPr>
      </w:pPr>
      <w:r w:rsidRPr="00D25387">
        <w:rPr>
          <w:rFonts w:cs="Arial"/>
          <w:bCs/>
        </w:rPr>
        <w:t>On ne dispose pas de vaccins contre toutes les infections</w:t>
      </w:r>
    </w:p>
    <w:p w14:paraId="362157A5" w14:textId="77777777" w:rsidR="000372AE" w:rsidRPr="004B1F65" w:rsidRDefault="000372AE" w:rsidP="004B1F65">
      <w:pPr>
        <w:rPr>
          <w:rFonts w:cs="Arial"/>
          <w:bCs/>
        </w:rPr>
      </w:pPr>
    </w:p>
    <w:p w14:paraId="382C1468" w14:textId="77777777" w:rsidR="000372AE" w:rsidRPr="004B1F65" w:rsidRDefault="000372AE" w:rsidP="004B1F65">
      <w:pPr>
        <w:rPr>
          <w:rFonts w:cs="Arial"/>
          <w:b/>
          <w:bCs/>
        </w:rPr>
      </w:pPr>
      <w:r w:rsidRPr="004B1F65">
        <w:rPr>
          <w:rFonts w:cs="Arial"/>
          <w:b/>
          <w:bCs/>
        </w:rPr>
        <w:t>Durée estimée d’enseignement</w:t>
      </w:r>
    </w:p>
    <w:p w14:paraId="0E17ADDB" w14:textId="77777777" w:rsidR="000372AE" w:rsidRPr="00D25387" w:rsidRDefault="000372AE" w:rsidP="004B1F65">
      <w:pPr>
        <w:pStyle w:val="Titre2"/>
        <w:rPr>
          <w:b w:val="0"/>
        </w:rPr>
      </w:pPr>
      <w:r w:rsidRPr="004B1F65">
        <w:rPr>
          <w:b w:val="0"/>
          <w:bCs/>
        </w:rPr>
        <w:t>50 minutes</w:t>
      </w:r>
    </w:p>
    <w:p w14:paraId="3D755664" w14:textId="77777777" w:rsidR="000372AE" w:rsidRPr="004B1F65" w:rsidRDefault="000372AE" w:rsidP="004B1F65">
      <w:pPr>
        <w:rPr>
          <w:rFonts w:cs="Arial"/>
          <w:lang w:eastAsia="en-GB"/>
        </w:rPr>
      </w:pPr>
    </w:p>
    <w:p w14:paraId="59801E22" w14:textId="2002A01C" w:rsidR="000372AE" w:rsidRDefault="00D25387" w:rsidP="004B1F65">
      <w:pPr>
        <w:pStyle w:val="Titre2"/>
        <w:rPr>
          <w:szCs w:val="28"/>
        </w:rPr>
      </w:pPr>
      <w:r>
        <w:rPr>
          <w:szCs w:val="28"/>
        </w:rPr>
        <w:t>Ressource</w:t>
      </w:r>
      <w:r w:rsidR="003C4F95">
        <w:rPr>
          <w:szCs w:val="28"/>
        </w:rPr>
        <w:t xml:space="preserve"> proposée</w:t>
      </w:r>
    </w:p>
    <w:p w14:paraId="2F3EA803" w14:textId="77777777" w:rsidR="00974970" w:rsidRDefault="00974970" w:rsidP="00D25387">
      <w:pPr>
        <w:rPr>
          <w:lang w:eastAsia="en-GB"/>
        </w:rPr>
        <w:sectPr w:rsidR="00974970" w:rsidSect="000B370D">
          <w:footerReference w:type="default" r:id="rId9"/>
          <w:type w:val="continuous"/>
          <w:pgSz w:w="11906" w:h="16838"/>
          <w:pgMar w:top="567" w:right="720" w:bottom="567" w:left="720" w:header="709" w:footer="283" w:gutter="0"/>
          <w:cols w:space="708"/>
          <w:docGrid w:linePitch="360"/>
        </w:sectPr>
      </w:pPr>
    </w:p>
    <w:p w14:paraId="2310D618" w14:textId="68F8E38E" w:rsidR="00D25387" w:rsidRDefault="003C4F95" w:rsidP="00D25387">
      <w:pPr>
        <w:rPr>
          <w:lang w:eastAsia="en-GB"/>
        </w:rPr>
      </w:pPr>
      <w:r>
        <w:rPr>
          <w:lang w:eastAsia="en-GB"/>
        </w:rPr>
        <w:t xml:space="preserve">L’activité « les héros de l’histoire » </w:t>
      </w:r>
      <w:r w:rsidR="00D650F7">
        <w:rPr>
          <w:lang w:eastAsia="en-GB"/>
        </w:rPr>
        <w:t xml:space="preserve">est </w:t>
      </w:r>
      <w:r w:rsidR="00D650F7" w:rsidRPr="004B1F65">
        <w:rPr>
          <w:rFonts w:cs="Arial"/>
        </w:rPr>
        <w:t>une activité de lecture et de compréhension, basée sur l’histoire d’Edward Jenner et sa découverte : la vaccination.</w:t>
      </w:r>
      <w:r w:rsidR="00D650F7">
        <w:rPr>
          <w:lang w:eastAsia="en-GB"/>
        </w:rPr>
        <w:t xml:space="preserve"> Suite à la lecture de cette histoire (DCE1), les élèves peuvent répondre à plusieurs questions (DTE1) et / ou compléter un texte en lien avec ce récit (DTE2).</w:t>
      </w:r>
    </w:p>
    <w:p w14:paraId="2C77CEE2" w14:textId="440DA443" w:rsidR="00974970" w:rsidRDefault="00974970" w:rsidP="00D25387">
      <w:pPr>
        <w:rPr>
          <w:lang w:eastAsia="en-GB"/>
        </w:rPr>
      </w:pPr>
      <w:r>
        <w:rPr>
          <w:noProof/>
          <w:lang w:eastAsia="fr-FR"/>
        </w:rPr>
        <w:drawing>
          <wp:inline distT="0" distB="0" distL="0" distR="0" wp14:anchorId="5A638909" wp14:editId="0195F60E">
            <wp:extent cx="1567400" cy="2026508"/>
            <wp:effectExtent l="0" t="0" r="0" b="0"/>
            <wp:docPr id="27" name="Image 27" descr="illustration D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 d’écran ee-vaccination-DC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688" cy="2034638"/>
                    </a:xfrm>
                    <a:prstGeom prst="rect">
                      <a:avLst/>
                    </a:prstGeom>
                  </pic:spPr>
                </pic:pic>
              </a:graphicData>
            </a:graphic>
          </wp:inline>
        </w:drawing>
      </w:r>
    </w:p>
    <w:p w14:paraId="180BBCB7" w14:textId="77777777" w:rsidR="00974970" w:rsidRDefault="00974970" w:rsidP="00D25387">
      <w:pPr>
        <w:rPr>
          <w:lang w:eastAsia="en-GB"/>
        </w:rPr>
        <w:sectPr w:rsidR="00974970" w:rsidSect="00974970">
          <w:type w:val="continuous"/>
          <w:pgSz w:w="11906" w:h="16838"/>
          <w:pgMar w:top="567" w:right="720" w:bottom="567" w:left="720" w:header="709" w:footer="283" w:gutter="0"/>
          <w:cols w:num="2" w:space="708"/>
          <w:docGrid w:linePitch="360"/>
        </w:sectPr>
      </w:pPr>
    </w:p>
    <w:p w14:paraId="1B85F46B" w14:textId="11C0445F" w:rsidR="003C4F95" w:rsidRDefault="003C4F95" w:rsidP="00D25387">
      <w:pPr>
        <w:rPr>
          <w:lang w:eastAsia="en-GB"/>
        </w:rPr>
      </w:pPr>
    </w:p>
    <w:p w14:paraId="48096EEB" w14:textId="462566FD" w:rsidR="004C5EC7" w:rsidRDefault="004C5EC7" w:rsidP="004C5EC7">
      <w:r w:rsidRPr="00D25387">
        <w:rPr>
          <w:noProof/>
          <w:lang w:eastAsia="fr-FR"/>
        </w:rPr>
        <w:lastRenderedPageBreak/>
        <w:drawing>
          <wp:anchor distT="0" distB="0" distL="114300" distR="114300" simplePos="0" relativeHeight="251702272" behindDoc="0" locked="0" layoutInCell="1" allowOverlap="1" wp14:anchorId="43E43432" wp14:editId="43F8E9AE">
            <wp:simplePos x="0" y="0"/>
            <wp:positionH relativeFrom="column">
              <wp:posOffset>6268994</wp:posOffset>
            </wp:positionH>
            <wp:positionV relativeFrom="paragraph">
              <wp:posOffset>-218835</wp:posOffset>
            </wp:positionV>
            <wp:extent cx="752799" cy="781050"/>
            <wp:effectExtent l="0" t="0" r="9525" b="0"/>
            <wp:wrapNone/>
            <wp:docPr id="31" name="Image 3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4B1F65">
        <w:rPr>
          <w:rFonts w:cs="Arial"/>
          <w:noProof/>
          <w:lang w:eastAsia="fr-FR"/>
        </w:rPr>
        <mc:AlternateContent>
          <mc:Choice Requires="wps">
            <w:drawing>
              <wp:anchor distT="0" distB="0" distL="114300" distR="114300" simplePos="0" relativeHeight="251700224" behindDoc="1" locked="0" layoutInCell="1" allowOverlap="1" wp14:anchorId="5ED2E5C0" wp14:editId="49A13C17">
                <wp:simplePos x="0" y="0"/>
                <wp:positionH relativeFrom="margin">
                  <wp:align>center</wp:align>
                </wp:positionH>
                <wp:positionV relativeFrom="paragraph">
                  <wp:posOffset>154443</wp:posOffset>
                </wp:positionV>
                <wp:extent cx="6953250" cy="8610600"/>
                <wp:effectExtent l="19050" t="19050" r="19050" b="19050"/>
                <wp:wrapNone/>
                <wp:docPr id="30" name="Rectangle 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106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60E3929" id="Rectangle 30" o:spid="_x0000_s1026" style="position:absolute;margin-left:0;margin-top:12.15pt;width:547.5pt;height:678pt;z-index:-251616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" filled="f" strokecolor="#0b7b5d" strokeweight="2.25pt">
                <w10:wrap anchorx="margin"/>
              </v:rect>
            </w:pict>
          </mc:Fallback>
        </mc:AlternateContent>
      </w:r>
    </w:p>
    <w:p w14:paraId="082584E0" w14:textId="281198F3" w:rsidR="004C5EC7" w:rsidRDefault="004C5EC7" w:rsidP="004C5EC7"/>
    <w:p w14:paraId="57F22518" w14:textId="50E8A597" w:rsidR="00D25387" w:rsidRPr="00D25387" w:rsidRDefault="00D25387" w:rsidP="00D25387">
      <w:pPr>
        <w:pStyle w:val="Titre2"/>
      </w:pPr>
      <w:r>
        <w:t>Ressource</w:t>
      </w:r>
      <w:r w:rsidR="00D650F7">
        <w:t>s</w:t>
      </w:r>
      <w:r>
        <w:t xml:space="preserve"> complémentaire</w:t>
      </w:r>
      <w:r w:rsidR="00D650F7">
        <w:t>s</w:t>
      </w:r>
    </w:p>
    <w:p w14:paraId="4E71F6E1" w14:textId="142FCCE9" w:rsidR="000372AE" w:rsidRPr="004B1F65" w:rsidRDefault="000372AE" w:rsidP="004B1F65">
      <w:pPr>
        <w:ind w:right="62"/>
        <w:rPr>
          <w:rFonts w:cs="Arial"/>
        </w:rPr>
      </w:pPr>
    </w:p>
    <w:p w14:paraId="26FFE3D5" w14:textId="77777777" w:rsidR="00974970" w:rsidRDefault="00974970" w:rsidP="004B1F65">
      <w:pPr>
        <w:ind w:left="-66"/>
        <w:rPr>
          <w:rFonts w:cs="Arial"/>
        </w:rPr>
        <w:sectPr w:rsidR="00974970" w:rsidSect="000B370D">
          <w:type w:val="continuous"/>
          <w:pgSz w:w="11906" w:h="16838"/>
          <w:pgMar w:top="567" w:right="720" w:bottom="567" w:left="720" w:header="709" w:footer="283" w:gutter="0"/>
          <w:cols w:space="708"/>
          <w:docGrid w:linePitch="360"/>
        </w:sectPr>
      </w:pPr>
    </w:p>
    <w:p w14:paraId="33190B3C" w14:textId="39393DD1" w:rsidR="00D650F7" w:rsidRDefault="00D650F7" w:rsidP="004B1F65">
      <w:pPr>
        <w:ind w:left="-66"/>
        <w:rPr>
          <w:rFonts w:cs="Arial"/>
        </w:rPr>
      </w:pPr>
      <w:r>
        <w:rPr>
          <w:rFonts w:cs="Arial"/>
        </w:rPr>
        <w:t>L’activité complémentaire propose des scénarios pour</w:t>
      </w:r>
      <w:r w:rsidR="000372AE" w:rsidRPr="004B1F65">
        <w:rPr>
          <w:rFonts w:cs="Arial"/>
        </w:rPr>
        <w:t xml:space="preserve"> reconstituer l’histoire de Jenner et de sa découverte</w:t>
      </w:r>
      <w:r w:rsidR="00974970">
        <w:rPr>
          <w:rFonts w:cs="Arial"/>
        </w:rPr>
        <w:t xml:space="preserve"> (DCE2). En groupe les élèves peuvent imaginer un</w:t>
      </w:r>
      <w:r w:rsidR="000372AE" w:rsidRPr="004B1F65">
        <w:rPr>
          <w:rFonts w:cs="Arial"/>
        </w:rPr>
        <w:t xml:space="preserve"> sketch</w:t>
      </w:r>
      <w:r w:rsidR="00974970">
        <w:rPr>
          <w:rFonts w:cs="Arial"/>
        </w:rPr>
        <w:t xml:space="preserve"> à présenter à l’ensemble de la classe</w:t>
      </w:r>
      <w:r w:rsidR="000372AE" w:rsidRPr="004B1F65">
        <w:rPr>
          <w:rFonts w:cs="Arial"/>
        </w:rPr>
        <w:t>.</w:t>
      </w:r>
      <w:r w:rsidR="00974970" w:rsidRPr="00974970">
        <w:rPr>
          <w:rFonts w:cs="Arial"/>
          <w:bCs/>
          <w:noProof/>
          <w:lang w:eastAsia="fr-FR"/>
        </w:rPr>
        <w:t xml:space="preserve"> </w:t>
      </w:r>
      <w:r w:rsidR="004C5EC7">
        <w:rPr>
          <w:rFonts w:cs="Arial"/>
          <w:bCs/>
          <w:noProof/>
          <w:lang w:eastAsia="fr-FR"/>
        </w:rPr>
        <w:br w:type="column"/>
      </w:r>
      <w:r w:rsidR="00974970">
        <w:rPr>
          <w:rFonts w:cs="Arial"/>
          <w:bCs/>
          <w:noProof/>
          <w:lang w:eastAsia="fr-FR"/>
        </w:rPr>
        <w:drawing>
          <wp:inline distT="0" distB="0" distL="0" distR="0" wp14:anchorId="52BB09B6" wp14:editId="4C827615">
            <wp:extent cx="2026508" cy="2563609"/>
            <wp:effectExtent l="0" t="0" r="0" b="8255"/>
            <wp:docPr id="28" name="Image 28" descr="illustration D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d’écran ee-vaccination-DC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4193" cy="2573331"/>
                    </a:xfrm>
                    <a:prstGeom prst="rect">
                      <a:avLst/>
                    </a:prstGeom>
                  </pic:spPr>
                </pic:pic>
              </a:graphicData>
            </a:graphic>
          </wp:inline>
        </w:drawing>
      </w:r>
    </w:p>
    <w:p w14:paraId="00E41DE6" w14:textId="77777777" w:rsidR="00974970" w:rsidRDefault="00974970" w:rsidP="004B1F65">
      <w:pPr>
        <w:ind w:left="-66"/>
        <w:rPr>
          <w:rFonts w:cs="Arial"/>
        </w:rPr>
        <w:sectPr w:rsidR="00974970" w:rsidSect="004C5EC7">
          <w:type w:val="continuous"/>
          <w:pgSz w:w="11906" w:h="16838"/>
          <w:pgMar w:top="567" w:right="720" w:bottom="567" w:left="720" w:header="709" w:footer="283" w:gutter="0"/>
          <w:cols w:num="2" w:space="708"/>
          <w:docGrid w:linePitch="360"/>
        </w:sectPr>
      </w:pPr>
    </w:p>
    <w:p w14:paraId="5405398B" w14:textId="41D41987" w:rsidR="00D650F7" w:rsidRDefault="00D650F7" w:rsidP="004B1F65">
      <w:pPr>
        <w:ind w:left="-66"/>
        <w:rPr>
          <w:rFonts w:cs="Arial"/>
        </w:rPr>
      </w:pPr>
    </w:p>
    <w:p w14:paraId="278177F9" w14:textId="77777777" w:rsidR="004C5EC7" w:rsidRDefault="004C5EC7" w:rsidP="004B1F65">
      <w:pPr>
        <w:ind w:left="-66"/>
        <w:rPr>
          <w:rFonts w:cs="Arial"/>
        </w:rPr>
        <w:sectPr w:rsidR="004C5EC7" w:rsidSect="000B370D">
          <w:type w:val="continuous"/>
          <w:pgSz w:w="11906" w:h="16838"/>
          <w:pgMar w:top="567" w:right="720" w:bottom="567" w:left="720" w:header="709" w:footer="283" w:gutter="0"/>
          <w:cols w:space="708"/>
          <w:docGrid w:linePitch="360"/>
        </w:sectPr>
      </w:pPr>
    </w:p>
    <w:p w14:paraId="0518F760" w14:textId="13225772" w:rsidR="000372AE" w:rsidRDefault="00974970" w:rsidP="004B1F65">
      <w:pPr>
        <w:ind w:left="-66"/>
        <w:rPr>
          <w:rFonts w:cs="Arial"/>
        </w:rPr>
      </w:pPr>
      <w:r>
        <w:rPr>
          <w:rFonts w:cs="Arial"/>
        </w:rPr>
        <w:t>Une autre activité complémentaire peut être</w:t>
      </w:r>
      <w:r w:rsidR="000372AE" w:rsidRPr="004B1F65">
        <w:rPr>
          <w:rFonts w:cs="Arial"/>
        </w:rPr>
        <w:t xml:space="preserve"> de créer un poster sur ce héros de l’histoire des sciences</w:t>
      </w:r>
      <w:r>
        <w:rPr>
          <w:rFonts w:cs="Arial"/>
        </w:rPr>
        <w:t xml:space="preserve"> (site e-Bug, </w:t>
      </w:r>
      <w:hyperlink r:id="rId12" w:history="1">
        <w:r w:rsidRPr="00974970">
          <w:rPr>
            <w:rStyle w:val="Lienhypertexte"/>
            <w:rFonts w:cs="Arial"/>
          </w:rPr>
          <w:t>galerie des portraits</w:t>
        </w:r>
      </w:hyperlink>
      <w:r>
        <w:rPr>
          <w:rFonts w:cs="Arial"/>
        </w:rPr>
        <w:t>)</w:t>
      </w:r>
      <w:r w:rsidR="000372AE" w:rsidRPr="004B1F65">
        <w:rPr>
          <w:rFonts w:cs="Arial"/>
        </w:rPr>
        <w:t xml:space="preserve"> </w:t>
      </w:r>
      <w:r>
        <w:rPr>
          <w:rFonts w:cs="Arial"/>
        </w:rPr>
        <w:t>dans l’objectif de le présenter à d’autres classes ou de l’exposer dans un lieu de passage de l’école.</w:t>
      </w:r>
    </w:p>
    <w:p w14:paraId="3DB23E18" w14:textId="13571B4C" w:rsidR="00974970" w:rsidRPr="004B1F65" w:rsidRDefault="004C5EC7" w:rsidP="004B1F65">
      <w:pPr>
        <w:ind w:left="-66"/>
        <w:rPr>
          <w:rFonts w:cs="Arial"/>
          <w:bCs/>
        </w:rPr>
      </w:pPr>
      <w:r>
        <w:rPr>
          <w:rFonts w:cs="Arial"/>
          <w:bCs/>
          <w:noProof/>
          <w:lang w:eastAsia="fr-FR"/>
        </w:rPr>
        <w:drawing>
          <wp:inline distT="0" distB="0" distL="0" distR="0" wp14:anchorId="0FBEF9F2" wp14:editId="092D6662">
            <wp:extent cx="3111286" cy="1112108"/>
            <wp:effectExtent l="0" t="0" r="0" b="0"/>
            <wp:docPr id="29" name="Image 29" descr="extrait de la biographie du Dr Jenner disponible sur le site internet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 d’écran portrait Jenn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29172" cy="1118501"/>
                    </a:xfrm>
                    <a:prstGeom prst="rect">
                      <a:avLst/>
                    </a:prstGeom>
                  </pic:spPr>
                </pic:pic>
              </a:graphicData>
            </a:graphic>
          </wp:inline>
        </w:drawing>
      </w:r>
    </w:p>
    <w:p w14:paraId="4DFE2996" w14:textId="77777777" w:rsidR="004C5EC7" w:rsidRDefault="004C5EC7" w:rsidP="004B1F65">
      <w:pPr>
        <w:spacing w:after="160"/>
        <w:rPr>
          <w:rFonts w:cs="Arial"/>
        </w:rPr>
        <w:sectPr w:rsidR="004C5EC7" w:rsidSect="004C5EC7">
          <w:type w:val="continuous"/>
          <w:pgSz w:w="11906" w:h="16838"/>
          <w:pgMar w:top="567" w:right="720" w:bottom="567" w:left="720" w:header="709" w:footer="283" w:gutter="0"/>
          <w:cols w:num="2" w:space="708"/>
          <w:docGrid w:linePitch="360"/>
        </w:sectPr>
      </w:pPr>
    </w:p>
    <w:p w14:paraId="29D6C4FD" w14:textId="2CE450D8" w:rsidR="000372AE" w:rsidRPr="004B1F65" w:rsidRDefault="000372AE" w:rsidP="004B1F65">
      <w:pPr>
        <w:spacing w:after="160"/>
        <w:rPr>
          <w:rFonts w:cs="Arial"/>
        </w:rPr>
      </w:pPr>
      <w:r w:rsidRPr="004B1F65">
        <w:rPr>
          <w:rFonts w:cs="Arial"/>
        </w:rPr>
        <w:br w:type="page"/>
      </w:r>
    </w:p>
    <w:p w14:paraId="2F4FF0B5" w14:textId="77777777" w:rsidR="000372AE" w:rsidRPr="004B1F65" w:rsidRDefault="000372AE" w:rsidP="004B1F65">
      <w:pPr>
        <w:pStyle w:val="Titre1"/>
      </w:pPr>
      <w:r w:rsidRPr="004B1F65">
        <w:lastRenderedPageBreak/>
        <w:t>Vaccinations</w:t>
      </w:r>
    </w:p>
    <w:p w14:paraId="28D21E95" w14:textId="77777777" w:rsidR="000372AE" w:rsidRPr="004B1F65" w:rsidRDefault="000372AE" w:rsidP="004B1F65">
      <w:pPr>
        <w:pStyle w:val="Titre1"/>
        <w:rPr>
          <w:sz w:val="36"/>
          <w:szCs w:val="36"/>
        </w:rPr>
      </w:pPr>
      <w:r w:rsidRPr="004B1F65">
        <w:rPr>
          <w:sz w:val="36"/>
          <w:szCs w:val="36"/>
        </w:rPr>
        <w:t>Introduction - Guide enseignant (GE1)</w:t>
      </w:r>
    </w:p>
    <w:p w14:paraId="1FEBF0E7" w14:textId="77777777" w:rsidR="000372AE" w:rsidRPr="004B1F65" w:rsidRDefault="00D25387" w:rsidP="004B1F65">
      <w:pPr>
        <w:rPr>
          <w:rFonts w:cs="Arial"/>
        </w:rPr>
      </w:pPr>
      <w:r w:rsidRPr="004B1F65">
        <w:rPr>
          <w:b/>
          <w:bCs/>
          <w:noProof/>
          <w:sz w:val="36"/>
          <w:szCs w:val="36"/>
          <w:lang w:eastAsia="fr-FR"/>
        </w:rPr>
        <w:drawing>
          <wp:anchor distT="0" distB="0" distL="114300" distR="114300" simplePos="0" relativeHeight="251662336" behindDoc="0" locked="0" layoutInCell="1" allowOverlap="1" wp14:anchorId="19F1A66F" wp14:editId="267E0B41">
            <wp:simplePos x="0" y="0"/>
            <wp:positionH relativeFrom="page">
              <wp:posOffset>6701980</wp:posOffset>
            </wp:positionH>
            <wp:positionV relativeFrom="paragraph">
              <wp:posOffset>9525</wp:posOffset>
            </wp:positionV>
            <wp:extent cx="752799" cy="781050"/>
            <wp:effectExtent l="0" t="0" r="9525" b="0"/>
            <wp:wrapNone/>
            <wp:docPr id="4" name="Imag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9859F4A" w14:textId="77777777" w:rsidR="00D25387" w:rsidRDefault="00D25387" w:rsidP="00D25387">
      <w:r w:rsidRPr="004B1F65">
        <w:rPr>
          <w:noProof/>
          <w:lang w:eastAsia="fr-FR"/>
        </w:rPr>
        <mc:AlternateContent>
          <mc:Choice Requires="wps">
            <w:drawing>
              <wp:anchor distT="0" distB="0" distL="114300" distR="114300" simplePos="0" relativeHeight="251664384" behindDoc="1" locked="0" layoutInCell="1" allowOverlap="1" wp14:anchorId="2AE41461" wp14:editId="0AEE8DD4">
                <wp:simplePos x="0" y="0"/>
                <wp:positionH relativeFrom="margin">
                  <wp:align>center</wp:align>
                </wp:positionH>
                <wp:positionV relativeFrom="paragraph">
                  <wp:posOffset>170865</wp:posOffset>
                </wp:positionV>
                <wp:extent cx="6953250" cy="8610600"/>
                <wp:effectExtent l="19050" t="19050" r="19050"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106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1EAC7CE" id="Rectangle 1" o:spid="_x0000_s1026" style="position:absolute;margin-left:0;margin-top:13.45pt;width:547.5pt;height:678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" filled="f" strokecolor="#0b7b5d" strokeweight="2.25pt">
                <w10:wrap anchorx="margin"/>
              </v:rect>
            </w:pict>
          </mc:Fallback>
        </mc:AlternateContent>
      </w:r>
    </w:p>
    <w:p w14:paraId="563CBDC3" w14:textId="77777777" w:rsidR="000372AE" w:rsidRPr="004B1F65" w:rsidRDefault="000372AE" w:rsidP="00D25387"/>
    <w:p w14:paraId="7348C08C" w14:textId="77777777" w:rsidR="000372AE" w:rsidRPr="004B1F65" w:rsidRDefault="000372AE" w:rsidP="004B1F65">
      <w:pPr>
        <w:pStyle w:val="Titre2"/>
        <w:rPr>
          <w:szCs w:val="28"/>
        </w:rPr>
      </w:pPr>
      <w:r w:rsidRPr="004B1F65">
        <w:rPr>
          <w:szCs w:val="28"/>
        </w:rPr>
        <w:t>Liens avec le programme national</w:t>
      </w:r>
    </w:p>
    <w:p w14:paraId="33E2FEDB"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2657D6A6"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12D275E6"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2F01B8FF"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7022CA34" w14:textId="77777777" w:rsidR="00DB2A12" w:rsidRPr="004B1F65" w:rsidRDefault="00DB2A12" w:rsidP="00DB2A12">
      <w:pPr>
        <w:rPr>
          <w:rFonts w:eastAsia="Times New Roman" w:cs="Arial"/>
          <w:u w:val="single"/>
          <w:lang w:eastAsia="en-GB"/>
        </w:rPr>
      </w:pPr>
    </w:p>
    <w:p w14:paraId="01B4163E"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74C60AFB"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6CA043CE"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5B563A15"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15FF2866"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78BD92B0"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1BB16EA3"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00EE3112" w14:textId="77777777" w:rsidR="00DB2A12" w:rsidRPr="004B1F65" w:rsidRDefault="00DB2A12" w:rsidP="00DB2A12">
      <w:pPr>
        <w:ind w:left="360"/>
        <w:rPr>
          <w:rFonts w:eastAsia="Times New Roman" w:cs="Arial"/>
          <w:b/>
          <w:lang w:eastAsia="en-GB"/>
        </w:rPr>
      </w:pPr>
    </w:p>
    <w:p w14:paraId="4CDD2873"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5B65A45C"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246A0972" w14:textId="77777777" w:rsidR="000372AE" w:rsidRPr="004B1F65" w:rsidRDefault="000372AE" w:rsidP="00DB2A12"/>
    <w:p w14:paraId="12F91F47" w14:textId="77777777" w:rsidR="000372AE" w:rsidRPr="004B1F65" w:rsidRDefault="000372AE" w:rsidP="004B1F65">
      <w:pPr>
        <w:pStyle w:val="Titre2"/>
      </w:pPr>
      <w:r w:rsidRPr="004B1F65">
        <w:t>Mots-clés :</w:t>
      </w:r>
    </w:p>
    <w:p w14:paraId="7A31977E" w14:textId="77777777" w:rsidR="00B4511A" w:rsidRDefault="00B4511A" w:rsidP="004B1F65">
      <w:pPr>
        <w:rPr>
          <w:rFonts w:cs="Arial"/>
        </w:rPr>
        <w:sectPr w:rsidR="00B4511A" w:rsidSect="000B370D">
          <w:type w:val="continuous"/>
          <w:pgSz w:w="11906" w:h="16838"/>
          <w:pgMar w:top="567" w:right="720" w:bottom="567" w:left="720" w:header="709" w:footer="283" w:gutter="0"/>
          <w:cols w:space="708"/>
          <w:docGrid w:linePitch="360"/>
        </w:sectPr>
      </w:pPr>
    </w:p>
    <w:p w14:paraId="62856F50" w14:textId="77777777" w:rsidR="000372AE" w:rsidRPr="004B1F65" w:rsidRDefault="000372AE" w:rsidP="004B1F65">
      <w:pPr>
        <w:rPr>
          <w:rFonts w:cs="Arial"/>
        </w:rPr>
      </w:pPr>
      <w:r w:rsidRPr="004B1F65">
        <w:rPr>
          <w:rFonts w:cs="Arial"/>
        </w:rPr>
        <w:t>Bactérie</w:t>
      </w:r>
    </w:p>
    <w:p w14:paraId="340C4D45" w14:textId="77777777" w:rsidR="000372AE" w:rsidRPr="004B1F65" w:rsidRDefault="000372AE" w:rsidP="004B1F65">
      <w:pPr>
        <w:rPr>
          <w:rFonts w:cs="Arial"/>
        </w:rPr>
      </w:pPr>
      <w:r w:rsidRPr="004B1F65">
        <w:rPr>
          <w:rFonts w:cs="Arial"/>
        </w:rPr>
        <w:t>Globule blanc</w:t>
      </w:r>
    </w:p>
    <w:p w14:paraId="56FD178C" w14:textId="77777777" w:rsidR="000372AE" w:rsidRPr="004B1F65" w:rsidRDefault="000372AE" w:rsidP="004B1F65">
      <w:pPr>
        <w:rPr>
          <w:rFonts w:cs="Arial"/>
        </w:rPr>
      </w:pPr>
      <w:r w:rsidRPr="004B1F65">
        <w:rPr>
          <w:rFonts w:cs="Arial"/>
        </w:rPr>
        <w:t>Immuniser</w:t>
      </w:r>
    </w:p>
    <w:p w14:paraId="467D3AA3" w14:textId="77777777" w:rsidR="000372AE" w:rsidRPr="004B1F65" w:rsidRDefault="000372AE" w:rsidP="004B1F65">
      <w:pPr>
        <w:rPr>
          <w:rFonts w:cs="Arial"/>
        </w:rPr>
      </w:pPr>
      <w:r w:rsidRPr="004B1F65">
        <w:rPr>
          <w:rFonts w:cs="Arial"/>
        </w:rPr>
        <w:t>Infection</w:t>
      </w:r>
    </w:p>
    <w:p w14:paraId="4D3F64D1" w14:textId="77777777" w:rsidR="000372AE" w:rsidRPr="004B1F65" w:rsidRDefault="000372AE" w:rsidP="004B1F65">
      <w:pPr>
        <w:rPr>
          <w:rFonts w:cs="Arial"/>
        </w:rPr>
      </w:pPr>
      <w:r w:rsidRPr="004B1F65">
        <w:rPr>
          <w:rFonts w:cs="Arial"/>
        </w:rPr>
        <w:t>Système immunitaire</w:t>
      </w:r>
    </w:p>
    <w:p w14:paraId="140B8B75" w14:textId="77777777" w:rsidR="000372AE" w:rsidRPr="004B1F65" w:rsidRDefault="000372AE" w:rsidP="004B1F65">
      <w:pPr>
        <w:rPr>
          <w:rFonts w:cs="Arial"/>
        </w:rPr>
      </w:pPr>
      <w:r w:rsidRPr="004B1F65">
        <w:rPr>
          <w:rFonts w:cs="Arial"/>
        </w:rPr>
        <w:t>Vaccin</w:t>
      </w:r>
    </w:p>
    <w:p w14:paraId="19F1BFB4" w14:textId="77777777" w:rsidR="000372AE" w:rsidRPr="004B1F65" w:rsidRDefault="000372AE" w:rsidP="004B1F65">
      <w:pPr>
        <w:rPr>
          <w:rFonts w:cs="Arial"/>
        </w:rPr>
      </w:pPr>
      <w:r w:rsidRPr="004B1F65">
        <w:rPr>
          <w:rFonts w:cs="Arial"/>
        </w:rPr>
        <w:t>Vaccination</w:t>
      </w:r>
    </w:p>
    <w:p w14:paraId="6A5418B5" w14:textId="77777777" w:rsidR="000372AE" w:rsidRPr="004B1F65" w:rsidRDefault="000372AE" w:rsidP="004B1F65">
      <w:pPr>
        <w:rPr>
          <w:rFonts w:cs="Arial"/>
        </w:rPr>
      </w:pPr>
      <w:r w:rsidRPr="004B1F65">
        <w:rPr>
          <w:rFonts w:cs="Arial"/>
        </w:rPr>
        <w:t>Virus</w:t>
      </w:r>
    </w:p>
    <w:p w14:paraId="3744BA10" w14:textId="77777777" w:rsidR="00B4511A" w:rsidRDefault="00B4511A" w:rsidP="00D25387">
      <w:pPr>
        <w:sectPr w:rsidR="00B4511A" w:rsidSect="00B4511A">
          <w:type w:val="continuous"/>
          <w:pgSz w:w="11906" w:h="16838"/>
          <w:pgMar w:top="567" w:right="720" w:bottom="567" w:left="720" w:header="709" w:footer="283" w:gutter="0"/>
          <w:cols w:num="3" w:space="708"/>
          <w:docGrid w:linePitch="360"/>
        </w:sectPr>
      </w:pPr>
    </w:p>
    <w:p w14:paraId="62A2B746" w14:textId="77777777" w:rsidR="00D25387" w:rsidRDefault="00D25387" w:rsidP="00D25387"/>
    <w:p w14:paraId="175DF2DE" w14:textId="77777777" w:rsidR="000372AE" w:rsidRPr="004B1F65" w:rsidRDefault="00B4511A" w:rsidP="004B1F65">
      <w:pPr>
        <w:pStyle w:val="Titre2"/>
        <w:rPr>
          <w:szCs w:val="28"/>
        </w:rPr>
      </w:pPr>
      <w:r>
        <w:rPr>
          <w:szCs w:val="28"/>
        </w:rPr>
        <w:t>Contexte</w:t>
      </w:r>
    </w:p>
    <w:p w14:paraId="0A3ADA7C" w14:textId="77777777" w:rsidR="007004E9" w:rsidRPr="004B1F65" w:rsidRDefault="007004E9" w:rsidP="004B1F65">
      <w:pPr>
        <w:rPr>
          <w:rFonts w:cs="Arial"/>
          <w:lang w:eastAsia="en-GB"/>
        </w:rPr>
      </w:pPr>
    </w:p>
    <w:p w14:paraId="0EDC847E" w14:textId="77777777" w:rsidR="000372AE" w:rsidRPr="004B1F65" w:rsidRDefault="000372AE" w:rsidP="00B4511A">
      <w:r w:rsidRPr="004B1F65">
        <w:t>Notre système immunitaire combat les microbes pathogènes qui pénètrent à l’intérieur de l’organisme. En général, une alimentation variée faisant la part belle aux fruits et aux légumes, une activité physique régulière et un repos / sommeil adapté aident ces défenses à fonctionner et donc à prévenir la plupart des infections.</w:t>
      </w:r>
    </w:p>
    <w:p w14:paraId="3CD38727" w14:textId="77777777" w:rsidR="000372AE" w:rsidRPr="004B1F65" w:rsidRDefault="000372AE" w:rsidP="00B4511A"/>
    <w:p w14:paraId="19F4B18C" w14:textId="77777777" w:rsidR="000372AE" w:rsidRPr="004B1F65" w:rsidRDefault="000372AE" w:rsidP="00B4511A">
      <w:r w:rsidRPr="004B1F65">
        <w:t>Une autre manière d’assister notre système immunitaire consiste à faire appel aux vaccinations. Les vaccins servent à prévenir les infections et NON à les traiter. Un vaccin est généralement fabriqué à partir de formes atténuées ou inactives des mêmes microbes (ou de leurs composants) que ceux qui rendent malades.</w:t>
      </w:r>
    </w:p>
    <w:p w14:paraId="5B4BFB2F" w14:textId="77777777" w:rsidR="000372AE" w:rsidRPr="004B1F65" w:rsidRDefault="000372AE" w:rsidP="00B4511A"/>
    <w:p w14:paraId="09CB4877" w14:textId="56A7A2C5" w:rsidR="00DB2A12" w:rsidRPr="004B1F65" w:rsidRDefault="00EE6B23" w:rsidP="00DB2A12">
      <w:pPr>
        <w:spacing w:after="160"/>
        <w:rPr>
          <w:rFonts w:cs="Arial"/>
          <w:bCs/>
        </w:rPr>
      </w:pPr>
      <w:r w:rsidRPr="00EE6B23">
        <w:rPr>
          <w:rFonts w:cs="Arial"/>
          <w:bCs/>
        </w:rPr>
        <w:t>Lorsqu’un vaccin est injecté dans l’organisme, le système immunitaire l’attaque comme s’il s’agissait des microbes pathogènes et certains globules blancs fabriquent des anticorps spécifiques contre ces microbes inclus dans les vaccins. Cela évite de tomber malade. De plus, le système immunitaire se souvient de cette rencontre et la prochaine fois que ces microbes pénétreront dans l’organisme, le système immunitaire sera prêt à les attaquer avant qu’ils n’aient la possibilité de rendre malade.</w:t>
      </w:r>
      <w:r w:rsidR="00DB2A12" w:rsidRPr="00DB2A12">
        <w:rPr>
          <w:rFonts w:cs="Arial"/>
          <w:bCs/>
        </w:rPr>
        <w:t xml:space="preserve"> </w:t>
      </w:r>
      <w:r w:rsidR="00DB2A12" w:rsidRPr="004B1F65">
        <w:rPr>
          <w:rFonts w:cs="Arial"/>
          <w:bCs/>
        </w:rPr>
        <w:br w:type="page"/>
      </w:r>
    </w:p>
    <w:p w14:paraId="7210F3E6" w14:textId="4C6B964B" w:rsidR="00EE6B23" w:rsidRPr="00EE6B23" w:rsidRDefault="00DB2A12" w:rsidP="00EE6B23">
      <w:pPr>
        <w:ind w:left="-66"/>
        <w:rPr>
          <w:rFonts w:cs="Arial"/>
          <w:bCs/>
        </w:rPr>
      </w:pPr>
      <w:r w:rsidRPr="004B1F65">
        <w:rPr>
          <w:b/>
          <w:noProof/>
          <w:lang w:eastAsia="fr-FR"/>
        </w:rPr>
        <w:lastRenderedPageBreak/>
        <w:drawing>
          <wp:anchor distT="0" distB="0" distL="114300" distR="114300" simplePos="0" relativeHeight="251663360" behindDoc="0" locked="0" layoutInCell="1" allowOverlap="1" wp14:anchorId="23270148" wp14:editId="4C5B3BDF">
            <wp:simplePos x="0" y="0"/>
            <wp:positionH relativeFrom="column">
              <wp:posOffset>6249035</wp:posOffset>
            </wp:positionH>
            <wp:positionV relativeFrom="paragraph">
              <wp:posOffset>-12065</wp:posOffset>
            </wp:positionV>
            <wp:extent cx="752799" cy="781050"/>
            <wp:effectExtent l="0" t="0" r="9525" b="0"/>
            <wp:wrapNone/>
            <wp:docPr id="6" name="Imag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4B1F65">
        <w:rPr>
          <w:noProof/>
          <w:sz w:val="36"/>
          <w:szCs w:val="36"/>
          <w:lang w:eastAsia="fr-FR"/>
        </w:rPr>
        <mc:AlternateContent>
          <mc:Choice Requires="wps">
            <w:drawing>
              <wp:anchor distT="0" distB="0" distL="114300" distR="114300" simplePos="0" relativeHeight="251665408" behindDoc="1" locked="0" layoutInCell="1" allowOverlap="1" wp14:anchorId="0CCB9124" wp14:editId="7B5C7EBB">
                <wp:simplePos x="0" y="0"/>
                <wp:positionH relativeFrom="margin">
                  <wp:align>center</wp:align>
                </wp:positionH>
                <wp:positionV relativeFrom="paragraph">
                  <wp:posOffset>233045</wp:posOffset>
                </wp:positionV>
                <wp:extent cx="7048500" cy="9484242"/>
                <wp:effectExtent l="19050" t="19050" r="19050" b="2222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948424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5342" id="Rectangle 3" o:spid="_x0000_s1026" style="position:absolute;margin-left:0;margin-top:18.35pt;width:555pt;height:746.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" filled="f" strokecolor="#0b7b5d" strokeweight="2.25pt">
                <w10:wrap anchorx="margin"/>
              </v:rect>
            </w:pict>
          </mc:Fallback>
        </mc:AlternateContent>
      </w:r>
    </w:p>
    <w:p w14:paraId="73A88D9D" w14:textId="48F3868B" w:rsidR="000372AE" w:rsidRDefault="000372AE" w:rsidP="00DB2A12"/>
    <w:p w14:paraId="417D621B" w14:textId="77777777" w:rsidR="00DB2A12" w:rsidRPr="004B1F65" w:rsidRDefault="00DB2A12" w:rsidP="00DB2A12"/>
    <w:p w14:paraId="244DB3E0" w14:textId="300ACD72" w:rsidR="000372AE" w:rsidRPr="004B1F65" w:rsidRDefault="000372AE" w:rsidP="00B4511A">
      <w:r w:rsidRPr="004B1F65">
        <w:t>Dans certains cas, le système immunitaire a besoin d’un rappel : c’est la raison pour laquelle certaines vaccinations nécessitent plusieurs injections successives.</w:t>
      </w:r>
    </w:p>
    <w:p w14:paraId="5485C71E" w14:textId="52DEE7B3" w:rsidR="007004E9" w:rsidRPr="004B1F65" w:rsidRDefault="007004E9" w:rsidP="00B4511A"/>
    <w:p w14:paraId="3AED529F" w14:textId="311A0FD6" w:rsidR="00EE6B23" w:rsidRPr="00EE6B23" w:rsidRDefault="00DB2A12" w:rsidP="00EE6B23">
      <w:pPr>
        <w:rPr>
          <w:rFonts w:cs="Arial"/>
          <w:lang w:eastAsia="en-GB"/>
        </w:rPr>
      </w:pPr>
      <w:r>
        <w:rPr>
          <w:rFonts w:cs="Arial"/>
          <w:bCs/>
        </w:rPr>
        <w:t>C</w:t>
      </w:r>
      <w:r w:rsidR="00EE6B23" w:rsidRPr="00EE6B23">
        <w:rPr>
          <w:rFonts w:cs="Arial"/>
          <w:bCs/>
        </w:rPr>
        <w:t>ertains microbes, comme celui qui est responsable de la grippe, sont astucieux et modifient leur apparence tous les ans. Ceci signifie que le système immunitaire n’a pas tous les éléments pour se souvenir comment les attaquer. C’est pour cela qu’on fabrique chaque année un nouveau vaccin contre la grippe.</w:t>
      </w:r>
    </w:p>
    <w:p w14:paraId="1BBA0A88" w14:textId="77777777" w:rsidR="00B4511A" w:rsidRDefault="00B4511A" w:rsidP="00B4511A"/>
    <w:p w14:paraId="4B32D168" w14:textId="77777777" w:rsidR="00B4511A" w:rsidRPr="004B1F65" w:rsidRDefault="00B4511A" w:rsidP="00B4511A">
      <w:pPr>
        <w:pStyle w:val="Titre2"/>
      </w:pPr>
      <w:r>
        <w:t>Proposition de séquence</w:t>
      </w:r>
    </w:p>
    <w:p w14:paraId="144057B7" w14:textId="73C2820E" w:rsidR="00EE6B23" w:rsidRDefault="002B7691">
      <w:pPr>
        <w:spacing w:after="160" w:line="259" w:lineRule="auto"/>
        <w:rPr>
          <w:rFonts w:cs="Arial"/>
        </w:rPr>
      </w:pPr>
      <w:r>
        <w:rPr>
          <w:rFonts w:cs="Arial"/>
        </w:rPr>
        <w:t>Avec l’activité principale, les élèves abordent la vaccination sous le thème de la découverte du vaccin par le Dr E. Jenner. En s’appuyant sur un récit de cette découverte ils répondront à des questions et complèteront un texte.</w:t>
      </w:r>
    </w:p>
    <w:p w14:paraId="0804511E" w14:textId="59881502" w:rsidR="002B7691" w:rsidRDefault="002B7691">
      <w:pPr>
        <w:spacing w:after="160" w:line="259" w:lineRule="auto"/>
        <w:rPr>
          <w:rFonts w:cs="Arial"/>
        </w:rPr>
      </w:pPr>
      <w:r>
        <w:rPr>
          <w:rFonts w:cs="Arial"/>
        </w:rPr>
        <w:t>Avec les activités complémentaires ils pourront présenter des sketchs en s’aidant de scénarios inspirés de la découverte du Dr E. Jenner ou élaborer un poster afin de présenter cette découverte à d’autres classes.</w:t>
      </w:r>
    </w:p>
    <w:p w14:paraId="549ADE0B" w14:textId="11E211E9" w:rsidR="00EF44B5" w:rsidRDefault="00EF44B5">
      <w:pPr>
        <w:spacing w:after="160" w:line="259" w:lineRule="auto"/>
        <w:rPr>
          <w:rFonts w:cs="Arial"/>
        </w:rPr>
      </w:pPr>
      <w:r>
        <w:rPr>
          <w:rFonts w:cs="Arial"/>
        </w:rPr>
        <w:t>Vous pouvez également créer une discussion, un échange en classe en demandant aux élèves quel vaccin ils aimeraient inventer.</w:t>
      </w:r>
    </w:p>
    <w:p w14:paraId="731C5BFE" w14:textId="19A6C858" w:rsidR="00EE6B23" w:rsidRPr="004B1F65" w:rsidRDefault="00EE6B23" w:rsidP="00EE6B23">
      <w:pPr>
        <w:rPr>
          <w:rFonts w:cs="Arial"/>
          <w:b/>
          <w:bCs/>
          <w:sz w:val="28"/>
          <w:szCs w:val="28"/>
        </w:rPr>
      </w:pPr>
      <w:r w:rsidRPr="004B1F65">
        <w:rPr>
          <w:rFonts w:cs="Arial"/>
          <w:b/>
          <w:bCs/>
          <w:sz w:val="28"/>
          <w:szCs w:val="28"/>
        </w:rPr>
        <w:t>Fait étonnant !</w:t>
      </w:r>
    </w:p>
    <w:p w14:paraId="220221FC" w14:textId="77777777" w:rsidR="00EE6B23" w:rsidRPr="004B1F65" w:rsidRDefault="00EE6B23" w:rsidP="00EE6B23">
      <w:pPr>
        <w:rPr>
          <w:rFonts w:cs="Arial"/>
        </w:rPr>
      </w:pPr>
      <w:r w:rsidRPr="004B1F65">
        <w:rPr>
          <w:rFonts w:cs="Arial"/>
        </w:rPr>
        <w:t xml:space="preserve">Le mot vaccin vient du latin </w:t>
      </w:r>
      <w:proofErr w:type="spellStart"/>
      <w:r w:rsidRPr="004B1F65">
        <w:rPr>
          <w:rFonts w:cs="Arial"/>
        </w:rPr>
        <w:t>vacca</w:t>
      </w:r>
      <w:proofErr w:type="spellEnd"/>
      <w:r w:rsidRPr="004B1F65">
        <w:rPr>
          <w:rFonts w:cs="Arial"/>
        </w:rPr>
        <w:t xml:space="preserve"> (la vache) parce que le premier vaccin a été fabriqué à partir de la vaccine de la vache, une forme moins grave de la variole.</w:t>
      </w:r>
    </w:p>
    <w:p w14:paraId="77985FFD" w14:textId="58857E04" w:rsidR="00B4511A" w:rsidRDefault="00B4511A">
      <w:pPr>
        <w:spacing w:after="160" w:line="259" w:lineRule="auto"/>
        <w:rPr>
          <w:rFonts w:cs="Arial"/>
        </w:rPr>
      </w:pPr>
      <w:r>
        <w:rPr>
          <w:rFonts w:cs="Arial"/>
        </w:rPr>
        <w:br w:type="page"/>
      </w:r>
    </w:p>
    <w:p w14:paraId="519ED5DB" w14:textId="77777777" w:rsidR="000372AE" w:rsidRPr="004B1F65" w:rsidRDefault="000372AE" w:rsidP="004B1F65">
      <w:pPr>
        <w:pStyle w:val="Titre1"/>
      </w:pPr>
      <w:r w:rsidRPr="004B1F65">
        <w:lastRenderedPageBreak/>
        <w:t>Vaccinations</w:t>
      </w:r>
    </w:p>
    <w:p w14:paraId="557F2127" w14:textId="77777777" w:rsidR="000372AE" w:rsidRPr="004B1F65" w:rsidRDefault="000372AE" w:rsidP="004B1F65">
      <w:pPr>
        <w:pStyle w:val="Titre1"/>
        <w:rPr>
          <w:sz w:val="36"/>
          <w:szCs w:val="36"/>
        </w:rPr>
      </w:pPr>
      <w:r w:rsidRPr="004B1F65">
        <w:rPr>
          <w:sz w:val="36"/>
          <w:szCs w:val="36"/>
        </w:rPr>
        <w:t xml:space="preserve">Plan </w:t>
      </w:r>
      <w:r w:rsidR="00B4511A">
        <w:rPr>
          <w:sz w:val="36"/>
          <w:szCs w:val="36"/>
        </w:rPr>
        <w:t>de</w:t>
      </w:r>
      <w:r w:rsidRPr="004B1F65">
        <w:rPr>
          <w:sz w:val="36"/>
          <w:szCs w:val="36"/>
        </w:rPr>
        <w:t xml:space="preserve"> </w:t>
      </w:r>
      <w:r w:rsidR="00B4511A">
        <w:rPr>
          <w:sz w:val="36"/>
          <w:szCs w:val="36"/>
        </w:rPr>
        <w:t>séquence</w:t>
      </w:r>
      <w:r w:rsidRPr="004B1F65">
        <w:rPr>
          <w:sz w:val="36"/>
          <w:szCs w:val="36"/>
        </w:rPr>
        <w:t xml:space="preserve"> - Guide enseignant (GE2)</w:t>
      </w:r>
    </w:p>
    <w:p w14:paraId="0927B2E8" w14:textId="77777777" w:rsidR="000372AE" w:rsidRPr="004B1F65" w:rsidRDefault="00B4511A" w:rsidP="004B1F65">
      <w:pPr>
        <w:rPr>
          <w:rFonts w:cs="Arial"/>
        </w:rPr>
      </w:pPr>
      <w:r w:rsidRPr="004B1F65">
        <w:rPr>
          <w:b/>
          <w:bCs/>
          <w:noProof/>
          <w:sz w:val="36"/>
          <w:szCs w:val="36"/>
          <w:lang w:eastAsia="fr-FR"/>
        </w:rPr>
        <w:drawing>
          <wp:anchor distT="0" distB="0" distL="114300" distR="114300" simplePos="0" relativeHeight="251667456" behindDoc="0" locked="0" layoutInCell="1" allowOverlap="1" wp14:anchorId="14394349" wp14:editId="215C8974">
            <wp:simplePos x="0" y="0"/>
            <wp:positionH relativeFrom="column">
              <wp:posOffset>6220320</wp:posOffset>
            </wp:positionH>
            <wp:positionV relativeFrom="paragraph">
              <wp:posOffset>21656</wp:posOffset>
            </wp:positionV>
            <wp:extent cx="752799" cy="781050"/>
            <wp:effectExtent l="0" t="0" r="9525" b="0"/>
            <wp:wrapNone/>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53072AAC" w14:textId="77777777" w:rsidR="000372AE" w:rsidRPr="004B1F65" w:rsidRDefault="000372AE" w:rsidP="00B4511A">
      <w:r w:rsidRPr="004B1F65">
        <w:rPr>
          <w:noProof/>
          <w:lang w:eastAsia="fr-FR"/>
        </w:rPr>
        <mc:AlternateContent>
          <mc:Choice Requires="wps">
            <w:drawing>
              <wp:anchor distT="0" distB="0" distL="114300" distR="114300" simplePos="0" relativeHeight="251669504" behindDoc="1" locked="0" layoutInCell="1" allowOverlap="1" wp14:anchorId="193F9C1F" wp14:editId="3855179F">
                <wp:simplePos x="0" y="0"/>
                <wp:positionH relativeFrom="column">
                  <wp:posOffset>-223284</wp:posOffset>
                </wp:positionH>
                <wp:positionV relativeFrom="paragraph">
                  <wp:posOffset>202225</wp:posOffset>
                </wp:positionV>
                <wp:extent cx="6953250" cy="8548577"/>
                <wp:effectExtent l="19050" t="19050" r="19050" b="2413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4857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8B5AE8" id="Rectangle 7" o:spid="_x0000_s1026" style="position:absolute;margin-left:-17.6pt;margin-top:15.9pt;width:547.5pt;height:673.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" filled="f" strokecolor="#0b7b5d" strokeweight="2.25pt"/>
            </w:pict>
          </mc:Fallback>
        </mc:AlternateContent>
      </w:r>
    </w:p>
    <w:p w14:paraId="54FCF1C2" w14:textId="77777777" w:rsidR="000372AE" w:rsidRPr="004B1F65" w:rsidRDefault="000372AE" w:rsidP="00B4511A"/>
    <w:p w14:paraId="06D38130" w14:textId="77777777" w:rsidR="00B4511A" w:rsidRPr="004B1F65" w:rsidRDefault="00B4511A" w:rsidP="00B4511A">
      <w:pPr>
        <w:pStyle w:val="Titre2"/>
      </w:pPr>
      <w:r w:rsidRPr="004B1F65">
        <w:t>Liens avec le programme national</w:t>
      </w:r>
    </w:p>
    <w:p w14:paraId="7B0FBC84" w14:textId="77777777" w:rsidR="00B4511A" w:rsidRPr="004B1F65" w:rsidRDefault="00B4511A" w:rsidP="00B4511A">
      <w:pPr>
        <w:rPr>
          <w:rFonts w:eastAsia="Times New Roman" w:cs="Arial"/>
          <w:u w:val="single"/>
          <w:lang w:eastAsia="en-GB"/>
        </w:rPr>
      </w:pPr>
    </w:p>
    <w:p w14:paraId="65646CBF" w14:textId="77777777" w:rsidR="00DB2A12" w:rsidRPr="004B1F65" w:rsidRDefault="00DB2A12" w:rsidP="00DB2A12">
      <w:pPr>
        <w:pStyle w:val="Titre2"/>
        <w:rPr>
          <w:szCs w:val="28"/>
        </w:rPr>
      </w:pPr>
      <w:r w:rsidRPr="004B1F65">
        <w:rPr>
          <w:szCs w:val="28"/>
        </w:rPr>
        <w:t>Liens avec le programme national</w:t>
      </w:r>
    </w:p>
    <w:p w14:paraId="58ACBCF1"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75D9566B"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2DD54427"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69A45A9E"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6135400E" w14:textId="77777777" w:rsidR="00DB2A12" w:rsidRPr="004B1F65" w:rsidRDefault="00DB2A12" w:rsidP="00DB2A12">
      <w:pPr>
        <w:rPr>
          <w:rFonts w:eastAsia="Times New Roman" w:cs="Arial"/>
          <w:u w:val="single"/>
          <w:lang w:eastAsia="en-GB"/>
        </w:rPr>
      </w:pPr>
    </w:p>
    <w:p w14:paraId="52E73F10"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0C6B2AD2"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0656843F"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401C2314"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127A86F7"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01987D43"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520A2A69"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6B09EB64" w14:textId="77777777" w:rsidR="00DB2A12" w:rsidRPr="004B1F65" w:rsidRDefault="00DB2A12" w:rsidP="00DB2A12">
      <w:pPr>
        <w:rPr>
          <w:lang w:eastAsia="en-GB"/>
        </w:rPr>
      </w:pPr>
    </w:p>
    <w:p w14:paraId="76983A2F"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48FD1BC7"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2D39F24E" w14:textId="77777777" w:rsidR="00B4511A" w:rsidRPr="004B1F65" w:rsidRDefault="00B4511A" w:rsidP="00B4511A">
      <w:pPr>
        <w:rPr>
          <w:rFonts w:cs="Arial"/>
          <w:b/>
          <w:bCs/>
        </w:rPr>
      </w:pPr>
    </w:p>
    <w:p w14:paraId="231169B0" w14:textId="77777777" w:rsidR="00B4511A" w:rsidRDefault="00B4511A" w:rsidP="00B4511A">
      <w:pPr>
        <w:rPr>
          <w:rFonts w:cs="Arial"/>
          <w:b/>
          <w:bCs/>
        </w:rPr>
      </w:pPr>
      <w:r w:rsidRPr="004B1F65">
        <w:rPr>
          <w:rFonts w:cs="Arial"/>
          <w:b/>
          <w:bCs/>
        </w:rPr>
        <w:t xml:space="preserve">Objectifs </w:t>
      </w:r>
      <w:r>
        <w:rPr>
          <w:rFonts w:cs="Arial"/>
          <w:b/>
          <w:bCs/>
        </w:rPr>
        <w:t>d’apprentissage</w:t>
      </w:r>
    </w:p>
    <w:p w14:paraId="6E10461F" w14:textId="77777777" w:rsidR="00B4511A" w:rsidRPr="004B1F65" w:rsidRDefault="00B4511A" w:rsidP="00B4511A">
      <w:pPr>
        <w:rPr>
          <w:rFonts w:cs="Arial"/>
          <w:bCs/>
        </w:rPr>
      </w:pPr>
      <w:r w:rsidRPr="004B1F65">
        <w:rPr>
          <w:rFonts w:cs="Arial"/>
          <w:bCs/>
        </w:rPr>
        <w:t>Tous les élèves apprendront que :</w:t>
      </w:r>
    </w:p>
    <w:p w14:paraId="015F1484" w14:textId="77777777" w:rsidR="00B4511A" w:rsidRPr="00D25387" w:rsidRDefault="00B4511A" w:rsidP="00B4511A">
      <w:pPr>
        <w:pStyle w:val="Paragraphedeliste"/>
        <w:numPr>
          <w:ilvl w:val="0"/>
          <w:numId w:val="2"/>
        </w:numPr>
        <w:rPr>
          <w:rFonts w:cs="Arial"/>
          <w:bCs/>
        </w:rPr>
      </w:pPr>
      <w:r w:rsidRPr="00D25387">
        <w:rPr>
          <w:rFonts w:cs="Arial"/>
          <w:bCs/>
        </w:rPr>
        <w:t>Les vaccins aident à prévenir une série d’infections graves</w:t>
      </w:r>
    </w:p>
    <w:p w14:paraId="37A2CC2B" w14:textId="77777777" w:rsidR="00B4511A" w:rsidRPr="00D25387" w:rsidRDefault="00B4511A" w:rsidP="00B4511A">
      <w:pPr>
        <w:pStyle w:val="Paragraphedeliste"/>
        <w:numPr>
          <w:ilvl w:val="0"/>
          <w:numId w:val="2"/>
        </w:numPr>
        <w:rPr>
          <w:rFonts w:cs="Arial"/>
          <w:bCs/>
        </w:rPr>
      </w:pPr>
      <w:r w:rsidRPr="00D25387">
        <w:rPr>
          <w:rFonts w:cs="Arial"/>
          <w:bCs/>
        </w:rPr>
        <w:t>On ne dispose pas de vaccins contre toutes les infections</w:t>
      </w:r>
    </w:p>
    <w:p w14:paraId="7B7F5AA5" w14:textId="77777777" w:rsidR="00B4511A" w:rsidRDefault="00B4511A" w:rsidP="004B1F65">
      <w:pPr>
        <w:pStyle w:val="Titre2"/>
        <w:rPr>
          <w:szCs w:val="28"/>
        </w:rPr>
      </w:pPr>
    </w:p>
    <w:p w14:paraId="5FC56D1E" w14:textId="77777777" w:rsidR="00B4511A" w:rsidRDefault="00B4511A" w:rsidP="004B1F65">
      <w:pPr>
        <w:pStyle w:val="Titre2"/>
        <w:rPr>
          <w:szCs w:val="28"/>
        </w:rPr>
      </w:pPr>
      <w:r>
        <w:rPr>
          <w:szCs w:val="28"/>
        </w:rPr>
        <w:t>Abréviations</w:t>
      </w:r>
    </w:p>
    <w:p w14:paraId="33F7F76F" w14:textId="77777777" w:rsidR="00B4511A" w:rsidRDefault="00B4511A" w:rsidP="00B4511A">
      <w:r>
        <w:t>GE : Guide enseignant</w:t>
      </w:r>
    </w:p>
    <w:p w14:paraId="4ADC2781" w14:textId="77777777" w:rsidR="00B4511A" w:rsidRDefault="00B4511A" w:rsidP="00B4511A">
      <w:pPr>
        <w:rPr>
          <w:lang w:eastAsia="en-GB"/>
        </w:rPr>
      </w:pPr>
      <w:r>
        <w:rPr>
          <w:lang w:eastAsia="en-GB"/>
        </w:rPr>
        <w:t>DCE : Document complémentaire élève</w:t>
      </w:r>
    </w:p>
    <w:p w14:paraId="7AE452F5" w14:textId="77777777" w:rsidR="00B4511A" w:rsidRDefault="00B4511A" w:rsidP="00B4511A">
      <w:pPr>
        <w:rPr>
          <w:lang w:eastAsia="en-GB"/>
        </w:rPr>
      </w:pPr>
      <w:r>
        <w:rPr>
          <w:lang w:eastAsia="en-GB"/>
        </w:rPr>
        <w:t>DTE : Document travail élève</w:t>
      </w:r>
    </w:p>
    <w:p w14:paraId="244F6BB4" w14:textId="77777777" w:rsidR="00B4511A" w:rsidRPr="00B4511A" w:rsidRDefault="00B4511A" w:rsidP="00B4511A">
      <w:pPr>
        <w:rPr>
          <w:lang w:eastAsia="en-GB"/>
        </w:rPr>
      </w:pPr>
    </w:p>
    <w:p w14:paraId="15E3A50C" w14:textId="77777777" w:rsidR="000372AE" w:rsidRPr="004B1F65" w:rsidRDefault="000372AE" w:rsidP="004B1F65">
      <w:pPr>
        <w:pStyle w:val="Titre2"/>
        <w:rPr>
          <w:szCs w:val="28"/>
        </w:rPr>
      </w:pPr>
      <w:r w:rsidRPr="004B1F65">
        <w:rPr>
          <w:szCs w:val="28"/>
        </w:rPr>
        <w:t>Introduction</w:t>
      </w:r>
    </w:p>
    <w:p w14:paraId="593F69DE" w14:textId="77777777" w:rsidR="000372AE" w:rsidRPr="004B1F65" w:rsidRDefault="000372AE" w:rsidP="004B1F65">
      <w:pPr>
        <w:rPr>
          <w:rFonts w:eastAsia="Times New Roman" w:cs="Arial"/>
          <w:b/>
          <w:lang w:eastAsia="en-GB"/>
        </w:rPr>
      </w:pPr>
    </w:p>
    <w:p w14:paraId="70CD3F70" w14:textId="7D95A897" w:rsidR="000372AE" w:rsidRPr="004B1F65" w:rsidRDefault="000372AE" w:rsidP="004B1F65">
      <w:pPr>
        <w:pStyle w:val="Paragraphedeliste"/>
        <w:numPr>
          <w:ilvl w:val="0"/>
          <w:numId w:val="6"/>
        </w:numPr>
        <w:ind w:left="294"/>
        <w:rPr>
          <w:rFonts w:eastAsia="Times New Roman" w:cs="Arial"/>
          <w:lang w:eastAsia="en-GB"/>
        </w:rPr>
      </w:pPr>
      <w:r w:rsidRPr="004B1F65">
        <w:rPr>
          <w:rFonts w:eastAsia="Times New Roman" w:cs="Arial"/>
          <w:lang w:eastAsia="en-GB"/>
        </w:rPr>
        <w:t>Expliquer à la classe que, bien qu’il existe de nombreux microbes pathogènes capables de nous rendre malades, on peut parfois les empêcher d’agir. Expliquer que les vaccins contiennent une petite quantité inoffensive du microbe pathogène, qui apprend à notre organisme à le combattre. Discuter avec les élèves de leurs expériences de vaccinations, leur demander quels vaccins ils ont reçu et à quel moment.</w:t>
      </w:r>
    </w:p>
    <w:p w14:paraId="0D07AB12" w14:textId="77777777" w:rsidR="00393148" w:rsidRPr="004B1F65" w:rsidRDefault="00393148" w:rsidP="004B1F65">
      <w:pPr>
        <w:rPr>
          <w:rFonts w:eastAsia="Times New Roman" w:cs="Arial"/>
          <w:lang w:eastAsia="en-GB"/>
        </w:rPr>
      </w:pPr>
    </w:p>
    <w:p w14:paraId="7A3A7CEB" w14:textId="0610CFB2" w:rsidR="00393148" w:rsidRPr="004B1F65" w:rsidRDefault="00393148" w:rsidP="00DB2A12">
      <w:pPr>
        <w:spacing w:after="160" w:line="259" w:lineRule="auto"/>
        <w:rPr>
          <w:rFonts w:eastAsia="Times New Roman" w:cs="Arial"/>
          <w:lang w:eastAsia="en-GB"/>
        </w:rPr>
      </w:pPr>
      <w:r w:rsidRPr="004B1F65">
        <w:rPr>
          <w:rFonts w:cs="Arial"/>
          <w:color w:val="000000"/>
        </w:rPr>
        <w:t>Ils peuvent consulter les vaccins conseillés en fonction de leur âge et de leur sexe (</w:t>
      </w:r>
      <w:hyperlink r:id="rId14" w:history="1">
        <w:r w:rsidRPr="004B1F65">
          <w:rPr>
            <w:rStyle w:val="Lienhypertexte"/>
            <w:rFonts w:cs="Arial"/>
          </w:rPr>
          <w:t>https://vaccination-info-service.fr/vaccins</w:t>
        </w:r>
      </w:hyperlink>
      <w:r w:rsidRPr="004B1F65">
        <w:rPr>
          <w:rFonts w:cs="Arial"/>
          <w:color w:val="000000"/>
        </w:rPr>
        <w:t>).</w:t>
      </w:r>
      <w:r w:rsidR="00DB2A12" w:rsidRPr="00DB2A12">
        <w:rPr>
          <w:rFonts w:eastAsia="Times New Roman" w:cs="Arial"/>
          <w:lang w:eastAsia="en-GB"/>
        </w:rPr>
        <w:t xml:space="preserve"> </w:t>
      </w:r>
      <w:r w:rsidR="00DB2A12">
        <w:rPr>
          <w:rFonts w:eastAsia="Times New Roman" w:cs="Arial"/>
          <w:lang w:eastAsia="en-GB"/>
        </w:rPr>
        <w:br w:type="page"/>
      </w:r>
    </w:p>
    <w:p w14:paraId="30D74A18" w14:textId="485F2390" w:rsidR="000372AE" w:rsidRDefault="00DB2A12" w:rsidP="004B1F65">
      <w:pPr>
        <w:ind w:left="-66"/>
        <w:rPr>
          <w:rFonts w:eastAsia="Times New Roman" w:cs="Arial"/>
          <w:lang w:eastAsia="en-GB"/>
        </w:rPr>
      </w:pPr>
      <w:r w:rsidRPr="004B1F65">
        <w:rPr>
          <w:b/>
          <w:bCs/>
          <w:noProof/>
          <w:sz w:val="36"/>
          <w:szCs w:val="36"/>
          <w:lang w:eastAsia="fr-FR"/>
        </w:rPr>
        <w:lastRenderedPageBreak/>
        <w:drawing>
          <wp:anchor distT="0" distB="0" distL="114300" distR="114300" simplePos="0" relativeHeight="251698176" behindDoc="0" locked="0" layoutInCell="1" allowOverlap="1" wp14:anchorId="5757DC8D" wp14:editId="36CE700A">
            <wp:simplePos x="0" y="0"/>
            <wp:positionH relativeFrom="column">
              <wp:posOffset>6273165</wp:posOffset>
            </wp:positionH>
            <wp:positionV relativeFrom="paragraph">
              <wp:posOffset>-143510</wp:posOffset>
            </wp:positionV>
            <wp:extent cx="752799" cy="781050"/>
            <wp:effectExtent l="0" t="0" r="9525" b="0"/>
            <wp:wrapNone/>
            <wp:docPr id="26" name="Image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4B1F65">
        <w:rPr>
          <w:noProof/>
          <w:lang w:eastAsia="fr-FR"/>
        </w:rPr>
        <mc:AlternateContent>
          <mc:Choice Requires="wps">
            <w:drawing>
              <wp:anchor distT="0" distB="0" distL="114300" distR="114300" simplePos="0" relativeHeight="251696128" behindDoc="1" locked="0" layoutInCell="1" allowOverlap="1" wp14:anchorId="63260E97" wp14:editId="17E6261F">
                <wp:simplePos x="0" y="0"/>
                <wp:positionH relativeFrom="margin">
                  <wp:align>center</wp:align>
                </wp:positionH>
                <wp:positionV relativeFrom="paragraph">
                  <wp:posOffset>169545</wp:posOffset>
                </wp:positionV>
                <wp:extent cx="6953250" cy="8548577"/>
                <wp:effectExtent l="19050" t="19050" r="19050" b="24130"/>
                <wp:wrapNone/>
                <wp:docPr id="24" name="Rectangle 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4857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03B71" id="Rectangle 24" o:spid="_x0000_s1026" style="position:absolute;margin-left:0;margin-top:13.35pt;width:547.5pt;height:673.1pt;z-index:-251620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" filled="f" strokecolor="#0b7b5d" strokeweight="2.25pt">
                <w10:wrap anchorx="margin"/>
              </v:rect>
            </w:pict>
          </mc:Fallback>
        </mc:AlternateContent>
      </w:r>
    </w:p>
    <w:p w14:paraId="1E905A88" w14:textId="75D330BA" w:rsidR="00DB2A12" w:rsidRDefault="00DB2A12" w:rsidP="004B1F65">
      <w:pPr>
        <w:ind w:left="-66"/>
        <w:rPr>
          <w:rFonts w:eastAsia="Times New Roman" w:cs="Arial"/>
          <w:lang w:eastAsia="en-GB"/>
        </w:rPr>
      </w:pPr>
    </w:p>
    <w:p w14:paraId="420157DD" w14:textId="77777777" w:rsidR="00DB2A12" w:rsidRPr="004B1F65" w:rsidRDefault="00DB2A12" w:rsidP="004B1F65">
      <w:pPr>
        <w:ind w:left="-66"/>
        <w:rPr>
          <w:rFonts w:eastAsia="Times New Roman" w:cs="Arial"/>
          <w:lang w:eastAsia="en-GB"/>
        </w:rPr>
      </w:pPr>
    </w:p>
    <w:p w14:paraId="4E4244F9" w14:textId="1D6E558E" w:rsidR="000372AE" w:rsidRPr="004B1F65" w:rsidRDefault="000372AE" w:rsidP="004B1F65">
      <w:pPr>
        <w:pStyle w:val="Paragraphedeliste"/>
        <w:numPr>
          <w:ilvl w:val="0"/>
          <w:numId w:val="6"/>
        </w:numPr>
        <w:ind w:left="294"/>
        <w:rPr>
          <w:rFonts w:eastAsia="Times New Roman" w:cs="Arial"/>
          <w:lang w:eastAsia="en-GB"/>
        </w:rPr>
      </w:pPr>
      <w:r w:rsidRPr="004B1F65">
        <w:rPr>
          <w:rFonts w:eastAsia="Times New Roman" w:cs="Arial"/>
          <w:lang w:eastAsia="en-GB"/>
        </w:rPr>
        <w:t xml:space="preserve">Ont-ils peur de la vaccination ? </w:t>
      </w:r>
      <w:r w:rsidR="00312A3E">
        <w:rPr>
          <w:rFonts w:eastAsia="Times New Roman" w:cs="Arial"/>
          <w:lang w:eastAsia="en-GB"/>
        </w:rPr>
        <w:t>Qu’est ce qui fait peur ?</w:t>
      </w:r>
      <w:r w:rsidRPr="004B1F65">
        <w:rPr>
          <w:rFonts w:eastAsia="Times New Roman" w:cs="Arial"/>
          <w:lang w:eastAsia="en-GB"/>
        </w:rPr>
        <w:t xml:space="preserve"> (</w:t>
      </w:r>
      <w:r w:rsidR="00312A3E" w:rsidRPr="004B1F65">
        <w:rPr>
          <w:rFonts w:eastAsia="Times New Roman" w:cs="Arial"/>
          <w:lang w:eastAsia="en-GB"/>
        </w:rPr>
        <w:t>Peur</w:t>
      </w:r>
      <w:r w:rsidRPr="004B1F65">
        <w:rPr>
          <w:rFonts w:eastAsia="Times New Roman" w:cs="Arial"/>
          <w:lang w:eastAsia="en-GB"/>
        </w:rPr>
        <w:t xml:space="preserve"> de l’aiguille, de la douleur, du « corps étranger ») ? Comment arrivent-ils à vaincre leur peur </w:t>
      </w:r>
      <w:r w:rsidR="00670E4C">
        <w:rPr>
          <w:rFonts w:eastAsia="Times New Roman" w:cs="Arial"/>
          <w:lang w:eastAsia="en-GB"/>
        </w:rPr>
        <w:t xml:space="preserve">lorsqu’ils doivent recevoir un vaccin </w:t>
      </w:r>
      <w:r w:rsidRPr="004B1F65">
        <w:rPr>
          <w:rFonts w:eastAsia="Times New Roman" w:cs="Arial"/>
          <w:lang w:eastAsia="en-GB"/>
        </w:rPr>
        <w:t>? La présence d’un professionnel de santé scolaire peut ici être utile.</w:t>
      </w:r>
    </w:p>
    <w:p w14:paraId="08D17AE6" w14:textId="684F6193" w:rsidR="000372AE" w:rsidRPr="004B1F65" w:rsidRDefault="000372AE" w:rsidP="004B1F65">
      <w:pPr>
        <w:ind w:left="-66"/>
        <w:rPr>
          <w:rFonts w:eastAsia="Times New Roman" w:cs="Arial"/>
          <w:lang w:eastAsia="en-GB"/>
        </w:rPr>
      </w:pPr>
    </w:p>
    <w:p w14:paraId="67647037" w14:textId="02B04290" w:rsidR="000372AE" w:rsidRPr="00EE6B23" w:rsidRDefault="000372AE" w:rsidP="00EE6B23">
      <w:pPr>
        <w:pStyle w:val="Paragraphedeliste"/>
        <w:numPr>
          <w:ilvl w:val="0"/>
          <w:numId w:val="6"/>
        </w:numPr>
        <w:ind w:left="294"/>
        <w:rPr>
          <w:rFonts w:eastAsia="Times New Roman" w:cs="Arial"/>
          <w:lang w:eastAsia="en-GB"/>
        </w:rPr>
      </w:pPr>
      <w:r w:rsidRPr="004B1F65">
        <w:rPr>
          <w:rFonts w:eastAsia="Times New Roman" w:cs="Arial"/>
          <w:lang w:eastAsia="en-GB"/>
        </w:rPr>
        <w:t xml:space="preserve">Montrer à la classe des fiches expliquant les infections contre lesquelles ils ont été vaccinés disponibles sur </w:t>
      </w:r>
      <w:hyperlink r:id="rId15" w:history="1">
        <w:r w:rsidRPr="00B4511A">
          <w:rPr>
            <w:rStyle w:val="Lienhypertexte"/>
            <w:rFonts w:eastAsia="Times New Roman" w:cs="Arial"/>
            <w:lang w:eastAsia="en-GB"/>
          </w:rPr>
          <w:t xml:space="preserve">le site </w:t>
        </w:r>
        <w:r w:rsidR="00B4511A" w:rsidRPr="00B4511A">
          <w:rPr>
            <w:rStyle w:val="Lienhypertexte"/>
          </w:rPr>
          <w:t>e-Bug</w:t>
        </w:r>
      </w:hyperlink>
      <w:r w:rsidRPr="004B1F65">
        <w:rPr>
          <w:rFonts w:eastAsia="Times New Roman" w:cs="Arial"/>
          <w:lang w:eastAsia="en-GB"/>
        </w:rPr>
        <w:t xml:space="preserve">. Insister sur le fait qu’au XVIIIe siècle, ces infections graves étaient extrêmement </w:t>
      </w:r>
      <w:r w:rsidR="00EE6B23" w:rsidRPr="00EE6B23">
        <w:rPr>
          <w:rFonts w:eastAsia="Times New Roman" w:cs="Arial"/>
          <w:lang w:eastAsia="en-GB"/>
        </w:rPr>
        <w:t>répandues alors qu’aujourd’hui grâce aux vaccins la plupart restent rares:</w:t>
      </w:r>
    </w:p>
    <w:p w14:paraId="1331E3B2" w14:textId="77777777" w:rsidR="000372AE" w:rsidRPr="004B1F65" w:rsidRDefault="000372AE" w:rsidP="004B1F65">
      <w:pPr>
        <w:ind w:left="-66"/>
        <w:rPr>
          <w:rFonts w:eastAsia="Times New Roman" w:cs="Arial"/>
          <w:lang w:eastAsia="en-GB"/>
        </w:rPr>
      </w:pPr>
    </w:p>
    <w:p w14:paraId="16705A16" w14:textId="5A995660" w:rsidR="000372AE" w:rsidRPr="004B1F65" w:rsidRDefault="000372AE" w:rsidP="004B1F65">
      <w:pPr>
        <w:ind w:left="-66"/>
        <w:rPr>
          <w:rFonts w:cs="Arial"/>
          <w:bCs/>
        </w:rPr>
      </w:pPr>
      <w:r w:rsidRPr="004B1F65">
        <w:rPr>
          <w:rFonts w:eastAsia="Times New Roman" w:cs="Arial"/>
          <w:lang w:eastAsia="en-GB"/>
        </w:rPr>
        <w:t>Faire comprendre aux élèves que sans leurs vaccins, un bon nombre d’entre eux n’auraient pas dépassé l’âge de 5 ans. Expliquer que</w:t>
      </w:r>
      <w:r w:rsidR="00A32865">
        <w:rPr>
          <w:rFonts w:eastAsia="Times New Roman" w:cs="Arial"/>
          <w:lang w:eastAsia="en-GB"/>
        </w:rPr>
        <w:t xml:space="preserve"> par exemple </w:t>
      </w:r>
      <w:r w:rsidR="00A32865" w:rsidRPr="004B1F65">
        <w:rPr>
          <w:rFonts w:eastAsia="Times New Roman" w:cs="Arial"/>
          <w:lang w:eastAsia="en-GB"/>
        </w:rPr>
        <w:t>la</w:t>
      </w:r>
      <w:r w:rsidRPr="004B1F65">
        <w:rPr>
          <w:rFonts w:eastAsia="Times New Roman" w:cs="Arial"/>
          <w:lang w:eastAsia="en-GB"/>
        </w:rPr>
        <w:t xml:space="preserve"> coqueluche, la polio, la diphtérie et le tétanos sont aujourd’hui très rares grâce aux vaccinations. Certaines </w:t>
      </w:r>
      <w:r w:rsidR="00312A3E">
        <w:rPr>
          <w:rFonts w:eastAsia="Times New Roman" w:cs="Arial"/>
          <w:lang w:eastAsia="en-GB"/>
        </w:rPr>
        <w:t>infections,</w:t>
      </w:r>
      <w:r w:rsidRPr="004B1F65">
        <w:rPr>
          <w:rFonts w:eastAsia="Times New Roman" w:cs="Arial"/>
          <w:lang w:eastAsia="en-GB"/>
        </w:rPr>
        <w:t xml:space="preserve"> comme la variole ont </w:t>
      </w:r>
      <w:r w:rsidR="00A32865">
        <w:rPr>
          <w:rFonts w:eastAsia="Times New Roman" w:cs="Arial"/>
          <w:lang w:eastAsia="en-GB"/>
        </w:rPr>
        <w:t xml:space="preserve">même </w:t>
      </w:r>
      <w:r w:rsidRPr="004B1F65">
        <w:rPr>
          <w:rFonts w:eastAsia="Times New Roman" w:cs="Arial"/>
          <w:lang w:eastAsia="en-GB"/>
        </w:rPr>
        <w:t>disparu compl</w:t>
      </w:r>
      <w:r w:rsidR="00312A3E">
        <w:rPr>
          <w:rFonts w:eastAsia="Times New Roman" w:cs="Arial"/>
          <w:lang w:eastAsia="en-GB"/>
        </w:rPr>
        <w:t>ètement grâce à la vaccination</w:t>
      </w:r>
      <w:r w:rsidRPr="004B1F65">
        <w:rPr>
          <w:rFonts w:eastAsia="Times New Roman" w:cs="Arial"/>
          <w:lang w:eastAsia="en-GB"/>
        </w:rPr>
        <w:t>.</w:t>
      </w:r>
    </w:p>
    <w:p w14:paraId="6F3CBE34" w14:textId="77777777" w:rsidR="000372AE" w:rsidRPr="004B1F65" w:rsidRDefault="000372AE" w:rsidP="004B1F65">
      <w:pPr>
        <w:ind w:left="-66"/>
        <w:rPr>
          <w:rFonts w:cs="Arial"/>
          <w:bCs/>
        </w:rPr>
      </w:pPr>
    </w:p>
    <w:p w14:paraId="61A32B4E" w14:textId="021C0278" w:rsidR="000372AE" w:rsidRPr="00EF44B5" w:rsidRDefault="000372AE" w:rsidP="00EF44B5">
      <w:pPr>
        <w:pStyle w:val="Titre2"/>
        <w:rPr>
          <w:szCs w:val="28"/>
        </w:rPr>
      </w:pPr>
      <w:r w:rsidRPr="004B1F65">
        <w:rPr>
          <w:szCs w:val="28"/>
        </w:rPr>
        <w:t>Activité Principale</w:t>
      </w:r>
    </w:p>
    <w:p w14:paraId="126A6AEE" w14:textId="4250AE44" w:rsidR="00EF44B5" w:rsidRDefault="00EF44B5" w:rsidP="00EF44B5">
      <w:pPr>
        <w:spacing w:after="160" w:line="259" w:lineRule="auto"/>
        <w:rPr>
          <w:rFonts w:cs="Arial"/>
        </w:rPr>
      </w:pPr>
      <w:r>
        <w:rPr>
          <w:rFonts w:cs="Arial"/>
        </w:rPr>
        <w:t>Avec l’activité principale, les élèves abordent la vaccination sous le thème de la découverte du vaccin par le Dr E. Jenner. En s’appuyant sur un récit de cette découverte ils répondront à des questions et complèteront un texte. Les élèves travailleront ainsi</w:t>
      </w:r>
      <w:r w:rsidR="00835E87">
        <w:rPr>
          <w:rFonts w:cs="Arial"/>
        </w:rPr>
        <w:t xml:space="preserve"> leur compréhension et leur expression écrite.</w:t>
      </w:r>
    </w:p>
    <w:p w14:paraId="4BC14725" w14:textId="77777777" w:rsidR="000F5353" w:rsidRDefault="000F5353" w:rsidP="004B1F65">
      <w:pPr>
        <w:spacing w:after="160"/>
        <w:rPr>
          <w:rFonts w:cs="Arial"/>
          <w:bCs/>
        </w:rPr>
      </w:pPr>
    </w:p>
    <w:p w14:paraId="27543469" w14:textId="77777777" w:rsidR="00967598" w:rsidRDefault="000F5353" w:rsidP="000F5353">
      <w:pPr>
        <w:pStyle w:val="Titre2"/>
      </w:pPr>
      <w:r>
        <w:t>Activité complémentaire</w:t>
      </w:r>
    </w:p>
    <w:p w14:paraId="13FC2051" w14:textId="77777777" w:rsidR="00835E87" w:rsidRDefault="00835E87" w:rsidP="00835E87">
      <w:pPr>
        <w:pStyle w:val="Paragraphedeliste"/>
        <w:numPr>
          <w:ilvl w:val="0"/>
          <w:numId w:val="15"/>
        </w:numPr>
      </w:pPr>
      <w:r w:rsidRPr="00835E87">
        <w:t>Sketchs</w:t>
      </w:r>
    </w:p>
    <w:p w14:paraId="7D967EAD" w14:textId="08A09837" w:rsidR="00835E87" w:rsidRDefault="00835E87" w:rsidP="00835E87">
      <w:r>
        <w:t>Les élèves</w:t>
      </w:r>
      <w:r w:rsidRPr="00835E87">
        <w:t xml:space="preserve"> pourront présenter des sketchs en s’aidant de scénarios</w:t>
      </w:r>
      <w:r>
        <w:t xml:space="preserve"> (DCE2)</w:t>
      </w:r>
      <w:r w:rsidRPr="00835E87">
        <w:t xml:space="preserve"> inspirés de la découverte du Dr E. Jenner</w:t>
      </w:r>
      <w:r>
        <w:t>.</w:t>
      </w:r>
    </w:p>
    <w:p w14:paraId="62FD5AAF" w14:textId="77777777" w:rsidR="00835E87" w:rsidRDefault="00835E87" w:rsidP="00835E87"/>
    <w:p w14:paraId="1125F61E" w14:textId="77777777" w:rsidR="00835E87" w:rsidRDefault="00835E87" w:rsidP="00835E87">
      <w:pPr>
        <w:pStyle w:val="Paragraphedeliste"/>
        <w:numPr>
          <w:ilvl w:val="0"/>
          <w:numId w:val="15"/>
        </w:numPr>
      </w:pPr>
      <w:r>
        <w:t>Poster</w:t>
      </w:r>
    </w:p>
    <w:p w14:paraId="2D88AD6C" w14:textId="5EF5A774" w:rsidR="00835E87" w:rsidRDefault="00835E87" w:rsidP="00835E87">
      <w:r>
        <w:t>E</w:t>
      </w:r>
      <w:r w:rsidRPr="00835E87">
        <w:t xml:space="preserve">laborer un poster </w:t>
      </w:r>
      <w:r>
        <w:t xml:space="preserve">sur le Dr E. Jenner et sa découverte ou sur un autre personnage de l’histoire des sciences </w:t>
      </w:r>
      <w:r w:rsidRPr="00835E87">
        <w:t xml:space="preserve">afin de </w:t>
      </w:r>
      <w:r>
        <w:t xml:space="preserve">le </w:t>
      </w:r>
      <w:r w:rsidRPr="00835E87">
        <w:t xml:space="preserve">présenter </w:t>
      </w:r>
      <w:r>
        <w:t>à la classe ou</w:t>
      </w:r>
      <w:r w:rsidRPr="00835E87">
        <w:t xml:space="preserve"> à d’autres classes</w:t>
      </w:r>
      <w:r>
        <w:t xml:space="preserve"> de l’école</w:t>
      </w:r>
      <w:r w:rsidRPr="00835E87">
        <w:t>.</w:t>
      </w:r>
    </w:p>
    <w:p w14:paraId="0CE7657C" w14:textId="77777777" w:rsidR="00835E87" w:rsidRPr="00835E87" w:rsidRDefault="00835E87" w:rsidP="00835E87"/>
    <w:p w14:paraId="0B74C6CC" w14:textId="01879AF3" w:rsidR="00835E87" w:rsidRDefault="00E907D4" w:rsidP="00835E87">
      <w:pPr>
        <w:pStyle w:val="Paragraphedeliste"/>
        <w:numPr>
          <w:ilvl w:val="0"/>
          <w:numId w:val="15"/>
        </w:numPr>
        <w:spacing w:after="160" w:line="259" w:lineRule="auto"/>
        <w:rPr>
          <w:rFonts w:cs="Arial"/>
        </w:rPr>
      </w:pPr>
      <w:r>
        <w:rPr>
          <w:rFonts w:cs="Arial"/>
        </w:rPr>
        <w:t>Inventer un vaccin</w:t>
      </w:r>
    </w:p>
    <w:p w14:paraId="6F71E631" w14:textId="54A4617D" w:rsidR="00835E87" w:rsidRPr="00835E87" w:rsidRDefault="00835E87" w:rsidP="00835E87">
      <w:pPr>
        <w:rPr>
          <w:rFonts w:cs="Arial"/>
        </w:rPr>
      </w:pPr>
      <w:r w:rsidRPr="00835E87">
        <w:t>Vous pouvez également créer une discussion, un échange en classe en demandant aux élèves quel vaccin ils aimeraient inventer.</w:t>
      </w:r>
      <w:r w:rsidR="00E907D4">
        <w:t xml:space="preserve"> Cela peut aussi être un travail à réaliser en autonomie.</w:t>
      </w:r>
    </w:p>
    <w:p w14:paraId="50D3414A" w14:textId="7AEF6430" w:rsidR="007004E9" w:rsidRPr="00967598" w:rsidRDefault="007004E9" w:rsidP="00967598">
      <w:pPr>
        <w:pStyle w:val="Paragraphedeliste"/>
        <w:numPr>
          <w:ilvl w:val="0"/>
          <w:numId w:val="10"/>
        </w:numPr>
        <w:ind w:left="284"/>
        <w:rPr>
          <w:rFonts w:cs="Arial"/>
        </w:rPr>
      </w:pPr>
      <w:r w:rsidRPr="004B1F65">
        <w:br w:type="page"/>
      </w:r>
    </w:p>
    <w:p w14:paraId="45A6DBF9" w14:textId="77777777" w:rsidR="00967598" w:rsidRPr="00967598" w:rsidRDefault="00967598" w:rsidP="00967598">
      <w:pPr>
        <w:pStyle w:val="Titre1"/>
      </w:pPr>
      <w:r w:rsidRPr="00967598">
        <w:lastRenderedPageBreak/>
        <w:t>Vaccinations</w:t>
      </w:r>
    </w:p>
    <w:p w14:paraId="4265E872" w14:textId="7351A98F" w:rsidR="00967598" w:rsidRDefault="00783B27" w:rsidP="00967598">
      <w:pPr>
        <w:pStyle w:val="Titre1"/>
        <w:rPr>
          <w:sz w:val="36"/>
          <w:szCs w:val="36"/>
        </w:rPr>
      </w:pPr>
      <w:r>
        <w:rPr>
          <w:sz w:val="36"/>
          <w:szCs w:val="36"/>
        </w:rPr>
        <w:t>Les héros de l’histoire - Guide enseignant (GE3</w:t>
      </w:r>
      <w:r w:rsidR="00967598" w:rsidRPr="00967598">
        <w:rPr>
          <w:sz w:val="36"/>
          <w:szCs w:val="36"/>
        </w:rPr>
        <w:t>)</w:t>
      </w:r>
    </w:p>
    <w:p w14:paraId="13530424" w14:textId="269A3C59" w:rsidR="00835E87" w:rsidRDefault="00835E87" w:rsidP="00835E87">
      <w:r w:rsidRPr="004B1F65">
        <w:rPr>
          <w:b/>
          <w:bCs/>
          <w:noProof/>
          <w:sz w:val="36"/>
          <w:szCs w:val="36"/>
          <w:lang w:eastAsia="fr-FR"/>
        </w:rPr>
        <w:drawing>
          <wp:anchor distT="0" distB="0" distL="114300" distR="114300" simplePos="0" relativeHeight="251706368" behindDoc="0" locked="0" layoutInCell="1" allowOverlap="1" wp14:anchorId="1F120C3C" wp14:editId="09D269DB">
            <wp:simplePos x="0" y="0"/>
            <wp:positionH relativeFrom="column">
              <wp:posOffset>6244281</wp:posOffset>
            </wp:positionH>
            <wp:positionV relativeFrom="paragraph">
              <wp:posOffset>52585</wp:posOffset>
            </wp:positionV>
            <wp:extent cx="752799" cy="781050"/>
            <wp:effectExtent l="0" t="0" r="9525" b="0"/>
            <wp:wrapNone/>
            <wp:docPr id="35" name="Image 3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4C908DF4" w14:textId="73790508" w:rsidR="00835E87" w:rsidRDefault="00835E87" w:rsidP="00835E87">
      <w:r w:rsidRPr="004B1F65">
        <w:rPr>
          <w:noProof/>
          <w:lang w:eastAsia="fr-FR"/>
        </w:rPr>
        <mc:AlternateContent>
          <mc:Choice Requires="wps">
            <w:drawing>
              <wp:anchor distT="0" distB="0" distL="114300" distR="114300" simplePos="0" relativeHeight="251704320" behindDoc="1" locked="0" layoutInCell="1" allowOverlap="1" wp14:anchorId="5B3311AF" wp14:editId="276882B8">
                <wp:simplePos x="0" y="0"/>
                <wp:positionH relativeFrom="margin">
                  <wp:posOffset>-152400</wp:posOffset>
                </wp:positionH>
                <wp:positionV relativeFrom="paragraph">
                  <wp:posOffset>214630</wp:posOffset>
                </wp:positionV>
                <wp:extent cx="6953250" cy="7886700"/>
                <wp:effectExtent l="19050" t="19050" r="19050" b="19050"/>
                <wp:wrapNone/>
                <wp:docPr id="34" name="Rectangle 3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88670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EAB96" id="Rectangle 34" o:spid="_x0000_s1026" style="position:absolute;margin-left:-12pt;margin-top:16.9pt;width:547.5pt;height:621pt;z-index:-251612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" filled="f" strokecolor="#0b7b5d" strokeweight="2.25pt">
                <w10:wrap anchorx="margin"/>
              </v:rect>
            </w:pict>
          </mc:Fallback>
        </mc:AlternateContent>
      </w:r>
    </w:p>
    <w:p w14:paraId="2625A4B4" w14:textId="204B1BBA" w:rsidR="00DB2A12" w:rsidRPr="004B1F65" w:rsidRDefault="00DB2A12" w:rsidP="00967598">
      <w:pPr>
        <w:rPr>
          <w:rFonts w:eastAsia="Times New Roman" w:cs="Arial"/>
          <w:u w:val="single"/>
          <w:lang w:eastAsia="en-GB"/>
        </w:rPr>
      </w:pPr>
    </w:p>
    <w:p w14:paraId="40F8F48D" w14:textId="77777777" w:rsidR="00DB2A12" w:rsidRPr="004B1F65" w:rsidRDefault="00DB2A12" w:rsidP="00DB2A12">
      <w:pPr>
        <w:pStyle w:val="Titre2"/>
        <w:rPr>
          <w:szCs w:val="28"/>
        </w:rPr>
      </w:pPr>
      <w:r w:rsidRPr="004B1F65">
        <w:rPr>
          <w:szCs w:val="28"/>
        </w:rPr>
        <w:t>Liens avec le programme national</w:t>
      </w:r>
    </w:p>
    <w:p w14:paraId="29CA9ED7"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5D3C5ADF"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6F7702C3"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43B1E64E"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1ADD14BB" w14:textId="77777777" w:rsidR="00DB2A12" w:rsidRPr="004B1F65" w:rsidRDefault="00DB2A12" w:rsidP="00DB2A12">
      <w:pPr>
        <w:rPr>
          <w:rFonts w:eastAsia="Times New Roman" w:cs="Arial"/>
          <w:u w:val="single"/>
          <w:lang w:eastAsia="en-GB"/>
        </w:rPr>
      </w:pPr>
    </w:p>
    <w:p w14:paraId="2E710DF8"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4231BA3C"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08C27328"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26C87377"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73025CF7"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3CB56D89"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1737F9B6"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597385E5" w14:textId="77777777" w:rsidR="00DB2A12" w:rsidRPr="004B1F65" w:rsidRDefault="00DB2A12" w:rsidP="00DB2A12">
      <w:pPr>
        <w:ind w:left="360"/>
        <w:rPr>
          <w:rFonts w:eastAsia="Times New Roman" w:cs="Arial"/>
          <w:b/>
          <w:lang w:eastAsia="en-GB"/>
        </w:rPr>
      </w:pPr>
    </w:p>
    <w:p w14:paraId="3FE486AC"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3D0F3E37"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2C378018" w14:textId="77777777" w:rsidR="00DB2A12" w:rsidRDefault="00DB2A12" w:rsidP="00DB2A12"/>
    <w:p w14:paraId="081A4BD6" w14:textId="78B3FE80" w:rsidR="00783B27" w:rsidRDefault="00783B27" w:rsidP="00783B27">
      <w:pPr>
        <w:pStyle w:val="Titre2"/>
      </w:pPr>
      <w:r>
        <w:t>Matériel nécessaire :</w:t>
      </w:r>
    </w:p>
    <w:p w14:paraId="524D0E53" w14:textId="44B47686" w:rsidR="00783B27" w:rsidRDefault="00783B27" w:rsidP="00967598">
      <w:r>
        <w:t xml:space="preserve">Par élève : </w:t>
      </w:r>
    </w:p>
    <w:p w14:paraId="5A33CEC4" w14:textId="073192D9" w:rsidR="00783B27" w:rsidRDefault="00783B27" w:rsidP="00783B27">
      <w:pPr>
        <w:pStyle w:val="Paragraphedeliste"/>
        <w:numPr>
          <w:ilvl w:val="0"/>
          <w:numId w:val="2"/>
        </w:numPr>
      </w:pPr>
      <w:r>
        <w:t>Une copie du DTE1</w:t>
      </w:r>
      <w:r w:rsidR="002B7691">
        <w:t xml:space="preserve"> et du DTE2</w:t>
      </w:r>
    </w:p>
    <w:p w14:paraId="260FF5A3" w14:textId="25E05C74" w:rsidR="00783B27" w:rsidRDefault="00783B27" w:rsidP="00783B27">
      <w:pPr>
        <w:pStyle w:val="Paragraphedeliste"/>
        <w:numPr>
          <w:ilvl w:val="0"/>
          <w:numId w:val="2"/>
        </w:numPr>
      </w:pPr>
      <w:r>
        <w:t>Une copie du DCE1</w:t>
      </w:r>
    </w:p>
    <w:p w14:paraId="2B47945A" w14:textId="77777777" w:rsidR="00783B27" w:rsidRDefault="00783B27" w:rsidP="00783B27"/>
    <w:p w14:paraId="4D33935A" w14:textId="6AA31D2A" w:rsidR="00EF44B5" w:rsidRDefault="00783B27" w:rsidP="00EF44B5">
      <w:pPr>
        <w:pStyle w:val="Titre2"/>
      </w:pPr>
      <w:r>
        <w:t>Introduction</w:t>
      </w:r>
    </w:p>
    <w:p w14:paraId="0EA2B358" w14:textId="1649D238" w:rsidR="00EF44B5" w:rsidRDefault="00EF44B5" w:rsidP="00EF44B5">
      <w:pPr>
        <w:rPr>
          <w:lang w:eastAsia="en-GB"/>
        </w:rPr>
      </w:pPr>
      <w:r>
        <w:rPr>
          <w:lang w:eastAsia="en-GB"/>
        </w:rPr>
        <w:t>Informer les élèves qu’ils vont lire un texte qui explique comment la vaccination a été découverte et par qui. Certains travaux peuvent se faire en autonomie.</w:t>
      </w:r>
    </w:p>
    <w:p w14:paraId="29127215" w14:textId="77777777" w:rsidR="00EF44B5" w:rsidRPr="00EF44B5" w:rsidRDefault="00EF44B5" w:rsidP="00EF44B5">
      <w:pPr>
        <w:rPr>
          <w:lang w:eastAsia="en-GB"/>
        </w:rPr>
      </w:pPr>
    </w:p>
    <w:p w14:paraId="6E5F2C28" w14:textId="67B95D0C" w:rsidR="00EF44B5" w:rsidRDefault="00EF44B5" w:rsidP="00EF44B5">
      <w:pPr>
        <w:pStyle w:val="Titre2"/>
      </w:pPr>
      <w:r>
        <w:t>Application</w:t>
      </w:r>
    </w:p>
    <w:p w14:paraId="12C5D476" w14:textId="77777777" w:rsidR="00783B27" w:rsidRDefault="00783B27" w:rsidP="00783B27">
      <w:pPr>
        <w:pStyle w:val="Paragraphedeliste"/>
        <w:numPr>
          <w:ilvl w:val="0"/>
          <w:numId w:val="12"/>
        </w:numPr>
        <w:tabs>
          <w:tab w:val="left" w:pos="1008"/>
        </w:tabs>
        <w:spacing w:before="240" w:after="200"/>
        <w:ind w:left="357"/>
        <w:contextualSpacing w:val="0"/>
        <w:rPr>
          <w:rFonts w:cs="Arial"/>
        </w:rPr>
      </w:pPr>
      <w:r w:rsidRPr="004B1F65">
        <w:rPr>
          <w:rFonts w:cs="Arial"/>
        </w:rPr>
        <w:t>Distribuer à chaque élève une copie de DTE 1.</w:t>
      </w:r>
    </w:p>
    <w:p w14:paraId="3C1CC4FA" w14:textId="1A00CD0C" w:rsidR="00783B27" w:rsidRDefault="00783B27" w:rsidP="00783B27">
      <w:pPr>
        <w:pStyle w:val="Paragraphedeliste"/>
        <w:numPr>
          <w:ilvl w:val="0"/>
          <w:numId w:val="12"/>
        </w:numPr>
        <w:tabs>
          <w:tab w:val="left" w:pos="1008"/>
        </w:tabs>
        <w:spacing w:before="240" w:after="200"/>
        <w:ind w:left="357"/>
        <w:contextualSpacing w:val="0"/>
        <w:rPr>
          <w:rFonts w:cs="Arial"/>
        </w:rPr>
      </w:pPr>
      <w:r w:rsidRPr="00783B27">
        <w:rPr>
          <w:rFonts w:cs="Arial"/>
        </w:rPr>
        <w:t>Lire l’histoire d’Edward Jenner (DCE 1) à la classe et/ou distribuer cette fiche à chaque élève. La classe peut alors lire en écoutant l’histoire</w:t>
      </w:r>
      <w:r w:rsidR="00EF44B5">
        <w:rPr>
          <w:rFonts w:cs="Arial"/>
        </w:rPr>
        <w:t xml:space="preserve"> ou la lire individuellement</w:t>
      </w:r>
      <w:r w:rsidRPr="00783B27">
        <w:rPr>
          <w:rFonts w:cs="Arial"/>
        </w:rPr>
        <w:t>.</w:t>
      </w:r>
    </w:p>
    <w:p w14:paraId="14029089" w14:textId="41D5CC8F" w:rsidR="00783B27" w:rsidRDefault="00783B27" w:rsidP="00783B27">
      <w:pPr>
        <w:pStyle w:val="Paragraphedeliste"/>
        <w:numPr>
          <w:ilvl w:val="0"/>
          <w:numId w:val="12"/>
        </w:numPr>
        <w:tabs>
          <w:tab w:val="left" w:pos="1008"/>
        </w:tabs>
        <w:spacing w:before="240" w:after="200"/>
        <w:ind w:left="357"/>
        <w:contextualSpacing w:val="0"/>
        <w:rPr>
          <w:rFonts w:cs="Arial"/>
        </w:rPr>
      </w:pPr>
      <w:r w:rsidRPr="004B1F65">
        <w:rPr>
          <w:rFonts w:cs="Arial"/>
        </w:rPr>
        <w:t xml:space="preserve">Après la lecture, demander à </w:t>
      </w:r>
      <w:r w:rsidR="00EF44B5">
        <w:rPr>
          <w:rFonts w:cs="Arial"/>
        </w:rPr>
        <w:t>chaque élève</w:t>
      </w:r>
      <w:r w:rsidRPr="004B1F65">
        <w:rPr>
          <w:rFonts w:cs="Arial"/>
        </w:rPr>
        <w:t xml:space="preserve"> de</w:t>
      </w:r>
      <w:r w:rsidR="00EF44B5">
        <w:rPr>
          <w:rFonts w:cs="Arial"/>
        </w:rPr>
        <w:t xml:space="preserve"> répondre aux questions du DTE1 et de</w:t>
      </w:r>
      <w:r w:rsidRPr="004B1F65">
        <w:rPr>
          <w:rFonts w:cs="Arial"/>
        </w:rPr>
        <w:t xml:space="preserve"> compléter le texte sur la fi</w:t>
      </w:r>
      <w:r w:rsidR="00EF44B5">
        <w:rPr>
          <w:rFonts w:cs="Arial"/>
        </w:rPr>
        <w:t>che de travail DTE 2</w:t>
      </w:r>
      <w:r w:rsidRPr="004B1F65">
        <w:rPr>
          <w:rFonts w:cs="Arial"/>
        </w:rPr>
        <w:t>.</w:t>
      </w:r>
    </w:p>
    <w:p w14:paraId="0B9E22FF" w14:textId="50403C0D" w:rsidR="00EF44B5" w:rsidRDefault="00DB2A12" w:rsidP="00EF44B5">
      <w:r>
        <w:br w:type="page"/>
      </w:r>
    </w:p>
    <w:p w14:paraId="2D92345A" w14:textId="196090A5" w:rsidR="00DB2A12" w:rsidRDefault="00DB2A12" w:rsidP="00DB2A12">
      <w:r w:rsidRPr="004B1F65">
        <w:rPr>
          <w:b/>
          <w:bCs/>
          <w:noProof/>
          <w:sz w:val="36"/>
          <w:szCs w:val="36"/>
          <w:lang w:eastAsia="fr-FR"/>
        </w:rPr>
        <w:lastRenderedPageBreak/>
        <w:drawing>
          <wp:anchor distT="0" distB="0" distL="114300" distR="114300" simplePos="0" relativeHeight="251710464" behindDoc="0" locked="0" layoutInCell="1" allowOverlap="1" wp14:anchorId="0DEF437E" wp14:editId="41E4F1F8">
            <wp:simplePos x="0" y="0"/>
            <wp:positionH relativeFrom="column">
              <wp:posOffset>6191885</wp:posOffset>
            </wp:positionH>
            <wp:positionV relativeFrom="paragraph">
              <wp:posOffset>7620</wp:posOffset>
            </wp:positionV>
            <wp:extent cx="752799" cy="781050"/>
            <wp:effectExtent l="0" t="0" r="9525" b="0"/>
            <wp:wrapNone/>
            <wp:docPr id="37" name="Image 3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032398D3" w14:textId="60701FCF" w:rsidR="00DB2A12" w:rsidRDefault="00DB2A12" w:rsidP="00DB2A12">
      <w:r w:rsidRPr="004B1F65">
        <w:rPr>
          <w:noProof/>
          <w:lang w:eastAsia="fr-FR"/>
        </w:rPr>
        <mc:AlternateContent>
          <mc:Choice Requires="wps">
            <w:drawing>
              <wp:anchor distT="0" distB="0" distL="114300" distR="114300" simplePos="0" relativeHeight="251708416" behindDoc="1" locked="0" layoutInCell="1" allowOverlap="1" wp14:anchorId="49ED2627" wp14:editId="7D507CCF">
                <wp:simplePos x="0" y="0"/>
                <wp:positionH relativeFrom="margin">
                  <wp:align>center</wp:align>
                </wp:positionH>
                <wp:positionV relativeFrom="paragraph">
                  <wp:posOffset>96520</wp:posOffset>
                </wp:positionV>
                <wp:extent cx="6953250" cy="8641491"/>
                <wp:effectExtent l="19050" t="19050" r="19050" b="26670"/>
                <wp:wrapNone/>
                <wp:docPr id="36" name="Rectangle 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4149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3645D" id="Rectangle 36" o:spid="_x0000_s1026" style="position:absolute;margin-left:0;margin-top:7.6pt;width:547.5pt;height:680.45pt;z-index:-251608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" filled="f" strokecolor="#0b7b5d" strokeweight="2.25pt">
                <w10:wrap anchorx="margin"/>
              </v:rect>
            </w:pict>
          </mc:Fallback>
        </mc:AlternateContent>
      </w:r>
    </w:p>
    <w:p w14:paraId="030C28B3" w14:textId="196BEAE3" w:rsidR="00783B27" w:rsidRPr="00EF44B5" w:rsidRDefault="00783B27" w:rsidP="00EF44B5">
      <w:pPr>
        <w:pStyle w:val="Titre2"/>
        <w:rPr>
          <w:szCs w:val="28"/>
        </w:rPr>
      </w:pPr>
      <w:r w:rsidRPr="004B1F65">
        <w:rPr>
          <w:szCs w:val="28"/>
        </w:rPr>
        <w:t>Après le travail des élèves</w:t>
      </w:r>
    </w:p>
    <w:p w14:paraId="0482134E" w14:textId="77777777" w:rsidR="00783B27" w:rsidRPr="004B1F65" w:rsidRDefault="00783B27" w:rsidP="00783B27">
      <w:pPr>
        <w:rPr>
          <w:rFonts w:cs="Arial"/>
        </w:rPr>
      </w:pPr>
      <w:r w:rsidRPr="004B1F65">
        <w:rPr>
          <w:rFonts w:cs="Arial"/>
        </w:rPr>
        <w:t>Vérifier l’acquisition des connaissances en demandant aux élèves :</w:t>
      </w:r>
    </w:p>
    <w:p w14:paraId="0D2B3FC3" w14:textId="495A1E3D" w:rsidR="00783B27" w:rsidRPr="004B1F65" w:rsidRDefault="00783B27" w:rsidP="00783B27">
      <w:pPr>
        <w:pStyle w:val="Paragraphedeliste"/>
        <w:ind w:left="426"/>
        <w:rPr>
          <w:rFonts w:cs="Arial"/>
        </w:rPr>
      </w:pPr>
    </w:p>
    <w:p w14:paraId="4F39CB51" w14:textId="4A25BBB0" w:rsidR="00783B27" w:rsidRPr="004B1F65" w:rsidRDefault="00783B27" w:rsidP="00783B27">
      <w:pPr>
        <w:pStyle w:val="Paragraphedeliste"/>
        <w:numPr>
          <w:ilvl w:val="0"/>
          <w:numId w:val="8"/>
        </w:numPr>
        <w:ind w:left="426"/>
        <w:rPr>
          <w:rFonts w:cs="Arial"/>
        </w:rPr>
      </w:pPr>
      <w:r w:rsidRPr="004B1F65">
        <w:rPr>
          <w:rFonts w:cs="Arial"/>
        </w:rPr>
        <w:t>Qu’est-ce qu’un vaccin ?</w:t>
      </w:r>
    </w:p>
    <w:p w14:paraId="7739BAFF" w14:textId="6A9BE1AB" w:rsidR="00783B27" w:rsidRPr="004B1F65" w:rsidRDefault="00783B27" w:rsidP="00835E87">
      <w:r w:rsidRPr="004B1F65">
        <w:t>Réponse : les vaccins protègent une personne contre une infection particulière. Ce sont des versions très atténuées du microbe.</w:t>
      </w:r>
    </w:p>
    <w:p w14:paraId="7CC7CC95" w14:textId="27FD2288" w:rsidR="00783B27" w:rsidRPr="004B1F65" w:rsidRDefault="00783B27" w:rsidP="00783B27">
      <w:pPr>
        <w:pStyle w:val="Paragraphedeliste"/>
        <w:numPr>
          <w:ilvl w:val="0"/>
          <w:numId w:val="8"/>
        </w:numPr>
        <w:ind w:left="426"/>
        <w:rPr>
          <w:rFonts w:cs="Arial"/>
        </w:rPr>
      </w:pPr>
      <w:r w:rsidRPr="004B1F65">
        <w:rPr>
          <w:rFonts w:cs="Arial"/>
        </w:rPr>
        <w:t>Quand faut–il utiliser les vaccins ?</w:t>
      </w:r>
    </w:p>
    <w:p w14:paraId="30E28A4A" w14:textId="1FABB58C" w:rsidR="00783B27" w:rsidRPr="004B1F65" w:rsidRDefault="00783B27" w:rsidP="00835E87">
      <w:r w:rsidRPr="004B1F65">
        <w:t>Réponse : les vaccins doivent être administrés avant qu’une infection ne se déclare. La vaccination est une mesure préventive.</w:t>
      </w:r>
    </w:p>
    <w:p w14:paraId="63248729" w14:textId="33EDF66D" w:rsidR="00783B27" w:rsidRPr="004B1F65" w:rsidRDefault="00783B27" w:rsidP="00783B27">
      <w:pPr>
        <w:pStyle w:val="Paragraphedeliste"/>
        <w:numPr>
          <w:ilvl w:val="0"/>
          <w:numId w:val="8"/>
        </w:numPr>
        <w:ind w:left="426"/>
        <w:rPr>
          <w:rFonts w:cs="Arial"/>
        </w:rPr>
      </w:pPr>
      <w:r w:rsidRPr="004B1F65">
        <w:rPr>
          <w:rFonts w:cs="Arial"/>
        </w:rPr>
        <w:t>Qui a découvert la vaccination et pour quelle infection ?</w:t>
      </w:r>
      <w:r w:rsidR="00E907D4" w:rsidRPr="00E907D4">
        <w:rPr>
          <w:b/>
          <w:bCs/>
          <w:noProof/>
          <w:sz w:val="36"/>
          <w:szCs w:val="36"/>
          <w:lang w:eastAsia="fr-FR"/>
        </w:rPr>
        <w:t xml:space="preserve"> </w:t>
      </w:r>
    </w:p>
    <w:p w14:paraId="0B6213B4" w14:textId="77777777" w:rsidR="00783B27" w:rsidRPr="004B1F65" w:rsidRDefault="00783B27" w:rsidP="00835E87">
      <w:r w:rsidRPr="004B1F65">
        <w:t>Réponse : Edward Jenner a découvert la vaccination en 1796 pour la variole.</w:t>
      </w:r>
    </w:p>
    <w:p w14:paraId="4C9A91C5" w14:textId="77777777" w:rsidR="00783B27" w:rsidRPr="004B1F65" w:rsidRDefault="00783B27" w:rsidP="00783B27">
      <w:pPr>
        <w:pStyle w:val="Paragraphedeliste"/>
        <w:numPr>
          <w:ilvl w:val="0"/>
          <w:numId w:val="8"/>
        </w:numPr>
        <w:ind w:left="426"/>
        <w:rPr>
          <w:rFonts w:cs="Arial"/>
        </w:rPr>
      </w:pPr>
      <w:r w:rsidRPr="004B1F65">
        <w:rPr>
          <w:rFonts w:cs="Arial"/>
        </w:rPr>
        <w:t>Qu’est devenue cette infection aujourd’hui ?</w:t>
      </w:r>
    </w:p>
    <w:p w14:paraId="417593AD" w14:textId="14C88980" w:rsidR="00783B27" w:rsidRPr="00BA405A" w:rsidRDefault="00783B27" w:rsidP="00835E87">
      <w:r w:rsidRPr="004B1F65">
        <w:t>Répon</w:t>
      </w:r>
      <w:r w:rsidR="00BA405A">
        <w:t>se : la variole a été éradiquée.</w:t>
      </w:r>
    </w:p>
    <w:p w14:paraId="23CF6E81" w14:textId="23A30EA5" w:rsidR="00967598" w:rsidRPr="00783B27" w:rsidRDefault="00967598" w:rsidP="00783B27">
      <w:pPr>
        <w:tabs>
          <w:tab w:val="left" w:pos="1008"/>
        </w:tabs>
        <w:spacing w:before="240" w:after="200"/>
        <w:rPr>
          <w:rFonts w:cs="Arial"/>
        </w:rPr>
      </w:pPr>
      <w:r w:rsidRPr="00967598">
        <w:br w:type="page"/>
      </w:r>
    </w:p>
    <w:p w14:paraId="0ED9CD1D" w14:textId="77777777" w:rsidR="00783B27" w:rsidRPr="00967598" w:rsidRDefault="00783B27" w:rsidP="00783B27">
      <w:pPr>
        <w:pStyle w:val="Titre1"/>
      </w:pPr>
      <w:r w:rsidRPr="00967598">
        <w:lastRenderedPageBreak/>
        <w:t>Vaccinations</w:t>
      </w:r>
    </w:p>
    <w:p w14:paraId="549E86E2" w14:textId="045D6D47" w:rsidR="00783B27" w:rsidRDefault="00783B27" w:rsidP="00783B27">
      <w:pPr>
        <w:pStyle w:val="Titre1"/>
        <w:rPr>
          <w:sz w:val="36"/>
          <w:szCs w:val="36"/>
        </w:rPr>
      </w:pPr>
      <w:r w:rsidRPr="004B1F65">
        <w:rPr>
          <w:b w:val="0"/>
          <w:bCs/>
          <w:noProof/>
          <w:lang w:eastAsia="fr-FR"/>
        </w:rPr>
        <w:drawing>
          <wp:anchor distT="0" distB="0" distL="114300" distR="114300" simplePos="0" relativeHeight="251668480" behindDoc="0" locked="0" layoutInCell="1" allowOverlap="1" wp14:anchorId="0B287393" wp14:editId="38DE7C39">
            <wp:simplePos x="0" y="0"/>
            <wp:positionH relativeFrom="column">
              <wp:posOffset>6322769</wp:posOffset>
            </wp:positionH>
            <wp:positionV relativeFrom="paragraph">
              <wp:posOffset>303043</wp:posOffset>
            </wp:positionV>
            <wp:extent cx="752475" cy="781050"/>
            <wp:effectExtent l="0" t="0" r="9525" b="0"/>
            <wp:wrapNone/>
            <wp:docPr id="10" name="Imag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Pr>
          <w:sz w:val="36"/>
          <w:szCs w:val="36"/>
        </w:rPr>
        <w:t>Activités complémentaires</w:t>
      </w:r>
      <w:r w:rsidR="00411395">
        <w:rPr>
          <w:sz w:val="36"/>
          <w:szCs w:val="36"/>
        </w:rPr>
        <w:t xml:space="preserve"> - Guide enseignant (GE4</w:t>
      </w:r>
      <w:r w:rsidRPr="00967598">
        <w:rPr>
          <w:sz w:val="36"/>
          <w:szCs w:val="36"/>
        </w:rPr>
        <w:t>)</w:t>
      </w:r>
    </w:p>
    <w:p w14:paraId="4C77FBE2" w14:textId="5A0D8D0D" w:rsidR="00783B27" w:rsidRDefault="00411395" w:rsidP="004B1F65">
      <w:pPr>
        <w:ind w:left="-66"/>
        <w:rPr>
          <w:rFonts w:cs="Arial"/>
          <w:bCs/>
        </w:rPr>
      </w:pPr>
      <w:r w:rsidRPr="004B1F65">
        <w:rPr>
          <w:rFonts w:cs="Arial"/>
          <w:noProof/>
          <w:sz w:val="36"/>
          <w:szCs w:val="36"/>
          <w:lang w:eastAsia="fr-FR"/>
        </w:rPr>
        <mc:AlternateContent>
          <mc:Choice Requires="wps">
            <w:drawing>
              <wp:anchor distT="0" distB="0" distL="114300" distR="114300" simplePos="0" relativeHeight="251670528" behindDoc="1" locked="0" layoutInCell="1" allowOverlap="1" wp14:anchorId="4CCBD8A7" wp14:editId="1E863E7E">
                <wp:simplePos x="0" y="0"/>
                <wp:positionH relativeFrom="margin">
                  <wp:posOffset>-195943</wp:posOffset>
                </wp:positionH>
                <wp:positionV relativeFrom="paragraph">
                  <wp:posOffset>189131</wp:posOffset>
                </wp:positionV>
                <wp:extent cx="7048500" cy="8514608"/>
                <wp:effectExtent l="19050" t="19050" r="19050" b="2032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8514608"/>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8E2BD2D" id="Rectangle 8" o:spid="_x0000_s1026" style="position:absolute;margin-left:-15.45pt;margin-top:14.9pt;width:555pt;height:670.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" filled="f" strokecolor="#0b7b5d" strokeweight="2.25pt">
                <w10:wrap anchorx="margin"/>
              </v:rect>
            </w:pict>
          </mc:Fallback>
        </mc:AlternateContent>
      </w:r>
    </w:p>
    <w:p w14:paraId="537C8E78" w14:textId="59EFA804" w:rsidR="000372AE" w:rsidRPr="004B1F65" w:rsidRDefault="000372AE" w:rsidP="004B1F65">
      <w:pPr>
        <w:ind w:left="-66"/>
        <w:rPr>
          <w:rFonts w:cs="Arial"/>
          <w:bCs/>
        </w:rPr>
      </w:pPr>
    </w:p>
    <w:p w14:paraId="4066178D" w14:textId="77777777" w:rsidR="00DB2A12" w:rsidRPr="004B1F65" w:rsidRDefault="00DB2A12" w:rsidP="00DB2A12">
      <w:pPr>
        <w:pStyle w:val="Titre2"/>
        <w:rPr>
          <w:szCs w:val="28"/>
        </w:rPr>
      </w:pPr>
      <w:r w:rsidRPr="004B1F65">
        <w:rPr>
          <w:szCs w:val="28"/>
        </w:rPr>
        <w:t>Liens avec le programme national</w:t>
      </w:r>
    </w:p>
    <w:p w14:paraId="27A25983"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1A50AF8A"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246AF669"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367BD33E"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4763B4BC" w14:textId="77777777" w:rsidR="00DB2A12" w:rsidRPr="004B1F65" w:rsidRDefault="00DB2A12" w:rsidP="00DB2A12">
      <w:pPr>
        <w:rPr>
          <w:rFonts w:eastAsia="Times New Roman" w:cs="Arial"/>
          <w:u w:val="single"/>
          <w:lang w:eastAsia="en-GB"/>
        </w:rPr>
      </w:pPr>
    </w:p>
    <w:p w14:paraId="57196783"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04A4F6EB"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47A13F2E"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1001AF31"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2BAA985C"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4AA3C5AE"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07E39043"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40220AF8" w14:textId="77777777" w:rsidR="00DB2A12" w:rsidRPr="004B1F65" w:rsidRDefault="00DB2A12" w:rsidP="00DB2A12">
      <w:pPr>
        <w:rPr>
          <w:lang w:eastAsia="en-GB"/>
        </w:rPr>
      </w:pPr>
    </w:p>
    <w:p w14:paraId="750BA182"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5A3FFB20"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1B71F63B" w14:textId="77777777" w:rsidR="00783B27" w:rsidRPr="004B1F65" w:rsidRDefault="00783B27" w:rsidP="00783B27">
      <w:pPr>
        <w:rPr>
          <w:rFonts w:cs="Arial"/>
          <w:b/>
          <w:bCs/>
        </w:rPr>
      </w:pPr>
    </w:p>
    <w:p w14:paraId="6A9BC070" w14:textId="0CF48F48" w:rsidR="000372AE" w:rsidRPr="004B1F65" w:rsidRDefault="00411395" w:rsidP="00783B27">
      <w:pPr>
        <w:pStyle w:val="Titre1"/>
        <w:jc w:val="left"/>
      </w:pPr>
      <w:r>
        <w:t>Prés</w:t>
      </w:r>
      <w:r w:rsidR="00783B27">
        <w:t>enter un sketch</w:t>
      </w:r>
    </w:p>
    <w:p w14:paraId="7432884A" w14:textId="74E629ED" w:rsidR="000372AE" w:rsidRDefault="00783B27" w:rsidP="00411395">
      <w:pPr>
        <w:pStyle w:val="Titre2"/>
      </w:pPr>
      <w:r>
        <w:t>Matériel nécessaire :</w:t>
      </w:r>
    </w:p>
    <w:p w14:paraId="3CE35A64" w14:textId="169C3783" w:rsidR="00411395" w:rsidRPr="004B1F65" w:rsidRDefault="00411395" w:rsidP="004B1F65">
      <w:pPr>
        <w:rPr>
          <w:rFonts w:cs="Arial"/>
        </w:rPr>
      </w:pPr>
      <w:r>
        <w:rPr>
          <w:rFonts w:cs="Arial"/>
        </w:rPr>
        <w:t>Une copie du DCE2</w:t>
      </w:r>
    </w:p>
    <w:p w14:paraId="7584937E" w14:textId="77777777" w:rsidR="00411395" w:rsidRDefault="00411395" w:rsidP="00411395">
      <w:pPr>
        <w:pStyle w:val="Paragraphedeliste"/>
        <w:ind w:left="-76"/>
        <w:rPr>
          <w:rFonts w:cs="Arial"/>
        </w:rPr>
      </w:pPr>
    </w:p>
    <w:p w14:paraId="042E2BF9" w14:textId="77777777" w:rsidR="00411395" w:rsidRDefault="00411395" w:rsidP="00411395">
      <w:pPr>
        <w:pStyle w:val="Titre2"/>
      </w:pPr>
      <w:r>
        <w:t>Déroulement</w:t>
      </w:r>
    </w:p>
    <w:p w14:paraId="047B0CEB" w14:textId="0211E942" w:rsidR="000372AE" w:rsidRPr="00411395" w:rsidRDefault="000372AE" w:rsidP="00411395">
      <w:pPr>
        <w:pStyle w:val="Paragraphedeliste"/>
        <w:ind w:left="-76"/>
        <w:rPr>
          <w:rFonts w:cs="Arial"/>
        </w:rPr>
      </w:pPr>
      <w:r w:rsidRPr="00411395">
        <w:rPr>
          <w:rFonts w:cs="Arial"/>
        </w:rPr>
        <w:t xml:space="preserve">Les élèves peuvent transformer l’histoire sur Jenner en un petit sketch et le présenter à la classe (un exemple de scénario est proposé dans DCE2, </w:t>
      </w:r>
    </w:p>
    <w:p w14:paraId="557FE576" w14:textId="408E75E1" w:rsidR="00411395" w:rsidRDefault="00411395" w:rsidP="00411395"/>
    <w:p w14:paraId="6C1FA542" w14:textId="0A880411" w:rsidR="00411395" w:rsidRDefault="00411395" w:rsidP="00411395">
      <w:pPr>
        <w:pStyle w:val="Titre1"/>
        <w:jc w:val="left"/>
      </w:pPr>
      <w:r>
        <w:t>Réaliser un Poster</w:t>
      </w:r>
    </w:p>
    <w:p w14:paraId="3F0AA950" w14:textId="396DD5A7" w:rsidR="000372AE" w:rsidRPr="004B1F65" w:rsidRDefault="000372AE" w:rsidP="00411395">
      <w:r w:rsidRPr="004B1F65">
        <w:t xml:space="preserve">Les élèves peuvent fabriquer un poster sur </w:t>
      </w:r>
      <w:r w:rsidR="00E907D4">
        <w:t xml:space="preserve">le Dr E. Jenner et sa découverte ou </w:t>
      </w:r>
      <w:r w:rsidRPr="004B1F65">
        <w:t>d’autres « héros » de la lutte contre les infections :</w:t>
      </w:r>
    </w:p>
    <w:p w14:paraId="170E33E3" w14:textId="407D1DA1" w:rsidR="000372AE" w:rsidRPr="004B1F65" w:rsidRDefault="00411395" w:rsidP="004B1F65">
      <w:pPr>
        <w:rPr>
          <w:rFonts w:cs="Arial"/>
        </w:rPr>
      </w:pPr>
      <w:r>
        <w:rPr>
          <w:rFonts w:cs="Arial"/>
        </w:rPr>
        <w:t>Quelques exemples :</w:t>
      </w:r>
    </w:p>
    <w:p w14:paraId="16E94C6E" w14:textId="77777777" w:rsidR="000372AE" w:rsidRPr="00411395" w:rsidRDefault="000372AE" w:rsidP="00411395">
      <w:pPr>
        <w:pStyle w:val="Paragraphedeliste"/>
        <w:numPr>
          <w:ilvl w:val="0"/>
          <w:numId w:val="2"/>
        </w:numPr>
        <w:rPr>
          <w:rFonts w:cs="Arial"/>
        </w:rPr>
      </w:pPr>
      <w:proofErr w:type="spellStart"/>
      <w:r w:rsidRPr="00411395">
        <w:rPr>
          <w:rFonts w:cs="Arial"/>
        </w:rPr>
        <w:t>Ignaz</w:t>
      </w:r>
      <w:proofErr w:type="spellEnd"/>
      <w:r w:rsidRPr="00411395">
        <w:rPr>
          <w:rFonts w:cs="Arial"/>
        </w:rPr>
        <w:t xml:space="preserve"> Semmelweis (a découvert que le lavage des mains empêchait la transmission des infections)</w:t>
      </w:r>
    </w:p>
    <w:p w14:paraId="0F25DDF3" w14:textId="77777777" w:rsidR="000372AE" w:rsidRPr="00411395" w:rsidRDefault="000372AE" w:rsidP="00411395">
      <w:pPr>
        <w:pStyle w:val="Paragraphedeliste"/>
        <w:numPr>
          <w:ilvl w:val="0"/>
          <w:numId w:val="2"/>
        </w:numPr>
        <w:rPr>
          <w:rFonts w:cs="Arial"/>
        </w:rPr>
      </w:pPr>
      <w:r w:rsidRPr="00411395">
        <w:rPr>
          <w:rFonts w:cs="Arial"/>
        </w:rPr>
        <w:t>Joseph Lister (pionnier du microscope optique et de l’usage des antiseptiques)</w:t>
      </w:r>
    </w:p>
    <w:p w14:paraId="3AC0596B" w14:textId="77777777" w:rsidR="000372AE" w:rsidRPr="00411395" w:rsidRDefault="000372AE" w:rsidP="00411395">
      <w:pPr>
        <w:pStyle w:val="Paragraphedeliste"/>
        <w:numPr>
          <w:ilvl w:val="0"/>
          <w:numId w:val="2"/>
        </w:numPr>
        <w:rPr>
          <w:rFonts w:cs="Arial"/>
        </w:rPr>
      </w:pPr>
      <w:r w:rsidRPr="00411395">
        <w:rPr>
          <w:rFonts w:cs="Arial"/>
        </w:rPr>
        <w:t>Alexander Fleming (a découvert la pénicilline)</w:t>
      </w:r>
    </w:p>
    <w:p w14:paraId="003322CF" w14:textId="77777777" w:rsidR="000372AE" w:rsidRPr="00411395" w:rsidRDefault="000372AE" w:rsidP="00411395">
      <w:pPr>
        <w:pStyle w:val="Paragraphedeliste"/>
        <w:numPr>
          <w:ilvl w:val="0"/>
          <w:numId w:val="2"/>
        </w:numPr>
        <w:rPr>
          <w:rFonts w:cs="Arial"/>
        </w:rPr>
      </w:pPr>
      <w:r w:rsidRPr="00411395">
        <w:rPr>
          <w:rFonts w:cs="Arial"/>
        </w:rPr>
        <w:t>Louis Pasteur (a découvert la pasteurisation et le vaccin contre la rage)</w:t>
      </w:r>
    </w:p>
    <w:p w14:paraId="495AEBAE" w14:textId="77777777" w:rsidR="00DB2A12" w:rsidRPr="004B1F65" w:rsidRDefault="00411395" w:rsidP="00DB2A12">
      <w:pPr>
        <w:spacing w:after="160"/>
        <w:rPr>
          <w:rFonts w:cs="Arial"/>
          <w:bCs/>
        </w:rPr>
      </w:pPr>
      <w:r>
        <w:rPr>
          <w:rFonts w:cs="Arial"/>
          <w:szCs w:val="18"/>
        </w:rPr>
        <w:t xml:space="preserve">Des fiches relatent les découvertes de ces personnages sont disponibles et accessible sur </w:t>
      </w:r>
      <w:hyperlink r:id="rId16" w:history="1">
        <w:r w:rsidRPr="00411395">
          <w:rPr>
            <w:rStyle w:val="Lienhypertexte"/>
            <w:rFonts w:cs="Arial"/>
            <w:szCs w:val="18"/>
          </w:rPr>
          <w:t>le site e-Bug</w:t>
        </w:r>
      </w:hyperlink>
      <w:r w:rsidR="00DB2A12" w:rsidRPr="004B1F65">
        <w:rPr>
          <w:rFonts w:cs="Arial"/>
          <w:bCs/>
        </w:rPr>
        <w:br w:type="page"/>
      </w:r>
    </w:p>
    <w:p w14:paraId="102C3382" w14:textId="6F1A4237" w:rsidR="000372AE" w:rsidRDefault="00DB2A12" w:rsidP="004B1F65">
      <w:pPr>
        <w:jc w:val="both"/>
        <w:rPr>
          <w:rFonts w:cs="Arial"/>
          <w:szCs w:val="18"/>
        </w:rPr>
      </w:pPr>
      <w:r w:rsidRPr="004B1F65">
        <w:rPr>
          <w:b/>
          <w:bCs/>
          <w:noProof/>
          <w:lang w:eastAsia="fr-FR"/>
        </w:rPr>
        <w:lastRenderedPageBreak/>
        <w:drawing>
          <wp:anchor distT="0" distB="0" distL="114300" distR="114300" simplePos="0" relativeHeight="251718656" behindDoc="0" locked="0" layoutInCell="1" allowOverlap="1" wp14:anchorId="1E8CB9CA" wp14:editId="68B918DA">
            <wp:simplePos x="0" y="0"/>
            <wp:positionH relativeFrom="column">
              <wp:posOffset>6276975</wp:posOffset>
            </wp:positionH>
            <wp:positionV relativeFrom="paragraph">
              <wp:posOffset>-102235</wp:posOffset>
            </wp:positionV>
            <wp:extent cx="752475" cy="781050"/>
            <wp:effectExtent l="0" t="0" r="9525" b="0"/>
            <wp:wrapNone/>
            <wp:docPr id="41" name="Image 41">
              <a:extLst xmlns:a="http://schemas.openxmlformats.org/drawingml/2006/main">
                <a:ext uri="{C183D7F6-B498-43B3-948B-1728B52AA6E4}">
                  <adec:decorative xmlns:arto="http://schemas.microsoft.com/office/word/2006/arto"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0FB5C74C" w14:textId="4BB968AD" w:rsidR="00DB2A12" w:rsidRPr="00411395" w:rsidRDefault="00DB2A12" w:rsidP="004B1F65">
      <w:pPr>
        <w:jc w:val="both"/>
        <w:rPr>
          <w:rFonts w:cs="Arial"/>
          <w:szCs w:val="18"/>
        </w:rPr>
      </w:pPr>
      <w:r w:rsidRPr="004B1F65">
        <w:rPr>
          <w:rFonts w:cs="Arial"/>
          <w:noProof/>
          <w:sz w:val="36"/>
          <w:szCs w:val="36"/>
          <w:lang w:eastAsia="fr-FR"/>
        </w:rPr>
        <mc:AlternateContent>
          <mc:Choice Requires="wps">
            <w:drawing>
              <wp:anchor distT="0" distB="0" distL="114300" distR="114300" simplePos="0" relativeHeight="251716608" behindDoc="1" locked="0" layoutInCell="1" allowOverlap="1" wp14:anchorId="1CCB1132" wp14:editId="07835F2A">
                <wp:simplePos x="0" y="0"/>
                <wp:positionH relativeFrom="margin">
                  <wp:align>center</wp:align>
                </wp:positionH>
                <wp:positionV relativeFrom="paragraph">
                  <wp:posOffset>74930</wp:posOffset>
                </wp:positionV>
                <wp:extent cx="7048500" cy="8514608"/>
                <wp:effectExtent l="19050" t="19050" r="19050" b="20320"/>
                <wp:wrapNone/>
                <wp:docPr id="40" name="Rectangle 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8514608"/>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3F62" id="Rectangle 40" o:spid="_x0000_s1026" style="position:absolute;margin-left:0;margin-top:5.9pt;width:555pt;height:670.45pt;z-index:-25159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" filled="f" strokecolor="#0b7b5d" strokeweight="2.25pt">
                <w10:wrap anchorx="margin"/>
              </v:rect>
            </w:pict>
          </mc:Fallback>
        </mc:AlternateContent>
      </w:r>
    </w:p>
    <w:p w14:paraId="047E933B" w14:textId="0E0BA088" w:rsidR="00E907D4" w:rsidRDefault="00E907D4" w:rsidP="00E907D4">
      <w:pPr>
        <w:pStyle w:val="Titre1"/>
        <w:jc w:val="left"/>
      </w:pPr>
      <w:r>
        <w:t>Inventer un vaccin</w:t>
      </w:r>
    </w:p>
    <w:p w14:paraId="06E2FA28" w14:textId="56DB3DB7" w:rsidR="00DB2A12" w:rsidRDefault="00E907D4" w:rsidP="00E907D4">
      <w:r>
        <w:t>Constitué en groupe vous pouvez d</w:t>
      </w:r>
      <w:r w:rsidRPr="004B1F65">
        <w:t xml:space="preserve">emander </w:t>
      </w:r>
      <w:r>
        <w:t>aux élèves d’inventer un vaccin. Ils doivent en décrire toutes caractéristiques (nom, quelle infection ? il prévient, son mode d’action, son mode d’administration, …)</w:t>
      </w:r>
    </w:p>
    <w:p w14:paraId="33DB77A3" w14:textId="77777777" w:rsidR="00DB2A12" w:rsidRDefault="00DB2A12">
      <w:pPr>
        <w:spacing w:after="160" w:line="259" w:lineRule="auto"/>
      </w:pPr>
      <w:r>
        <w:br w:type="page"/>
      </w:r>
    </w:p>
    <w:p w14:paraId="57E0FAA3" w14:textId="77777777" w:rsidR="000F5353" w:rsidRDefault="000F5353" w:rsidP="004B1F65">
      <w:pPr>
        <w:pStyle w:val="Titre1"/>
        <w:rPr>
          <w:bCs/>
          <w:color w:val="000000" w:themeColor="text1"/>
        </w:rPr>
      </w:pPr>
      <w:bookmarkStart w:id="0" w:name="_GoBack"/>
      <w:bookmarkEnd w:id="0"/>
      <w:r>
        <w:rPr>
          <w:bCs/>
          <w:color w:val="000000" w:themeColor="text1"/>
        </w:rPr>
        <w:lastRenderedPageBreak/>
        <w:t>Vaccinations</w:t>
      </w:r>
    </w:p>
    <w:p w14:paraId="6CFC1A53" w14:textId="77777777" w:rsidR="002A72E5" w:rsidRPr="000F5353" w:rsidRDefault="000F5353" w:rsidP="004B1F65">
      <w:pPr>
        <w:pStyle w:val="Titre1"/>
        <w:rPr>
          <w:bCs/>
          <w:color w:val="000000" w:themeColor="text1"/>
          <w:sz w:val="36"/>
          <w:szCs w:val="36"/>
        </w:rPr>
      </w:pPr>
      <w:r w:rsidRPr="004B1F65">
        <w:rPr>
          <w:bCs/>
          <w:noProof/>
          <w:color w:val="000000" w:themeColor="text1"/>
          <w:lang w:eastAsia="fr-FR"/>
        </w:rPr>
        <w:drawing>
          <wp:anchor distT="0" distB="0" distL="114300" distR="114300" simplePos="0" relativeHeight="251686912" behindDoc="0" locked="0" layoutInCell="1" allowOverlap="1" wp14:anchorId="5E6FEE63" wp14:editId="53ECA764">
            <wp:simplePos x="0" y="0"/>
            <wp:positionH relativeFrom="column">
              <wp:posOffset>6246264</wp:posOffset>
            </wp:positionH>
            <wp:positionV relativeFrom="paragraph">
              <wp:posOffset>562857</wp:posOffset>
            </wp:positionV>
            <wp:extent cx="752475" cy="781050"/>
            <wp:effectExtent l="0" t="0" r="9525" b="0"/>
            <wp:wrapNone/>
            <wp:docPr id="23" name="Image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0F5353">
        <w:rPr>
          <w:bCs/>
          <w:color w:val="000000" w:themeColor="text1"/>
          <w:sz w:val="36"/>
          <w:szCs w:val="36"/>
        </w:rPr>
        <w:t>Les héros de l’histoire</w:t>
      </w:r>
      <w:r>
        <w:rPr>
          <w:bCs/>
          <w:color w:val="000000" w:themeColor="text1"/>
          <w:sz w:val="36"/>
          <w:szCs w:val="36"/>
        </w:rPr>
        <w:t xml:space="preserve"> - </w:t>
      </w:r>
      <w:r w:rsidR="002A72E5" w:rsidRPr="000F5353">
        <w:rPr>
          <w:bCs/>
          <w:color w:val="000000" w:themeColor="text1"/>
          <w:sz w:val="36"/>
          <w:szCs w:val="36"/>
        </w:rPr>
        <w:t>Document complémentaire élèves (DCE1)</w:t>
      </w:r>
    </w:p>
    <w:p w14:paraId="1E8ADD90" w14:textId="77777777" w:rsidR="007004E9" w:rsidRPr="004B1F65" w:rsidRDefault="007004E9" w:rsidP="004B1F65">
      <w:pPr>
        <w:rPr>
          <w:rFonts w:cs="Arial"/>
        </w:rPr>
      </w:pPr>
    </w:p>
    <w:p w14:paraId="50629715" w14:textId="51A9A788" w:rsidR="007004E9" w:rsidRPr="004B1F65" w:rsidRDefault="007004E9" w:rsidP="004B1F65">
      <w:pPr>
        <w:rPr>
          <w:rFonts w:cs="Arial"/>
        </w:rPr>
      </w:pPr>
      <w:r w:rsidRPr="004B1F65">
        <w:rPr>
          <w:rFonts w:cs="Arial"/>
          <w:bCs/>
          <w:noProof/>
          <w:color w:val="000000" w:themeColor="text1"/>
          <w:lang w:eastAsia="fr-FR"/>
        </w:rPr>
        <mc:AlternateContent>
          <mc:Choice Requires="wps">
            <w:drawing>
              <wp:anchor distT="0" distB="0" distL="114300" distR="114300" simplePos="0" relativeHeight="251687936" behindDoc="1" locked="0" layoutInCell="1" allowOverlap="1" wp14:anchorId="279762D2" wp14:editId="2E1B5BC9">
                <wp:simplePos x="0" y="0"/>
                <wp:positionH relativeFrom="column">
                  <wp:posOffset>-211540</wp:posOffset>
                </wp:positionH>
                <wp:positionV relativeFrom="paragraph">
                  <wp:posOffset>114328</wp:posOffset>
                </wp:positionV>
                <wp:extent cx="7048500" cy="8038532"/>
                <wp:effectExtent l="19050" t="19050" r="19050" b="19685"/>
                <wp:wrapNone/>
                <wp:docPr id="22" name="Rectangle 2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803853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B3AEF97" id="Rectangle 22" o:spid="_x0000_s1026" style="position:absolute;margin-left:-16.65pt;margin-top:9pt;width:555pt;height:632.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" filled="f" strokecolor="#0b7b5d" strokeweight="2.25pt"/>
            </w:pict>
          </mc:Fallback>
        </mc:AlternateContent>
      </w:r>
    </w:p>
    <w:p w14:paraId="714ADC30" w14:textId="77777777" w:rsidR="007004E9" w:rsidRPr="004B1F65" w:rsidRDefault="007004E9" w:rsidP="004B1F65">
      <w:pPr>
        <w:rPr>
          <w:rFonts w:cs="Arial"/>
        </w:rPr>
      </w:pPr>
    </w:p>
    <w:p w14:paraId="57970189" w14:textId="77777777" w:rsidR="00BB7F4C" w:rsidRDefault="00BB7F4C" w:rsidP="00BB7F4C">
      <w:pPr>
        <w:ind w:right="1648"/>
        <w:rPr>
          <w:rFonts w:cs="Arial"/>
        </w:rPr>
        <w:sectPr w:rsidR="00BB7F4C" w:rsidSect="00E907D4">
          <w:type w:val="continuous"/>
          <w:pgSz w:w="11906" w:h="16838"/>
          <w:pgMar w:top="357" w:right="720" w:bottom="816" w:left="720" w:header="709" w:footer="709" w:gutter="0"/>
          <w:cols w:space="142"/>
          <w:docGrid w:linePitch="360"/>
        </w:sectPr>
      </w:pPr>
    </w:p>
    <w:p w14:paraId="5C89947F" w14:textId="326BF98C" w:rsidR="00BB7F4C" w:rsidRDefault="007004E9" w:rsidP="00BB7F4C">
      <w:pPr>
        <w:ind w:right="1648"/>
        <w:rPr>
          <w:rFonts w:cs="Arial"/>
        </w:rPr>
      </w:pPr>
      <w:r w:rsidRPr="004B1F65">
        <w:rPr>
          <w:rFonts w:cs="Arial"/>
          <w:noProof/>
          <w:sz w:val="44"/>
          <w:szCs w:val="44"/>
          <w:lang w:eastAsia="fr-FR"/>
        </w:rPr>
        <w:drawing>
          <wp:inline distT="0" distB="0" distL="0" distR="0" wp14:anchorId="6771589C" wp14:editId="6A9AE914">
            <wp:extent cx="892702" cy="1110343"/>
            <wp:effectExtent l="0" t="0" r="3175" b="0"/>
            <wp:docPr id="33" name="Image 33" descr="dessin du Dr Edward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2702" cy="1110343"/>
                    </a:xfrm>
                    <a:prstGeom prst="rect">
                      <a:avLst/>
                    </a:prstGeom>
                    <a:noFill/>
                  </pic:spPr>
                </pic:pic>
              </a:graphicData>
            </a:graphic>
          </wp:inline>
        </w:drawing>
      </w:r>
      <w:r w:rsidR="00BB7F4C">
        <w:rPr>
          <w:rFonts w:cs="Arial"/>
        </w:rPr>
        <w:br w:type="column"/>
      </w:r>
      <w:r w:rsidR="002A72E5" w:rsidRPr="00BB7F4C">
        <w:rPr>
          <w:rFonts w:cs="Arial"/>
        </w:rPr>
        <w:t>Edward Jenner</w:t>
      </w:r>
      <w:r w:rsidR="002A72E5" w:rsidRPr="004B1F65">
        <w:rPr>
          <w:rFonts w:cs="Arial"/>
        </w:rPr>
        <w:t xml:space="preserve"> est né en 1749. Quand il était un jeune garçon, il s’intéressait aux sciences et à la nature et passait de longues heures au bord d’une rivière à la recherche de fossiles. En 1770, à l’âge de 21 ans, il a commencé des études de médecine à Londres. Deux ans plus tard, Edward s’est installé comme médecin dans la campagne anglaise.</w:t>
      </w:r>
    </w:p>
    <w:p w14:paraId="6D9D99D2" w14:textId="77777777" w:rsidR="00BB7F4C" w:rsidRDefault="00BB7F4C" w:rsidP="00BB7F4C">
      <w:pPr>
        <w:ind w:right="1648"/>
        <w:rPr>
          <w:rFonts w:cs="Arial"/>
        </w:rPr>
        <w:sectPr w:rsidR="00BB7F4C" w:rsidSect="00BB7F4C">
          <w:type w:val="continuous"/>
          <w:pgSz w:w="11906" w:h="16838"/>
          <w:pgMar w:top="357" w:right="720" w:bottom="816" w:left="720" w:header="709" w:footer="709" w:gutter="0"/>
          <w:cols w:num="2" w:space="142" w:equalWidth="0">
            <w:col w:w="2892" w:space="142"/>
            <w:col w:w="7432"/>
          </w:cols>
          <w:docGrid w:linePitch="360"/>
        </w:sectPr>
      </w:pPr>
    </w:p>
    <w:p w14:paraId="7D76F13E" w14:textId="5722D04A" w:rsidR="00BB7F4C" w:rsidRDefault="00BB7F4C" w:rsidP="00BB7F4C">
      <w:pPr>
        <w:ind w:right="1648"/>
        <w:rPr>
          <w:rFonts w:cs="Arial"/>
        </w:rPr>
      </w:pPr>
    </w:p>
    <w:p w14:paraId="3B6D3A53" w14:textId="77777777" w:rsidR="00BB7F4C" w:rsidRDefault="00BB7F4C" w:rsidP="00BB7F4C">
      <w:pPr>
        <w:ind w:right="1648"/>
        <w:rPr>
          <w:rFonts w:cs="Arial"/>
        </w:rPr>
        <w:sectPr w:rsidR="00BB7F4C" w:rsidSect="00E907D4">
          <w:type w:val="continuous"/>
          <w:pgSz w:w="11906" w:h="16838"/>
          <w:pgMar w:top="357" w:right="720" w:bottom="816" w:left="720" w:header="709" w:footer="709" w:gutter="0"/>
          <w:cols w:space="142"/>
          <w:docGrid w:linePitch="360"/>
        </w:sectPr>
      </w:pPr>
    </w:p>
    <w:p w14:paraId="66F3B0C6" w14:textId="77777777" w:rsidR="00BB7F4C" w:rsidRDefault="002A72E5" w:rsidP="00BB7F4C">
      <w:pPr>
        <w:ind w:right="1648"/>
        <w:rPr>
          <w:rFonts w:cs="Arial"/>
          <w:noProof/>
          <w:lang w:eastAsia="fr-FR"/>
        </w:rPr>
      </w:pPr>
      <w:r w:rsidRPr="004B1F65">
        <w:rPr>
          <w:rFonts w:cs="Arial"/>
        </w:rPr>
        <w:t xml:space="preserve">A cette époque-là, les gens étaient terrifiés à cause d’une </w:t>
      </w:r>
      <w:r w:rsidR="00F221AA">
        <w:rPr>
          <w:rFonts w:cs="Arial"/>
        </w:rPr>
        <w:t>infection</w:t>
      </w:r>
      <w:r w:rsidRPr="004B1F65">
        <w:rPr>
          <w:rFonts w:cs="Arial"/>
        </w:rPr>
        <w:t xml:space="preserve"> terrible, la variole. Les personnes qui attrapaient cette </w:t>
      </w:r>
      <w:r w:rsidR="00F221AA">
        <w:rPr>
          <w:rFonts w:cs="Arial"/>
        </w:rPr>
        <w:t>infection</w:t>
      </w:r>
      <w:r w:rsidRPr="004B1F65">
        <w:rPr>
          <w:rFonts w:cs="Arial"/>
        </w:rPr>
        <w:t xml:space="preserve"> avaient de nombreux boutons purulents, laissant des cicatrices et parfois même ils en mouraient ! En tant que médecin, Edward Jenner écoutait ce que disaient les gens de la campagne au sujet de la variole. Ils croyaient qu’une personne qui avait attrapé une infection différente et moins grave, appelée vaccine, ne serait jamais atteinte de la variole, beaucoup plus grave.</w:t>
      </w:r>
      <w:r w:rsidR="00BB7F4C">
        <w:rPr>
          <w:rFonts w:cs="Arial"/>
          <w:noProof/>
          <w:lang w:eastAsia="fr-FR"/>
        </w:rPr>
        <w:br w:type="column"/>
      </w:r>
    </w:p>
    <w:p w14:paraId="53BC6103" w14:textId="77777777" w:rsidR="00BB7F4C" w:rsidRDefault="00BB7F4C" w:rsidP="00BB7F4C">
      <w:pPr>
        <w:ind w:right="1648"/>
        <w:rPr>
          <w:rFonts w:cs="Arial"/>
          <w:noProof/>
          <w:lang w:eastAsia="fr-FR"/>
        </w:rPr>
      </w:pPr>
    </w:p>
    <w:p w14:paraId="48C3FA50" w14:textId="50C29434" w:rsidR="00BB7F4C" w:rsidRDefault="00BB7F4C" w:rsidP="00BB7F4C">
      <w:pPr>
        <w:ind w:right="1648"/>
        <w:rPr>
          <w:rFonts w:cs="Arial"/>
          <w:noProof/>
          <w:lang w:eastAsia="fr-FR"/>
        </w:rPr>
        <w:sectPr w:rsidR="00BB7F4C" w:rsidSect="00BB7F4C">
          <w:type w:val="continuous"/>
          <w:pgSz w:w="11906" w:h="16838"/>
          <w:pgMar w:top="357" w:right="720" w:bottom="816" w:left="720" w:header="709" w:footer="709" w:gutter="0"/>
          <w:cols w:num="2" w:space="142" w:equalWidth="0">
            <w:col w:w="7428" w:space="142"/>
            <w:col w:w="2896"/>
          </w:cols>
          <w:docGrid w:linePitch="360"/>
        </w:sectPr>
      </w:pPr>
      <w:r w:rsidRPr="004B1F65">
        <w:rPr>
          <w:rFonts w:cs="Arial"/>
          <w:noProof/>
          <w:lang w:eastAsia="fr-FR"/>
        </w:rPr>
        <w:drawing>
          <wp:inline distT="0" distB="0" distL="0" distR="0" wp14:anchorId="31B09140" wp14:editId="46659AC2">
            <wp:extent cx="1837964" cy="1378044"/>
            <wp:effectExtent l="0" t="0" r="0" b="0"/>
            <wp:docPr id="12" name="Image 12" descr="dessin de deux jeunes filles avec de petits boutons rouges sur le vis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6733" cy="1392116"/>
                    </a:xfrm>
                    <a:prstGeom prst="rect">
                      <a:avLst/>
                    </a:prstGeom>
                    <a:noFill/>
                  </pic:spPr>
                </pic:pic>
              </a:graphicData>
            </a:graphic>
          </wp:inline>
        </w:drawing>
      </w:r>
    </w:p>
    <w:p w14:paraId="672E83D6" w14:textId="18F624D5" w:rsidR="00BB7F4C" w:rsidRDefault="00BB7F4C" w:rsidP="00BB7F4C">
      <w:pPr>
        <w:ind w:right="1648"/>
        <w:rPr>
          <w:rFonts w:cs="Arial"/>
        </w:rPr>
      </w:pPr>
    </w:p>
    <w:p w14:paraId="3224A927" w14:textId="63BDFBFB" w:rsidR="002A72E5" w:rsidRPr="004B1F65" w:rsidRDefault="002A72E5" w:rsidP="00BB7F4C">
      <w:pPr>
        <w:ind w:right="1648"/>
        <w:rPr>
          <w:rFonts w:cs="Arial"/>
        </w:rPr>
      </w:pPr>
      <w:r w:rsidRPr="004B1F65">
        <w:rPr>
          <w:rFonts w:cs="Arial"/>
          <w:noProof/>
          <w:lang w:eastAsia="fr-FR"/>
        </w:rPr>
        <w:drawing>
          <wp:inline distT="0" distB="0" distL="0" distR="0" wp14:anchorId="477E9737" wp14:editId="21A8E531">
            <wp:extent cx="1438910" cy="1054735"/>
            <wp:effectExtent l="0" t="0" r="8890" b="0"/>
            <wp:docPr id="32" name="Image 32" descr="Dessin deu Dr Jenner en consultation">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910" cy="1054735"/>
                    </a:xfrm>
                    <a:prstGeom prst="rect">
                      <a:avLst/>
                    </a:prstGeom>
                    <a:noFill/>
                  </pic:spPr>
                </pic:pic>
              </a:graphicData>
            </a:graphic>
          </wp:inline>
        </w:drawing>
      </w:r>
      <w:r w:rsidRPr="004B1F65">
        <w:rPr>
          <w:rFonts w:cs="Arial"/>
        </w:rPr>
        <w:t>Jenner décida de faire une expérience pour voir si les paysans avaient raison. En 1796, une vachère nommée Sarah est venue trouver Jenner en se plaignant d’une éruption de vaccine sur la main. Jenner prit un peu de pus de</w:t>
      </w:r>
      <w:r w:rsidR="00312A3E">
        <w:rPr>
          <w:rFonts w:cs="Arial"/>
        </w:rPr>
        <w:t>s</w:t>
      </w:r>
      <w:r w:rsidRPr="004B1F65">
        <w:rPr>
          <w:rFonts w:cs="Arial"/>
        </w:rPr>
        <w:t xml:space="preserve"> </w:t>
      </w:r>
      <w:r w:rsidR="00312A3E">
        <w:rPr>
          <w:rFonts w:cs="Arial"/>
        </w:rPr>
        <w:t>boutons</w:t>
      </w:r>
      <w:r w:rsidRPr="004B1F65">
        <w:rPr>
          <w:rFonts w:cs="Arial"/>
        </w:rPr>
        <w:t xml:space="preserve"> de vaccine de la main de Sarah. Il mit un peu de ce pus sur la main d’un garçon de 8 ans nommé James, le fils de son jardinier. James attrapa l</w:t>
      </w:r>
      <w:r w:rsidR="00BB7F4C">
        <w:rPr>
          <w:rFonts w:cs="Arial"/>
        </w:rPr>
        <w:t>a vaccine mais fut vite guéri.</w:t>
      </w:r>
    </w:p>
    <w:p w14:paraId="394DED63" w14:textId="77777777" w:rsidR="002A72E5" w:rsidRPr="004B1F65" w:rsidRDefault="002A72E5" w:rsidP="004B1F65">
      <w:pPr>
        <w:rPr>
          <w:rFonts w:cs="Arial"/>
        </w:rPr>
      </w:pPr>
    </w:p>
    <w:p w14:paraId="3805E306" w14:textId="77777777" w:rsidR="00BB7F4C" w:rsidRDefault="00BB7F4C" w:rsidP="004B1F65">
      <w:pPr>
        <w:rPr>
          <w:rFonts w:cs="Arial"/>
        </w:rPr>
        <w:sectPr w:rsidR="00BB7F4C" w:rsidSect="00E907D4">
          <w:type w:val="continuous"/>
          <w:pgSz w:w="11906" w:h="16838"/>
          <w:pgMar w:top="357" w:right="720" w:bottom="816" w:left="720" w:header="709" w:footer="709" w:gutter="0"/>
          <w:cols w:space="142"/>
          <w:docGrid w:linePitch="360"/>
        </w:sectPr>
      </w:pPr>
    </w:p>
    <w:p w14:paraId="7D98CF65" w14:textId="07394B99" w:rsidR="002A72E5" w:rsidRPr="004B1F65" w:rsidRDefault="002A72E5" w:rsidP="004B1F65">
      <w:pPr>
        <w:rPr>
          <w:rFonts w:cs="Arial"/>
          <w:noProof/>
        </w:rPr>
      </w:pPr>
      <w:r w:rsidRPr="004B1F65">
        <w:rPr>
          <w:rFonts w:cs="Arial"/>
        </w:rPr>
        <w:t>Jenner prit alors du pus de quelqu’un atteint de l</w:t>
      </w:r>
      <w:r w:rsidR="0010399D">
        <w:rPr>
          <w:rFonts w:cs="Arial"/>
        </w:rPr>
        <w:t>’infection</w:t>
      </w:r>
      <w:r w:rsidRPr="004B1F65">
        <w:rPr>
          <w:rFonts w:cs="Arial"/>
        </w:rPr>
        <w:t xml:space="preserve"> grave, la variole et mit ce pus sur le bras de James. James eut une croûte, mais n’attrapa pas la variole, Jenner avait deviné juste. Sa découverte reçut le nom de vaccination du mot latin pour vache, </w:t>
      </w:r>
      <w:proofErr w:type="spellStart"/>
      <w:r w:rsidRPr="004B1F65">
        <w:rPr>
          <w:rFonts w:cs="Arial"/>
          <w:iCs/>
        </w:rPr>
        <w:t>vacca</w:t>
      </w:r>
      <w:proofErr w:type="spellEnd"/>
      <w:r w:rsidRPr="004B1F65">
        <w:rPr>
          <w:rFonts w:cs="Arial"/>
        </w:rPr>
        <w:t xml:space="preserve">. Jenner se mit ensuite à vacciner tous les enfants du voisinage avec la vaccine pour les empêcher d’attraper la variole, </w:t>
      </w:r>
      <w:r w:rsidR="0010399D">
        <w:rPr>
          <w:rFonts w:cs="Arial"/>
        </w:rPr>
        <w:t>infection</w:t>
      </w:r>
      <w:r w:rsidRPr="004B1F65">
        <w:rPr>
          <w:rFonts w:cs="Arial"/>
        </w:rPr>
        <w:t xml:space="preserve"> bien plus grave.</w:t>
      </w:r>
      <w:r w:rsidR="00BB7F4C">
        <w:rPr>
          <w:rFonts w:cs="Arial"/>
          <w:noProof/>
        </w:rPr>
        <w:br w:type="column"/>
      </w:r>
      <w:r w:rsidR="00BB7F4C" w:rsidRPr="004B1F65">
        <w:rPr>
          <w:rFonts w:cs="Arial"/>
          <w:noProof/>
          <w:lang w:eastAsia="fr-FR"/>
        </w:rPr>
        <w:drawing>
          <wp:inline distT="0" distB="0" distL="0" distR="0" wp14:anchorId="489B413D" wp14:editId="382B3D9B">
            <wp:extent cx="1933303" cy="971580"/>
            <wp:effectExtent l="0" t="0" r="0" b="0"/>
            <wp:docPr id="25" name="Image 25" descr="Dessin du Dr Jenner avec des patients guerri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303" cy="971580"/>
                    </a:xfrm>
                    <a:prstGeom prst="rect">
                      <a:avLst/>
                    </a:prstGeom>
                    <a:noFill/>
                  </pic:spPr>
                </pic:pic>
              </a:graphicData>
            </a:graphic>
          </wp:inline>
        </w:drawing>
      </w:r>
    </w:p>
    <w:p w14:paraId="2830759E" w14:textId="77777777" w:rsidR="00BB7F4C" w:rsidRDefault="00BB7F4C" w:rsidP="004B1F65">
      <w:pPr>
        <w:rPr>
          <w:rFonts w:cs="Arial"/>
          <w:noProof/>
        </w:rPr>
        <w:sectPr w:rsidR="00BB7F4C" w:rsidSect="00BB7F4C">
          <w:type w:val="continuous"/>
          <w:pgSz w:w="11906" w:h="16838"/>
          <w:pgMar w:top="357" w:right="720" w:bottom="816" w:left="720" w:header="709" w:footer="709" w:gutter="0"/>
          <w:cols w:num="2" w:space="142" w:equalWidth="0">
            <w:col w:w="6577" w:space="142"/>
            <w:col w:w="3747"/>
          </w:cols>
          <w:docGrid w:linePitch="360"/>
        </w:sectPr>
      </w:pPr>
    </w:p>
    <w:p w14:paraId="6A594D20" w14:textId="54E31F31" w:rsidR="002A72E5" w:rsidRPr="004B1F65" w:rsidRDefault="002A72E5" w:rsidP="004B1F65">
      <w:pPr>
        <w:rPr>
          <w:rFonts w:cs="Arial"/>
          <w:noProof/>
        </w:rPr>
      </w:pPr>
    </w:p>
    <w:p w14:paraId="73156935" w14:textId="77777777" w:rsidR="00AE267F" w:rsidRPr="004B1F65" w:rsidRDefault="00AE267F" w:rsidP="004B1F65">
      <w:pPr>
        <w:spacing w:after="160"/>
        <w:rPr>
          <w:rFonts w:cs="Arial"/>
        </w:rPr>
      </w:pPr>
      <w:r w:rsidRPr="004B1F65">
        <w:rPr>
          <w:rFonts w:cs="Arial"/>
        </w:rPr>
        <w:br w:type="page"/>
      </w:r>
    </w:p>
    <w:p w14:paraId="1771FD48" w14:textId="0674470F" w:rsidR="000F5353" w:rsidRDefault="000F5353" w:rsidP="004B1F65">
      <w:pPr>
        <w:pStyle w:val="Titre1"/>
        <w:rPr>
          <w:bCs/>
          <w:color w:val="000000" w:themeColor="text1"/>
        </w:rPr>
      </w:pPr>
      <w:r>
        <w:rPr>
          <w:bCs/>
          <w:color w:val="000000" w:themeColor="text1"/>
        </w:rPr>
        <w:lastRenderedPageBreak/>
        <w:t>V</w:t>
      </w:r>
      <w:r w:rsidR="00AE267F" w:rsidRPr="004B1F65">
        <w:rPr>
          <w:bCs/>
          <w:color w:val="000000" w:themeColor="text1"/>
        </w:rPr>
        <w:t>accination</w:t>
      </w:r>
      <w:r>
        <w:rPr>
          <w:bCs/>
          <w:color w:val="000000" w:themeColor="text1"/>
        </w:rPr>
        <w:t>s</w:t>
      </w:r>
    </w:p>
    <w:p w14:paraId="0B0E83B5" w14:textId="77777777" w:rsidR="000F5353" w:rsidRDefault="000F5353" w:rsidP="004B1F65">
      <w:pPr>
        <w:pStyle w:val="Titre1"/>
        <w:rPr>
          <w:bCs/>
          <w:color w:val="000000" w:themeColor="text1"/>
          <w:sz w:val="36"/>
          <w:szCs w:val="36"/>
        </w:rPr>
      </w:pPr>
      <w:r>
        <w:rPr>
          <w:bCs/>
          <w:color w:val="000000" w:themeColor="text1"/>
          <w:sz w:val="36"/>
          <w:szCs w:val="36"/>
        </w:rPr>
        <w:t>S</w:t>
      </w:r>
      <w:r w:rsidR="00AE267F" w:rsidRPr="004B1F65">
        <w:rPr>
          <w:bCs/>
          <w:color w:val="000000" w:themeColor="text1"/>
          <w:sz w:val="36"/>
          <w:szCs w:val="36"/>
        </w:rPr>
        <w:t xml:space="preserve">cénario de </w:t>
      </w:r>
      <w:r>
        <w:rPr>
          <w:bCs/>
          <w:color w:val="000000" w:themeColor="text1"/>
          <w:sz w:val="36"/>
          <w:szCs w:val="36"/>
        </w:rPr>
        <w:t>la découverte de la vaccination</w:t>
      </w:r>
    </w:p>
    <w:p w14:paraId="46DF7458" w14:textId="77777777" w:rsidR="00AE267F" w:rsidRPr="004B1F65" w:rsidRDefault="00AE267F" w:rsidP="004B1F65">
      <w:pPr>
        <w:pStyle w:val="Titre1"/>
        <w:rPr>
          <w:b w:val="0"/>
          <w:bCs/>
          <w:color w:val="000000" w:themeColor="text1"/>
          <w:sz w:val="36"/>
          <w:szCs w:val="36"/>
        </w:rPr>
      </w:pPr>
      <w:r w:rsidRPr="004B1F65">
        <w:rPr>
          <w:bCs/>
          <w:color w:val="000000" w:themeColor="text1"/>
          <w:sz w:val="36"/>
          <w:szCs w:val="36"/>
        </w:rPr>
        <w:t>Document complémentaire élève (DCE2)</w:t>
      </w:r>
    </w:p>
    <w:p w14:paraId="057F39A6" w14:textId="77777777" w:rsidR="00AE267F" w:rsidRDefault="000F5353" w:rsidP="000F5353">
      <w:pPr>
        <w:rPr>
          <w:noProof/>
        </w:rPr>
      </w:pPr>
      <w:r w:rsidRPr="004B1F65">
        <w:rPr>
          <w:noProof/>
          <w:lang w:eastAsia="fr-FR"/>
        </w:rPr>
        <w:drawing>
          <wp:anchor distT="0" distB="0" distL="114300" distR="114300" simplePos="0" relativeHeight="251688960" behindDoc="1" locked="0" layoutInCell="1" allowOverlap="1" wp14:anchorId="3BF76E87" wp14:editId="1E57FB00">
            <wp:simplePos x="0" y="0"/>
            <wp:positionH relativeFrom="column">
              <wp:posOffset>6132822</wp:posOffset>
            </wp:positionH>
            <wp:positionV relativeFrom="paragraph">
              <wp:posOffset>28757</wp:posOffset>
            </wp:positionV>
            <wp:extent cx="744220" cy="772160"/>
            <wp:effectExtent l="0" t="0" r="0" b="8890"/>
            <wp:wrapNone/>
            <wp:docPr id="16" name="Image 16"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7CD35B6F" w14:textId="77777777" w:rsidR="000F5353" w:rsidRDefault="000F5353" w:rsidP="000F5353">
      <w:pPr>
        <w:rPr>
          <w:noProof/>
        </w:rPr>
      </w:pPr>
      <w:r w:rsidRPr="004B1F65">
        <w:rPr>
          <w:noProof/>
          <w:lang w:eastAsia="fr-FR"/>
        </w:rPr>
        <mc:AlternateContent>
          <mc:Choice Requires="wps">
            <w:drawing>
              <wp:anchor distT="0" distB="0" distL="114300" distR="114300" simplePos="0" relativeHeight="251679744" behindDoc="1" locked="0" layoutInCell="1" allowOverlap="1" wp14:anchorId="0B799708" wp14:editId="52A3C4FA">
                <wp:simplePos x="0" y="0"/>
                <wp:positionH relativeFrom="margin">
                  <wp:align>right</wp:align>
                </wp:positionH>
                <wp:positionV relativeFrom="paragraph">
                  <wp:posOffset>208090</wp:posOffset>
                </wp:positionV>
                <wp:extent cx="6714309" cy="2814452"/>
                <wp:effectExtent l="19050" t="19050" r="10795" b="2413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4309" cy="281445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86FA7DF" id="Rectangle 13" o:spid="_x0000_s1026" style="position:absolute;margin-left:477.5pt;margin-top:16.4pt;width:528.7pt;height:221.6pt;z-index:-251636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" filled="f" strokecolor="#0b7b5d" strokeweight="2.25pt">
                <w10:wrap anchorx="margin"/>
              </v:rect>
            </w:pict>
          </mc:Fallback>
        </mc:AlternateContent>
      </w:r>
    </w:p>
    <w:p w14:paraId="5367B220" w14:textId="77777777" w:rsidR="000F5353" w:rsidRPr="004B1F65" w:rsidRDefault="000F5353" w:rsidP="000F5353"/>
    <w:p w14:paraId="4C2958C1" w14:textId="77777777" w:rsidR="00AE267F" w:rsidRPr="000F5353" w:rsidRDefault="00AE267F" w:rsidP="000F5353">
      <w:pPr>
        <w:pStyle w:val="Titre2"/>
      </w:pPr>
      <w:r w:rsidRPr="000F5353">
        <w:t>Scène 1 – Au bord d’une rivière</w:t>
      </w:r>
    </w:p>
    <w:p w14:paraId="693EC9DD" w14:textId="77777777" w:rsidR="007004E9" w:rsidRPr="004B1F65" w:rsidRDefault="007004E9" w:rsidP="004B1F65">
      <w:pPr>
        <w:rPr>
          <w:rFonts w:cs="Arial"/>
          <w:lang w:eastAsia="en-GB"/>
        </w:rPr>
      </w:pPr>
    </w:p>
    <w:p w14:paraId="28D316C0" w14:textId="77777777" w:rsidR="00AE267F" w:rsidRPr="004B1F65" w:rsidRDefault="00AE267F" w:rsidP="00617237">
      <w:pPr>
        <w:rPr>
          <w:b/>
          <w:bCs/>
        </w:rPr>
      </w:pPr>
      <w:r w:rsidRPr="004B1F65">
        <w:rPr>
          <w:bCs/>
        </w:rPr>
        <w:t>Narrateur :</w:t>
      </w:r>
      <w:r w:rsidRPr="004B1F65">
        <w:t xml:space="preserve"> Edward Jenner est né en 1749. Dès l’enfance, il est intéressé aux sciences et à la nature, passant des heures aux bords de la rivière à la recherche de fossiles.</w:t>
      </w:r>
    </w:p>
    <w:p w14:paraId="451C9A11" w14:textId="77777777" w:rsidR="00AE267F" w:rsidRPr="004B1F65" w:rsidRDefault="00AE267F" w:rsidP="00617237">
      <w:pPr>
        <w:rPr>
          <w:rFonts w:cs="Arial"/>
        </w:rPr>
      </w:pPr>
    </w:p>
    <w:p w14:paraId="754F619A" w14:textId="26C6811E" w:rsidR="00AE267F" w:rsidRPr="004B1F65" w:rsidRDefault="00AE267F" w:rsidP="00617237">
      <w:pPr>
        <w:rPr>
          <w:rFonts w:cs="Arial"/>
        </w:rPr>
      </w:pPr>
      <w:r w:rsidRPr="004B1F65">
        <w:rPr>
          <w:rFonts w:cs="Arial"/>
          <w:bCs/>
        </w:rPr>
        <w:t>Jenner :</w:t>
      </w:r>
      <w:r w:rsidRPr="004B1F65">
        <w:rPr>
          <w:rFonts w:cs="Arial"/>
        </w:rPr>
        <w:t xml:space="preserve"> Quelle belle journée pour chercher des fossiles au bord de la rivière ! </w:t>
      </w:r>
      <w:r w:rsidR="0010399D">
        <w:rPr>
          <w:rFonts w:cs="Arial"/>
        </w:rPr>
        <w:t>Q</w:t>
      </w:r>
      <w:r w:rsidRPr="004B1F65">
        <w:rPr>
          <w:rFonts w:cs="Arial"/>
        </w:rPr>
        <w:t>ue peut-on rêver de mieux ?</w:t>
      </w:r>
    </w:p>
    <w:p w14:paraId="01605293" w14:textId="77777777" w:rsidR="00AE267F" w:rsidRPr="004B1F65" w:rsidRDefault="00AE267F" w:rsidP="00617237">
      <w:pPr>
        <w:rPr>
          <w:rFonts w:cs="Arial"/>
        </w:rPr>
      </w:pPr>
    </w:p>
    <w:p w14:paraId="674C8E2B" w14:textId="77777777" w:rsidR="00AE267F" w:rsidRPr="004B1F65" w:rsidRDefault="00AE267F" w:rsidP="00617237">
      <w:pPr>
        <w:rPr>
          <w:rFonts w:cs="Arial"/>
        </w:rPr>
      </w:pPr>
      <w:r w:rsidRPr="004B1F65">
        <w:rPr>
          <w:rFonts w:cs="Arial"/>
          <w:bCs/>
        </w:rPr>
        <w:t>Narrateur :</w:t>
      </w:r>
      <w:r w:rsidR="00393148" w:rsidRPr="004B1F65">
        <w:rPr>
          <w:rFonts w:cs="Arial"/>
        </w:rPr>
        <w:t xml:space="preserve"> En 1770, à l’âge de 21 ans, </w:t>
      </w:r>
      <w:r w:rsidRPr="004B1F65">
        <w:rPr>
          <w:rFonts w:cs="Arial"/>
        </w:rPr>
        <w:t>il commença ses études de médecine à Londres. Deux ans plus tard, il commença à exercer son métier de médecin dans la campagne anglaise. A cette époque, la variole et la vaccine étaient des problèmes préoccupants !</w:t>
      </w:r>
    </w:p>
    <w:p w14:paraId="7EF6ED5F" w14:textId="77777777" w:rsidR="00AE267F" w:rsidRPr="004B1F65" w:rsidRDefault="00AE267F" w:rsidP="004B1F65">
      <w:pPr>
        <w:rPr>
          <w:rFonts w:cs="Arial"/>
        </w:rPr>
      </w:pPr>
    </w:p>
    <w:p w14:paraId="61FD5470" w14:textId="0CCE2B09" w:rsidR="000F5353" w:rsidRDefault="000F5353" w:rsidP="000F5353">
      <w:pPr>
        <w:rPr>
          <w:noProof/>
        </w:rPr>
      </w:pPr>
    </w:p>
    <w:p w14:paraId="4E9D4180" w14:textId="5C55BFD3" w:rsidR="000F5353" w:rsidRDefault="00D650F7" w:rsidP="000F5353">
      <w:r w:rsidRPr="004B1F65">
        <w:rPr>
          <w:noProof/>
          <w:lang w:eastAsia="fr-FR"/>
        </w:rPr>
        <w:drawing>
          <wp:anchor distT="0" distB="0" distL="114300" distR="114300" simplePos="0" relativeHeight="251689984" behindDoc="1" locked="0" layoutInCell="1" allowOverlap="1" wp14:anchorId="269A7E9F" wp14:editId="7342D7F2">
            <wp:simplePos x="0" y="0"/>
            <wp:positionH relativeFrom="column">
              <wp:posOffset>6228080</wp:posOffset>
            </wp:positionH>
            <wp:positionV relativeFrom="paragraph">
              <wp:posOffset>55659</wp:posOffset>
            </wp:positionV>
            <wp:extent cx="744220" cy="772160"/>
            <wp:effectExtent l="0" t="0" r="0" b="8890"/>
            <wp:wrapNone/>
            <wp:docPr id="17" name="Image 17"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01E6AC29" w14:textId="6CF18C46" w:rsidR="00AE267F" w:rsidRPr="004B1F65" w:rsidRDefault="000F5353" w:rsidP="000F5353">
      <w:r w:rsidRPr="004B1F65">
        <w:rPr>
          <w:noProof/>
          <w:lang w:eastAsia="fr-FR"/>
        </w:rPr>
        <mc:AlternateContent>
          <mc:Choice Requires="wps">
            <w:drawing>
              <wp:anchor distT="0" distB="0" distL="114300" distR="114300" simplePos="0" relativeHeight="251680768" behindDoc="1" locked="0" layoutInCell="1" allowOverlap="1" wp14:anchorId="70EE22C6" wp14:editId="6068076F">
                <wp:simplePos x="0" y="0"/>
                <wp:positionH relativeFrom="margin">
                  <wp:align>right</wp:align>
                </wp:positionH>
                <wp:positionV relativeFrom="paragraph">
                  <wp:posOffset>45084</wp:posOffset>
                </wp:positionV>
                <wp:extent cx="6713855" cy="5057775"/>
                <wp:effectExtent l="19050" t="19050" r="10795" b="28575"/>
                <wp:wrapNone/>
                <wp:docPr id="14" name="Rectangl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3855" cy="50577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77C07" id="Rectangle 14" o:spid="_x0000_s1026" style="position:absolute;margin-left:477.45pt;margin-top:3.55pt;width:528.65pt;height:398.25pt;z-index:-2516357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" filled="f" strokecolor="#0b7b5d" strokeweight="2.25pt">
                <w10:wrap anchorx="margin"/>
              </v:rect>
            </w:pict>
          </mc:Fallback>
        </mc:AlternateContent>
      </w:r>
    </w:p>
    <w:p w14:paraId="09676083" w14:textId="77777777" w:rsidR="00AE267F" w:rsidRPr="004B1F65" w:rsidRDefault="00AE267F" w:rsidP="000F5353">
      <w:pPr>
        <w:pStyle w:val="Titre2"/>
      </w:pPr>
      <w:r w:rsidRPr="004B1F65">
        <w:t>Scène 2 – Dans le cabinet du Dr Jenner</w:t>
      </w:r>
    </w:p>
    <w:p w14:paraId="5DEE3D3C" w14:textId="77777777" w:rsidR="007004E9" w:rsidRPr="004B1F65" w:rsidRDefault="007004E9" w:rsidP="004B1F65">
      <w:pPr>
        <w:rPr>
          <w:rFonts w:cs="Arial"/>
          <w:lang w:eastAsia="en-GB"/>
        </w:rPr>
      </w:pPr>
    </w:p>
    <w:p w14:paraId="17B007BF" w14:textId="77777777" w:rsidR="00AE267F" w:rsidRPr="004B1F65" w:rsidRDefault="00AE267F" w:rsidP="00617237">
      <w:r w:rsidRPr="004B1F65">
        <w:t>Jenner : Entrez je vous en prie Monsieur et Madame Smith, qu’est-ce qui vous arrive ?</w:t>
      </w:r>
    </w:p>
    <w:p w14:paraId="5725F696" w14:textId="77777777" w:rsidR="00AE267F" w:rsidRPr="004B1F65" w:rsidRDefault="00AE267F" w:rsidP="00617237"/>
    <w:p w14:paraId="6671CE47" w14:textId="05823D88" w:rsidR="00AE267F" w:rsidRPr="004B1F65" w:rsidRDefault="00AE267F" w:rsidP="00617237">
      <w:r w:rsidRPr="004B1F65">
        <w:t xml:space="preserve">Mme Smith : Eh bien docteur, mon mari a </w:t>
      </w:r>
      <w:r w:rsidR="00312A3E">
        <w:t>des boutons</w:t>
      </w:r>
      <w:r w:rsidRPr="004B1F65">
        <w:t xml:space="preserve"> de vaccine. Que peut-on faire ?</w:t>
      </w:r>
    </w:p>
    <w:p w14:paraId="37036850" w14:textId="77777777" w:rsidR="00AE267F" w:rsidRPr="004B1F65" w:rsidRDefault="00AE267F" w:rsidP="00617237"/>
    <w:p w14:paraId="18C59BD5" w14:textId="77777777" w:rsidR="00AE267F" w:rsidRPr="004B1F65" w:rsidRDefault="00AE267F" w:rsidP="00617237">
      <w:r w:rsidRPr="004B1F65">
        <w:t xml:space="preserve">M Smith : Et vous savez Docteur, un de mes amis est mort l’an dernier de la variole. Mais il n’a jamais eu la vaccine. </w:t>
      </w:r>
    </w:p>
    <w:p w14:paraId="6FF7FAE4" w14:textId="77777777" w:rsidR="00AE267F" w:rsidRPr="004B1F65" w:rsidRDefault="00AE267F" w:rsidP="00617237"/>
    <w:p w14:paraId="1760E5BB" w14:textId="383FBF6F" w:rsidR="00AE267F" w:rsidRPr="004B1F65" w:rsidRDefault="00AE267F" w:rsidP="00617237">
      <w:r w:rsidRPr="004B1F65">
        <w:t xml:space="preserve">Jenner : </w:t>
      </w:r>
      <w:r w:rsidR="0010399D">
        <w:t>O</w:t>
      </w:r>
      <w:r w:rsidRPr="004B1F65">
        <w:t>ui, continuez Mr Smith</w:t>
      </w:r>
    </w:p>
    <w:p w14:paraId="7B59F5CC" w14:textId="77777777" w:rsidR="00AE267F" w:rsidRPr="004B1F65" w:rsidRDefault="00AE267F" w:rsidP="00617237"/>
    <w:p w14:paraId="45377C29" w14:textId="77777777" w:rsidR="00AE267F" w:rsidRPr="004B1F65" w:rsidRDefault="00AE267F" w:rsidP="00617237">
      <w:r w:rsidRPr="004B1F65">
        <w:t>M Smith : Eh bien, je connais des tas de gens qui ont eu la vaccine et qui n’ont jamais attrapé la variole. Pensez-vous, Docteur que je ne l’attraperai pas non plus ?</w:t>
      </w:r>
    </w:p>
    <w:p w14:paraId="7CA2FDD8" w14:textId="77777777" w:rsidR="00AE267F" w:rsidRPr="004B1F65" w:rsidRDefault="00AE267F" w:rsidP="00617237"/>
    <w:p w14:paraId="13F13637" w14:textId="77777777" w:rsidR="00AE267F" w:rsidRPr="004B1F65" w:rsidRDefault="00AE267F" w:rsidP="00617237">
      <w:r w:rsidRPr="004B1F65">
        <w:t xml:space="preserve">Jenner : Vous savez, M Smith, vous n’êtes pas le premier patient à me dire cela. Je vous soupçonne d’avoir raison. Je vais étudier la question. </w:t>
      </w:r>
    </w:p>
    <w:p w14:paraId="27B9A171" w14:textId="77777777" w:rsidR="00AE267F" w:rsidRPr="004B1F65" w:rsidRDefault="00AE267F" w:rsidP="00617237"/>
    <w:p w14:paraId="17732E24" w14:textId="14C3C63F" w:rsidR="00AE267F" w:rsidRPr="004B1F65" w:rsidRDefault="00AE267F" w:rsidP="00617237">
      <w:r w:rsidRPr="004B1F65">
        <w:t xml:space="preserve">Narrateur : Et c’est ce que fit le bon docteur. Lorsque la vachère Sarah vint voir le docteur Jenner pour </w:t>
      </w:r>
      <w:r w:rsidR="00312A3E">
        <w:t>des</w:t>
      </w:r>
      <w:r w:rsidRPr="004B1F65">
        <w:t xml:space="preserve"> </w:t>
      </w:r>
      <w:r w:rsidR="00312A3E">
        <w:t>boutons</w:t>
      </w:r>
      <w:r w:rsidRPr="004B1F65">
        <w:t xml:space="preserve"> de vaccine, il profita de l’occasion pour faire une expérience</w:t>
      </w:r>
      <w:r w:rsidR="0010399D">
        <w:t xml:space="preserve"> à</w:t>
      </w:r>
      <w:r w:rsidRPr="004B1F65">
        <w:t xml:space="preserve"> l’aide d’un garçon de 8 ans, James</w:t>
      </w:r>
      <w:r w:rsidRPr="004B1F65">
        <w:br w:type="page"/>
      </w:r>
    </w:p>
    <w:p w14:paraId="116D03AE" w14:textId="77777777" w:rsidR="00DB2A12" w:rsidRDefault="00DB2A12" w:rsidP="000F5353">
      <w:pPr>
        <w:rPr>
          <w:bCs/>
        </w:rPr>
      </w:pPr>
    </w:p>
    <w:p w14:paraId="38BDD67F" w14:textId="723FB76F" w:rsidR="00AE267F" w:rsidRPr="004B1F65" w:rsidRDefault="000F5353" w:rsidP="000F5353">
      <w:pPr>
        <w:rPr>
          <w:bCs/>
        </w:rPr>
      </w:pPr>
      <w:r w:rsidRPr="004B1F65">
        <w:rPr>
          <w:noProof/>
          <w:lang w:eastAsia="fr-FR"/>
        </w:rPr>
        <w:drawing>
          <wp:anchor distT="0" distB="0" distL="114300" distR="114300" simplePos="0" relativeHeight="251691008" behindDoc="1" locked="0" layoutInCell="1" allowOverlap="1" wp14:anchorId="46047B59" wp14:editId="65E09506">
            <wp:simplePos x="0" y="0"/>
            <wp:positionH relativeFrom="margin">
              <wp:posOffset>6145072</wp:posOffset>
            </wp:positionH>
            <wp:positionV relativeFrom="paragraph">
              <wp:posOffset>-286887</wp:posOffset>
            </wp:positionV>
            <wp:extent cx="744220" cy="772160"/>
            <wp:effectExtent l="0" t="0" r="0" b="8890"/>
            <wp:wrapNone/>
            <wp:docPr id="18" name="Image 18"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r w:rsidRPr="004B1F65">
        <w:rPr>
          <w:noProof/>
          <w:lang w:eastAsia="fr-FR"/>
        </w:rPr>
        <mc:AlternateContent>
          <mc:Choice Requires="wps">
            <w:drawing>
              <wp:anchor distT="0" distB="0" distL="114300" distR="114300" simplePos="0" relativeHeight="251681792" behindDoc="1" locked="0" layoutInCell="1" allowOverlap="1" wp14:anchorId="10492EAA" wp14:editId="628FE9AD">
                <wp:simplePos x="0" y="0"/>
                <wp:positionH relativeFrom="margin">
                  <wp:align>right</wp:align>
                </wp:positionH>
                <wp:positionV relativeFrom="paragraph">
                  <wp:posOffset>29309</wp:posOffset>
                </wp:positionV>
                <wp:extent cx="6714309" cy="6341424"/>
                <wp:effectExtent l="19050" t="19050" r="10795" b="21590"/>
                <wp:wrapNone/>
                <wp:docPr id="15" name="Rectangle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4309" cy="634142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4896C82" id="Rectangle 15" o:spid="_x0000_s1026" style="position:absolute;margin-left:477.5pt;margin-top:2.3pt;width:528.7pt;height:499.3pt;z-index:-2516346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" filled="f" strokecolor="#0b7b5d" strokeweight="2.25pt">
                <w10:wrap anchorx="margin"/>
              </v:rect>
            </w:pict>
          </mc:Fallback>
        </mc:AlternateContent>
      </w:r>
    </w:p>
    <w:p w14:paraId="65DAA18C" w14:textId="77777777" w:rsidR="00AE267F" w:rsidRPr="004B1F65" w:rsidRDefault="00AE267F" w:rsidP="000F5353">
      <w:pPr>
        <w:pStyle w:val="Titre2"/>
      </w:pPr>
      <w:r w:rsidRPr="004B1F65">
        <w:t>Scène 3 – Cabinet du Dr Jenner</w:t>
      </w:r>
    </w:p>
    <w:p w14:paraId="0F7468C8" w14:textId="77777777" w:rsidR="007004E9" w:rsidRPr="004B1F65" w:rsidRDefault="007004E9" w:rsidP="004B1F65">
      <w:pPr>
        <w:rPr>
          <w:rFonts w:cs="Arial"/>
          <w:lang w:eastAsia="en-GB"/>
        </w:rPr>
      </w:pPr>
    </w:p>
    <w:p w14:paraId="7FE469DD" w14:textId="5EA8472D" w:rsidR="00AE267F" w:rsidRPr="004B1F65" w:rsidRDefault="00AE267F" w:rsidP="00617237">
      <w:r w:rsidRPr="004B1F65">
        <w:t xml:space="preserve">Sarah : Docteur, j’ai </w:t>
      </w:r>
      <w:r w:rsidR="00312A3E">
        <w:t>des</w:t>
      </w:r>
      <w:r w:rsidRPr="004B1F65">
        <w:t xml:space="preserve"> </w:t>
      </w:r>
      <w:r w:rsidR="00312A3E">
        <w:t>boutons</w:t>
      </w:r>
      <w:r w:rsidRPr="004B1F65">
        <w:t xml:space="preserve"> de vaccine sur la main. </w:t>
      </w:r>
    </w:p>
    <w:p w14:paraId="78BE3FBD" w14:textId="77777777" w:rsidR="00AE267F" w:rsidRPr="004B1F65" w:rsidRDefault="00AE267F" w:rsidP="00617237"/>
    <w:p w14:paraId="35A02AA0" w14:textId="77777777" w:rsidR="00AE267F" w:rsidRPr="004B1F65" w:rsidRDefault="00AE267F" w:rsidP="00617237">
      <w:r w:rsidRPr="004B1F65">
        <w:t xml:space="preserve">Jenner : Faites-moi voir cela, Mademoiselle Sarah. Viens par ici James et tend ta main. </w:t>
      </w:r>
    </w:p>
    <w:p w14:paraId="5C90046E" w14:textId="77777777" w:rsidR="00AE267F" w:rsidRPr="004B1F65" w:rsidRDefault="00AE267F" w:rsidP="00617237"/>
    <w:p w14:paraId="1C06D4AB" w14:textId="4885C9DC" w:rsidR="00AE267F" w:rsidRPr="004B1F65" w:rsidRDefault="00AE267F" w:rsidP="00617237">
      <w:r w:rsidRPr="004B1F65">
        <w:t xml:space="preserve">Sarah : </w:t>
      </w:r>
      <w:r w:rsidR="0010399D">
        <w:t>Q</w:t>
      </w:r>
      <w:r w:rsidRPr="004B1F65">
        <w:t xml:space="preserve">ue faites-vous Docteur ? </w:t>
      </w:r>
    </w:p>
    <w:p w14:paraId="4D195C64" w14:textId="77777777" w:rsidR="00AE267F" w:rsidRPr="004B1F65" w:rsidRDefault="00AE267F" w:rsidP="00617237"/>
    <w:p w14:paraId="60FA51FA" w14:textId="0BECF1B1" w:rsidR="00AE267F" w:rsidRPr="004B1F65" w:rsidRDefault="00AE267F" w:rsidP="00617237">
      <w:r w:rsidRPr="004B1F65">
        <w:t>Jenner : Une expérience, Mademoiselle Sarah. Je vais prendre un peu de pus de votre main et le mettre su</w:t>
      </w:r>
      <w:r w:rsidR="00312A3E">
        <w:t>r</w:t>
      </w:r>
      <w:r w:rsidRPr="004B1F65">
        <w:t xml:space="preserve"> la peau de James. </w:t>
      </w:r>
    </w:p>
    <w:p w14:paraId="7E27C200" w14:textId="77777777" w:rsidR="00AE267F" w:rsidRPr="004B1F65" w:rsidRDefault="00AE267F" w:rsidP="00617237"/>
    <w:p w14:paraId="564A8690" w14:textId="4DD7C607" w:rsidR="00AE267F" w:rsidRPr="004B1F65" w:rsidRDefault="00AE267F" w:rsidP="00617237">
      <w:r w:rsidRPr="004B1F65">
        <w:t>Narrateur : James attrapa la vaccine mais il fût vite guéri. Le Docteur Jenner était prêt à entamer la deuxième partie de son expérience. Cette fois-ci, le docteur mis sur la peau du bras de James du pus provenant de quelqu’un qui avait la variole</w:t>
      </w:r>
      <w:r w:rsidR="00312A3E">
        <w:t>, infection beaucoup plus grave</w:t>
      </w:r>
      <w:r w:rsidRPr="004B1F65">
        <w:t xml:space="preserve">. </w:t>
      </w:r>
    </w:p>
    <w:p w14:paraId="0419393A" w14:textId="77777777" w:rsidR="00AE267F" w:rsidRPr="004B1F65" w:rsidRDefault="00AE267F" w:rsidP="00617237"/>
    <w:p w14:paraId="56B523A9" w14:textId="77777777" w:rsidR="00AE267F" w:rsidRPr="004B1F65" w:rsidRDefault="00AE267F" w:rsidP="00617237">
      <w:r w:rsidRPr="004B1F65">
        <w:t>Jenner : James, mon garçon, si tout se passe comme prévu, tu vas devenir un héros de l’histoire de la médecine !</w:t>
      </w:r>
    </w:p>
    <w:p w14:paraId="7E25F012" w14:textId="77777777" w:rsidR="00AE267F" w:rsidRPr="004B1F65" w:rsidRDefault="00AE267F" w:rsidP="00617237"/>
    <w:p w14:paraId="1077CF0A" w14:textId="77777777" w:rsidR="00AE267F" w:rsidRPr="004B1F65" w:rsidRDefault="00AE267F" w:rsidP="00617237">
      <w:r w:rsidRPr="004B1F65">
        <w:t xml:space="preserve">James :  Mais si cela ne se passe pas comme prévu, Docteur ? </w:t>
      </w:r>
    </w:p>
    <w:p w14:paraId="5F4E66B5" w14:textId="77777777" w:rsidR="00AE267F" w:rsidRPr="004B1F65" w:rsidRDefault="00AE267F" w:rsidP="00617237"/>
    <w:p w14:paraId="5DC710CF" w14:textId="77777777" w:rsidR="00AE267F" w:rsidRPr="004B1F65" w:rsidRDefault="00AE267F" w:rsidP="00617237">
      <w:r w:rsidRPr="004B1F65">
        <w:t>Jenner : Je ne vais pas te mentir, James, tu pourrais mourir !</w:t>
      </w:r>
    </w:p>
    <w:p w14:paraId="38DCB3FC" w14:textId="77777777" w:rsidR="00AE267F" w:rsidRPr="004B1F65" w:rsidRDefault="00AE267F" w:rsidP="00617237"/>
    <w:p w14:paraId="05F19BC6" w14:textId="77777777" w:rsidR="00AE267F" w:rsidRPr="004B1F65" w:rsidRDefault="00AE267F" w:rsidP="00617237">
      <w:r w:rsidRPr="004B1F65">
        <w:t>James : (</w:t>
      </w:r>
      <w:proofErr w:type="spellStart"/>
      <w:r w:rsidRPr="004B1F65">
        <w:t>Gloups</w:t>
      </w:r>
      <w:proofErr w:type="spellEnd"/>
      <w:r w:rsidRPr="004B1F65">
        <w:t>) Oh !</w:t>
      </w:r>
    </w:p>
    <w:p w14:paraId="20F1AA83" w14:textId="77777777" w:rsidR="00AE267F" w:rsidRPr="004B1F65" w:rsidRDefault="00AE267F" w:rsidP="00617237"/>
    <w:p w14:paraId="7227242D" w14:textId="77777777" w:rsidR="00AE267F" w:rsidRPr="004B1F65" w:rsidRDefault="00AE267F" w:rsidP="00617237">
      <w:r w:rsidRPr="004B1F65">
        <w:t xml:space="preserve">Narrateur : Mais James ne mourut pas ; Jenner avait deviné juste et par la suite, sa découverte a été connue sous le nom de vaccination. Il entreprit ensuite de vacciner tous les enfants de la région avec de la vaccine, pour qu’ils n’attrapent pas la variole. Aujourd’hui encore, son travail est reconnu. </w:t>
      </w:r>
    </w:p>
    <w:p w14:paraId="62A3C237" w14:textId="77777777" w:rsidR="00AE267F" w:rsidRPr="004B1F65" w:rsidRDefault="00AE267F" w:rsidP="004B1F65">
      <w:pPr>
        <w:rPr>
          <w:rFonts w:cs="Arial"/>
        </w:rPr>
      </w:pPr>
    </w:p>
    <w:p w14:paraId="3F5E992A" w14:textId="77777777" w:rsidR="00290667" w:rsidRPr="004B1F65" w:rsidRDefault="00290667" w:rsidP="004B1F65">
      <w:pPr>
        <w:spacing w:after="160"/>
        <w:rPr>
          <w:rFonts w:cs="Arial"/>
        </w:rPr>
      </w:pPr>
      <w:r w:rsidRPr="004B1F65">
        <w:rPr>
          <w:rFonts w:cs="Arial"/>
        </w:rPr>
        <w:br w:type="page"/>
      </w:r>
    </w:p>
    <w:p w14:paraId="2B26AA4A" w14:textId="77777777" w:rsidR="00617237" w:rsidRDefault="00617237" w:rsidP="004B1F65">
      <w:pPr>
        <w:pStyle w:val="Titre1"/>
        <w:rPr>
          <w:bCs/>
          <w:color w:val="000000" w:themeColor="text1"/>
        </w:rPr>
      </w:pPr>
      <w:r>
        <w:rPr>
          <w:bCs/>
          <w:color w:val="000000" w:themeColor="text1"/>
        </w:rPr>
        <w:lastRenderedPageBreak/>
        <w:t>Vaccination</w:t>
      </w:r>
    </w:p>
    <w:p w14:paraId="055F9E0C" w14:textId="77777777" w:rsidR="00290667" w:rsidRDefault="00617237" w:rsidP="004B1F65">
      <w:pPr>
        <w:pStyle w:val="Titre1"/>
        <w:rPr>
          <w:bCs/>
          <w:color w:val="000000" w:themeColor="text1"/>
          <w:sz w:val="36"/>
          <w:szCs w:val="36"/>
        </w:rPr>
      </w:pPr>
      <w:r>
        <w:rPr>
          <w:bCs/>
          <w:color w:val="000000" w:themeColor="text1"/>
          <w:sz w:val="36"/>
          <w:szCs w:val="36"/>
        </w:rPr>
        <w:t xml:space="preserve">L’histoire d’Edouard Jenner - </w:t>
      </w:r>
      <w:r w:rsidR="00290667" w:rsidRPr="004B1F65">
        <w:rPr>
          <w:bCs/>
          <w:color w:val="000000" w:themeColor="text1"/>
          <w:sz w:val="36"/>
          <w:szCs w:val="36"/>
        </w:rPr>
        <w:t>Document de travail élève (DTE1)</w:t>
      </w:r>
    </w:p>
    <w:p w14:paraId="403ED893" w14:textId="77777777" w:rsidR="00617237" w:rsidRDefault="00617237" w:rsidP="00617237">
      <w:r w:rsidRPr="004B1F65">
        <w:rPr>
          <w:rFonts w:cs="Arial"/>
          <w:noProof/>
          <w:lang w:eastAsia="fr-FR"/>
        </w:rPr>
        <w:drawing>
          <wp:anchor distT="0" distB="0" distL="114300" distR="114300" simplePos="0" relativeHeight="251692032" behindDoc="1" locked="0" layoutInCell="1" allowOverlap="1" wp14:anchorId="41958165" wp14:editId="1F91C47A">
            <wp:simplePos x="0" y="0"/>
            <wp:positionH relativeFrom="column">
              <wp:posOffset>6298565</wp:posOffset>
            </wp:positionH>
            <wp:positionV relativeFrom="paragraph">
              <wp:posOffset>25590</wp:posOffset>
            </wp:positionV>
            <wp:extent cx="744220" cy="772160"/>
            <wp:effectExtent l="0" t="0" r="0" b="8890"/>
            <wp:wrapNone/>
            <wp:docPr id="21" name="Image 21"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57C9F93C" w14:textId="61186AF7" w:rsidR="00E907D4" w:rsidRDefault="00E907D4" w:rsidP="00E907D4">
      <w:pPr>
        <w:rPr>
          <w:rFonts w:cs="Arial"/>
          <w:b/>
        </w:rPr>
      </w:pPr>
      <w:r w:rsidRPr="004B1F65">
        <w:rPr>
          <w:rFonts w:cs="Arial"/>
          <w:noProof/>
          <w:lang w:eastAsia="fr-FR"/>
        </w:rPr>
        <mc:AlternateContent>
          <mc:Choice Requires="wps">
            <w:drawing>
              <wp:anchor distT="0" distB="0" distL="114300" distR="114300" simplePos="0" relativeHeight="251683840" behindDoc="1" locked="0" layoutInCell="1" allowOverlap="1" wp14:anchorId="0EAFD0B7" wp14:editId="05E5AF68">
                <wp:simplePos x="0" y="0"/>
                <wp:positionH relativeFrom="margin">
                  <wp:align>center</wp:align>
                </wp:positionH>
                <wp:positionV relativeFrom="paragraph">
                  <wp:posOffset>204298</wp:posOffset>
                </wp:positionV>
                <wp:extent cx="7171055" cy="5329881"/>
                <wp:effectExtent l="19050" t="19050" r="10795" b="23495"/>
                <wp:wrapNone/>
                <wp:docPr id="19" name="Rectangl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1055" cy="5329881"/>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CE65862" id="Rectangle 19" o:spid="_x0000_s1026" style="position:absolute;margin-left:0;margin-top:16.1pt;width:564.65pt;height:419.7pt;z-index:-251632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" filled="f" strokecolor="#0b7b5d" strokeweight="2.25pt">
                <w10:wrap anchorx="margin"/>
              </v:rect>
            </w:pict>
          </mc:Fallback>
        </mc:AlternateContent>
      </w:r>
    </w:p>
    <w:p w14:paraId="56B35B63" w14:textId="641A5414" w:rsidR="00E907D4" w:rsidRDefault="00E907D4" w:rsidP="00E907D4">
      <w:pPr>
        <w:rPr>
          <w:rFonts w:cs="Arial"/>
          <w:b/>
        </w:rPr>
      </w:pPr>
    </w:p>
    <w:p w14:paraId="69CA4B73" w14:textId="154CF36A" w:rsidR="00E907D4" w:rsidRDefault="00E907D4" w:rsidP="00E907D4">
      <w:pPr>
        <w:rPr>
          <w:rFonts w:cs="Arial"/>
          <w:b/>
        </w:rPr>
      </w:pPr>
    </w:p>
    <w:p w14:paraId="3BE9640A" w14:textId="7E5A98BB" w:rsidR="00290667" w:rsidRDefault="00E907D4" w:rsidP="00E907D4">
      <w:pPr>
        <w:rPr>
          <w:rFonts w:cs="Arial"/>
        </w:rPr>
      </w:pPr>
      <w:r>
        <w:rPr>
          <w:rFonts w:cs="Arial"/>
          <w:b/>
        </w:rPr>
        <w:t>Consigne</w:t>
      </w:r>
      <w:r w:rsidR="00290667" w:rsidRPr="004B1F65">
        <w:rPr>
          <w:rFonts w:cs="Arial"/>
        </w:rPr>
        <w:t xml:space="preserve"> : </w:t>
      </w:r>
      <w:r w:rsidRPr="00E907D4">
        <w:rPr>
          <w:rFonts w:cs="Arial"/>
        </w:rPr>
        <w:t>Répondre</w:t>
      </w:r>
      <w:r w:rsidR="00290667" w:rsidRPr="00E907D4">
        <w:rPr>
          <w:rFonts w:cs="Arial"/>
        </w:rPr>
        <w:t xml:space="preserve"> aux questions suivantes</w:t>
      </w:r>
    </w:p>
    <w:p w14:paraId="74A246AD" w14:textId="4CB6152B" w:rsidR="00E907D4" w:rsidRDefault="00E907D4" w:rsidP="00E907D4">
      <w:pPr>
        <w:rPr>
          <w:rFonts w:cs="Arial"/>
        </w:rPr>
      </w:pPr>
    </w:p>
    <w:p w14:paraId="0056E2F3" w14:textId="77777777" w:rsidR="00E907D4" w:rsidRPr="00E907D4" w:rsidRDefault="00E907D4" w:rsidP="00E907D4">
      <w:pPr>
        <w:rPr>
          <w:rFonts w:cs="Arial"/>
        </w:rPr>
      </w:pPr>
    </w:p>
    <w:p w14:paraId="03AFA16A" w14:textId="11EF90AE" w:rsidR="00290667" w:rsidRPr="004B1F65" w:rsidRDefault="00290667" w:rsidP="004B1F65">
      <w:pPr>
        <w:rPr>
          <w:rFonts w:cs="Arial"/>
        </w:rPr>
      </w:pPr>
      <w:r w:rsidRPr="004B1F65">
        <w:rPr>
          <w:rFonts w:cs="Arial"/>
        </w:rPr>
        <w:t>1. Comment s’appelait l</w:t>
      </w:r>
      <w:r w:rsidR="0010399D">
        <w:rPr>
          <w:rFonts w:cs="Arial"/>
        </w:rPr>
        <w:t>’infection</w:t>
      </w:r>
      <w:r w:rsidR="007301AD">
        <w:rPr>
          <w:rFonts w:cs="Arial"/>
        </w:rPr>
        <w:t xml:space="preserve"> </w:t>
      </w:r>
      <w:r w:rsidRPr="004B1F65">
        <w:rPr>
          <w:rFonts w:cs="Arial"/>
        </w:rPr>
        <w:t>mortelle de l’époque ?</w:t>
      </w:r>
    </w:p>
    <w:p w14:paraId="03D00174" w14:textId="58B839F2" w:rsidR="00290667" w:rsidRPr="004B1F65" w:rsidRDefault="00290667" w:rsidP="004B1F65">
      <w:pPr>
        <w:spacing w:before="120" w:after="120"/>
        <w:rPr>
          <w:rFonts w:cs="Arial"/>
        </w:rPr>
      </w:pPr>
      <w:r w:rsidRPr="004B1F65">
        <w:rPr>
          <w:rFonts w:cs="Arial"/>
        </w:rPr>
        <w:t>____________________________________</w:t>
      </w:r>
    </w:p>
    <w:p w14:paraId="5DD47D7B" w14:textId="15FCBBB8" w:rsidR="00290667" w:rsidRPr="004B1F65" w:rsidRDefault="00290667" w:rsidP="004B1F65">
      <w:pPr>
        <w:spacing w:before="240"/>
        <w:rPr>
          <w:rFonts w:cs="Arial"/>
        </w:rPr>
      </w:pPr>
      <w:r w:rsidRPr="004B1F65">
        <w:rPr>
          <w:rFonts w:cs="Arial"/>
        </w:rPr>
        <w:t xml:space="preserve">2. Quelle idée Jenner a-t-il eu pour </w:t>
      </w:r>
      <w:r w:rsidR="00DB2A12">
        <w:rPr>
          <w:rFonts w:cs="Arial"/>
        </w:rPr>
        <w:t xml:space="preserve">ralentir </w:t>
      </w:r>
      <w:r w:rsidRPr="004B1F65">
        <w:rPr>
          <w:rFonts w:cs="Arial"/>
        </w:rPr>
        <w:t xml:space="preserve">cette </w:t>
      </w:r>
      <w:r w:rsidR="0010399D">
        <w:rPr>
          <w:rFonts w:cs="Arial"/>
        </w:rPr>
        <w:t>infection</w:t>
      </w:r>
      <w:r w:rsidRPr="004B1F65">
        <w:rPr>
          <w:rFonts w:cs="Arial"/>
        </w:rPr>
        <w:t xml:space="preserve"> mortelle ?</w:t>
      </w:r>
    </w:p>
    <w:p w14:paraId="3BDEB652" w14:textId="77777777" w:rsidR="00290667" w:rsidRPr="004B1F65" w:rsidRDefault="00290667" w:rsidP="004B1F65">
      <w:pPr>
        <w:spacing w:before="120" w:after="120"/>
        <w:rPr>
          <w:rFonts w:cs="Arial"/>
        </w:rPr>
      </w:pPr>
      <w:r w:rsidRPr="004B1F65">
        <w:rPr>
          <w:rFonts w:cs="Arial"/>
        </w:rPr>
        <w:t>____________________________________</w:t>
      </w:r>
    </w:p>
    <w:p w14:paraId="6A052B13" w14:textId="5667D05B" w:rsidR="00290667" w:rsidRPr="004B1F65" w:rsidRDefault="00290667" w:rsidP="004B1F65">
      <w:pPr>
        <w:rPr>
          <w:rFonts w:cs="Arial"/>
        </w:rPr>
      </w:pPr>
      <w:r w:rsidRPr="004B1F65">
        <w:rPr>
          <w:rFonts w:cs="Arial"/>
        </w:rPr>
        <w:t xml:space="preserve">3. Qu’est-il arrivé à James après qu’il ait été infecté par la vaccine ? </w:t>
      </w:r>
    </w:p>
    <w:p w14:paraId="63525616" w14:textId="42E497AB" w:rsidR="00290667" w:rsidRPr="004B1F65" w:rsidRDefault="00290667" w:rsidP="004B1F65">
      <w:pPr>
        <w:spacing w:before="120" w:after="120"/>
        <w:rPr>
          <w:rFonts w:cs="Arial"/>
        </w:rPr>
      </w:pPr>
      <w:r w:rsidRPr="004B1F65">
        <w:rPr>
          <w:rFonts w:cs="Arial"/>
        </w:rPr>
        <w:t>____________________________________</w:t>
      </w:r>
    </w:p>
    <w:p w14:paraId="68BD7031" w14:textId="3544E407" w:rsidR="00290667" w:rsidRPr="004B1F65" w:rsidRDefault="00290667" w:rsidP="004B1F65">
      <w:pPr>
        <w:spacing w:before="240"/>
        <w:rPr>
          <w:rFonts w:cs="Arial"/>
        </w:rPr>
      </w:pPr>
      <w:r w:rsidRPr="004B1F65">
        <w:rPr>
          <w:rFonts w:cs="Arial"/>
        </w:rPr>
        <w:t>4. Qu’est-il arrivé à James après qu’il ait été infecté par la variole ?</w:t>
      </w:r>
    </w:p>
    <w:p w14:paraId="4685FEB6" w14:textId="77777777" w:rsidR="00290667" w:rsidRPr="004B1F65" w:rsidRDefault="00290667" w:rsidP="004B1F65">
      <w:pPr>
        <w:spacing w:before="120" w:after="120"/>
        <w:rPr>
          <w:rFonts w:cs="Arial"/>
        </w:rPr>
      </w:pPr>
      <w:r w:rsidRPr="004B1F65">
        <w:rPr>
          <w:rFonts w:cs="Arial"/>
        </w:rPr>
        <w:t>____________________________________</w:t>
      </w:r>
    </w:p>
    <w:p w14:paraId="1D897013" w14:textId="187BCEFC" w:rsidR="00290667" w:rsidRPr="004B1F65" w:rsidRDefault="00290667" w:rsidP="004B1F65">
      <w:pPr>
        <w:rPr>
          <w:rFonts w:cs="Arial"/>
        </w:rPr>
      </w:pPr>
      <w:r w:rsidRPr="004B1F65">
        <w:rPr>
          <w:rFonts w:cs="Arial"/>
        </w:rPr>
        <w:t>5. Pourquoi était-ce important pour Jenner de vérifier son idée sur James, avant de traiter de nombreux enfants ?</w:t>
      </w:r>
    </w:p>
    <w:p w14:paraId="3C9D4838" w14:textId="3CACCD61" w:rsidR="00290667" w:rsidRPr="004B1F65" w:rsidRDefault="00290667" w:rsidP="004B1F65">
      <w:pPr>
        <w:spacing w:before="120" w:after="120"/>
        <w:rPr>
          <w:rFonts w:cs="Arial"/>
        </w:rPr>
      </w:pPr>
      <w:r w:rsidRPr="004B1F65">
        <w:rPr>
          <w:rFonts w:cs="Arial"/>
        </w:rPr>
        <w:t>____________________________________</w:t>
      </w:r>
    </w:p>
    <w:p w14:paraId="78E85279" w14:textId="77777777" w:rsidR="00290667" w:rsidRPr="004B1F65" w:rsidRDefault="00290667" w:rsidP="004B1F65">
      <w:pPr>
        <w:pBdr>
          <w:bottom w:val="single" w:sz="12" w:space="1" w:color="auto"/>
        </w:pBdr>
        <w:rPr>
          <w:rFonts w:cs="Arial"/>
        </w:rPr>
      </w:pPr>
      <w:r w:rsidRPr="004B1F65">
        <w:rPr>
          <w:rFonts w:cs="Arial"/>
        </w:rPr>
        <w:t>6. Qu'est devenue la variole aujourd’hui ?</w:t>
      </w:r>
    </w:p>
    <w:p w14:paraId="03B0ECC3" w14:textId="1B31F7AC" w:rsidR="00290667" w:rsidRPr="004B1F65" w:rsidRDefault="00290667" w:rsidP="004B1F65">
      <w:pPr>
        <w:pBdr>
          <w:bottom w:val="single" w:sz="12" w:space="1" w:color="auto"/>
        </w:pBdr>
        <w:rPr>
          <w:rFonts w:cs="Arial"/>
        </w:rPr>
      </w:pPr>
    </w:p>
    <w:p w14:paraId="3577B19C" w14:textId="1E55A9E1" w:rsidR="00290667" w:rsidRPr="004B1F65" w:rsidRDefault="00290667" w:rsidP="00E907D4"/>
    <w:p w14:paraId="4BE56D10" w14:textId="3CFEA194" w:rsidR="00290667" w:rsidRDefault="00290667" w:rsidP="00E907D4"/>
    <w:p w14:paraId="0F89813C" w14:textId="3CDFEE92" w:rsidR="00E907D4" w:rsidRDefault="00E907D4" w:rsidP="00E907D4"/>
    <w:p w14:paraId="131181B2" w14:textId="1EBE0F1E" w:rsidR="00E907D4" w:rsidRDefault="00E907D4" w:rsidP="00E907D4"/>
    <w:p w14:paraId="7501B236" w14:textId="43D366E7" w:rsidR="00E907D4" w:rsidRDefault="00E907D4" w:rsidP="00E907D4"/>
    <w:p w14:paraId="697C8014" w14:textId="738E9F54" w:rsidR="00E907D4" w:rsidRPr="004B1F65" w:rsidRDefault="00E907D4" w:rsidP="00E907D4">
      <w:r w:rsidRPr="00E907D4">
        <w:rPr>
          <w:rFonts w:cs="Arial"/>
          <w:noProof/>
          <w:lang w:eastAsia="fr-FR"/>
        </w:rPr>
        <mc:AlternateContent>
          <mc:Choice Requires="wps">
            <w:drawing>
              <wp:anchor distT="0" distB="0" distL="114300" distR="114300" simplePos="0" relativeHeight="251684864" behindDoc="1" locked="0" layoutInCell="1" allowOverlap="1" wp14:anchorId="754075E9" wp14:editId="291B86F8">
                <wp:simplePos x="0" y="0"/>
                <wp:positionH relativeFrom="margin">
                  <wp:align>center</wp:align>
                </wp:positionH>
                <wp:positionV relativeFrom="paragraph">
                  <wp:posOffset>246089</wp:posOffset>
                </wp:positionV>
                <wp:extent cx="7170420" cy="1551940"/>
                <wp:effectExtent l="0" t="0" r="11430" b="10160"/>
                <wp:wrapNone/>
                <wp:docPr id="20" name="Rectangle : coins arrondis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0420" cy="1551940"/>
                        </a:xfrm>
                        <a:prstGeom prst="roundRect">
                          <a:avLst/>
                        </a:prstGeom>
                        <a:solidFill>
                          <a:schemeClr val="accent6">
                            <a:lumMod val="20000"/>
                            <a:lumOff val="80000"/>
                          </a:schemeClr>
                        </a:solidFill>
                        <a:ln>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4EC557F8" id="Rectangle : coins arrondis 5" o:spid="_x0000_s1026" style="position:absolute;margin-left:0;margin-top:19.4pt;width:564.6pt;height:122.2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" fillcolor="#e2efd9 [665]" strokecolor="#0b7b5d" strokeweight="1pt">
                <v:stroke joinstyle="miter"/>
                <w10:wrap anchorx="margin"/>
              </v:roundrect>
            </w:pict>
          </mc:Fallback>
        </mc:AlternateContent>
      </w:r>
    </w:p>
    <w:p w14:paraId="3B95CBEA" w14:textId="01D56BA1" w:rsidR="00290667" w:rsidRPr="004B1F65" w:rsidRDefault="00290667" w:rsidP="00E907D4">
      <w:pPr>
        <w:rPr>
          <w:rFonts w:cs="Arial"/>
          <w:b/>
        </w:rPr>
      </w:pPr>
    </w:p>
    <w:p w14:paraId="7CBCA652" w14:textId="77777777" w:rsidR="009C314E" w:rsidRPr="004B1F65" w:rsidRDefault="009C314E" w:rsidP="00E907D4">
      <w:pPr>
        <w:sectPr w:rsidR="009C314E" w:rsidRPr="004B1F65" w:rsidSect="00E907D4">
          <w:type w:val="continuous"/>
          <w:pgSz w:w="11906" w:h="16838"/>
          <w:pgMar w:top="357" w:right="720" w:bottom="816" w:left="720" w:header="709" w:footer="709" w:gutter="0"/>
          <w:cols w:space="142"/>
          <w:docGrid w:linePitch="360"/>
        </w:sectPr>
      </w:pPr>
    </w:p>
    <w:p w14:paraId="6C45A194" w14:textId="55328DE6" w:rsidR="004B1F65" w:rsidRDefault="009C314E" w:rsidP="004B1F65">
      <w:pPr>
        <w:rPr>
          <w:rFonts w:cs="Arial"/>
        </w:rPr>
      </w:pPr>
      <w:r w:rsidRPr="004B1F65">
        <w:rPr>
          <w:rFonts w:cs="Arial"/>
          <w:b/>
        </w:rPr>
        <w:t>Un héros de l’Histoire</w:t>
      </w:r>
      <w:r w:rsidRPr="004B1F65">
        <w:rPr>
          <w:rFonts w:cs="Arial"/>
          <w:b/>
        </w:rPr>
        <w:br/>
      </w:r>
      <w:r w:rsidRPr="004B1F65">
        <w:rPr>
          <w:rFonts w:cs="Arial"/>
        </w:rPr>
        <w:t>Le Dr Edward Jenner est l’un des personnages les plus importants de l’histoire des Sciences. Sans sa découverte de la vaccination, plus de la moitié de cette classe ne serait pas là aujourd’hui !</w:t>
      </w:r>
      <w:r w:rsidR="004B1F65">
        <w:rPr>
          <w:rFonts w:cs="Arial"/>
        </w:rPr>
        <w:br w:type="column"/>
      </w:r>
      <w:r w:rsidR="00290667" w:rsidRPr="004B1F65">
        <w:rPr>
          <w:rFonts w:cs="Arial"/>
          <w:b/>
        </w:rPr>
        <w:t>Le savais-tu ?</w:t>
      </w:r>
      <w:r w:rsidR="00290667" w:rsidRPr="004B1F65">
        <w:rPr>
          <w:rFonts w:cs="Arial"/>
          <w:b/>
        </w:rPr>
        <w:br/>
      </w:r>
      <w:r w:rsidR="00A561D3">
        <w:rPr>
          <w:rFonts w:cs="Arial"/>
        </w:rPr>
        <w:t>Aujourd’hui en France les enfants</w:t>
      </w:r>
      <w:r w:rsidR="00312A3E">
        <w:rPr>
          <w:rFonts w:cs="Arial"/>
        </w:rPr>
        <w:t xml:space="preserve"> âgés de 18mois</w:t>
      </w:r>
      <w:r w:rsidR="00A561D3">
        <w:rPr>
          <w:rFonts w:cs="Arial"/>
        </w:rPr>
        <w:t xml:space="preserve"> doivent avoir reçu des vaccins </w:t>
      </w:r>
      <w:r w:rsidR="00312A3E">
        <w:rPr>
          <w:rFonts w:cs="Arial"/>
        </w:rPr>
        <w:t xml:space="preserve">pour prévenir </w:t>
      </w:r>
      <w:r w:rsidR="00A561D3">
        <w:rPr>
          <w:rFonts w:cs="Arial"/>
        </w:rPr>
        <w:t xml:space="preserve">contre 11 infections </w:t>
      </w:r>
      <w:r w:rsidR="00312A3E">
        <w:rPr>
          <w:rFonts w:cs="Arial"/>
        </w:rPr>
        <w:t>dangereuses différentes</w:t>
      </w:r>
      <w:r w:rsidR="00290667" w:rsidRPr="004B1F65">
        <w:rPr>
          <w:rFonts w:cs="Arial"/>
        </w:rPr>
        <w:t>.</w:t>
      </w:r>
    </w:p>
    <w:p w14:paraId="4654AC77" w14:textId="430BF515" w:rsidR="00290667" w:rsidRPr="004B1F65" w:rsidRDefault="00290667" w:rsidP="004B1F65">
      <w:pPr>
        <w:rPr>
          <w:rFonts w:cs="Arial"/>
          <w:b/>
        </w:rPr>
      </w:pPr>
    </w:p>
    <w:p w14:paraId="39693B41" w14:textId="77777777" w:rsidR="00290667" w:rsidRPr="004B1F65" w:rsidRDefault="00290667" w:rsidP="004B1F65">
      <w:pPr>
        <w:rPr>
          <w:rFonts w:cs="Arial"/>
          <w:b/>
        </w:rPr>
        <w:sectPr w:rsidR="00290667" w:rsidRPr="004B1F65" w:rsidSect="00AA1A63">
          <w:type w:val="continuous"/>
          <w:pgSz w:w="11906" w:h="16838"/>
          <w:pgMar w:top="357" w:right="720" w:bottom="816" w:left="720" w:header="709" w:footer="709" w:gutter="0"/>
          <w:cols w:num="2" w:space="142"/>
          <w:docGrid w:linePitch="360"/>
        </w:sectPr>
      </w:pPr>
    </w:p>
    <w:p w14:paraId="15130748" w14:textId="30AE0AA3" w:rsidR="00411395" w:rsidRDefault="00411395">
      <w:pPr>
        <w:spacing w:after="160" w:line="259" w:lineRule="auto"/>
        <w:rPr>
          <w:rFonts w:cs="Arial"/>
        </w:rPr>
      </w:pPr>
      <w:r>
        <w:rPr>
          <w:rFonts w:cs="Arial"/>
        </w:rPr>
        <w:br w:type="page"/>
      </w:r>
    </w:p>
    <w:p w14:paraId="47B16F99" w14:textId="77777777" w:rsidR="00411395" w:rsidRDefault="00411395" w:rsidP="00411395">
      <w:pPr>
        <w:pStyle w:val="Titre1"/>
        <w:rPr>
          <w:bCs/>
          <w:color w:val="000000" w:themeColor="text1"/>
        </w:rPr>
      </w:pPr>
      <w:r>
        <w:rPr>
          <w:bCs/>
          <w:color w:val="000000" w:themeColor="text1"/>
        </w:rPr>
        <w:lastRenderedPageBreak/>
        <w:t>Vaccination</w:t>
      </w:r>
    </w:p>
    <w:p w14:paraId="7D13195E" w14:textId="772BD185" w:rsidR="00411395" w:rsidRDefault="00411395" w:rsidP="00411395">
      <w:pPr>
        <w:pStyle w:val="Titre1"/>
        <w:rPr>
          <w:bCs/>
          <w:color w:val="000000" w:themeColor="text1"/>
          <w:sz w:val="36"/>
          <w:szCs w:val="36"/>
        </w:rPr>
      </w:pPr>
      <w:r>
        <w:rPr>
          <w:bCs/>
          <w:color w:val="000000" w:themeColor="text1"/>
          <w:sz w:val="36"/>
          <w:szCs w:val="36"/>
        </w:rPr>
        <w:t xml:space="preserve">L’histoire d’Edouard Jenner - </w:t>
      </w:r>
      <w:r w:rsidRPr="004B1F65">
        <w:rPr>
          <w:bCs/>
          <w:color w:val="000000" w:themeColor="text1"/>
          <w:sz w:val="36"/>
          <w:szCs w:val="36"/>
        </w:rPr>
        <w:t>Document de travail élève (DTE</w:t>
      </w:r>
      <w:r>
        <w:rPr>
          <w:bCs/>
          <w:color w:val="000000" w:themeColor="text1"/>
          <w:sz w:val="36"/>
          <w:szCs w:val="36"/>
        </w:rPr>
        <w:t>2)</w:t>
      </w:r>
    </w:p>
    <w:p w14:paraId="55658F38" w14:textId="6C4B979B" w:rsidR="009A68EF" w:rsidRDefault="00E907D4" w:rsidP="004B1F65">
      <w:pPr>
        <w:rPr>
          <w:rFonts w:cs="Arial"/>
        </w:rPr>
      </w:pPr>
      <w:r w:rsidRPr="004B1F65">
        <w:rPr>
          <w:rFonts w:cs="Arial"/>
          <w:noProof/>
          <w:lang w:eastAsia="fr-FR"/>
        </w:rPr>
        <w:drawing>
          <wp:anchor distT="0" distB="0" distL="114300" distR="114300" simplePos="0" relativeHeight="251714560" behindDoc="1" locked="0" layoutInCell="1" allowOverlap="1" wp14:anchorId="5327CDA2" wp14:editId="007037AB">
            <wp:simplePos x="0" y="0"/>
            <wp:positionH relativeFrom="column">
              <wp:posOffset>6293709</wp:posOffset>
            </wp:positionH>
            <wp:positionV relativeFrom="paragraph">
              <wp:posOffset>7174</wp:posOffset>
            </wp:positionV>
            <wp:extent cx="744220" cy="772160"/>
            <wp:effectExtent l="0" t="0" r="0" b="8890"/>
            <wp:wrapNone/>
            <wp:docPr id="39" name="Image 39"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30346A5A" w14:textId="26FFD719" w:rsidR="00036967" w:rsidRDefault="00E907D4" w:rsidP="004B1F65">
      <w:pPr>
        <w:rPr>
          <w:rFonts w:cs="Arial"/>
        </w:rPr>
      </w:pPr>
      <w:r w:rsidRPr="004B1F65">
        <w:rPr>
          <w:rFonts w:cs="Arial"/>
          <w:noProof/>
          <w:lang w:eastAsia="fr-FR"/>
        </w:rPr>
        <mc:AlternateContent>
          <mc:Choice Requires="wps">
            <w:drawing>
              <wp:anchor distT="0" distB="0" distL="114300" distR="114300" simplePos="0" relativeHeight="251712512" behindDoc="1" locked="0" layoutInCell="1" allowOverlap="1" wp14:anchorId="0F324A3C" wp14:editId="59CF0E80">
                <wp:simplePos x="0" y="0"/>
                <wp:positionH relativeFrom="margin">
                  <wp:align>center</wp:align>
                </wp:positionH>
                <wp:positionV relativeFrom="paragraph">
                  <wp:posOffset>153327</wp:posOffset>
                </wp:positionV>
                <wp:extent cx="7171055" cy="5807675"/>
                <wp:effectExtent l="19050" t="19050" r="10795" b="22225"/>
                <wp:wrapNone/>
                <wp:docPr id="38" name="Rectangle 3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1055" cy="580767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5293B4E" id="Rectangle 38" o:spid="_x0000_s1026" style="position:absolute;margin-left:0;margin-top:12.05pt;width:564.65pt;height:457.3pt;z-index:-251603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" filled="f" strokecolor="#0b7b5d" strokeweight="2.25pt">
                <w10:wrap anchorx="margin"/>
              </v:rect>
            </w:pict>
          </mc:Fallback>
        </mc:AlternateContent>
      </w:r>
    </w:p>
    <w:p w14:paraId="63B3B7B6" w14:textId="2EDCEBB7" w:rsidR="00036967" w:rsidRDefault="00036967" w:rsidP="004B1F65">
      <w:pPr>
        <w:rPr>
          <w:rFonts w:cs="Arial"/>
        </w:rPr>
      </w:pPr>
    </w:p>
    <w:p w14:paraId="71AC0ADA" w14:textId="755C3B28" w:rsidR="00036967" w:rsidRPr="00036967" w:rsidRDefault="00E907D4" w:rsidP="00036967">
      <w:pPr>
        <w:rPr>
          <w:rFonts w:cs="Arial"/>
        </w:rPr>
      </w:pPr>
      <w:r>
        <w:rPr>
          <w:rStyle w:val="Titre2Car"/>
          <w:rFonts w:eastAsiaTheme="minorHAnsi"/>
        </w:rPr>
        <w:t>Consigne</w:t>
      </w:r>
      <w:r w:rsidR="00036967" w:rsidRPr="00036967">
        <w:rPr>
          <w:rStyle w:val="Titre2Car"/>
          <w:rFonts w:eastAsiaTheme="minorHAnsi"/>
        </w:rPr>
        <w:t> </w:t>
      </w:r>
      <w:r w:rsidR="00036967" w:rsidRPr="00036967">
        <w:rPr>
          <w:rFonts w:cs="Arial"/>
        </w:rPr>
        <w:t>: Remplir les blancs dans l’histoire à l’aide des mots ci-dessous</w:t>
      </w:r>
    </w:p>
    <w:p w14:paraId="0EB52D20" w14:textId="56C9EF87" w:rsidR="00036967" w:rsidRPr="00036967" w:rsidRDefault="00036967" w:rsidP="00036967">
      <w:pPr>
        <w:rPr>
          <w:rFonts w:cs="Arial"/>
        </w:rPr>
      </w:pPr>
    </w:p>
    <w:p w14:paraId="1ECD8E41" w14:textId="62D030E2" w:rsidR="00036967" w:rsidRDefault="00036967" w:rsidP="00036967">
      <w:pPr>
        <w:rPr>
          <w:rFonts w:cs="Arial"/>
        </w:rPr>
      </w:pPr>
      <w:r w:rsidRPr="00036967">
        <w:rPr>
          <w:rStyle w:val="Titre2Car"/>
          <w:rFonts w:eastAsiaTheme="minorHAnsi"/>
        </w:rPr>
        <w:t>Mots à utiliser</w:t>
      </w:r>
      <w:r w:rsidRPr="00036967">
        <w:rPr>
          <w:rFonts w:cs="Arial"/>
        </w:rPr>
        <w:t> : vaccine, James, variole,</w:t>
      </w:r>
      <w:r>
        <w:rPr>
          <w:rFonts w:cs="Arial"/>
        </w:rPr>
        <w:t xml:space="preserve"> 1749,</w:t>
      </w:r>
      <w:r w:rsidRPr="00036967">
        <w:rPr>
          <w:rFonts w:cs="Arial"/>
        </w:rPr>
        <w:t xml:space="preserve"> Angleterre, médecin, vachère, sciences, pustules, infecta, croûte, vaccina</w:t>
      </w:r>
      <w:r>
        <w:rPr>
          <w:rFonts w:cs="Arial"/>
        </w:rPr>
        <w:t xml:space="preserve">, </w:t>
      </w:r>
    </w:p>
    <w:p w14:paraId="42AF2AAB" w14:textId="6475180D" w:rsidR="00036967" w:rsidRDefault="00036967" w:rsidP="00036967">
      <w:pPr>
        <w:rPr>
          <w:rFonts w:cs="Arial"/>
        </w:rPr>
      </w:pPr>
    </w:p>
    <w:p w14:paraId="7B28A9DF" w14:textId="77777777" w:rsidR="00E907D4" w:rsidRDefault="00E907D4" w:rsidP="00036967">
      <w:pPr>
        <w:rPr>
          <w:rFonts w:cs="Arial"/>
        </w:rPr>
      </w:pPr>
    </w:p>
    <w:p w14:paraId="1316D541" w14:textId="4604687F" w:rsidR="00036967" w:rsidRPr="00036967" w:rsidRDefault="00036967" w:rsidP="00036967">
      <w:pPr>
        <w:spacing w:line="480" w:lineRule="auto"/>
        <w:rPr>
          <w:rFonts w:cs="Arial"/>
        </w:rPr>
      </w:pPr>
      <w:r w:rsidRPr="00036967">
        <w:rPr>
          <w:rFonts w:cs="Arial"/>
        </w:rPr>
        <w:t>Edward Jenner est né en ___________________.</w:t>
      </w:r>
    </w:p>
    <w:p w14:paraId="5644EC80" w14:textId="63B652EE" w:rsidR="00036967" w:rsidRDefault="00036967" w:rsidP="00036967">
      <w:pPr>
        <w:spacing w:line="480" w:lineRule="auto"/>
        <w:rPr>
          <w:rFonts w:cs="Arial"/>
        </w:rPr>
      </w:pPr>
      <w:r w:rsidRPr="00036967">
        <w:rPr>
          <w:rFonts w:cs="Arial"/>
        </w:rPr>
        <w:t>Quand il était petit, sa matière favorite était les ___________ et, en grandiss</w:t>
      </w:r>
      <w:r>
        <w:rPr>
          <w:rFonts w:cs="Arial"/>
        </w:rPr>
        <w:t>ant, il est devenu ___________.</w:t>
      </w:r>
    </w:p>
    <w:p w14:paraId="458FE9A7" w14:textId="0BB4B7D2" w:rsidR="00036967" w:rsidRDefault="00036967" w:rsidP="00036967">
      <w:pPr>
        <w:spacing w:line="480" w:lineRule="auto"/>
        <w:rPr>
          <w:rFonts w:cs="Arial"/>
        </w:rPr>
      </w:pPr>
      <w:r w:rsidRPr="00036967">
        <w:rPr>
          <w:rFonts w:cs="Arial"/>
        </w:rPr>
        <w:t xml:space="preserve">À cette époque-là, les gens étaient terrifiés à cause d’une </w:t>
      </w:r>
      <w:r w:rsidR="00DB4A58">
        <w:rPr>
          <w:rFonts w:cs="Arial"/>
        </w:rPr>
        <w:t>infection</w:t>
      </w:r>
      <w:r w:rsidRPr="00036967">
        <w:rPr>
          <w:rFonts w:cs="Arial"/>
        </w:rPr>
        <w:t xml:space="preserve"> mortelle appelée ___________. Les symptômes de cette </w:t>
      </w:r>
      <w:r w:rsidR="00CB33B8">
        <w:rPr>
          <w:rFonts w:cs="Arial"/>
        </w:rPr>
        <w:t>infection</w:t>
      </w:r>
      <w:r w:rsidRPr="00036967">
        <w:rPr>
          <w:rFonts w:cs="Arial"/>
        </w:rPr>
        <w:t xml:space="preserve"> étaient de nombreuses _____________ et beaucoup de gens mouraient. Jenner remarqua que les vachères, qui attrapaient l’infection sans gravité appelée ____________, en trayant les vaches, ne mouraient pas de la variole. Jenner prit du pus de la main d’une ___________ atteinte de vaccine et infecta un garçon du nom de __________. Le garçon attrapa la vaccine, mais fut vite guéri. Jenner, ensuite ________ James avec la variole. Une ______ apparut, mais le garçon n’attrapa pas la variole, car la vaccine l’avait immunisé contre la variole. Jenner était ravi que son idée fût juste, et il __________ tous les enfants de sa ville avec la vaccine, pour les empêcher d’attraper la variole</w:t>
      </w:r>
      <w:r>
        <w:rPr>
          <w:rFonts w:cs="Arial"/>
        </w:rPr>
        <w:t>.</w:t>
      </w:r>
    </w:p>
    <w:p w14:paraId="5A1845D4" w14:textId="77777777" w:rsidR="00E907D4" w:rsidRDefault="00E907D4" w:rsidP="00036967">
      <w:pPr>
        <w:spacing w:line="480" w:lineRule="auto"/>
        <w:rPr>
          <w:rFonts w:cs="Arial"/>
        </w:rPr>
      </w:pPr>
    </w:p>
    <w:p w14:paraId="54667075" w14:textId="08276AFF" w:rsidR="00036967" w:rsidRDefault="00036967" w:rsidP="00036967">
      <w:pPr>
        <w:spacing w:line="480" w:lineRule="auto"/>
        <w:rPr>
          <w:rFonts w:cs="Arial"/>
        </w:rPr>
      </w:pPr>
      <w:r w:rsidRPr="004B1F65">
        <w:rPr>
          <w:rFonts w:cs="Arial"/>
          <w:b/>
          <w:noProof/>
          <w:lang w:eastAsia="fr-FR"/>
        </w:rPr>
        <mc:AlternateContent>
          <mc:Choice Requires="wps">
            <w:drawing>
              <wp:anchor distT="0" distB="0" distL="114300" distR="114300" simplePos="0" relativeHeight="251694080" behindDoc="1" locked="0" layoutInCell="1" allowOverlap="1" wp14:anchorId="641DF8B4" wp14:editId="2E3C3EA7">
                <wp:simplePos x="0" y="0"/>
                <wp:positionH relativeFrom="margin">
                  <wp:align>center</wp:align>
                </wp:positionH>
                <wp:positionV relativeFrom="paragraph">
                  <wp:posOffset>258462</wp:posOffset>
                </wp:positionV>
                <wp:extent cx="7170692" cy="1552353"/>
                <wp:effectExtent l="0" t="0" r="11430" b="10160"/>
                <wp:wrapNone/>
                <wp:docPr id="11" name="Rectangle : coins arrondis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0692" cy="1552353"/>
                        </a:xfrm>
                        <a:prstGeom prst="roundRect">
                          <a:avLst/>
                        </a:prstGeom>
                        <a:solidFill>
                          <a:srgbClr val="70AD47">
                            <a:lumMod val="20000"/>
                            <a:lumOff val="80000"/>
                          </a:srgbClr>
                        </a:solidFill>
                        <a:ln w="12700"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08312F9B" id="Rectangle : coins arrondis 5" o:spid="_x0000_s1026" style="position:absolute;margin-left:0;margin-top:20.35pt;width:564.6pt;height:122.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" fillcolor="#e2f0d9" strokecolor="#0b7b5d" strokeweight="1pt">
                <v:stroke joinstyle="miter"/>
                <w10:wrap anchorx="margin"/>
              </v:roundrect>
            </w:pict>
          </mc:Fallback>
        </mc:AlternateContent>
      </w:r>
    </w:p>
    <w:p w14:paraId="44D2575C" w14:textId="77777777" w:rsidR="00036967" w:rsidRDefault="00036967" w:rsidP="00036967">
      <w:pPr>
        <w:rPr>
          <w:rFonts w:cs="Arial"/>
          <w:b/>
        </w:rPr>
        <w:sectPr w:rsidR="00036967" w:rsidSect="00942E96">
          <w:type w:val="continuous"/>
          <w:pgSz w:w="11906" w:h="16838"/>
          <w:pgMar w:top="567" w:right="720" w:bottom="567" w:left="720" w:header="709" w:footer="709" w:gutter="0"/>
          <w:cols w:space="708"/>
          <w:docGrid w:linePitch="360"/>
        </w:sectPr>
      </w:pPr>
    </w:p>
    <w:p w14:paraId="583CA688" w14:textId="77777777" w:rsidR="003C4F95" w:rsidRDefault="00036967" w:rsidP="003C4F95">
      <w:pPr>
        <w:rPr>
          <w:rFonts w:cs="Arial"/>
        </w:rPr>
      </w:pPr>
      <w:r w:rsidRPr="004B1F65">
        <w:rPr>
          <w:rFonts w:cs="Arial"/>
          <w:b/>
        </w:rPr>
        <w:t>Un héros de l’Histoire</w:t>
      </w:r>
      <w:r w:rsidRPr="004B1F65">
        <w:rPr>
          <w:rFonts w:cs="Arial"/>
          <w:b/>
        </w:rPr>
        <w:br/>
      </w:r>
      <w:r w:rsidRPr="004B1F65">
        <w:rPr>
          <w:rFonts w:cs="Arial"/>
        </w:rPr>
        <w:t>Le Dr Edward Jenner est l’un des personnages les plus importants de l’histoire des Sciences. Sans sa découverte de la vaccination, plus de la moitié de cette classe ne serait pas là aujourd’hui !</w:t>
      </w:r>
      <w:r>
        <w:rPr>
          <w:rFonts w:cs="Arial"/>
        </w:rPr>
        <w:br w:type="column"/>
      </w:r>
      <w:r w:rsidR="003C4F95" w:rsidRPr="004B1F65">
        <w:rPr>
          <w:rFonts w:cs="Arial"/>
          <w:b/>
        </w:rPr>
        <w:t>Le savais-tu ?</w:t>
      </w:r>
      <w:r w:rsidR="003C4F95" w:rsidRPr="004B1F65">
        <w:rPr>
          <w:rFonts w:cs="Arial"/>
          <w:b/>
        </w:rPr>
        <w:br/>
      </w:r>
      <w:r w:rsidR="003C4F95">
        <w:rPr>
          <w:rFonts w:cs="Arial"/>
        </w:rPr>
        <w:t>Aujourd’hui en France les enfants âgés de 18mois doivent avoir reçu des vaccins pour prévenir contre 11 infections dangereuses différentes</w:t>
      </w:r>
      <w:r w:rsidR="003C4F95" w:rsidRPr="004B1F65">
        <w:rPr>
          <w:rFonts w:cs="Arial"/>
        </w:rPr>
        <w:t>.</w:t>
      </w:r>
    </w:p>
    <w:p w14:paraId="21FBBD2C" w14:textId="7895E3BF" w:rsidR="00036967" w:rsidRDefault="00036967" w:rsidP="003C4F95">
      <w:pPr>
        <w:rPr>
          <w:rFonts w:cs="Arial"/>
        </w:rPr>
        <w:sectPr w:rsidR="00036967" w:rsidSect="00036967">
          <w:type w:val="continuous"/>
          <w:pgSz w:w="11906" w:h="16838"/>
          <w:pgMar w:top="567" w:right="720" w:bottom="567" w:left="720" w:header="709" w:footer="709" w:gutter="0"/>
          <w:cols w:num="2" w:space="708"/>
          <w:docGrid w:linePitch="360"/>
        </w:sectPr>
      </w:pPr>
    </w:p>
    <w:p w14:paraId="7584E61A" w14:textId="546E2E86" w:rsidR="00036967" w:rsidRPr="00036967" w:rsidRDefault="00036967" w:rsidP="00036967">
      <w:pPr>
        <w:spacing w:line="480" w:lineRule="auto"/>
        <w:rPr>
          <w:rFonts w:cs="Arial"/>
        </w:rPr>
      </w:pPr>
    </w:p>
    <w:sectPr w:rsidR="00036967" w:rsidRPr="00036967" w:rsidSect="00942E96">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470C7AB2" w:rsidR="004B1F65" w:rsidRDefault="004B1F65" w:rsidP="000B370D">
    <w:pPr>
      <w:pStyle w:val="Pieddepage"/>
      <w:jc w:val="right"/>
    </w:pPr>
    <w:r>
      <w:t xml:space="preserve">Ressources e-Bug – Ecoles Elémentaires </w:t>
    </w:r>
    <w:r w:rsidR="000B370D">
      <w:t>–</w:t>
    </w:r>
    <w:r>
      <w:t xml:space="preserve"> </w:t>
    </w:r>
    <w:r w:rsidR="000B370D">
      <w:t>Vaccinations</w:t>
    </w:r>
    <w:r w:rsidR="000B370D">
      <w:tab/>
    </w:r>
    <w:r w:rsidR="000B370D">
      <w:tab/>
    </w:r>
    <w:r w:rsidR="000B370D">
      <w:tab/>
    </w:r>
    <w:sdt>
      <w:sdtPr>
        <w:id w:val="-1578435941"/>
        <w:docPartObj>
          <w:docPartGallery w:val="Page Numbers (Bottom of Page)"/>
          <w:docPartUnique/>
        </w:docPartObj>
      </w:sdtPr>
      <w:sdtEndPr/>
      <w:sdtContent>
        <w:r>
          <w:fldChar w:fldCharType="begin"/>
        </w:r>
        <w:r>
          <w:instrText>PAGE   \* MERGEFORMAT</w:instrText>
        </w:r>
        <w:r>
          <w:fldChar w:fldCharType="separate"/>
        </w:r>
        <w:r w:rsidR="00E54A45">
          <w:rPr>
            <w:noProof/>
          </w:rPr>
          <w:t>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410A6"/>
    <w:rsid w:val="00E54A45"/>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e-bug.eu/fr-FR/%C3%A9l%C3%A9mentaire-galerie-de-portraits" TargetMode="External"/><Relationship Id="rId17" Type="http://schemas.openxmlformats.org/officeDocument/2006/relationships/image" Target="media/image5.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e-bug.eu/fr-FR/%C3%A9l%C3%A9mentaire-galerie-de-portrait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bug.eu/fr-FR/primaire-fiches-infos-maladies-infantiles-et-vaccinatio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accination-info-service.fr/vaccin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7B50-CDA5-4959-BE2C-9938F25E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3125</Words>
  <Characters>17188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4</cp:revision>
  <dcterms:created xsi:type="dcterms:W3CDTF">2025-01-27T12:14:00Z</dcterms:created>
  <dcterms:modified xsi:type="dcterms:W3CDTF">2025-01-27T14:18:00Z</dcterms:modified>
</cp:coreProperties>
</file>