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ABC52" w14:textId="2253C784" w:rsidR="00751D87" w:rsidRDefault="00E27AEA" w:rsidP="00CB6BEB">
      <w:pPr>
        <w:pStyle w:val="Titre1"/>
      </w:pPr>
      <w:r>
        <w:t>Antibiotiques</w:t>
      </w:r>
    </w:p>
    <w:p w14:paraId="1C7826F9" w14:textId="696CB50E" w:rsidR="00703CC6" w:rsidRPr="00751D87" w:rsidRDefault="00BE7653" w:rsidP="00CB6BEB">
      <w:pPr>
        <w:pStyle w:val="Titre1"/>
        <w:rPr>
          <w:sz w:val="36"/>
        </w:rPr>
      </w:pPr>
      <w:r w:rsidRPr="00751D87">
        <w:rPr>
          <w:sz w:val="36"/>
        </w:rPr>
        <w:t>Education par les pairs</w:t>
      </w:r>
    </w:p>
    <w:p w14:paraId="53A3754E" w14:textId="573449C9" w:rsidR="00E117CF" w:rsidRPr="00E15EA3" w:rsidRDefault="00A228BD" w:rsidP="00CB6BEB">
      <w:pPr>
        <w:pStyle w:val="Titre1"/>
      </w:pPr>
      <w:r w:rsidRPr="00751D87">
        <w:rPr>
          <w:noProof/>
          <w:sz w:val="36"/>
          <w:lang w:eastAsia="fr-FR"/>
        </w:rPr>
        <w:drawing>
          <wp:anchor distT="0" distB="0" distL="114300" distR="114300" simplePos="0" relativeHeight="251661312" behindDoc="1" locked="0" layoutInCell="1" allowOverlap="1" wp14:anchorId="3CC7FCA1" wp14:editId="64B90C64">
            <wp:simplePos x="0" y="0"/>
            <wp:positionH relativeFrom="column">
              <wp:posOffset>6231255</wp:posOffset>
            </wp:positionH>
            <wp:positionV relativeFrom="paragraph">
              <wp:posOffset>90805</wp:posOffset>
            </wp:positionV>
            <wp:extent cx="751840" cy="762635"/>
            <wp:effectExtent l="0" t="0" r="0" b="0"/>
            <wp:wrapNone/>
            <wp:docPr id="20" name="Image 20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0A" w:rsidRPr="00751D87">
        <w:rPr>
          <w:sz w:val="36"/>
        </w:rPr>
        <w:t>Scénario jeunes enfants</w:t>
      </w:r>
      <w:r w:rsidR="00BE7653" w:rsidRPr="00751D87">
        <w:rPr>
          <w:sz w:val="36"/>
        </w:rPr>
        <w:t xml:space="preserve"> (DCE6)</w:t>
      </w:r>
    </w:p>
    <w:p w14:paraId="63D7D95E" w14:textId="1DDD1D1B" w:rsidR="00A228BD" w:rsidRDefault="00CB6BEB" w:rsidP="00CB6BE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F70670" wp14:editId="2348EEE9">
                <wp:simplePos x="0" y="0"/>
                <wp:positionH relativeFrom="column">
                  <wp:posOffset>-176530</wp:posOffset>
                </wp:positionH>
                <wp:positionV relativeFrom="paragraph">
                  <wp:posOffset>200025</wp:posOffset>
                </wp:positionV>
                <wp:extent cx="6972088" cy="8196648"/>
                <wp:effectExtent l="19050" t="19050" r="19685" b="1397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88" cy="819664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D7F7F" id="Rectangle 6" o:spid="_x0000_s1026" style="position:absolute;margin-left:-13.9pt;margin-top:15.75pt;width:549pt;height:64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TupAIAAB4FAAAOAAAAZHJzL2Uyb0RvYy54bWysVMlu2zAQvRfoPxC8O5JsWZaNyIFs10WB&#10;IAmaFDnTFLUA3ErSSxr03zuk5CRNeyrqAz3UDGf43rzh5dVJcHRgxnZKFji5iDFikqqqk02Bvz1s&#10;RzlG1hFZEa4kK/ATs/hq+fHD5VEv2Fi1ilfMIEgi7eKoC9w6pxdRZGnLBLEXSjMJzloZQRxsTRNV&#10;hhwhu+DROI6z6KhMpY2izFr4uumdeBny1zWj7rauLXOIFxju5sJqwrrza7S8JIvGEN12dLgG+Ydb&#10;CNJJKPqSakMcQXvT/ZFKdNQoq2p3QZWIVF13lAUMgCaJ36G5b4lmAQuQY/ULTfb/paU3hzuDuqrA&#10;GUaSCGjRVyCNyIYzlAVI7OSurfPgwOpBPa+TfLKZbbPRKp3no3Symozmab4aJbNxvpqOyzL7lP70&#10;5EbhVDgfHbVdhHq+O8G813cGgvzOgulrnGoj/D9Qg06hT08vffL1KXzM5rNxnIOyKPjyZJ5laT4U&#10;Ox/XxrrPTAnkjQIbwBTAkAPcpb/XOcRXk2rbcR7EwCU6FnicT2dTKEBAkzUnDkyhgSUrG4wIb0Ds&#10;1JmQ0ireVf64T2RNs1tzgw4EBDeLJ3EZNAY0/Bbma2+Ibfu44OqlKDoH88A7AcBi/xtwcemzs6Do&#10;AcEra97aqeoJOmlUL3Gr6baDItfEujtiQNOgfphTdwtLzRVAVIOFUavMj7999/EgNfBidIQZAfjf&#10;98QwjPgXCSKcJ2nqhyps0ik0BSPz1rN765F7sVbASgIvgqbB9PGOn83aKPEI41z6quAikkLtnuhh&#10;s3b97MKDQFlZhjAYJE3ctbzX1Cf3PHl6H06PxOih/w6kc6PO80QW72TQx/ZCKPdO1V3QyCuvIGS/&#10;gSEMkh4eDD/lb/ch6vVZW/4CAAD//wMAUEsDBBQABgAIAAAAIQD8EhV34wAAAAwBAAAPAAAAZHJz&#10;L2Rvd25yZXYueG1sTI9RS8MwFIXfBf9DuIIvY0uWopPadAxFhqCgnRQfs+baFpub0mRt/fdmT/p2&#10;D/dwzney7Ww7NuLgW0cK1isBDKlypqVawcfhaXkHzAdNRneOUMEPetjmlxeZTo2b6B3HItQshpBP&#10;tYImhD7l3FcNWu1XrkeKvy83WB2iHGpuBj3FcNtxKcQtt7ql2NDoHh8arL6Lk1Ww2Jelf37bFZ+L&#10;V71/Kf1hGptHpa6v5t09sIBz+DPDGT+iQx6Zju5ExrNOwVJuInpQkKxvgJ0NYiMksGO8EikT4HnG&#10;/4/IfwEAAP//AwBQSwECLQAUAAYACAAAACEAtoM4kv4AAADhAQAAEwAAAAAAAAAAAAAAAAAAAAAA&#10;W0NvbnRlbnRfVHlwZXNdLnhtbFBLAQItABQABgAIAAAAIQA4/SH/1gAAAJQBAAALAAAAAAAAAAAA&#10;AAAAAC8BAABfcmVscy8ucmVsc1BLAQItABQABgAIAAAAIQClVmTupAIAAB4FAAAOAAAAAAAAAAAA&#10;AAAAAC4CAABkcnMvZTJvRG9jLnhtbFBLAQItABQABgAIAAAAIQD8EhV34wAAAAwBAAAPAAAAAAAA&#10;AAAAAAAAAP4EAABkcnMvZG93bnJldi54bWxQSwUGAAAAAAQABADzAAAADgYAAAAA&#10;" filled="f" strokecolor="#7030a0" strokeweight="2.25pt"/>
            </w:pict>
          </mc:Fallback>
        </mc:AlternateContent>
      </w:r>
    </w:p>
    <w:p w14:paraId="3BDE0743" w14:textId="0370EA67" w:rsidR="00E117CF" w:rsidRPr="00755362" w:rsidRDefault="00E117CF" w:rsidP="00CB6BEB">
      <w:pPr>
        <w:rPr>
          <w:noProof/>
          <w:lang w:eastAsia="fr-FR"/>
        </w:rPr>
      </w:pPr>
    </w:p>
    <w:p w14:paraId="66E26E3E" w14:textId="528691BC" w:rsidR="00945A0A" w:rsidRPr="00755362" w:rsidRDefault="00945A0A" w:rsidP="00CB6BEB">
      <w:r w:rsidRPr="00755362">
        <w:t>A l’école, pendant le déjeuner, Julie a parlé à son copain Arthur de son mal de tête et de son nez qui coulait.</w:t>
      </w:r>
    </w:p>
    <w:p w14:paraId="14023942" w14:textId="6D52833D" w:rsidR="005140D2" w:rsidRPr="00A228BD" w:rsidRDefault="003C538D" w:rsidP="00CB6BEB">
      <w:pPr>
        <w:rPr>
          <w:szCs w:val="21"/>
        </w:rPr>
      </w:pPr>
      <w:r w:rsidRPr="00755362">
        <w:rPr>
          <w:noProof/>
          <w:lang w:eastAsia="fr-FR"/>
        </w:rPr>
        <w:drawing>
          <wp:inline distT="0" distB="0" distL="0" distR="0" wp14:anchorId="610DE669" wp14:editId="0D2B6378">
            <wp:extent cx="5744856" cy="1839172"/>
            <wp:effectExtent l="0" t="0" r="8255" b="8890"/>
            <wp:docPr id="3" name="Image 3" descr="Dialogue entre Julie et Arthur.&#10;Julie: Ça fait vraiment mal et je crois que je commence à tousser.&#10;Arthur : Il n’y a pas des antibiotiques chez toi que tu pourrais prendre ?&#10;Julie : C’est une bonne idée. Il nous en reste de la fois où ma sœur a eu une otite, je vais demander à ma mèr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Dialogue entre Julie et Arthur.&#10;Julie: Ça fait vraiment mal et je crois que je commence à tousser.&#10;Arthur : Il n’y a pas des antibiotiques chez toi que tu pourrais prendre ?&#10;Julie : C’est une bonne idée. Il nous en reste de la fois où ma sœur a eu une otite, je vais demander à ma mère.&#10;"/>
                    <pic:cNvPicPr/>
                  </pic:nvPicPr>
                  <pic:blipFill rotWithShape="1">
                    <a:blip r:embed="rId9"/>
                    <a:srcRect l="9773" t="40884" r="10235" b="13571"/>
                    <a:stretch/>
                  </pic:blipFill>
                  <pic:spPr bwMode="auto">
                    <a:xfrm>
                      <a:off x="0" y="0"/>
                      <a:ext cx="5761760" cy="184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07DB3" w14:textId="3A47D213" w:rsidR="00755362" w:rsidRPr="00755362" w:rsidRDefault="00755362" w:rsidP="00CB6BEB">
      <w:pPr>
        <w:pStyle w:val="En-tte"/>
        <w:jc w:val="both"/>
      </w:pPr>
    </w:p>
    <w:p w14:paraId="5B9657E9" w14:textId="64A7C1BC" w:rsidR="00755362" w:rsidRPr="00755362" w:rsidRDefault="00E81D34" w:rsidP="00CB6BEB">
      <w:pPr>
        <w:pStyle w:val="En-tte"/>
      </w:pPr>
      <w:r w:rsidRPr="00755362">
        <w:t>Quand Julie est rentrée malade chez elle, sa mère a décidé de l’emmener chez le médecin. Il a dit qu’elle avait un gros rhume.</w:t>
      </w:r>
    </w:p>
    <w:p w14:paraId="520D365D" w14:textId="7BFA2308" w:rsidR="00794C70" w:rsidRPr="00755362" w:rsidRDefault="003C538D" w:rsidP="00CB6BEB">
      <w:pPr>
        <w:rPr>
          <w:noProof/>
        </w:rPr>
      </w:pPr>
      <w:r w:rsidRPr="00755362">
        <w:rPr>
          <w:noProof/>
          <w:lang w:eastAsia="fr-FR"/>
        </w:rPr>
        <w:drawing>
          <wp:inline distT="0" distB="0" distL="0" distR="0" wp14:anchorId="5B0453D7" wp14:editId="041F20A7">
            <wp:extent cx="5999063" cy="1981200"/>
            <wp:effectExtent l="0" t="0" r="1905" b="0"/>
            <wp:docPr id="4" name="Image 4" descr="suite du dialogue entre la maman de Julie et le médecin.&#10;Médecin : Rentre chez toi, repose-toi dans ton lit, et prend des antalgiques pour ton mal de tête si nécessaire.&#10;La maman de Julie : Mais elle est malade, vous devez lui donner des antibiotiques. &#10;Le médecin : Désolé, mais ce n’est pas nécessair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suite du dialogue entre la maman de Julie et le médecin.&#10;Médecin : Rentre chez toi, repose-toi dans ton lit, et prend des antalgiques pour ton mal de tête si nécessaire.&#10;La maman de Julie : Mais elle est malade, vous devez lui donner des antibiotiques. &#10;Le médecin : Désolé, mais ce n’est pas nécessaire.&#10;"/>
                    <pic:cNvPicPr/>
                  </pic:nvPicPr>
                  <pic:blipFill rotWithShape="1">
                    <a:blip r:embed="rId10"/>
                    <a:srcRect l="9544" t="29868" r="10175" b="22980"/>
                    <a:stretch/>
                  </pic:blipFill>
                  <pic:spPr bwMode="auto">
                    <a:xfrm>
                      <a:off x="0" y="0"/>
                      <a:ext cx="6043580" cy="199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C3402" w14:textId="2B796D44" w:rsidR="00122BAA" w:rsidRPr="00755362" w:rsidRDefault="00122BAA" w:rsidP="00CB6BEB">
      <w:pPr>
        <w:rPr>
          <w:noProof/>
        </w:rPr>
      </w:pPr>
    </w:p>
    <w:p w14:paraId="1DA45B40" w14:textId="791292DE" w:rsidR="00CB4242" w:rsidRDefault="00680B60" w:rsidP="00CB6BEB">
      <w:pPr>
        <w:pStyle w:val="En-tte"/>
      </w:pPr>
      <w:r w:rsidRPr="00755362">
        <w:t xml:space="preserve">La semaine suivante Arthur n’est pas venu à l’école alors Julie est passée le voir en rentrant de l’école. </w:t>
      </w:r>
    </w:p>
    <w:p w14:paraId="11980D5B" w14:textId="17D1B493" w:rsidR="00CB4242" w:rsidRPr="00755362" w:rsidRDefault="00CB4242" w:rsidP="00CB6BEB">
      <w:pPr>
        <w:pStyle w:val="En-tte"/>
      </w:pPr>
      <w:bookmarkStart w:id="0" w:name="_GoBack"/>
      <w:r>
        <w:rPr>
          <w:noProof/>
          <w:lang w:eastAsia="fr-FR"/>
        </w:rPr>
        <w:drawing>
          <wp:inline distT="0" distB="0" distL="0" distR="0" wp14:anchorId="02BCDACB" wp14:editId="53A19DB2">
            <wp:extent cx="5602013" cy="2313008"/>
            <wp:effectExtent l="0" t="0" r="0" b="0"/>
            <wp:docPr id="7" name="Image 7" descr="Dialogue entre Julie et Arthur&#10;Julie : Tu n’es pas venu à l’école aujourd’hui. Ça va ?&#10;Arthur : Non, mon genou blessé a commencé à me faire vraiment mal pendant la nuit alors maman m’a emmené voir le médecin. Il a dit que ma blessure s’était méchamment infectée.&#10;Julie : Oh non ! Il t'a donné des antalgiques ?&#10;Arthur : Non, il m’a donné des antibiotiques pour aider à combattre l’infection mais il m’a dit de prendre tout le traitement jusqu’au bou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Dialogue entre Julie et Arthur&#10;Julie : Tu n’es pas venu à l’école aujourd’hui. Ça va ?&#10;Arthur : Non, mon genou blessé a commencé à me faire vraiment mal pendant la nuit alors maman m’a emmené voir le médecin. Il a dit que ma blessure s’était méchamment infectée.&#10;Julie : Oh non ! Il t'a donné des antalgiques ?&#10;Arthur : Non, il m’a donné des antibiotiques pour aider à combattre l’infection mais il m’a dit de prendre tout le traitement jusqu’au bout.&#10;"/>
                    <pic:cNvPicPr/>
                  </pic:nvPicPr>
                  <pic:blipFill rotWithShape="1">
                    <a:blip r:embed="rId11"/>
                    <a:srcRect l="10583" t="29202" r="9871" b="12385"/>
                    <a:stretch/>
                  </pic:blipFill>
                  <pic:spPr bwMode="auto">
                    <a:xfrm>
                      <a:off x="0" y="0"/>
                      <a:ext cx="5602013" cy="2313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4242" w:rsidRPr="00755362" w:rsidSect="00CB6BEB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6951" w14:textId="77777777" w:rsidR="00D15A07" w:rsidRDefault="00D15A07" w:rsidP="00C90B9F">
      <w:r>
        <w:separator/>
      </w:r>
    </w:p>
  </w:endnote>
  <w:endnote w:type="continuationSeparator" w:id="0">
    <w:p w14:paraId="5E3F1A0C" w14:textId="77777777" w:rsidR="00D15A07" w:rsidRDefault="00D15A07" w:rsidP="00C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D5979" w14:textId="77777777" w:rsidR="00D15A07" w:rsidRDefault="00D15A07" w:rsidP="00C90B9F">
      <w:r>
        <w:separator/>
      </w:r>
    </w:p>
  </w:footnote>
  <w:footnote w:type="continuationSeparator" w:id="0">
    <w:p w14:paraId="263EF650" w14:textId="77777777" w:rsidR="00D15A07" w:rsidRDefault="00D15A07" w:rsidP="00C9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95"/>
    <w:multiLevelType w:val="hybridMultilevel"/>
    <w:tmpl w:val="356A96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56D6C"/>
    <w:multiLevelType w:val="hybridMultilevel"/>
    <w:tmpl w:val="3A1E06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97C00"/>
    <w:multiLevelType w:val="hybridMultilevel"/>
    <w:tmpl w:val="08E47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8E9"/>
    <w:multiLevelType w:val="hybridMultilevel"/>
    <w:tmpl w:val="508C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270"/>
    <w:multiLevelType w:val="hybridMultilevel"/>
    <w:tmpl w:val="254C19D6"/>
    <w:lvl w:ilvl="0" w:tplc="DD4E99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8463B"/>
    <w:multiLevelType w:val="hybridMultilevel"/>
    <w:tmpl w:val="083087D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FF082D"/>
    <w:multiLevelType w:val="hybridMultilevel"/>
    <w:tmpl w:val="B8BA491A"/>
    <w:lvl w:ilvl="0" w:tplc="6C7C6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676EA"/>
    <w:multiLevelType w:val="hybridMultilevel"/>
    <w:tmpl w:val="61C0962C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DDD6BB2"/>
    <w:multiLevelType w:val="hybridMultilevel"/>
    <w:tmpl w:val="C0AE5208"/>
    <w:lvl w:ilvl="0" w:tplc="57F838D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086CF2"/>
    <w:multiLevelType w:val="hybridMultilevel"/>
    <w:tmpl w:val="D4F44B0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93812"/>
    <w:multiLevelType w:val="hybridMultilevel"/>
    <w:tmpl w:val="8C562D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5409"/>
    <w:multiLevelType w:val="hybridMultilevel"/>
    <w:tmpl w:val="D1903E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0071"/>
    <w:multiLevelType w:val="hybridMultilevel"/>
    <w:tmpl w:val="5B1461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C80D1E"/>
    <w:multiLevelType w:val="hybridMultilevel"/>
    <w:tmpl w:val="B0320B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3832E5"/>
    <w:multiLevelType w:val="hybridMultilevel"/>
    <w:tmpl w:val="56CC2B1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562CE9"/>
    <w:multiLevelType w:val="hybridMultilevel"/>
    <w:tmpl w:val="62F4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51EB9"/>
    <w:multiLevelType w:val="hybridMultilevel"/>
    <w:tmpl w:val="959A9D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922B2"/>
    <w:multiLevelType w:val="hybridMultilevel"/>
    <w:tmpl w:val="F05A7242"/>
    <w:lvl w:ilvl="0" w:tplc="AEEE5F38">
      <w:start w:val="1"/>
      <w:numFmt w:val="lowerLetter"/>
      <w:lvlText w:val="%1)"/>
      <w:lvlJc w:val="left"/>
      <w:pPr>
        <w:ind w:left="180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644B1F"/>
    <w:multiLevelType w:val="hybridMultilevel"/>
    <w:tmpl w:val="B2CA7ACE"/>
    <w:lvl w:ilvl="0" w:tplc="6C7C6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9"/>
  </w:num>
  <w:num w:numId="14">
    <w:abstractNumId w:val="18"/>
  </w:num>
  <w:num w:numId="15">
    <w:abstractNumId w:val="5"/>
  </w:num>
  <w:num w:numId="16">
    <w:abstractNumId w:val="17"/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F"/>
    <w:rsid w:val="00002B32"/>
    <w:rsid w:val="00004A6F"/>
    <w:rsid w:val="00041CFF"/>
    <w:rsid w:val="001162FB"/>
    <w:rsid w:val="00122BAA"/>
    <w:rsid w:val="00162A86"/>
    <w:rsid w:val="001954AA"/>
    <w:rsid w:val="00286988"/>
    <w:rsid w:val="003C538D"/>
    <w:rsid w:val="003F6F1F"/>
    <w:rsid w:val="004942A7"/>
    <w:rsid w:val="004E4E21"/>
    <w:rsid w:val="004F4780"/>
    <w:rsid w:val="005140D2"/>
    <w:rsid w:val="00556BE3"/>
    <w:rsid w:val="00573F0C"/>
    <w:rsid w:val="0058221E"/>
    <w:rsid w:val="006657A4"/>
    <w:rsid w:val="00680B60"/>
    <w:rsid w:val="006A7673"/>
    <w:rsid w:val="006E6419"/>
    <w:rsid w:val="00703577"/>
    <w:rsid w:val="00703CC6"/>
    <w:rsid w:val="007078F1"/>
    <w:rsid w:val="00751D87"/>
    <w:rsid w:val="00755362"/>
    <w:rsid w:val="007715E9"/>
    <w:rsid w:val="00794C70"/>
    <w:rsid w:val="00817181"/>
    <w:rsid w:val="00841F81"/>
    <w:rsid w:val="008719BD"/>
    <w:rsid w:val="008C0A53"/>
    <w:rsid w:val="008E64C4"/>
    <w:rsid w:val="00905085"/>
    <w:rsid w:val="00945A0A"/>
    <w:rsid w:val="009A2FC8"/>
    <w:rsid w:val="009E3053"/>
    <w:rsid w:val="00A228BD"/>
    <w:rsid w:val="00A719B8"/>
    <w:rsid w:val="00A87913"/>
    <w:rsid w:val="00B003F8"/>
    <w:rsid w:val="00BE7653"/>
    <w:rsid w:val="00C90B9F"/>
    <w:rsid w:val="00CB4242"/>
    <w:rsid w:val="00CB6BEB"/>
    <w:rsid w:val="00D15A07"/>
    <w:rsid w:val="00D34688"/>
    <w:rsid w:val="00DC2287"/>
    <w:rsid w:val="00DC7C67"/>
    <w:rsid w:val="00DD183A"/>
    <w:rsid w:val="00E117CF"/>
    <w:rsid w:val="00E15EA3"/>
    <w:rsid w:val="00E27AEA"/>
    <w:rsid w:val="00E81D34"/>
    <w:rsid w:val="00EA046F"/>
    <w:rsid w:val="00ED7E65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FC7A"/>
  <w15:docId w15:val="{485A68A1-977E-41B0-9E93-66AD1375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9F"/>
    <w:pPr>
      <w:tabs>
        <w:tab w:val="left" w:pos="0"/>
      </w:tabs>
      <w:spacing w:line="276" w:lineRule="auto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9E3053"/>
    <w:pPr>
      <w:keepNext/>
      <w:keepLines/>
      <w:jc w:val="center"/>
      <w:outlineLvl w:val="0"/>
    </w:pPr>
    <w:rPr>
      <w:rFonts w:eastAsiaTheme="majorEastAsia"/>
      <w:b/>
      <w:bCs/>
      <w:color w:val="000000" w:themeColor="text1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5EA3"/>
    <w:p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E117CF"/>
  </w:style>
  <w:style w:type="paragraph" w:styleId="TM2">
    <w:name w:val="toc 2"/>
    <w:basedOn w:val="Normal"/>
    <w:next w:val="Normal"/>
    <w:autoRedefine/>
    <w:uiPriority w:val="39"/>
    <w:unhideWhenUsed/>
    <w:rsid w:val="00E117CF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E117CF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E117CF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E117CF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E117CF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E117CF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E117CF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E117CF"/>
    <w:pPr>
      <w:ind w:left="1920"/>
    </w:pPr>
  </w:style>
  <w:style w:type="character" w:customStyle="1" w:styleId="Titre1Car">
    <w:name w:val="Titre 1 Car"/>
    <w:basedOn w:val="Policepardfaut"/>
    <w:link w:val="Titre1"/>
    <w:uiPriority w:val="9"/>
    <w:rsid w:val="009E3053"/>
    <w:rPr>
      <w:rFonts w:ascii="Arial" w:eastAsiaTheme="majorEastAsia" w:hAnsi="Arial" w:cs="Arial"/>
      <w:b/>
      <w:bCs/>
      <w:color w:val="000000" w:themeColor="text1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E15EA3"/>
    <w:rPr>
      <w:rFonts w:ascii="Arial" w:hAnsi="Arial" w:cs="Arial"/>
      <w:b/>
      <w:bCs/>
      <w:color w:val="000000"/>
    </w:rPr>
  </w:style>
  <w:style w:type="paragraph" w:styleId="Paragraphedeliste">
    <w:name w:val="List Paragraph"/>
    <w:basedOn w:val="Normal"/>
    <w:uiPriority w:val="34"/>
    <w:qFormat/>
    <w:rsid w:val="00D34688"/>
    <w:pPr>
      <w:spacing w:after="200"/>
      <w:ind w:left="720"/>
      <w:contextualSpacing/>
    </w:pPr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D34688"/>
    <w:pPr>
      <w:spacing w:before="100" w:beforeAutospacing="1" w:after="100" w:afterAutospacing="1"/>
    </w:pPr>
    <w:rPr>
      <w:rFonts w:ascii="Calibri" w:eastAsia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4E4E2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C0A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A53"/>
  </w:style>
  <w:style w:type="paragraph" w:styleId="Pieddepage">
    <w:name w:val="footer"/>
    <w:basedOn w:val="Normal"/>
    <w:link w:val="PieddepageCar"/>
    <w:uiPriority w:val="99"/>
    <w:unhideWhenUsed/>
    <w:rsid w:val="008C0A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A53"/>
  </w:style>
  <w:style w:type="paragraph" w:styleId="Textedebulles">
    <w:name w:val="Balloon Text"/>
    <w:basedOn w:val="Normal"/>
    <w:link w:val="TextedebullesCar"/>
    <w:uiPriority w:val="99"/>
    <w:semiHidden/>
    <w:unhideWhenUsed/>
    <w:rsid w:val="0081718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81"/>
    <w:rPr>
      <w:rFonts w:ascii="Lucida Grande" w:hAnsi="Lucida Grande" w:cs="Lucida Grande"/>
      <w:color w:val="000000"/>
      <w:sz w:val="18"/>
      <w:szCs w:val="18"/>
    </w:rPr>
  </w:style>
  <w:style w:type="paragraph" w:customStyle="1" w:styleId="Default">
    <w:name w:val="Default"/>
    <w:rsid w:val="004F4780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AD224-4577-4F52-8C27-F0FA579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5</cp:revision>
  <cp:lastPrinted>2023-11-02T10:28:00Z</cp:lastPrinted>
  <dcterms:created xsi:type="dcterms:W3CDTF">2022-12-02T13:50:00Z</dcterms:created>
  <dcterms:modified xsi:type="dcterms:W3CDTF">2023-11-02T10:28:00Z</dcterms:modified>
</cp:coreProperties>
</file>