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530DB" w14:textId="789E6F3A" w:rsidR="000851FD" w:rsidRPr="00EC4B1E" w:rsidRDefault="006A7145" w:rsidP="00EC4B1E">
      <w:pPr>
        <w:pStyle w:val="Titre1"/>
      </w:pPr>
      <w:r w:rsidRPr="00EC4B1E">
        <w:t>A</w:t>
      </w:r>
      <w:r w:rsidR="000851FD" w:rsidRPr="00EC4B1E">
        <w:t>ntibiotiques </w:t>
      </w:r>
    </w:p>
    <w:p w14:paraId="53A3754E" w14:textId="711DEDCB" w:rsidR="00E117CF" w:rsidRPr="00EC4B1E" w:rsidRDefault="006A7145" w:rsidP="00EC4B1E">
      <w:pPr>
        <w:pStyle w:val="Titre1"/>
        <w:rPr>
          <w:sz w:val="36"/>
          <w:szCs w:val="36"/>
        </w:rPr>
      </w:pPr>
      <w:r w:rsidRPr="00EC4B1E">
        <w:rPr>
          <w:sz w:val="36"/>
          <w:szCs w:val="36"/>
        </w:rPr>
        <w:t xml:space="preserve">Animation </w:t>
      </w:r>
      <w:r w:rsidR="000851FD" w:rsidRPr="00EC4B1E">
        <w:rPr>
          <w:sz w:val="36"/>
          <w:szCs w:val="36"/>
        </w:rPr>
        <w:t xml:space="preserve">Document de </w:t>
      </w:r>
      <w:r w:rsidR="004F070C" w:rsidRPr="00EC4B1E">
        <w:rPr>
          <w:sz w:val="36"/>
          <w:szCs w:val="36"/>
        </w:rPr>
        <w:t>travail de l’élève 1 (D</w:t>
      </w:r>
      <w:r w:rsidR="00551DC1" w:rsidRPr="00EC4B1E">
        <w:rPr>
          <w:sz w:val="36"/>
          <w:szCs w:val="36"/>
        </w:rPr>
        <w:t>TE1)</w:t>
      </w:r>
    </w:p>
    <w:p w14:paraId="1240D758" w14:textId="13A77A99" w:rsidR="00220922" w:rsidRPr="00EC4B1E" w:rsidRDefault="00220922" w:rsidP="00EC4B1E">
      <w:pPr>
        <w:rPr>
          <w:noProof/>
          <w:lang w:eastAsia="fr-FR"/>
        </w:rPr>
      </w:pPr>
      <w:r w:rsidRPr="00EC4B1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CC7FCA1" wp14:editId="6346EA1C">
            <wp:simplePos x="0" y="0"/>
            <wp:positionH relativeFrom="column">
              <wp:posOffset>6259293</wp:posOffset>
            </wp:positionH>
            <wp:positionV relativeFrom="paragraph">
              <wp:posOffset>57785</wp:posOffset>
            </wp:positionV>
            <wp:extent cx="751840" cy="762635"/>
            <wp:effectExtent l="0" t="0" r="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E0743" w14:textId="68926CC5" w:rsidR="00E117CF" w:rsidRPr="00EC4B1E" w:rsidRDefault="00220922" w:rsidP="00EC4B1E">
      <w:pPr>
        <w:rPr>
          <w:noProof/>
          <w:lang w:eastAsia="fr-FR"/>
        </w:rPr>
      </w:pPr>
      <w:r w:rsidRPr="00EC4B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FE24D6" wp14:editId="207DC811">
                <wp:simplePos x="0" y="0"/>
                <wp:positionH relativeFrom="column">
                  <wp:posOffset>-167005</wp:posOffset>
                </wp:positionH>
                <wp:positionV relativeFrom="paragraph">
                  <wp:posOffset>225865</wp:posOffset>
                </wp:positionV>
                <wp:extent cx="6971665" cy="8650605"/>
                <wp:effectExtent l="19050" t="19050" r="19685" b="171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665" cy="86506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695BA" id="Rectangle 3" o:spid="_x0000_s1026" style="position:absolute;margin-left:-13.15pt;margin-top:17.8pt;width:548.95pt;height:68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" filled="f" strokecolor="#7030a0" strokeweight="2.25pt"/>
            </w:pict>
          </mc:Fallback>
        </mc:AlternateContent>
      </w:r>
    </w:p>
    <w:p w14:paraId="14023942" w14:textId="16900F68" w:rsidR="005140D2" w:rsidRPr="00EC4B1E" w:rsidRDefault="005140D2" w:rsidP="00EC4B1E"/>
    <w:p w14:paraId="0B19E15D" w14:textId="5F7DC34E" w:rsidR="000851FD" w:rsidRPr="00EC4B1E" w:rsidRDefault="006A7145" w:rsidP="00EC4B1E">
      <w:r w:rsidRPr="00EC4B1E">
        <w:t>Consigne : répondre aux questions suivantes</w:t>
      </w:r>
    </w:p>
    <w:p w14:paraId="4F06E2A3" w14:textId="0C51C367" w:rsidR="006A7145" w:rsidRPr="00EC4B1E" w:rsidRDefault="006A7145" w:rsidP="00EC4B1E"/>
    <w:p w14:paraId="7AE76AAC" w14:textId="7DBC0F0B" w:rsidR="000851FD" w:rsidRPr="00EC4B1E" w:rsidRDefault="000851FD" w:rsidP="00EC4B1E">
      <w:pPr>
        <w:pStyle w:val="Titre2"/>
        <w:numPr>
          <w:ilvl w:val="0"/>
          <w:numId w:val="14"/>
        </w:numPr>
      </w:pPr>
      <w:r w:rsidRPr="00EC4B1E">
        <w:t xml:space="preserve">La ciprofloxacine est un antibiotique qui tue de nombreuses espèces bactériennes </w:t>
      </w:r>
      <w:bookmarkStart w:id="0" w:name="_GoBack"/>
      <w:r w:rsidRPr="00EC4B1E">
        <w:t>en inhibant la réplication de l’ADN. Est-elle :</w:t>
      </w:r>
    </w:p>
    <w:bookmarkEnd w:id="0"/>
    <w:p w14:paraId="1AF44A0A" w14:textId="232F4C64" w:rsidR="000851FD" w:rsidRPr="00EC4B1E" w:rsidRDefault="000851FD" w:rsidP="00EC4B1E">
      <w:r w:rsidRPr="00EC4B1E">
        <w:t>a.</w:t>
      </w:r>
      <w:r w:rsidRPr="00EC4B1E">
        <w:tab/>
        <w:t>Bactéricide ou bactériostatique ?     ___________________________</w:t>
      </w:r>
    </w:p>
    <w:p w14:paraId="28C9175C" w14:textId="32D88CA7" w:rsidR="000851FD" w:rsidRPr="00EC4B1E" w:rsidRDefault="000851FD" w:rsidP="00EC4B1E">
      <w:r w:rsidRPr="00EC4B1E">
        <w:t>b.</w:t>
      </w:r>
      <w:r w:rsidRPr="00EC4B1E">
        <w:tab/>
        <w:t>A spectre lar</w:t>
      </w:r>
      <w:r w:rsidR="00220922" w:rsidRPr="00EC4B1E">
        <w:t xml:space="preserve">ge ou à spectre étroit ? </w:t>
      </w:r>
      <w:r w:rsidRPr="00EC4B1E">
        <w:t>___________________________</w:t>
      </w:r>
    </w:p>
    <w:p w14:paraId="4591E0F7" w14:textId="77777777" w:rsidR="000851FD" w:rsidRPr="00EC4B1E" w:rsidRDefault="000851FD" w:rsidP="00EC4B1E"/>
    <w:p w14:paraId="08703495" w14:textId="7101F83D" w:rsidR="000851FD" w:rsidRPr="00EC4B1E" w:rsidRDefault="000851FD" w:rsidP="00EC4B1E">
      <w:pPr>
        <w:pStyle w:val="Titre2"/>
        <w:numPr>
          <w:ilvl w:val="0"/>
          <w:numId w:val="14"/>
        </w:numPr>
      </w:pPr>
      <w:r w:rsidRPr="00EC4B1E">
        <w:t xml:space="preserve">Faire un schéma d’une </w:t>
      </w:r>
      <w:r w:rsidR="00220922" w:rsidRPr="00EC4B1E">
        <w:t>cellule bactérienne, comprenant</w:t>
      </w:r>
      <w:r w:rsidRPr="00EC4B1E">
        <w:t xml:space="preserve"> le contenu cellulaire et nommer tous les éléments. Entourer les zones où les antibiotiques agissent. </w:t>
      </w:r>
    </w:p>
    <w:p w14:paraId="6C560BA0" w14:textId="76C463EC" w:rsidR="000851FD" w:rsidRPr="00EC4B1E" w:rsidRDefault="000851FD" w:rsidP="00EC4B1E">
      <w:pPr>
        <w:tabs>
          <w:tab w:val="left" w:pos="2963"/>
        </w:tabs>
      </w:pPr>
    </w:p>
    <w:p w14:paraId="3C08E71F" w14:textId="77777777" w:rsidR="000851FD" w:rsidRPr="00EC4B1E" w:rsidRDefault="000851FD" w:rsidP="00EC4B1E"/>
    <w:p w14:paraId="3C975C9D" w14:textId="77777777" w:rsidR="000851FD" w:rsidRPr="00EC4B1E" w:rsidRDefault="000851FD" w:rsidP="00EC4B1E"/>
    <w:p w14:paraId="53EF98F8" w14:textId="77777777" w:rsidR="000851FD" w:rsidRPr="00EC4B1E" w:rsidRDefault="000851FD" w:rsidP="00EC4B1E"/>
    <w:p w14:paraId="29CC399D" w14:textId="6726B8DA" w:rsidR="000851FD" w:rsidRPr="00EC4B1E" w:rsidRDefault="000851FD" w:rsidP="00EC4B1E">
      <w:pPr>
        <w:pStyle w:val="Titre2"/>
        <w:numPr>
          <w:ilvl w:val="0"/>
          <w:numId w:val="14"/>
        </w:numPr>
      </w:pPr>
      <w:r w:rsidRPr="00EC4B1E">
        <w:t>En quoi les virus sont- ils différents des bactéries ?</w:t>
      </w:r>
    </w:p>
    <w:p w14:paraId="1ACAF582" w14:textId="77777777" w:rsidR="000851FD" w:rsidRPr="00EC4B1E" w:rsidRDefault="000851FD" w:rsidP="00EC4B1E"/>
    <w:p w14:paraId="77393BEA" w14:textId="77777777" w:rsidR="000851FD" w:rsidRPr="00EC4B1E" w:rsidRDefault="000851FD" w:rsidP="00EC4B1E"/>
    <w:p w14:paraId="69BC68FB" w14:textId="77777777" w:rsidR="000851FD" w:rsidRPr="00EC4B1E" w:rsidRDefault="000851FD" w:rsidP="00EC4B1E"/>
    <w:p w14:paraId="3285BB0A" w14:textId="77777777" w:rsidR="000851FD" w:rsidRPr="00EC4B1E" w:rsidRDefault="000851FD" w:rsidP="00EC4B1E"/>
    <w:p w14:paraId="79163898" w14:textId="52B56B24" w:rsidR="000851FD" w:rsidRPr="00EC4B1E" w:rsidRDefault="00220922" w:rsidP="00EC4B1E">
      <w:pPr>
        <w:pStyle w:val="Titre2"/>
        <w:numPr>
          <w:ilvl w:val="0"/>
          <w:numId w:val="14"/>
        </w:numPr>
      </w:pPr>
      <w:r w:rsidRPr="00EC4B1E">
        <w:t>Quelle est la différence entre</w:t>
      </w:r>
      <w:r w:rsidR="000851FD" w:rsidRPr="00EC4B1E">
        <w:t xml:space="preserve"> c</w:t>
      </w:r>
      <w:r w:rsidRPr="00EC4B1E">
        <w:t>onjugaison et</w:t>
      </w:r>
      <w:r w:rsidR="0094288B" w:rsidRPr="00EC4B1E">
        <w:t xml:space="preserve"> transformation ?</w:t>
      </w:r>
    </w:p>
    <w:p w14:paraId="6486215E" w14:textId="77777777" w:rsidR="000851FD" w:rsidRPr="00EC4B1E" w:rsidRDefault="000851FD" w:rsidP="00EC4B1E"/>
    <w:p w14:paraId="08BB009F" w14:textId="77777777" w:rsidR="000851FD" w:rsidRPr="00EC4B1E" w:rsidRDefault="000851FD" w:rsidP="00EC4B1E"/>
    <w:p w14:paraId="091395B4" w14:textId="77777777" w:rsidR="000851FD" w:rsidRPr="00EC4B1E" w:rsidRDefault="000851FD" w:rsidP="00EC4B1E"/>
    <w:p w14:paraId="4F62C7DF" w14:textId="77777777" w:rsidR="000851FD" w:rsidRPr="00EC4B1E" w:rsidRDefault="000851FD" w:rsidP="00EC4B1E"/>
    <w:p w14:paraId="1B9A99AB" w14:textId="6618EB77" w:rsidR="000851FD" w:rsidRPr="00EC4B1E" w:rsidRDefault="000851FD" w:rsidP="00EC4B1E">
      <w:pPr>
        <w:pStyle w:val="Titre2"/>
        <w:numPr>
          <w:ilvl w:val="0"/>
          <w:numId w:val="14"/>
        </w:numPr>
      </w:pPr>
      <w:r w:rsidRPr="00EC4B1E">
        <w:t>Comment les bactéries résistantes se propagent-elles au sein de la communauté ? Citer toutes les méthodes de transmission qui viennent à l’esprit.</w:t>
      </w:r>
    </w:p>
    <w:p w14:paraId="2211A0B8" w14:textId="77777777" w:rsidR="000851FD" w:rsidRPr="00EC4B1E" w:rsidRDefault="000851FD" w:rsidP="00EC4B1E"/>
    <w:p w14:paraId="194F656C" w14:textId="77777777" w:rsidR="000851FD" w:rsidRPr="00EC4B1E" w:rsidRDefault="000851FD" w:rsidP="00EC4B1E"/>
    <w:p w14:paraId="19977692" w14:textId="77777777" w:rsidR="000851FD" w:rsidRPr="00EC4B1E" w:rsidRDefault="000851FD" w:rsidP="00EC4B1E"/>
    <w:p w14:paraId="62AC88C4" w14:textId="77777777" w:rsidR="000851FD" w:rsidRPr="00EC4B1E" w:rsidRDefault="000851FD" w:rsidP="00EC4B1E"/>
    <w:p w14:paraId="1007BD38" w14:textId="199522D0" w:rsidR="000851FD" w:rsidRPr="00EC4B1E" w:rsidRDefault="000851FD" w:rsidP="00EC4B1E">
      <w:pPr>
        <w:pStyle w:val="Titre2"/>
        <w:numPr>
          <w:ilvl w:val="0"/>
          <w:numId w:val="14"/>
        </w:numPr>
      </w:pPr>
      <w:r w:rsidRPr="00EC4B1E">
        <w:t>L’utilisation correcte des antibiotiques peut empêcher l’augmentation de la résistance. En quoi consiste une utilisation correcte des antibiotiques ?</w:t>
      </w:r>
    </w:p>
    <w:p w14:paraId="13F2C40B" w14:textId="77777777" w:rsidR="000851FD" w:rsidRPr="00EC4B1E" w:rsidRDefault="000851FD" w:rsidP="00EC4B1E"/>
    <w:p w14:paraId="6357A466" w14:textId="77777777" w:rsidR="000851FD" w:rsidRPr="00EC4B1E" w:rsidRDefault="000851FD" w:rsidP="00EC4B1E"/>
    <w:p w14:paraId="344AC50E" w14:textId="77777777" w:rsidR="000851FD" w:rsidRPr="00EC4B1E" w:rsidRDefault="000851FD" w:rsidP="00EC4B1E"/>
    <w:p w14:paraId="0CFCD854" w14:textId="77777777" w:rsidR="000851FD" w:rsidRPr="00EC4B1E" w:rsidRDefault="000851FD" w:rsidP="00EC4B1E"/>
    <w:p w14:paraId="4A7039D3" w14:textId="0CC1D6D2" w:rsidR="004F4780" w:rsidRPr="00EC4B1E" w:rsidRDefault="000851FD" w:rsidP="00EC4B1E">
      <w:pPr>
        <w:pStyle w:val="Titre2"/>
        <w:numPr>
          <w:ilvl w:val="0"/>
          <w:numId w:val="14"/>
        </w:numPr>
      </w:pPr>
      <w:r w:rsidRPr="00EC4B1E">
        <w:t>Imaginer un slogan ou un titre de poster qui pourrait servir à promouvoir une utilisation correcte des antibiotiques à destination du public.</w:t>
      </w:r>
    </w:p>
    <w:sectPr w:rsidR="004F4780" w:rsidRPr="00EC4B1E" w:rsidSect="002209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078B0" w14:textId="77777777" w:rsidR="000851FD" w:rsidRDefault="000851FD" w:rsidP="00C90B9F">
      <w:r>
        <w:separator/>
      </w:r>
    </w:p>
  </w:endnote>
  <w:endnote w:type="continuationSeparator" w:id="0">
    <w:p w14:paraId="5D4F879A" w14:textId="77777777" w:rsidR="000851FD" w:rsidRDefault="000851FD" w:rsidP="00C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6A79" w14:textId="77777777" w:rsidR="000851FD" w:rsidRDefault="000851FD" w:rsidP="00C90B9F">
      <w:r>
        <w:separator/>
      </w:r>
    </w:p>
  </w:footnote>
  <w:footnote w:type="continuationSeparator" w:id="0">
    <w:p w14:paraId="279D9E6E" w14:textId="77777777" w:rsidR="000851FD" w:rsidRDefault="000851FD" w:rsidP="00C9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595"/>
    <w:multiLevelType w:val="hybridMultilevel"/>
    <w:tmpl w:val="356A96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6D6C"/>
    <w:multiLevelType w:val="hybridMultilevel"/>
    <w:tmpl w:val="3A1E069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C00"/>
    <w:multiLevelType w:val="hybridMultilevel"/>
    <w:tmpl w:val="08E47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58E9"/>
    <w:multiLevelType w:val="hybridMultilevel"/>
    <w:tmpl w:val="508C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76EA"/>
    <w:multiLevelType w:val="hybridMultilevel"/>
    <w:tmpl w:val="61C0962C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DDD6BB2"/>
    <w:multiLevelType w:val="hybridMultilevel"/>
    <w:tmpl w:val="C0AE5208"/>
    <w:lvl w:ilvl="0" w:tplc="57F838D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393812"/>
    <w:multiLevelType w:val="hybridMultilevel"/>
    <w:tmpl w:val="8C562D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3318"/>
    <w:multiLevelType w:val="hybridMultilevel"/>
    <w:tmpl w:val="9B3013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5409"/>
    <w:multiLevelType w:val="hybridMultilevel"/>
    <w:tmpl w:val="D1903E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F0071"/>
    <w:multiLevelType w:val="hybridMultilevel"/>
    <w:tmpl w:val="5B1461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80D1E"/>
    <w:multiLevelType w:val="hybridMultilevel"/>
    <w:tmpl w:val="B0320B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61F5E"/>
    <w:multiLevelType w:val="hybridMultilevel"/>
    <w:tmpl w:val="0D04AA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2CE9"/>
    <w:multiLevelType w:val="hybridMultilevel"/>
    <w:tmpl w:val="62F4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51EB9"/>
    <w:multiLevelType w:val="hybridMultilevel"/>
    <w:tmpl w:val="959A9D0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6F"/>
    <w:rsid w:val="00002B32"/>
    <w:rsid w:val="00004A6F"/>
    <w:rsid w:val="000851FD"/>
    <w:rsid w:val="001162FB"/>
    <w:rsid w:val="00162A86"/>
    <w:rsid w:val="001954AA"/>
    <w:rsid w:val="00220922"/>
    <w:rsid w:val="00286988"/>
    <w:rsid w:val="003F6F1F"/>
    <w:rsid w:val="004E4E21"/>
    <w:rsid w:val="004F070C"/>
    <w:rsid w:val="004F4780"/>
    <w:rsid w:val="005140D2"/>
    <w:rsid w:val="00551DC1"/>
    <w:rsid w:val="00556BE3"/>
    <w:rsid w:val="00573F0C"/>
    <w:rsid w:val="0058221E"/>
    <w:rsid w:val="006A7145"/>
    <w:rsid w:val="006E6419"/>
    <w:rsid w:val="007078F1"/>
    <w:rsid w:val="007715E9"/>
    <w:rsid w:val="00817181"/>
    <w:rsid w:val="00841F81"/>
    <w:rsid w:val="008719BD"/>
    <w:rsid w:val="008C0A53"/>
    <w:rsid w:val="008E64C4"/>
    <w:rsid w:val="00905085"/>
    <w:rsid w:val="0094288B"/>
    <w:rsid w:val="009A2FC8"/>
    <w:rsid w:val="009E3053"/>
    <w:rsid w:val="00A87913"/>
    <w:rsid w:val="00B003F8"/>
    <w:rsid w:val="00C90B9F"/>
    <w:rsid w:val="00C96048"/>
    <w:rsid w:val="00D34688"/>
    <w:rsid w:val="00DC2287"/>
    <w:rsid w:val="00DD183A"/>
    <w:rsid w:val="00E117CF"/>
    <w:rsid w:val="00E15EA3"/>
    <w:rsid w:val="00EA046F"/>
    <w:rsid w:val="00EC4B1E"/>
    <w:rsid w:val="00F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9FC7A"/>
  <w15:docId w15:val="{3BB6EA43-1E24-4897-B3F7-AE2C8729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B9F"/>
    <w:pPr>
      <w:tabs>
        <w:tab w:val="left" w:pos="0"/>
      </w:tabs>
      <w:spacing w:line="276" w:lineRule="auto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9E3053"/>
    <w:pPr>
      <w:keepNext/>
      <w:keepLines/>
      <w:jc w:val="center"/>
      <w:outlineLvl w:val="0"/>
    </w:pPr>
    <w:rPr>
      <w:rFonts w:eastAsiaTheme="majorEastAsia"/>
      <w:b/>
      <w:bCs/>
      <w:color w:val="000000" w:themeColor="text1"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0922"/>
    <w:pPr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E117CF"/>
  </w:style>
  <w:style w:type="paragraph" w:styleId="TM2">
    <w:name w:val="toc 2"/>
    <w:basedOn w:val="Normal"/>
    <w:next w:val="Normal"/>
    <w:autoRedefine/>
    <w:uiPriority w:val="39"/>
    <w:unhideWhenUsed/>
    <w:rsid w:val="00E117CF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E117CF"/>
    <w:pPr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E117CF"/>
    <w:pPr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E117CF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E117CF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E117CF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E117CF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E117CF"/>
    <w:pPr>
      <w:ind w:left="1920"/>
    </w:pPr>
  </w:style>
  <w:style w:type="character" w:customStyle="1" w:styleId="Titre1Car">
    <w:name w:val="Titre 1 Car"/>
    <w:basedOn w:val="Policepardfaut"/>
    <w:link w:val="Titre1"/>
    <w:uiPriority w:val="9"/>
    <w:rsid w:val="009E3053"/>
    <w:rPr>
      <w:rFonts w:ascii="Arial" w:eastAsiaTheme="majorEastAsia" w:hAnsi="Arial" w:cs="Arial"/>
      <w:b/>
      <w:bCs/>
      <w:color w:val="000000" w:themeColor="text1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220922"/>
    <w:rPr>
      <w:rFonts w:ascii="Arial" w:hAnsi="Arial" w:cs="Arial"/>
      <w:b/>
      <w:bCs/>
      <w:color w:val="000000"/>
    </w:rPr>
  </w:style>
  <w:style w:type="paragraph" w:styleId="Paragraphedeliste">
    <w:name w:val="List Paragraph"/>
    <w:basedOn w:val="Normal"/>
    <w:uiPriority w:val="34"/>
    <w:qFormat/>
    <w:rsid w:val="00D34688"/>
    <w:pPr>
      <w:spacing w:after="200"/>
      <w:ind w:left="720"/>
      <w:contextualSpacing/>
    </w:pPr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D34688"/>
    <w:pPr>
      <w:spacing w:before="100" w:beforeAutospacing="1" w:after="100" w:afterAutospacing="1"/>
    </w:pPr>
    <w:rPr>
      <w:rFonts w:ascii="Calibri" w:eastAsia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4E4E2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C0A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A53"/>
  </w:style>
  <w:style w:type="paragraph" w:styleId="Pieddepage">
    <w:name w:val="footer"/>
    <w:basedOn w:val="Normal"/>
    <w:link w:val="PieddepageCar"/>
    <w:uiPriority w:val="99"/>
    <w:unhideWhenUsed/>
    <w:rsid w:val="008C0A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A53"/>
  </w:style>
  <w:style w:type="paragraph" w:styleId="Textedebulles">
    <w:name w:val="Balloon Text"/>
    <w:basedOn w:val="Normal"/>
    <w:link w:val="TextedebullesCar"/>
    <w:uiPriority w:val="99"/>
    <w:semiHidden/>
    <w:unhideWhenUsed/>
    <w:rsid w:val="0081718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181"/>
    <w:rPr>
      <w:rFonts w:ascii="Lucida Grande" w:hAnsi="Lucida Grande" w:cs="Lucida Grande"/>
      <w:color w:val="000000"/>
      <w:sz w:val="18"/>
      <w:szCs w:val="18"/>
    </w:rPr>
  </w:style>
  <w:style w:type="paragraph" w:customStyle="1" w:styleId="Default">
    <w:name w:val="Default"/>
    <w:rsid w:val="004F4780"/>
    <w:pPr>
      <w:autoSpaceDE w:val="0"/>
      <w:autoSpaceDN w:val="0"/>
      <w:adjustRightInd w:val="0"/>
    </w:pPr>
    <w:rPr>
      <w:rFonts w:ascii="Corbel" w:hAnsi="Corbel" w:cs="Corbe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53977-A9B2-4A20-B8AA-EBF3B6E9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 FEVRE AMELIE CHU Nice</cp:lastModifiedBy>
  <cp:revision>5</cp:revision>
  <cp:lastPrinted>2023-11-02T08:43:00Z</cp:lastPrinted>
  <dcterms:created xsi:type="dcterms:W3CDTF">2022-11-28T15:52:00Z</dcterms:created>
  <dcterms:modified xsi:type="dcterms:W3CDTF">2023-11-02T08:43:00Z</dcterms:modified>
</cp:coreProperties>
</file>