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25E3E" w14:textId="52681349" w:rsidR="00714098" w:rsidRPr="00871B50" w:rsidRDefault="00871B50" w:rsidP="00871B50">
      <w:pPr>
        <w:jc w:val="center"/>
        <w:rPr>
          <w:rFonts w:ascii="Arial" w:hAnsi="Arial" w:cs="Arial"/>
          <w:b/>
          <w:bCs/>
          <w:color w:val="000000" w:themeColor="text1"/>
          <w:sz w:val="44"/>
          <w:szCs w:val="44"/>
        </w:rPr>
      </w:pPr>
      <w:r w:rsidRPr="00871B50">
        <w:rPr>
          <w:rFonts w:ascii="Arial" w:hAnsi="Arial" w:cs="Arial"/>
          <w:b/>
          <w:bCs/>
          <w:color w:val="000000" w:themeColor="text1"/>
          <w:sz w:val="44"/>
          <w:szCs w:val="44"/>
        </w:rPr>
        <w:t xml:space="preserve"> Antibiotiques</w:t>
      </w:r>
    </w:p>
    <w:p w14:paraId="3A8C37C1" w14:textId="3760C22A" w:rsidR="00871B50" w:rsidRDefault="00871B50" w:rsidP="00871B50">
      <w:pPr>
        <w:jc w:val="center"/>
        <w:rPr>
          <w:rFonts w:ascii="Arial" w:hAnsi="Arial" w:cs="Arial"/>
          <w:b/>
          <w:bCs/>
          <w:color w:val="000000" w:themeColor="text1"/>
          <w:sz w:val="36"/>
          <w:szCs w:val="36"/>
        </w:rPr>
      </w:pPr>
      <w:r w:rsidRPr="00871B50">
        <w:rPr>
          <w:rFonts w:ascii="Arial" w:hAnsi="Arial" w:cs="Arial"/>
          <w:b/>
          <w:bCs/>
          <w:color w:val="000000" w:themeColor="text1"/>
          <w:sz w:val="36"/>
          <w:szCs w:val="36"/>
        </w:rPr>
        <w:t>L’histoire d</w:t>
      </w:r>
      <w:r w:rsidR="00694A91">
        <w:rPr>
          <w:rFonts w:ascii="Arial" w:hAnsi="Arial" w:cs="Arial"/>
          <w:b/>
          <w:bCs/>
          <w:color w:val="000000" w:themeColor="text1"/>
          <w:sz w:val="36"/>
          <w:szCs w:val="36"/>
        </w:rPr>
        <w:t>’Arthur</w:t>
      </w:r>
      <w:r w:rsidRPr="00871B50">
        <w:rPr>
          <w:rFonts w:ascii="Arial" w:hAnsi="Arial" w:cs="Arial"/>
          <w:b/>
          <w:bCs/>
          <w:color w:val="000000" w:themeColor="text1"/>
          <w:sz w:val="36"/>
          <w:szCs w:val="36"/>
        </w:rPr>
        <w:t xml:space="preserve"> – Document de travail élève (DCE1)</w:t>
      </w:r>
    </w:p>
    <w:p w14:paraId="217498CD" w14:textId="7074B1D2" w:rsidR="00871B50" w:rsidRDefault="00624976" w:rsidP="00871B50">
      <w:pPr>
        <w:jc w:val="center"/>
        <w:rPr>
          <w:rFonts w:ascii="Arial" w:hAnsi="Arial" w:cs="Arial"/>
          <w:b/>
          <w:bCs/>
          <w:color w:val="000000" w:themeColor="text1"/>
          <w:sz w:val="36"/>
          <w:szCs w:val="36"/>
        </w:rPr>
      </w:pPr>
      <w:r w:rsidRPr="00BC1D3E">
        <w:rPr>
          <w:noProof/>
          <w:lang w:eastAsia="fr-FR"/>
        </w:rPr>
        <w:drawing>
          <wp:anchor distT="0" distB="0" distL="114300" distR="114300" simplePos="0" relativeHeight="251660288" behindDoc="0" locked="0" layoutInCell="1" allowOverlap="1" wp14:anchorId="435067EC" wp14:editId="236DBCF5">
            <wp:simplePos x="0" y="0"/>
            <wp:positionH relativeFrom="column">
              <wp:posOffset>4711700</wp:posOffset>
            </wp:positionH>
            <wp:positionV relativeFrom="paragraph">
              <wp:posOffset>85725</wp:posOffset>
            </wp:positionV>
            <wp:extent cx="738000" cy="745200"/>
            <wp:effectExtent l="0" t="0" r="0" b="4445"/>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38000" cy="745200"/>
                    </a:xfrm>
                    <a:prstGeom prst="rect">
                      <a:avLst/>
                    </a:prstGeom>
                  </pic:spPr>
                </pic:pic>
              </a:graphicData>
            </a:graphic>
            <wp14:sizeRelH relativeFrom="page">
              <wp14:pctWidth>0</wp14:pctWidth>
            </wp14:sizeRelH>
            <wp14:sizeRelV relativeFrom="page">
              <wp14:pctHeight>0</wp14:pctHeight>
            </wp14:sizeRelV>
          </wp:anchor>
        </w:drawing>
      </w:r>
    </w:p>
    <w:p w14:paraId="5C317881" w14:textId="4FD66F32" w:rsidR="008B2C37" w:rsidRDefault="007D0F28" w:rsidP="00871B50">
      <w:pPr>
        <w:jc w:val="center"/>
        <w:rPr>
          <w:rFonts w:ascii="Arial" w:hAnsi="Arial" w:cs="Arial"/>
          <w:b/>
          <w:bCs/>
          <w:color w:val="000000" w:themeColor="text1"/>
          <w:sz w:val="36"/>
          <w:szCs w:val="36"/>
        </w:rPr>
      </w:pPr>
      <w:r>
        <w:rPr>
          <w:rFonts w:ascii="Arial" w:hAnsi="Arial" w:cs="Arial"/>
          <w:b/>
          <w:bCs/>
          <w:noProof/>
          <w:color w:val="000000" w:themeColor="text1"/>
          <w:sz w:val="36"/>
          <w:szCs w:val="36"/>
        </w:rPr>
        <mc:AlternateContent>
          <mc:Choice Requires="wps">
            <w:drawing>
              <wp:anchor distT="0" distB="0" distL="114300" distR="114300" simplePos="0" relativeHeight="251659264" behindDoc="1" locked="0" layoutInCell="1" allowOverlap="1" wp14:anchorId="01B63330" wp14:editId="58E4A395">
                <wp:simplePos x="0" y="0"/>
                <wp:positionH relativeFrom="column">
                  <wp:posOffset>-241300</wp:posOffset>
                </wp:positionH>
                <wp:positionV relativeFrom="paragraph">
                  <wp:posOffset>245110</wp:posOffset>
                </wp:positionV>
                <wp:extent cx="10287000" cy="5638800"/>
                <wp:effectExtent l="12700" t="12700" r="12700" b="1270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87000" cy="56388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DE6EF75" id="Rectangle 1" o:spid="_x0000_s1026" alt="&quot;&quot;" style="position:absolute;margin-left:-19pt;margin-top:19.3pt;width:810pt;height:4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" filled="f" strokecolor="#1f3763 [1604]" strokeweight="2.25pt"/>
            </w:pict>
          </mc:Fallback>
        </mc:AlternateContent>
      </w:r>
    </w:p>
    <w:p w14:paraId="2E4C6B5B" w14:textId="43848680" w:rsidR="008B2C37" w:rsidRDefault="008B2C37" w:rsidP="008B2C37">
      <w:pPr>
        <w:spacing w:line="276" w:lineRule="auto"/>
        <w:jc w:val="center"/>
        <w:rPr>
          <w:rFonts w:ascii="Arial" w:hAnsi="Arial" w:cs="Arial"/>
          <w:b/>
          <w:bCs/>
          <w:color w:val="000000" w:themeColor="text1"/>
          <w:sz w:val="36"/>
          <w:szCs w:val="36"/>
        </w:rPr>
      </w:pPr>
    </w:p>
    <w:p w14:paraId="058E8AD8" w14:textId="77777777" w:rsidR="008B2C37" w:rsidRDefault="008B2C37" w:rsidP="008B2C37">
      <w:pPr>
        <w:spacing w:line="276" w:lineRule="auto"/>
        <w:rPr>
          <w:rFonts w:ascii="Arial" w:hAnsi="Arial" w:cs="Arial"/>
          <w:szCs w:val="22"/>
        </w:rPr>
        <w:sectPr w:rsidR="008B2C37" w:rsidSect="00871B50">
          <w:pgSz w:w="16838" w:h="11906" w:orient="landscape"/>
          <w:pgMar w:top="720" w:right="720" w:bottom="720" w:left="720" w:header="708" w:footer="708" w:gutter="0"/>
          <w:cols w:space="708"/>
          <w:docGrid w:linePitch="360"/>
        </w:sectPr>
      </w:pPr>
    </w:p>
    <w:p w14:paraId="04CD2494" w14:textId="77777777" w:rsidR="007D0F28" w:rsidRDefault="007D0F28" w:rsidP="008B2C37">
      <w:pPr>
        <w:spacing w:line="276" w:lineRule="auto"/>
        <w:rPr>
          <w:rFonts w:ascii="Arial" w:hAnsi="Arial" w:cs="Arial"/>
          <w:szCs w:val="22"/>
        </w:rPr>
      </w:pPr>
    </w:p>
    <w:p w14:paraId="3AE984E2" w14:textId="77777777" w:rsidR="007D0F28" w:rsidRDefault="007D0F28" w:rsidP="008B2C37">
      <w:pPr>
        <w:spacing w:line="276" w:lineRule="auto"/>
        <w:rPr>
          <w:rFonts w:ascii="Arial" w:hAnsi="Arial" w:cs="Arial"/>
          <w:szCs w:val="22"/>
        </w:rPr>
      </w:pPr>
    </w:p>
    <w:p w14:paraId="0CEF5BEF" w14:textId="77777777" w:rsidR="007D0F28" w:rsidRDefault="007D0F28" w:rsidP="008B2C37">
      <w:pPr>
        <w:spacing w:line="276" w:lineRule="auto"/>
        <w:rPr>
          <w:rFonts w:ascii="Arial" w:hAnsi="Arial" w:cs="Arial"/>
          <w:szCs w:val="22"/>
        </w:rPr>
      </w:pPr>
    </w:p>
    <w:p w14:paraId="456A20C4" w14:textId="2B9BA400" w:rsidR="008B2C37" w:rsidRPr="008B2C37" w:rsidRDefault="008B2C37" w:rsidP="008B2C37">
      <w:pPr>
        <w:spacing w:line="276" w:lineRule="auto"/>
        <w:rPr>
          <w:rFonts w:ascii="Arial" w:hAnsi="Arial" w:cs="Arial"/>
          <w:szCs w:val="22"/>
        </w:rPr>
      </w:pPr>
      <w:r w:rsidRPr="008B2C37">
        <w:rPr>
          <w:rFonts w:ascii="Arial" w:hAnsi="Arial" w:cs="Arial"/>
          <w:szCs w:val="22"/>
        </w:rPr>
        <w:t xml:space="preserve">Arthur a dû aller à l’hôpital pour une appendicite. Après l’opération, tout semblait aller pour le mieux, Arthur avait l’air de guérir normalement et il est rentré chez lui. Le médecin, le Docteur Lai, lui a prescrit un antibiotique en dose unique à titre prophylactique (pour empêcher toute infection de se produire).  </w:t>
      </w:r>
    </w:p>
    <w:p w14:paraId="79EAF29B" w14:textId="77777777" w:rsidR="008B2C37" w:rsidRPr="00871B50" w:rsidRDefault="008B2C37" w:rsidP="008B2C37">
      <w:pPr>
        <w:rPr>
          <w:rFonts w:ascii="Arial" w:hAnsi="Arial" w:cs="Arial"/>
          <w:b/>
          <w:bCs/>
          <w:color w:val="000000" w:themeColor="text1"/>
          <w:sz w:val="36"/>
          <w:szCs w:val="36"/>
        </w:rPr>
      </w:pPr>
    </w:p>
    <w:p w14:paraId="31A901BF" w14:textId="024CC5D5" w:rsidR="00871B50" w:rsidRDefault="008B2C37" w:rsidP="00624976">
      <w:pPr>
        <w:jc w:val="center"/>
      </w:pPr>
      <w:r>
        <w:br w:type="column"/>
      </w:r>
      <w:r w:rsidR="007D0F28">
        <w:rPr>
          <w:noProof/>
        </w:rPr>
        <w:drawing>
          <wp:inline distT="0" distB="0" distL="0" distR="0" wp14:anchorId="564E2E0E" wp14:editId="507FF408">
            <wp:extent cx="2862580" cy="2145030"/>
            <wp:effectExtent l="0" t="0" r="0" b="1270"/>
            <wp:docPr id="45" name="Image 45" descr="Arthur est dans son lit, à l'hôpital. Le Dr Lay est près de lu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Arthur est dans son lit, à l'hôpital. Le Dr Lay est près de lui"/>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2580" cy="2145030"/>
                    </a:xfrm>
                    <a:prstGeom prst="rect">
                      <a:avLst/>
                    </a:prstGeom>
                    <a:noFill/>
                    <a:ln>
                      <a:noFill/>
                    </a:ln>
                  </pic:spPr>
                </pic:pic>
              </a:graphicData>
            </a:graphic>
          </wp:inline>
        </w:drawing>
      </w:r>
    </w:p>
    <w:p w14:paraId="6A31BE88" w14:textId="77777777" w:rsidR="008B2C37" w:rsidRDefault="008B2C37"/>
    <w:p w14:paraId="42E81A1D" w14:textId="37C3B634" w:rsidR="008B2C37" w:rsidRDefault="008B2C37">
      <w:pPr>
        <w:sectPr w:rsidR="008B2C37" w:rsidSect="008B2C37">
          <w:type w:val="continuous"/>
          <w:pgSz w:w="16838" w:h="11906" w:orient="landscape"/>
          <w:pgMar w:top="720" w:right="720" w:bottom="720" w:left="720" w:header="708" w:footer="708" w:gutter="0"/>
          <w:cols w:num="2" w:space="708"/>
          <w:docGrid w:linePitch="360"/>
        </w:sectPr>
      </w:pPr>
    </w:p>
    <w:p w14:paraId="030559F1" w14:textId="77777777" w:rsidR="007D0F28" w:rsidRDefault="008B2C37" w:rsidP="008B2C37">
      <w:pPr>
        <w:spacing w:line="276" w:lineRule="auto"/>
        <w:rPr>
          <w:szCs w:val="22"/>
        </w:rPr>
      </w:pPr>
      <w:r w:rsidRPr="008B2C37">
        <w:rPr>
          <w:szCs w:val="22"/>
        </w:rPr>
        <w:t xml:space="preserve"> </w:t>
      </w:r>
      <w:r w:rsidR="007D0F28">
        <w:rPr>
          <w:noProof/>
          <w:lang w:val="en-US"/>
        </w:rPr>
        <w:drawing>
          <wp:inline distT="0" distB="0" distL="0" distR="0" wp14:anchorId="39784413" wp14:editId="649DFEBE">
            <wp:extent cx="2862580" cy="2145681"/>
            <wp:effectExtent l="0" t="0" r="0" b="635"/>
            <wp:docPr id="40" name="Image 40" descr="dessin du Dr X proposant des médicament à Arth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dessin du Dr X proposant des médicament à Arthu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2580" cy="2145681"/>
                    </a:xfrm>
                    <a:prstGeom prst="rect">
                      <a:avLst/>
                    </a:prstGeom>
                    <a:noFill/>
                    <a:ln>
                      <a:noFill/>
                    </a:ln>
                  </pic:spPr>
                </pic:pic>
              </a:graphicData>
            </a:graphic>
          </wp:inline>
        </w:drawing>
      </w:r>
      <w:r>
        <w:rPr>
          <w:szCs w:val="22"/>
        </w:rPr>
        <w:br w:type="column"/>
      </w:r>
    </w:p>
    <w:p w14:paraId="74F3DDFD" w14:textId="77777777" w:rsidR="007D0F28" w:rsidRDefault="007D0F28" w:rsidP="008B2C37">
      <w:pPr>
        <w:spacing w:line="276" w:lineRule="auto"/>
        <w:rPr>
          <w:szCs w:val="22"/>
        </w:rPr>
      </w:pPr>
    </w:p>
    <w:p w14:paraId="4AA04049" w14:textId="77777777" w:rsidR="007D0F28" w:rsidRDefault="007D0F28" w:rsidP="008B2C37">
      <w:pPr>
        <w:spacing w:line="276" w:lineRule="auto"/>
        <w:rPr>
          <w:szCs w:val="22"/>
        </w:rPr>
      </w:pPr>
    </w:p>
    <w:p w14:paraId="1FADF58A" w14:textId="77777777" w:rsidR="007D0F28" w:rsidRDefault="007D0F28" w:rsidP="008B2C37">
      <w:pPr>
        <w:spacing w:line="276" w:lineRule="auto"/>
        <w:rPr>
          <w:szCs w:val="22"/>
        </w:rPr>
      </w:pPr>
    </w:p>
    <w:p w14:paraId="7C9FFA6C" w14:textId="00CEFC34" w:rsidR="008B2C37" w:rsidRPr="00126023" w:rsidRDefault="008B2C37" w:rsidP="008B2C37">
      <w:pPr>
        <w:spacing w:line="276" w:lineRule="auto"/>
        <w:rPr>
          <w:szCs w:val="22"/>
        </w:rPr>
      </w:pPr>
      <w:r w:rsidRPr="008B2C37">
        <w:rPr>
          <w:rFonts w:ascii="Arial" w:hAnsi="Arial" w:cs="Arial"/>
          <w:szCs w:val="22"/>
        </w:rPr>
        <w:t xml:space="preserve">Une semaine plus tard, Arthur a commencé à ne pas se sentir bien, il était fatigué et avait mal au cœur, et il avait mal au niveau de la cicatrice de son opération. Sa mère l’a emmené voir son médecin traitant, le Docteur X, qui après avoir examiné Arthur, a pensé que la plaie opératoire était </w:t>
      </w:r>
      <w:r w:rsidR="00E557C4" w:rsidRPr="008B2C37">
        <w:rPr>
          <w:rFonts w:ascii="Arial" w:hAnsi="Arial" w:cs="Arial"/>
          <w:szCs w:val="22"/>
        </w:rPr>
        <w:t>peut-être</w:t>
      </w:r>
      <w:r w:rsidRPr="008B2C37">
        <w:rPr>
          <w:rFonts w:ascii="Arial" w:hAnsi="Arial" w:cs="Arial"/>
          <w:szCs w:val="22"/>
        </w:rPr>
        <w:t xml:space="preserve"> infectée et a prescrit un deuxième traitement antibiotique, en lui recommandant de bien finir tout son traitement. </w:t>
      </w:r>
    </w:p>
    <w:p w14:paraId="189894CE" w14:textId="77777777" w:rsidR="008B2C37" w:rsidRDefault="008B2C37"/>
    <w:p w14:paraId="23CEE624" w14:textId="77777777" w:rsidR="00E557C4" w:rsidRDefault="00E557C4" w:rsidP="00E557C4">
      <w:pPr>
        <w:jc w:val="both"/>
        <w:rPr>
          <w:szCs w:val="22"/>
        </w:rPr>
        <w:sectPr w:rsidR="00E557C4" w:rsidSect="00E557C4">
          <w:type w:val="continuous"/>
          <w:pgSz w:w="16838" w:h="11906" w:orient="landscape"/>
          <w:pgMar w:top="720" w:right="720" w:bottom="720" w:left="720" w:header="708" w:footer="708" w:gutter="0"/>
          <w:cols w:num="2" w:space="710" w:equalWidth="0">
            <w:col w:w="4508" w:space="710"/>
            <w:col w:w="10180"/>
          </w:cols>
          <w:docGrid w:linePitch="360"/>
        </w:sectPr>
      </w:pPr>
    </w:p>
    <w:p w14:paraId="35264404" w14:textId="77777777" w:rsidR="00947E04" w:rsidRDefault="00947E04" w:rsidP="00E557C4">
      <w:pPr>
        <w:spacing w:line="276" w:lineRule="auto"/>
        <w:rPr>
          <w:rFonts w:ascii="Arial" w:hAnsi="Arial" w:cs="Arial"/>
          <w:szCs w:val="22"/>
        </w:rPr>
      </w:pPr>
    </w:p>
    <w:p w14:paraId="15CF6220" w14:textId="77777777" w:rsidR="00947E04" w:rsidRDefault="00947E04" w:rsidP="00E557C4">
      <w:pPr>
        <w:spacing w:line="276" w:lineRule="auto"/>
        <w:rPr>
          <w:rFonts w:ascii="Arial" w:hAnsi="Arial" w:cs="Arial"/>
          <w:szCs w:val="22"/>
        </w:rPr>
      </w:pPr>
      <w:r>
        <w:rPr>
          <w:rFonts w:ascii="Arial" w:hAnsi="Arial" w:cs="Arial"/>
          <w:szCs w:val="22"/>
        </w:rPr>
        <w:br w:type="page"/>
      </w:r>
    </w:p>
    <w:p w14:paraId="4FF42F21" w14:textId="77777777" w:rsidR="00947E04" w:rsidRDefault="00947E04" w:rsidP="00E557C4">
      <w:pPr>
        <w:spacing w:line="276" w:lineRule="auto"/>
        <w:rPr>
          <w:rFonts w:ascii="Arial" w:hAnsi="Arial" w:cs="Arial"/>
          <w:szCs w:val="22"/>
        </w:rPr>
        <w:sectPr w:rsidR="00947E04" w:rsidSect="00E557C4">
          <w:type w:val="continuous"/>
          <w:pgSz w:w="16838" w:h="11906" w:orient="landscape"/>
          <w:pgMar w:top="720" w:right="720" w:bottom="720" w:left="720" w:header="708" w:footer="708" w:gutter="0"/>
          <w:cols w:space="710"/>
          <w:docGrid w:linePitch="360"/>
        </w:sectPr>
      </w:pPr>
    </w:p>
    <w:p w14:paraId="7EC4B062" w14:textId="293C1CE9" w:rsidR="007D0F28" w:rsidRDefault="00624976" w:rsidP="00947E04">
      <w:pPr>
        <w:spacing w:line="276" w:lineRule="auto"/>
        <w:rPr>
          <w:rFonts w:ascii="Arial" w:hAnsi="Arial" w:cs="Arial"/>
          <w:szCs w:val="22"/>
        </w:rPr>
      </w:pPr>
      <w:r>
        <w:rPr>
          <w:rFonts w:ascii="Arial" w:hAnsi="Arial" w:cs="Arial"/>
          <w:b/>
          <w:bCs/>
          <w:noProof/>
          <w:color w:val="000000" w:themeColor="text1"/>
          <w:sz w:val="36"/>
          <w:szCs w:val="36"/>
        </w:rPr>
        <w:lastRenderedPageBreak/>
        <mc:AlternateContent>
          <mc:Choice Requires="wps">
            <w:drawing>
              <wp:anchor distT="0" distB="0" distL="114300" distR="114300" simplePos="0" relativeHeight="251662336" behindDoc="1" locked="0" layoutInCell="1" allowOverlap="1" wp14:anchorId="0204EA9C" wp14:editId="51E266BF">
                <wp:simplePos x="0" y="0"/>
                <wp:positionH relativeFrom="column">
                  <wp:posOffset>-254000</wp:posOffset>
                </wp:positionH>
                <wp:positionV relativeFrom="paragraph">
                  <wp:posOffset>177800</wp:posOffset>
                </wp:positionV>
                <wp:extent cx="10287000" cy="6362700"/>
                <wp:effectExtent l="12700" t="12700" r="12700" b="1270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87000" cy="63627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2256D3C" id="Rectangle 2" o:spid="_x0000_s1026" alt="&quot;&quot;" style="position:absolute;margin-left:-20pt;margin-top:14pt;width:810pt;height:50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" filled="f" strokecolor="#1f3763 [1604]" strokeweight="2.25pt"/>
            </w:pict>
          </mc:Fallback>
        </mc:AlternateContent>
      </w:r>
      <w:r w:rsidRPr="00BC1D3E">
        <w:rPr>
          <w:noProof/>
          <w:lang w:eastAsia="fr-FR"/>
        </w:rPr>
        <w:drawing>
          <wp:anchor distT="0" distB="0" distL="114300" distR="114300" simplePos="0" relativeHeight="251664384" behindDoc="0" locked="0" layoutInCell="1" allowOverlap="1" wp14:anchorId="5F1DFE02" wp14:editId="022DD2D1">
            <wp:simplePos x="0" y="0"/>
            <wp:positionH relativeFrom="column">
              <wp:posOffset>4953000</wp:posOffset>
            </wp:positionH>
            <wp:positionV relativeFrom="paragraph">
              <wp:posOffset>-254000</wp:posOffset>
            </wp:positionV>
            <wp:extent cx="738000" cy="745200"/>
            <wp:effectExtent l="0" t="0" r="0" b="4445"/>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38000" cy="745200"/>
                    </a:xfrm>
                    <a:prstGeom prst="rect">
                      <a:avLst/>
                    </a:prstGeom>
                  </pic:spPr>
                </pic:pic>
              </a:graphicData>
            </a:graphic>
            <wp14:sizeRelH relativeFrom="page">
              <wp14:pctWidth>0</wp14:pctWidth>
            </wp14:sizeRelH>
            <wp14:sizeRelV relativeFrom="page">
              <wp14:pctHeight>0</wp14:pctHeight>
            </wp14:sizeRelV>
          </wp:anchor>
        </w:drawing>
      </w:r>
    </w:p>
    <w:p w14:paraId="1D2563EF" w14:textId="170353EB" w:rsidR="007D0F28" w:rsidRDefault="007D0F28" w:rsidP="00947E04">
      <w:pPr>
        <w:spacing w:line="276" w:lineRule="auto"/>
        <w:rPr>
          <w:rFonts w:ascii="Arial" w:hAnsi="Arial" w:cs="Arial"/>
          <w:szCs w:val="22"/>
        </w:rPr>
      </w:pPr>
    </w:p>
    <w:p w14:paraId="0D0C2D36" w14:textId="77777777" w:rsidR="00624976" w:rsidRDefault="00624976" w:rsidP="00947E04">
      <w:pPr>
        <w:spacing w:line="276" w:lineRule="auto"/>
        <w:rPr>
          <w:rFonts w:ascii="Arial" w:hAnsi="Arial" w:cs="Arial"/>
          <w:szCs w:val="22"/>
        </w:rPr>
      </w:pPr>
    </w:p>
    <w:p w14:paraId="59264042" w14:textId="77777777" w:rsidR="00624976" w:rsidRDefault="00624976" w:rsidP="00947E04">
      <w:pPr>
        <w:spacing w:line="276" w:lineRule="auto"/>
        <w:rPr>
          <w:rFonts w:ascii="Arial" w:hAnsi="Arial" w:cs="Arial"/>
          <w:szCs w:val="22"/>
        </w:rPr>
      </w:pPr>
    </w:p>
    <w:p w14:paraId="761B3C2E" w14:textId="272F358E" w:rsidR="00947E04" w:rsidRDefault="00E557C4" w:rsidP="00947E04">
      <w:pPr>
        <w:spacing w:line="276" w:lineRule="auto"/>
        <w:rPr>
          <w:rFonts w:ascii="Arial" w:hAnsi="Arial" w:cs="Arial"/>
          <w:szCs w:val="22"/>
        </w:rPr>
      </w:pPr>
      <w:r w:rsidRPr="00E557C4">
        <w:rPr>
          <w:rFonts w:ascii="Arial" w:hAnsi="Arial" w:cs="Arial"/>
          <w:szCs w:val="22"/>
        </w:rPr>
        <w:t>Trois jours plus tard, Arthur ne se sentait pas mieux. Il avait beaucoup de fièvre et la plaie opératoire lui faisait maintenant vraiment très mal. Cette fois-ci le Docteur X a envoyé Arthur à l’hôpital pour un examen plus approfondi. Après quelques examens sanguins le Docteur Lai a découvert qu’Arthur avait une infection</w:t>
      </w:r>
      <w:r w:rsidR="00947E04">
        <w:rPr>
          <w:rFonts w:ascii="Arial" w:hAnsi="Arial" w:cs="Arial"/>
          <w:szCs w:val="22"/>
        </w:rPr>
        <w:t xml:space="preserve"> </w:t>
      </w:r>
      <w:r w:rsidRPr="00E557C4">
        <w:rPr>
          <w:rFonts w:ascii="Arial" w:hAnsi="Arial" w:cs="Arial"/>
          <w:szCs w:val="22"/>
        </w:rPr>
        <w:t xml:space="preserve">grave qui semblait due à </w:t>
      </w:r>
      <w:r w:rsidRPr="00E557C4">
        <w:rPr>
          <w:rFonts w:ascii="Arial" w:hAnsi="Arial" w:cs="Arial"/>
          <w:i/>
          <w:szCs w:val="22"/>
        </w:rPr>
        <w:t>Staphylococcus aureus</w:t>
      </w:r>
      <w:r w:rsidRPr="00E557C4">
        <w:rPr>
          <w:rFonts w:ascii="Arial" w:hAnsi="Arial" w:cs="Arial"/>
          <w:szCs w:val="22"/>
        </w:rPr>
        <w:t>. Il a vu qu’Arthur avait reçu auparavant des antibiotiques qui n’avaient pas l’air de marcher et il a craint qu’Arthur n’ait attrapé un microbe résistant aux antibiotiques ou « supermicrobe ».</w:t>
      </w:r>
      <w:r w:rsidR="00947E04">
        <w:rPr>
          <w:rFonts w:ascii="Arial" w:hAnsi="Arial" w:cs="Arial"/>
          <w:szCs w:val="22"/>
        </w:rPr>
        <w:br w:type="column"/>
      </w:r>
    </w:p>
    <w:p w14:paraId="4E88AF50" w14:textId="77777777" w:rsidR="00624976" w:rsidRDefault="00624976" w:rsidP="007D0F28">
      <w:pPr>
        <w:spacing w:line="276" w:lineRule="auto"/>
        <w:jc w:val="right"/>
        <w:rPr>
          <w:rFonts w:ascii="Arial" w:hAnsi="Arial" w:cs="Arial"/>
          <w:szCs w:val="22"/>
        </w:rPr>
      </w:pPr>
    </w:p>
    <w:p w14:paraId="47E4E46D" w14:textId="77777777" w:rsidR="00624976" w:rsidRDefault="00624976" w:rsidP="007D0F28">
      <w:pPr>
        <w:spacing w:line="276" w:lineRule="auto"/>
        <w:jc w:val="right"/>
        <w:rPr>
          <w:rFonts w:ascii="Arial" w:hAnsi="Arial" w:cs="Arial"/>
          <w:szCs w:val="22"/>
        </w:rPr>
      </w:pPr>
    </w:p>
    <w:p w14:paraId="2C7467E5" w14:textId="6CBA7344" w:rsidR="00947E04" w:rsidRDefault="00947E04" w:rsidP="007D0F28">
      <w:pPr>
        <w:spacing w:line="276" w:lineRule="auto"/>
        <w:jc w:val="right"/>
        <w:rPr>
          <w:rFonts w:ascii="Arial" w:hAnsi="Arial" w:cs="Arial"/>
          <w:szCs w:val="22"/>
        </w:rPr>
      </w:pPr>
      <w:r>
        <w:rPr>
          <w:noProof/>
          <w:lang w:val="en-US"/>
        </w:rPr>
        <w:drawing>
          <wp:inline distT="0" distB="0" distL="0" distR="0" wp14:anchorId="74C2460D" wp14:editId="0C1D290B">
            <wp:extent cx="2880360" cy="2159000"/>
            <wp:effectExtent l="0" t="0" r="2540" b="0"/>
            <wp:docPr id="42" name="Image 42" descr="Arthur retourne à l'hôpital pour avoir des exam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Arthur retourne à l'hôpital pour avoir des examens"/>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0360" cy="2159000"/>
                    </a:xfrm>
                    <a:prstGeom prst="rect">
                      <a:avLst/>
                    </a:prstGeom>
                    <a:noFill/>
                    <a:ln>
                      <a:noFill/>
                    </a:ln>
                  </pic:spPr>
                </pic:pic>
              </a:graphicData>
            </a:graphic>
          </wp:inline>
        </w:drawing>
      </w:r>
    </w:p>
    <w:p w14:paraId="432789B2" w14:textId="77777777" w:rsidR="007D0F28" w:rsidRDefault="007D0F28" w:rsidP="00947E04">
      <w:pPr>
        <w:spacing w:line="276" w:lineRule="auto"/>
        <w:rPr>
          <w:rFonts w:ascii="Arial" w:hAnsi="Arial" w:cs="Arial"/>
          <w:szCs w:val="22"/>
        </w:rPr>
        <w:sectPr w:rsidR="007D0F28" w:rsidSect="007D0F28">
          <w:type w:val="continuous"/>
          <w:pgSz w:w="16838" w:h="11906" w:orient="landscape"/>
          <w:pgMar w:top="720" w:right="720" w:bottom="720" w:left="720" w:header="708" w:footer="708" w:gutter="0"/>
          <w:cols w:num="2" w:space="710" w:equalWidth="0">
            <w:col w:w="9044" w:space="710"/>
            <w:col w:w="5644"/>
          </w:cols>
          <w:docGrid w:linePitch="360"/>
        </w:sectPr>
      </w:pPr>
    </w:p>
    <w:p w14:paraId="326E0E4E" w14:textId="77777777" w:rsidR="007D0F28" w:rsidRDefault="007D0F28" w:rsidP="00947E04">
      <w:pPr>
        <w:spacing w:line="276" w:lineRule="auto"/>
        <w:rPr>
          <w:rFonts w:ascii="Arial" w:hAnsi="Arial" w:cs="Arial"/>
          <w:szCs w:val="22"/>
        </w:rPr>
      </w:pPr>
    </w:p>
    <w:p w14:paraId="08242036" w14:textId="77777777" w:rsidR="007D0F28" w:rsidRDefault="007D0F28" w:rsidP="007D0F28">
      <w:pPr>
        <w:spacing w:line="276" w:lineRule="auto"/>
        <w:rPr>
          <w:rFonts w:ascii="Arial" w:hAnsi="Arial" w:cs="Arial"/>
        </w:rPr>
        <w:sectPr w:rsidR="007D0F28" w:rsidSect="007D0F28">
          <w:type w:val="continuous"/>
          <w:pgSz w:w="16838" w:h="11906" w:orient="landscape"/>
          <w:pgMar w:top="720" w:right="720" w:bottom="720" w:left="720" w:header="708" w:footer="708" w:gutter="0"/>
          <w:cols w:space="710"/>
          <w:docGrid w:linePitch="360"/>
        </w:sectPr>
      </w:pPr>
    </w:p>
    <w:p w14:paraId="68AEB917" w14:textId="77777777" w:rsidR="00624976" w:rsidRDefault="00624976" w:rsidP="007D0F28">
      <w:pPr>
        <w:spacing w:line="276" w:lineRule="auto"/>
        <w:rPr>
          <w:rFonts w:ascii="Arial" w:hAnsi="Arial" w:cs="Arial"/>
        </w:rPr>
      </w:pPr>
    </w:p>
    <w:p w14:paraId="17C34B03" w14:textId="77777777" w:rsidR="00624976" w:rsidRDefault="00624976" w:rsidP="007D0F28">
      <w:pPr>
        <w:spacing w:line="276" w:lineRule="auto"/>
        <w:rPr>
          <w:rFonts w:ascii="Arial" w:hAnsi="Arial" w:cs="Arial"/>
        </w:rPr>
      </w:pPr>
    </w:p>
    <w:p w14:paraId="12CDBF6C" w14:textId="11FFA756" w:rsidR="007D0F28" w:rsidRDefault="007D0F28" w:rsidP="007D0F28">
      <w:pPr>
        <w:spacing w:line="276" w:lineRule="auto"/>
        <w:rPr>
          <w:rFonts w:ascii="Arial" w:hAnsi="Arial" w:cs="Arial"/>
        </w:rPr>
      </w:pPr>
      <w:r>
        <w:rPr>
          <w:noProof/>
          <w:lang w:val="en-US"/>
        </w:rPr>
        <w:drawing>
          <wp:inline distT="0" distB="0" distL="0" distR="0" wp14:anchorId="79417201" wp14:editId="08333BB7">
            <wp:extent cx="2898140" cy="2175510"/>
            <wp:effectExtent l="0" t="0" r="0" b="0"/>
            <wp:docPr id="44" name="Image 44" descr="Arthur est dans un lit de l'hôpital et le Dr Lai est à côté de lui pour lui faire des exam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Arthur est dans un lit de l'hôpital et le Dr Lai est à côté de lui pour lui faire des examens"/>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8140" cy="2175510"/>
                    </a:xfrm>
                    <a:prstGeom prst="rect">
                      <a:avLst/>
                    </a:prstGeom>
                    <a:noFill/>
                    <a:ln>
                      <a:noFill/>
                    </a:ln>
                  </pic:spPr>
                </pic:pic>
              </a:graphicData>
            </a:graphic>
          </wp:inline>
        </w:drawing>
      </w:r>
      <w:r>
        <w:rPr>
          <w:rFonts w:ascii="Arial" w:hAnsi="Arial" w:cs="Arial"/>
        </w:rPr>
        <w:br w:type="column"/>
      </w:r>
    </w:p>
    <w:p w14:paraId="6B1EAD80" w14:textId="77777777" w:rsidR="007D0F28" w:rsidRDefault="007D0F28" w:rsidP="007D0F28">
      <w:pPr>
        <w:spacing w:line="276" w:lineRule="auto"/>
        <w:rPr>
          <w:rFonts w:ascii="Arial" w:hAnsi="Arial" w:cs="Arial"/>
        </w:rPr>
      </w:pPr>
    </w:p>
    <w:p w14:paraId="0C98C2E3" w14:textId="77777777" w:rsidR="007D0F28" w:rsidRDefault="007D0F28" w:rsidP="007D0F28">
      <w:pPr>
        <w:spacing w:line="276" w:lineRule="auto"/>
        <w:rPr>
          <w:rFonts w:ascii="Arial" w:hAnsi="Arial" w:cs="Arial"/>
        </w:rPr>
      </w:pPr>
    </w:p>
    <w:p w14:paraId="556F05D9" w14:textId="77777777" w:rsidR="007D0F28" w:rsidRDefault="007D0F28" w:rsidP="007D0F28">
      <w:pPr>
        <w:spacing w:line="276" w:lineRule="auto"/>
        <w:rPr>
          <w:rFonts w:ascii="Arial" w:hAnsi="Arial" w:cs="Arial"/>
        </w:rPr>
      </w:pPr>
    </w:p>
    <w:p w14:paraId="300B48C9" w14:textId="77777777" w:rsidR="00624976" w:rsidRDefault="00624976" w:rsidP="007D0F28">
      <w:pPr>
        <w:spacing w:line="276" w:lineRule="auto"/>
        <w:rPr>
          <w:rFonts w:ascii="Arial" w:hAnsi="Arial" w:cs="Arial"/>
        </w:rPr>
      </w:pPr>
    </w:p>
    <w:p w14:paraId="1F164FAD" w14:textId="77777777" w:rsidR="00624976" w:rsidRDefault="00624976" w:rsidP="007D0F28">
      <w:pPr>
        <w:spacing w:line="276" w:lineRule="auto"/>
        <w:rPr>
          <w:rFonts w:ascii="Arial" w:hAnsi="Arial" w:cs="Arial"/>
        </w:rPr>
      </w:pPr>
    </w:p>
    <w:p w14:paraId="6CF463E6" w14:textId="3BF41D56" w:rsidR="007D0F28" w:rsidRDefault="007D0F28" w:rsidP="007D0F28">
      <w:pPr>
        <w:spacing w:line="276" w:lineRule="auto"/>
        <w:rPr>
          <w:rFonts w:ascii="Arial" w:hAnsi="Arial" w:cs="Arial"/>
        </w:rPr>
        <w:sectPr w:rsidR="007D0F28" w:rsidSect="007D0F28">
          <w:type w:val="continuous"/>
          <w:pgSz w:w="16838" w:h="11906" w:orient="landscape"/>
          <w:pgMar w:top="720" w:right="720" w:bottom="720" w:left="720" w:header="708" w:footer="708" w:gutter="0"/>
          <w:cols w:num="2" w:space="710" w:equalWidth="0">
            <w:col w:w="5642" w:space="710"/>
            <w:col w:w="9046"/>
          </w:cols>
          <w:docGrid w:linePitch="360"/>
        </w:sectPr>
      </w:pPr>
      <w:r w:rsidRPr="007D0F28">
        <w:rPr>
          <w:rFonts w:ascii="Arial" w:hAnsi="Arial" w:cs="Arial"/>
        </w:rPr>
        <w:t>Le Docteur Lai décida que le fait de donner davantage d’antibiotiques à Arthur pourrait faire plus de mal que de bien. Il pensa qu’il fallait faire tester toute une série d’antibiotiques différents sur le microbe pathogène avant d’en prescrire un à Arthur. Le Docteur Lai décida d’essayer deux tests différents</w:t>
      </w:r>
    </w:p>
    <w:p w14:paraId="0E790535" w14:textId="4EF65504" w:rsidR="00E557C4" w:rsidRPr="00947E04" w:rsidRDefault="00E557C4" w:rsidP="007D0F28">
      <w:pPr>
        <w:spacing w:line="276" w:lineRule="auto"/>
        <w:rPr>
          <w:rFonts w:ascii="Arial" w:hAnsi="Arial" w:cs="Arial"/>
          <w:szCs w:val="22"/>
        </w:rPr>
        <w:sectPr w:rsidR="00E557C4" w:rsidRPr="00947E04" w:rsidSect="007D0F28">
          <w:type w:val="continuous"/>
          <w:pgSz w:w="16838" w:h="11906" w:orient="landscape"/>
          <w:pgMar w:top="720" w:right="720" w:bottom="720" w:left="720" w:header="708" w:footer="708" w:gutter="0"/>
          <w:cols w:space="710"/>
          <w:docGrid w:linePitch="360"/>
        </w:sectPr>
      </w:pPr>
    </w:p>
    <w:p w14:paraId="37221639" w14:textId="2FCD6C14" w:rsidR="00E557C4" w:rsidRDefault="00E557C4">
      <w:pPr>
        <w:sectPr w:rsidR="00E557C4" w:rsidSect="007D0F28">
          <w:type w:val="continuous"/>
          <w:pgSz w:w="16838" w:h="11906" w:orient="landscape"/>
          <w:pgMar w:top="720" w:right="720" w:bottom="720" w:left="720" w:header="708" w:footer="708" w:gutter="0"/>
          <w:cols w:space="710"/>
          <w:docGrid w:linePitch="360"/>
        </w:sectPr>
      </w:pPr>
    </w:p>
    <w:p w14:paraId="312BAD6E" w14:textId="407808E6" w:rsidR="00E557C4" w:rsidRDefault="00E557C4">
      <w:pPr>
        <w:sectPr w:rsidR="00E557C4" w:rsidSect="007D0F28">
          <w:type w:val="continuous"/>
          <w:pgSz w:w="16838" w:h="11906" w:orient="landscape"/>
          <w:pgMar w:top="720" w:right="720" w:bottom="720" w:left="720" w:header="708" w:footer="708" w:gutter="0"/>
          <w:cols w:space="710"/>
          <w:docGrid w:linePitch="360"/>
        </w:sectPr>
      </w:pPr>
    </w:p>
    <w:p w14:paraId="7A91B560" w14:textId="118C506E" w:rsidR="008B2C37" w:rsidRDefault="008B2C37"/>
    <w:sectPr w:rsidR="008B2C37" w:rsidSect="007D0F28">
      <w:type w:val="continuous"/>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50"/>
    <w:rsid w:val="00010878"/>
    <w:rsid w:val="003F6F1F"/>
    <w:rsid w:val="00624976"/>
    <w:rsid w:val="00694A91"/>
    <w:rsid w:val="006F6ADE"/>
    <w:rsid w:val="007078F1"/>
    <w:rsid w:val="00714098"/>
    <w:rsid w:val="007D0F28"/>
    <w:rsid w:val="00871B50"/>
    <w:rsid w:val="008B2C37"/>
    <w:rsid w:val="00947E04"/>
    <w:rsid w:val="009B1821"/>
    <w:rsid w:val="009D1EF5"/>
    <w:rsid w:val="00E557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D4EB2"/>
  <w15:chartTrackingRefBased/>
  <w15:docId w15:val="{2C2C6AA9-30DC-1D43-BE52-1AED9EF3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268</Words>
  <Characters>1475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CORACI PAULINE CHU Nice</cp:lastModifiedBy>
  <cp:revision>5</cp:revision>
  <dcterms:created xsi:type="dcterms:W3CDTF">2022-09-13T09:04:00Z</dcterms:created>
  <dcterms:modified xsi:type="dcterms:W3CDTF">2025-06-26T12:29:00Z</dcterms:modified>
</cp:coreProperties>
</file>