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11284007"/>
    <w:bookmarkStart w:id="1" w:name="_Toc120024205"/>
    <w:p w14:paraId="65D9F435" w14:textId="38C1E037" w:rsidR="00447F7A" w:rsidRDefault="00FF79C0" w:rsidP="00C75910">
      <w:pPr>
        <w:pStyle w:val="Titre1"/>
      </w:pPr>
      <w:r>
        <w:rPr>
          <w:noProof/>
          <w:lang w:eastAsia="fr-FR"/>
        </w:rPr>
        <mc:AlternateContent>
          <mc:Choice Requires="wps">
            <w:drawing>
              <wp:anchor distT="0" distB="0" distL="114300" distR="114300" simplePos="0" relativeHeight="251658240" behindDoc="0" locked="0" layoutInCell="1" allowOverlap="1" wp14:anchorId="76916B8A" wp14:editId="0D4886F4">
                <wp:simplePos x="0" y="0"/>
                <wp:positionH relativeFrom="column">
                  <wp:posOffset>1123950</wp:posOffset>
                </wp:positionH>
                <wp:positionV relativeFrom="paragraph">
                  <wp:posOffset>314324</wp:posOffset>
                </wp:positionV>
                <wp:extent cx="7658100" cy="19050"/>
                <wp:effectExtent l="19050" t="19050" r="19050" b="19050"/>
                <wp:wrapNone/>
                <wp:docPr id="11" name="Connecteur droi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658100" cy="19050"/>
                        </a:xfrm>
                        <a:prstGeom prst="line">
                          <a:avLst/>
                        </a:prstGeom>
                        <a:ln w="38100">
                          <a:solidFill>
                            <a:srgbClr val="1F39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62C4982A" id="Connecteur droit 1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4.75pt" to="69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" strokecolor="#1f396c" strokeweight="3pt">
                <v:stroke joinstyle="miter"/>
              </v:line>
            </w:pict>
          </mc:Fallback>
        </mc:AlternateContent>
      </w:r>
      <w:r w:rsidR="0086055D" w:rsidRPr="007B6519">
        <w:t xml:space="preserve"> </w:t>
      </w:r>
      <w:r w:rsidR="0086055D">
        <w:t> </w:t>
      </w:r>
      <w:r w:rsidR="005A29FB" w:rsidRPr="003622A8">
        <w:t>Fiche parents e-Bug :</w:t>
      </w:r>
      <w:r w:rsidR="009C1326" w:rsidRPr="003622A8">
        <w:t xml:space="preserve"> </w:t>
      </w:r>
      <w:bookmarkEnd w:id="0"/>
      <w:r w:rsidR="00977C3E">
        <w:t>Les papillomavirus Humains</w:t>
      </w:r>
      <w:r>
        <w:t xml:space="preserve"> (</w:t>
      </w:r>
      <w:r w:rsidR="00977C3E">
        <w:t>HPV</w:t>
      </w:r>
      <w:r>
        <w:t>)</w:t>
      </w:r>
      <w:bookmarkEnd w:id="1"/>
    </w:p>
    <w:p w14:paraId="5F641376" w14:textId="0138643B" w:rsidR="001C160C" w:rsidRDefault="001C160C" w:rsidP="00C75910">
      <w:pPr>
        <w:rPr>
          <w:rFonts w:cs="Arial"/>
          <w:szCs w:val="24"/>
        </w:rPr>
      </w:pPr>
    </w:p>
    <w:p w14:paraId="717D1544" w14:textId="77777777" w:rsidR="001C160C" w:rsidRDefault="001C160C" w:rsidP="00C75910">
      <w:pPr>
        <w:rPr>
          <w:rFonts w:cs="Arial"/>
          <w:szCs w:val="24"/>
        </w:rPr>
        <w:sectPr w:rsidR="001C160C" w:rsidSect="00A42104">
          <w:headerReference w:type="first" r:id="rId11"/>
          <w:pgSz w:w="16838" w:h="11906" w:orient="landscape" w:code="9"/>
          <w:pgMar w:top="720" w:right="720" w:bottom="576" w:left="720" w:header="432" w:footer="288" w:gutter="0"/>
          <w:cols w:space="720"/>
          <w:titlePg/>
          <w:docGrid w:linePitch="360"/>
        </w:sectPr>
      </w:pPr>
    </w:p>
    <w:p w14:paraId="72A2A665" w14:textId="384B4CFF" w:rsidR="0020792C" w:rsidRPr="007D11FD" w:rsidRDefault="0020792C" w:rsidP="00B76C93">
      <w:pPr>
        <w:rPr>
          <w:rFonts w:cs="Arial"/>
          <w:szCs w:val="24"/>
        </w:rPr>
      </w:pPr>
      <w:r w:rsidRPr="000707D9">
        <w:rPr>
          <w:rFonts w:cs="Arial"/>
          <w:szCs w:val="24"/>
        </w:rPr>
        <w:t>C</w:t>
      </w:r>
      <w:r>
        <w:rPr>
          <w:rFonts w:cs="Arial"/>
          <w:szCs w:val="24"/>
        </w:rPr>
        <w:t>ette</w:t>
      </w:r>
      <w:r w:rsidRPr="000707D9">
        <w:rPr>
          <w:rFonts w:cs="Arial"/>
          <w:szCs w:val="24"/>
        </w:rPr>
        <w:t xml:space="preserve"> fiche </w:t>
      </w:r>
      <w:r w:rsidR="00AD38F9">
        <w:rPr>
          <w:rFonts w:cs="Arial"/>
          <w:szCs w:val="24"/>
        </w:rPr>
        <w:t>constitue une</w:t>
      </w:r>
      <w:r>
        <w:rPr>
          <w:rFonts w:cs="Arial"/>
          <w:szCs w:val="24"/>
        </w:rPr>
        <w:t xml:space="preserve"> ressource pédagogique destinée à vous guider pour aider votre enfant à mieux comprendre et assimiler les notions vues en classe en lien avec les </w:t>
      </w:r>
      <w:r w:rsidR="00977C3E">
        <w:rPr>
          <w:rFonts w:cs="Arial"/>
          <w:szCs w:val="24"/>
        </w:rPr>
        <w:t>papillomavirus humains (HPV)</w:t>
      </w:r>
      <w:r>
        <w:rPr>
          <w:rFonts w:cs="Arial"/>
          <w:szCs w:val="24"/>
        </w:rPr>
        <w:t>.</w:t>
      </w:r>
    </w:p>
    <w:p w14:paraId="64D66F05" w14:textId="77777777" w:rsidR="0020792C" w:rsidRPr="003622A8" w:rsidRDefault="0020792C" w:rsidP="00C75910">
      <w:pPr>
        <w:pStyle w:val="Titre2"/>
      </w:pPr>
      <w:bookmarkStart w:id="2" w:name="_Toc111284008"/>
      <w:bookmarkStart w:id="3" w:name="_Toc120000966"/>
      <w:r w:rsidRPr="003622A8">
        <w:t>Contenu de la fiche</w:t>
      </w:r>
      <w:bookmarkEnd w:id="2"/>
      <w:bookmarkEnd w:id="3"/>
    </w:p>
    <w:p w14:paraId="116DF640" w14:textId="28ED28BE" w:rsidR="0020792C" w:rsidRDefault="0020792C" w:rsidP="001937CF">
      <w:pPr>
        <w:pStyle w:val="Paragraphedeliste"/>
        <w:numPr>
          <w:ilvl w:val="0"/>
          <w:numId w:val="8"/>
        </w:numPr>
        <w:spacing w:after="0"/>
        <w:rPr>
          <w:rFonts w:cs="Arial"/>
          <w:szCs w:val="24"/>
        </w:rPr>
      </w:pPr>
      <w:r>
        <w:rPr>
          <w:rFonts w:cs="Arial"/>
          <w:szCs w:val="24"/>
        </w:rPr>
        <w:t xml:space="preserve">Des paroles de </w:t>
      </w:r>
      <w:r w:rsidR="00977C3E">
        <w:rPr>
          <w:rFonts w:cs="Arial"/>
          <w:szCs w:val="24"/>
        </w:rPr>
        <w:t>parents</w:t>
      </w:r>
      <w:r>
        <w:rPr>
          <w:rFonts w:cs="Arial"/>
          <w:szCs w:val="24"/>
        </w:rPr>
        <w:t xml:space="preserve"> illustrant certains questionnements que </w:t>
      </w:r>
      <w:r w:rsidR="00977C3E">
        <w:rPr>
          <w:rFonts w:cs="Arial"/>
          <w:szCs w:val="24"/>
        </w:rPr>
        <w:t xml:space="preserve">vous </w:t>
      </w:r>
      <w:r>
        <w:rPr>
          <w:rFonts w:cs="Arial"/>
          <w:szCs w:val="24"/>
        </w:rPr>
        <w:t>pourr</w:t>
      </w:r>
      <w:r w:rsidR="00977C3E">
        <w:rPr>
          <w:rFonts w:cs="Arial"/>
          <w:szCs w:val="24"/>
        </w:rPr>
        <w:t>iez</w:t>
      </w:r>
      <w:r>
        <w:rPr>
          <w:rFonts w:cs="Arial"/>
          <w:szCs w:val="24"/>
        </w:rPr>
        <w:t xml:space="preserve"> avoir.</w:t>
      </w:r>
    </w:p>
    <w:p w14:paraId="428CAA26" w14:textId="77777777" w:rsidR="0020792C" w:rsidRDefault="0020792C" w:rsidP="001937CF">
      <w:pPr>
        <w:pStyle w:val="Paragraphedeliste"/>
        <w:numPr>
          <w:ilvl w:val="0"/>
          <w:numId w:val="8"/>
        </w:numPr>
        <w:spacing w:after="0"/>
        <w:rPr>
          <w:rFonts w:cs="Arial"/>
          <w:szCs w:val="24"/>
        </w:rPr>
      </w:pPr>
      <w:r>
        <w:rPr>
          <w:rFonts w:cs="Arial"/>
          <w:szCs w:val="24"/>
        </w:rPr>
        <w:t>Un récapitulatif des informations clés à retenir.</w:t>
      </w:r>
    </w:p>
    <w:p w14:paraId="296856C9" w14:textId="77777777" w:rsidR="0020792C" w:rsidRDefault="0020792C" w:rsidP="001937CF">
      <w:pPr>
        <w:pStyle w:val="Paragraphedeliste"/>
        <w:numPr>
          <w:ilvl w:val="0"/>
          <w:numId w:val="8"/>
        </w:numPr>
        <w:spacing w:after="0"/>
        <w:rPr>
          <w:rFonts w:cs="Arial"/>
          <w:szCs w:val="24"/>
        </w:rPr>
      </w:pPr>
      <w:r>
        <w:rPr>
          <w:rFonts w:cs="Arial"/>
          <w:szCs w:val="24"/>
        </w:rPr>
        <w:t>Des liens utiles et validés pour approfondir si vous le souhaitez.</w:t>
      </w:r>
    </w:p>
    <w:p w14:paraId="6F3CE08F" w14:textId="77777777" w:rsidR="0020792C" w:rsidRPr="001C160C" w:rsidRDefault="0020792C" w:rsidP="00C75910">
      <w:pPr>
        <w:pStyle w:val="Paragraphedeliste"/>
        <w:spacing w:after="0"/>
        <w:ind w:left="360"/>
        <w:jc w:val="both"/>
      </w:pPr>
    </w:p>
    <w:p w14:paraId="0D7FB86D" w14:textId="77777777" w:rsidR="0020792C" w:rsidRDefault="0020792C" w:rsidP="00C75910">
      <w:pPr>
        <w:spacing w:after="0"/>
        <w:jc w:val="center"/>
      </w:pPr>
      <w:r>
        <w:rPr>
          <w:noProof/>
          <w:lang w:eastAsia="fr-FR"/>
        </w:rPr>
        <w:drawing>
          <wp:inline distT="0" distB="0" distL="0" distR="0" wp14:anchorId="455AF8A0" wp14:editId="4E00F913">
            <wp:extent cx="2932430" cy="220980"/>
            <wp:effectExtent l="0" t="0" r="1270" b="762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932430" cy="220980"/>
                    </a:xfrm>
                    <a:prstGeom prst="rect">
                      <a:avLst/>
                    </a:prstGeom>
                  </pic:spPr>
                </pic:pic>
              </a:graphicData>
            </a:graphic>
          </wp:inline>
        </w:drawing>
      </w:r>
    </w:p>
    <w:p w14:paraId="77D2E56B" w14:textId="77777777" w:rsidR="0020792C" w:rsidRDefault="0020792C" w:rsidP="00C75910">
      <w:pPr>
        <w:spacing w:after="0"/>
        <w:jc w:val="both"/>
      </w:pPr>
    </w:p>
    <w:p w14:paraId="70B82012" w14:textId="475601AE" w:rsidR="0020792C" w:rsidRPr="007E370B" w:rsidRDefault="0020792C" w:rsidP="00C75910">
      <w:pPr>
        <w:spacing w:after="0"/>
        <w:jc w:val="both"/>
        <w:rPr>
          <w:rStyle w:val="Lienhypertexte"/>
          <w:rFonts w:cs="Arial"/>
          <w:szCs w:val="24"/>
        </w:rPr>
      </w:pPr>
      <w:r w:rsidRPr="007E370B">
        <w:rPr>
          <w:rFonts w:cs="Arial"/>
          <w:szCs w:val="24"/>
        </w:rPr>
        <w:t xml:space="preserve">Pour nous contacter : </w:t>
      </w:r>
      <w:hyperlink r:id="rId13" w:history="1">
        <w:r w:rsidR="001A3FF6">
          <w:rPr>
            <w:rStyle w:val="Lienhypertexte"/>
          </w:rPr>
          <w:t>pna@ms.etat.lu</w:t>
        </w:r>
      </w:hyperlink>
    </w:p>
    <w:p w14:paraId="62B34973" w14:textId="77777777" w:rsidR="0020792C" w:rsidRDefault="0020792C" w:rsidP="00C75910">
      <w:pPr>
        <w:spacing w:after="0"/>
        <w:jc w:val="both"/>
        <w:rPr>
          <w:rFonts w:cs="Arial"/>
          <w:szCs w:val="24"/>
        </w:rPr>
      </w:pPr>
    </w:p>
    <w:p w14:paraId="40605F7B" w14:textId="53DB43D0" w:rsidR="0020792C" w:rsidRDefault="0020792C" w:rsidP="00C75910">
      <w:pPr>
        <w:spacing w:after="0"/>
        <w:jc w:val="center"/>
        <w:rPr>
          <w:rFonts w:cs="Arial"/>
          <w:szCs w:val="24"/>
        </w:rPr>
      </w:pPr>
    </w:p>
    <w:p w14:paraId="4C3BDA0F" w14:textId="77777777" w:rsidR="0020792C" w:rsidRDefault="0020792C" w:rsidP="00C75910">
      <w:pPr>
        <w:spacing w:after="0"/>
        <w:jc w:val="both"/>
      </w:pPr>
    </w:p>
    <w:p w14:paraId="2F294C43" w14:textId="77777777" w:rsidR="0020792C" w:rsidRDefault="0020792C" w:rsidP="00C75910">
      <w:pPr>
        <w:spacing w:after="0"/>
        <w:jc w:val="both"/>
      </w:pPr>
    </w:p>
    <w:p w14:paraId="5E5F85DF" w14:textId="77777777" w:rsidR="0020792C" w:rsidRDefault="0020792C" w:rsidP="00C75910">
      <w:pPr>
        <w:spacing w:after="0"/>
        <w:jc w:val="both"/>
      </w:pPr>
    </w:p>
    <w:p w14:paraId="119FAC8F" w14:textId="2C12B8D8" w:rsidR="0020792C" w:rsidRPr="00275766" w:rsidRDefault="00977C3E" w:rsidP="00C75910">
      <w:pPr>
        <w:pStyle w:val="Titre2"/>
      </w:pPr>
      <w:bookmarkStart w:id="4" w:name="_Toc120000967"/>
      <w:r>
        <w:br w:type="column"/>
      </w:r>
      <w:proofErr w:type="gramStart"/>
      <w:r w:rsidR="0020792C" w:rsidRPr="00275766">
        <w:t>e</w:t>
      </w:r>
      <w:proofErr w:type="gramEnd"/>
      <w:r w:rsidR="0020792C" w:rsidRPr="00275766">
        <w:t>-Bug, une ressource éducative gratuite en ligne</w:t>
      </w:r>
      <w:bookmarkEnd w:id="4"/>
    </w:p>
    <w:p w14:paraId="35AB96AF" w14:textId="0BBDF6D9" w:rsidR="0020792C" w:rsidRDefault="0020792C" w:rsidP="00C75910">
      <w:pPr>
        <w:jc w:val="both"/>
        <w:rPr>
          <w:rFonts w:cs="Arial"/>
          <w:szCs w:val="24"/>
        </w:rPr>
      </w:pPr>
      <w:proofErr w:type="gramStart"/>
      <w:r w:rsidRPr="00B60FC4">
        <w:rPr>
          <w:rFonts w:cs="Arial"/>
          <w:szCs w:val="24"/>
        </w:rPr>
        <w:t>e</w:t>
      </w:r>
      <w:proofErr w:type="gramEnd"/>
      <w:r w:rsidRPr="00B60FC4">
        <w:rPr>
          <w:rFonts w:cs="Arial"/>
          <w:szCs w:val="24"/>
        </w:rPr>
        <w:t>-Bug</w:t>
      </w:r>
      <w:r>
        <w:rPr>
          <w:rFonts w:cs="Arial"/>
          <w:szCs w:val="24"/>
        </w:rPr>
        <w:t xml:space="preserve"> </w:t>
      </w:r>
      <w:r w:rsidRPr="00613230">
        <w:rPr>
          <w:rFonts w:cs="Arial"/>
          <w:spacing w:val="10"/>
          <w:szCs w:val="20"/>
        </w:rPr>
        <w:t>(</w:t>
      </w:r>
      <w:hyperlink r:id="rId14" w:history="1">
        <w:r w:rsidR="001A3FF6">
          <w:rPr>
            <w:rStyle w:val="Lienhypertexte"/>
            <w:rFonts w:cs="Arial"/>
            <w:spacing w:val="10"/>
            <w:szCs w:val="20"/>
          </w:rPr>
          <w:t>https://www.e-bug.eu/de-LU</w:t>
        </w:r>
      </w:hyperlink>
      <w:r w:rsidRPr="00613230">
        <w:rPr>
          <w:rFonts w:cs="Arial"/>
          <w:spacing w:val="10"/>
          <w:szCs w:val="20"/>
        </w:rPr>
        <w:t>)</w:t>
      </w:r>
      <w:r>
        <w:rPr>
          <w:rFonts w:cs="Arial"/>
          <w:color w:val="0070C0"/>
          <w:spacing w:val="10"/>
          <w:szCs w:val="20"/>
        </w:rPr>
        <w:t xml:space="preserve"> </w:t>
      </w:r>
      <w:r w:rsidRPr="00C10143">
        <w:rPr>
          <w:rFonts w:cs="Arial"/>
          <w:szCs w:val="24"/>
        </w:rPr>
        <w:t>est un site</w:t>
      </w:r>
      <w:r>
        <w:rPr>
          <w:rFonts w:cs="Arial"/>
          <w:szCs w:val="24"/>
        </w:rPr>
        <w:t xml:space="preserve"> </w:t>
      </w:r>
      <w:r w:rsidRPr="00C10143">
        <w:rPr>
          <w:rFonts w:cs="Arial"/>
          <w:szCs w:val="24"/>
        </w:rPr>
        <w:t>internet</w:t>
      </w:r>
      <w:r>
        <w:rPr>
          <w:rFonts w:cs="Arial"/>
          <w:szCs w:val="24"/>
        </w:rPr>
        <w:t xml:space="preserve"> proposant des ressources éducatives gratuites sur le thème des microbes et de la transmission, </w:t>
      </w:r>
      <w:r w:rsidRPr="00C10143">
        <w:rPr>
          <w:rFonts w:cs="Arial"/>
          <w:szCs w:val="24"/>
        </w:rPr>
        <w:t>la prévention et le traitement des infections.</w:t>
      </w:r>
      <w:r>
        <w:rPr>
          <w:rFonts w:cs="Arial"/>
          <w:szCs w:val="24"/>
        </w:rPr>
        <w:t xml:space="preserve"> Ce site comporte des ressources à destination des enseignants mais aussi une partie directement utilisable par les élèves afin qu’ils puissent </w:t>
      </w:r>
      <w:r w:rsidRPr="00C10143">
        <w:rPr>
          <w:rFonts w:cs="Arial"/>
          <w:szCs w:val="24"/>
        </w:rPr>
        <w:t>apprendre en étant acteurs et tout en s’amusant.</w:t>
      </w:r>
      <w:r>
        <w:rPr>
          <w:rFonts w:cs="Arial"/>
          <w:szCs w:val="24"/>
        </w:rPr>
        <w:t xml:space="preserve"> Ils y trouveront </w:t>
      </w:r>
      <w:r w:rsidRPr="00C10143">
        <w:rPr>
          <w:rFonts w:cs="Arial"/>
          <w:szCs w:val="24"/>
        </w:rPr>
        <w:t xml:space="preserve">des activités ludiques </w:t>
      </w:r>
      <w:r>
        <w:rPr>
          <w:rFonts w:cs="Arial"/>
          <w:szCs w:val="24"/>
        </w:rPr>
        <w:t xml:space="preserve">comme des </w:t>
      </w:r>
      <w:r w:rsidRPr="00C10143">
        <w:rPr>
          <w:rFonts w:cs="Arial"/>
          <w:szCs w:val="24"/>
        </w:rPr>
        <w:t>jeux</w:t>
      </w:r>
      <w:r>
        <w:rPr>
          <w:rFonts w:cs="Arial"/>
          <w:szCs w:val="24"/>
        </w:rPr>
        <w:t>, des e</w:t>
      </w:r>
      <w:r w:rsidRPr="00C10143">
        <w:rPr>
          <w:rFonts w:cs="Arial"/>
          <w:szCs w:val="24"/>
        </w:rPr>
        <w:t>xpériences à réaliser à domicile,</w:t>
      </w:r>
      <w:r>
        <w:rPr>
          <w:rFonts w:cs="Arial"/>
          <w:szCs w:val="24"/>
        </w:rPr>
        <w:t xml:space="preserve"> des </w:t>
      </w:r>
      <w:r w:rsidRPr="00C10143">
        <w:rPr>
          <w:rFonts w:cs="Arial"/>
          <w:szCs w:val="24"/>
        </w:rPr>
        <w:t xml:space="preserve">animations, </w:t>
      </w:r>
      <w:r>
        <w:rPr>
          <w:rFonts w:cs="Arial"/>
          <w:szCs w:val="24"/>
        </w:rPr>
        <w:t xml:space="preserve">des </w:t>
      </w:r>
      <w:r w:rsidRPr="00C10143">
        <w:rPr>
          <w:rFonts w:cs="Arial"/>
          <w:szCs w:val="24"/>
        </w:rPr>
        <w:t>interviews</w:t>
      </w:r>
      <w:r>
        <w:rPr>
          <w:rFonts w:cs="Arial"/>
          <w:szCs w:val="24"/>
        </w:rPr>
        <w:t xml:space="preserve"> ou encore des </w:t>
      </w:r>
      <w:r w:rsidRPr="00C10143">
        <w:rPr>
          <w:rFonts w:cs="Arial"/>
          <w:szCs w:val="24"/>
        </w:rPr>
        <w:t>fiches de révision</w:t>
      </w:r>
      <w:r>
        <w:rPr>
          <w:rFonts w:cs="Arial"/>
          <w:szCs w:val="24"/>
        </w:rPr>
        <w:t>.</w:t>
      </w:r>
    </w:p>
    <w:p w14:paraId="12C07BE9" w14:textId="77777777" w:rsidR="0020792C" w:rsidRDefault="0020792C" w:rsidP="00C75910">
      <w:pPr>
        <w:spacing w:after="0"/>
        <w:jc w:val="center"/>
      </w:pPr>
      <w:r>
        <w:rPr>
          <w:noProof/>
          <w:lang w:eastAsia="fr-FR"/>
        </w:rPr>
        <w:drawing>
          <wp:inline distT="0" distB="0" distL="0" distR="0" wp14:anchorId="664AA2E8" wp14:editId="58588DEC">
            <wp:extent cx="2932430" cy="220980"/>
            <wp:effectExtent l="0" t="0" r="1270" b="762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a:stretch>
                      <a:fillRect/>
                    </a:stretch>
                  </pic:blipFill>
                  <pic:spPr>
                    <a:xfrm>
                      <a:off x="0" y="0"/>
                      <a:ext cx="2932430" cy="220980"/>
                    </a:xfrm>
                    <a:prstGeom prst="rect">
                      <a:avLst/>
                    </a:prstGeom>
                  </pic:spPr>
                </pic:pic>
              </a:graphicData>
            </a:graphic>
          </wp:inline>
        </w:drawing>
      </w:r>
    </w:p>
    <w:p w14:paraId="7D5E664B" w14:textId="77777777" w:rsidR="0020792C" w:rsidRPr="005D5D89" w:rsidRDefault="0020792C" w:rsidP="00C75910">
      <w:pPr>
        <w:pStyle w:val="Titre2"/>
      </w:pPr>
      <w:bookmarkStart w:id="5" w:name="_Toc111284009"/>
      <w:bookmarkStart w:id="6" w:name="_Toc120000968"/>
      <w:r w:rsidRPr="005D5D89">
        <w:t>Une source fiable</w:t>
      </w:r>
      <w:bookmarkEnd w:id="5"/>
      <w:bookmarkEnd w:id="6"/>
    </w:p>
    <w:p w14:paraId="37E21E94" w14:textId="6984DFA8" w:rsidR="00977C3E" w:rsidRDefault="0020792C" w:rsidP="00C75910">
      <w:pPr>
        <w:pStyle w:val="Titre"/>
        <w:spacing w:after="0"/>
        <w:jc w:val="both"/>
        <w:rPr>
          <w:rFonts w:ascii="Arial" w:eastAsiaTheme="minorHAnsi" w:hAnsi="Arial" w:cs="Arial"/>
          <w:b w:val="0"/>
          <w:color w:val="auto"/>
          <w:spacing w:val="0"/>
          <w:kern w:val="0"/>
          <w:sz w:val="24"/>
          <w:szCs w:val="24"/>
        </w:rPr>
      </w:pPr>
      <w:proofErr w:type="gramStart"/>
      <w:r w:rsidRPr="00381F04">
        <w:rPr>
          <w:rFonts w:ascii="Arial" w:eastAsiaTheme="minorHAnsi" w:hAnsi="Arial" w:cs="Arial"/>
          <w:b w:val="0"/>
          <w:color w:val="auto"/>
          <w:spacing w:val="0"/>
          <w:kern w:val="0"/>
          <w:sz w:val="24"/>
          <w:szCs w:val="24"/>
        </w:rPr>
        <w:t>e</w:t>
      </w:r>
      <w:proofErr w:type="gramEnd"/>
      <w:r w:rsidRPr="00381F04">
        <w:rPr>
          <w:rFonts w:ascii="Arial" w:eastAsiaTheme="minorHAnsi" w:hAnsi="Arial" w:cs="Arial"/>
          <w:b w:val="0"/>
          <w:color w:val="auto"/>
          <w:spacing w:val="0"/>
          <w:kern w:val="0"/>
          <w:sz w:val="24"/>
          <w:szCs w:val="24"/>
        </w:rPr>
        <w:t xml:space="preserve">-Bug représente un canal d’information officiel sur le thème des microbes, de la transmission et de la prévention des infections. Les outils sont basés sur des preuves et relus par nos partenaires institutionnels comme les ministères de la santé, de l’éducation, de l’agriculture et de l’environnement ainsi que plusieurs </w:t>
      </w:r>
      <w:r w:rsidR="00977C3E">
        <w:rPr>
          <w:rFonts w:ascii="Arial" w:eastAsiaTheme="minorHAnsi" w:hAnsi="Arial" w:cs="Arial"/>
          <w:b w:val="0"/>
          <w:color w:val="auto"/>
          <w:spacing w:val="0"/>
          <w:kern w:val="0"/>
          <w:sz w:val="24"/>
          <w:szCs w:val="24"/>
        </w:rPr>
        <w:t>sociétés savantes.</w:t>
      </w:r>
      <w:r w:rsidR="00977C3E">
        <w:rPr>
          <w:rFonts w:ascii="Arial" w:eastAsiaTheme="minorHAnsi" w:hAnsi="Arial" w:cs="Arial"/>
          <w:b w:val="0"/>
          <w:color w:val="auto"/>
          <w:spacing w:val="0"/>
          <w:kern w:val="0"/>
          <w:sz w:val="24"/>
          <w:szCs w:val="24"/>
        </w:rPr>
        <w:br/>
      </w:r>
      <w:r w:rsidRPr="00381F04">
        <w:rPr>
          <w:rFonts w:ascii="Arial" w:eastAsiaTheme="minorHAnsi" w:hAnsi="Arial" w:cs="Arial"/>
          <w:b w:val="0"/>
          <w:bCs/>
          <w:color w:val="0070C0"/>
          <w:spacing w:val="10"/>
          <w:kern w:val="0"/>
          <w:sz w:val="24"/>
          <w:szCs w:val="24"/>
        </w:rPr>
        <w:t>(</w:t>
      </w:r>
      <w:hyperlink r:id="rId15" w:history="1">
        <w:r w:rsidR="001A3FF6">
          <w:rPr>
            <w:rStyle w:val="Lienhypertexte"/>
            <w:rFonts w:ascii="Arial" w:eastAsiaTheme="minorHAnsi" w:hAnsi="Arial" w:cs="Arial"/>
            <w:b w:val="0"/>
            <w:spacing w:val="0"/>
            <w:kern w:val="0"/>
            <w:sz w:val="24"/>
            <w:szCs w:val="24"/>
          </w:rPr>
          <w:t>https://www.e-bug.eu/de-LU/les-partenaires</w:t>
        </w:r>
      </w:hyperlink>
      <w:r w:rsidRPr="0014410E">
        <w:rPr>
          <w:rStyle w:val="Lienhypertexte"/>
          <w:b w:val="0"/>
          <w:bCs/>
          <w:spacing w:val="0"/>
          <w:sz w:val="24"/>
          <w:szCs w:val="24"/>
        </w:rPr>
        <w:t>)</w:t>
      </w:r>
      <w:bookmarkStart w:id="7" w:name="_Toc111284010"/>
      <w:bookmarkStart w:id="8" w:name="_Toc120024209"/>
    </w:p>
    <w:p w14:paraId="35606D81" w14:textId="77777777" w:rsidR="00DB248B" w:rsidRDefault="00DB248B" w:rsidP="00C75910">
      <w:pPr>
        <w:pStyle w:val="Titre"/>
        <w:spacing w:after="0"/>
        <w:ind w:firstLine="284"/>
        <w:jc w:val="left"/>
        <w:rPr>
          <w:rStyle w:val="Titre2Car"/>
          <w:b/>
          <w:bCs/>
        </w:rPr>
      </w:pPr>
    </w:p>
    <w:p w14:paraId="254BDF10" w14:textId="77777777" w:rsidR="00DB248B" w:rsidRDefault="00DB248B" w:rsidP="00C75910">
      <w:pPr>
        <w:pStyle w:val="Titre"/>
        <w:spacing w:after="0"/>
        <w:ind w:firstLine="284"/>
        <w:jc w:val="left"/>
        <w:rPr>
          <w:rStyle w:val="Titre2Car"/>
          <w:b/>
          <w:bCs/>
        </w:rPr>
      </w:pPr>
    </w:p>
    <w:p w14:paraId="5ABB71D6" w14:textId="77777777" w:rsidR="00DB248B" w:rsidRDefault="00DB248B" w:rsidP="00C75910">
      <w:pPr>
        <w:pStyle w:val="Titre"/>
        <w:spacing w:after="0"/>
        <w:ind w:firstLine="284"/>
        <w:jc w:val="left"/>
        <w:rPr>
          <w:rStyle w:val="Titre2Car"/>
          <w:b/>
          <w:bCs/>
        </w:rPr>
      </w:pPr>
    </w:p>
    <w:p w14:paraId="0A1BBB7B" w14:textId="6AB91DDC" w:rsidR="000639C4" w:rsidRPr="00977C3E" w:rsidRDefault="000639C4" w:rsidP="00C75910">
      <w:pPr>
        <w:pStyle w:val="Titre"/>
        <w:spacing w:after="0"/>
        <w:ind w:firstLine="284"/>
        <w:jc w:val="left"/>
        <w:rPr>
          <w:rFonts w:ascii="Arial" w:eastAsiaTheme="minorHAnsi" w:hAnsi="Arial" w:cs="Arial"/>
          <w:b w:val="0"/>
          <w:color w:val="auto"/>
          <w:spacing w:val="0"/>
          <w:kern w:val="0"/>
          <w:sz w:val="24"/>
          <w:szCs w:val="24"/>
        </w:rPr>
      </w:pPr>
      <w:r w:rsidRPr="000B0F2A">
        <w:rPr>
          <w:rStyle w:val="Titre2Car"/>
          <w:b/>
          <w:bCs/>
        </w:rPr>
        <w:t>Autres fiches disponibles</w:t>
      </w:r>
      <w:bookmarkEnd w:id="7"/>
      <w:bookmarkEnd w:id="8"/>
    </w:p>
    <w:p w14:paraId="448C9455" w14:textId="2FF99DA0" w:rsidR="00952FDE" w:rsidRPr="00490CE5" w:rsidRDefault="00952FDE" w:rsidP="00C75910">
      <w:pPr>
        <w:pStyle w:val="Titre"/>
        <w:spacing w:after="240"/>
        <w:contextualSpacing w:val="0"/>
        <w:jc w:val="left"/>
        <w:rPr>
          <w:rFonts w:ascii="Arial" w:eastAsiaTheme="minorHAnsi" w:hAnsi="Arial" w:cs="Arial"/>
          <w:b w:val="0"/>
          <w:bCs/>
          <w:color w:val="0070C0"/>
          <w:spacing w:val="10"/>
          <w:kern w:val="0"/>
          <w:sz w:val="24"/>
          <w:szCs w:val="20"/>
        </w:rPr>
      </w:pPr>
      <w:r w:rsidRPr="0014410E">
        <w:rPr>
          <w:rFonts w:ascii="Arial" w:eastAsiaTheme="minorHAnsi" w:hAnsi="Arial" w:cs="Arial"/>
          <w:b w:val="0"/>
          <w:bCs/>
          <w:color w:val="0070C0"/>
          <w:spacing w:val="10"/>
          <w:kern w:val="0"/>
          <w:sz w:val="28"/>
          <w:szCs w:val="22"/>
        </w:rPr>
        <w:t>(</w:t>
      </w:r>
      <w:hyperlink r:id="rId16" w:history="1">
        <w:r w:rsidR="001A3FF6">
          <w:rPr>
            <w:rStyle w:val="Lienhypertexte"/>
            <w:rFonts w:ascii="Arial" w:eastAsiaTheme="minorHAnsi" w:hAnsi="Arial" w:cs="Arial"/>
            <w:b w:val="0"/>
            <w:spacing w:val="0"/>
            <w:kern w:val="0"/>
            <w:sz w:val="24"/>
            <w:szCs w:val="24"/>
          </w:rPr>
          <w:t>https://www.e-bug.eu/de-LU/fiches-parents-college</w:t>
        </w:r>
      </w:hyperlink>
      <w:r w:rsidRPr="0014410E">
        <w:rPr>
          <w:rStyle w:val="Lienhypertexte"/>
          <w:b w:val="0"/>
          <w:bCs/>
          <w:spacing w:val="0"/>
          <w:sz w:val="24"/>
          <w:szCs w:val="24"/>
        </w:rPr>
        <w:t>)</w:t>
      </w:r>
    </w:p>
    <w:p w14:paraId="3158B6A9" w14:textId="2FC02CE0" w:rsidR="00FF79C0" w:rsidRPr="00FF79C0" w:rsidRDefault="00FF79C0" w:rsidP="00C75910">
      <w:pPr>
        <w:pStyle w:val="Paragraphedeliste"/>
        <w:numPr>
          <w:ilvl w:val="0"/>
          <w:numId w:val="33"/>
        </w:numPr>
        <w:spacing w:after="0"/>
        <w:rPr>
          <w:rFonts w:cs="Arial"/>
          <w:szCs w:val="24"/>
        </w:rPr>
      </w:pPr>
      <w:r w:rsidRPr="0023234B">
        <w:rPr>
          <w:rFonts w:cs="Arial"/>
          <w:szCs w:val="24"/>
        </w:rPr>
        <w:t>À la rencontre des microbes</w:t>
      </w:r>
    </w:p>
    <w:p w14:paraId="64F406F8" w14:textId="0735ADC9" w:rsidR="000639C4" w:rsidRDefault="000639C4" w:rsidP="00C75910">
      <w:pPr>
        <w:pStyle w:val="Paragraphedeliste"/>
        <w:numPr>
          <w:ilvl w:val="0"/>
          <w:numId w:val="33"/>
        </w:numPr>
        <w:spacing w:after="0"/>
        <w:rPr>
          <w:rFonts w:cs="Arial"/>
          <w:szCs w:val="24"/>
        </w:rPr>
      </w:pPr>
      <w:r w:rsidRPr="0023234B">
        <w:rPr>
          <w:rFonts w:cs="Arial"/>
          <w:szCs w:val="24"/>
        </w:rPr>
        <w:t>Expliquer le coronavirus</w:t>
      </w:r>
    </w:p>
    <w:p w14:paraId="00BC3529" w14:textId="77777777" w:rsidR="000639C4" w:rsidRPr="0023234B" w:rsidRDefault="000639C4" w:rsidP="00C75910">
      <w:pPr>
        <w:pStyle w:val="Paragraphedeliste"/>
        <w:numPr>
          <w:ilvl w:val="0"/>
          <w:numId w:val="33"/>
        </w:numPr>
        <w:spacing w:after="0"/>
        <w:rPr>
          <w:rFonts w:cs="Arial"/>
          <w:szCs w:val="24"/>
        </w:rPr>
      </w:pPr>
      <w:r>
        <w:rPr>
          <w:rFonts w:cs="Arial"/>
          <w:szCs w:val="24"/>
        </w:rPr>
        <w:t>Hygiène des mains</w:t>
      </w:r>
    </w:p>
    <w:p w14:paraId="4F5009EF" w14:textId="77777777" w:rsidR="000639C4" w:rsidRPr="0023234B" w:rsidRDefault="000639C4" w:rsidP="00C75910">
      <w:pPr>
        <w:pStyle w:val="Paragraphedeliste"/>
        <w:numPr>
          <w:ilvl w:val="0"/>
          <w:numId w:val="33"/>
        </w:numPr>
        <w:spacing w:after="0"/>
        <w:rPr>
          <w:rFonts w:cs="Arial"/>
          <w:szCs w:val="24"/>
        </w:rPr>
      </w:pPr>
      <w:r w:rsidRPr="0023234B">
        <w:rPr>
          <w:rFonts w:cs="Arial"/>
          <w:szCs w:val="24"/>
        </w:rPr>
        <w:t>Hygiène respiratoire</w:t>
      </w:r>
    </w:p>
    <w:p w14:paraId="4C99FDD3" w14:textId="77777777" w:rsidR="000639C4" w:rsidRPr="0023234B" w:rsidRDefault="000639C4" w:rsidP="00C75910">
      <w:pPr>
        <w:pStyle w:val="Paragraphedeliste"/>
        <w:numPr>
          <w:ilvl w:val="0"/>
          <w:numId w:val="33"/>
        </w:numPr>
        <w:spacing w:after="0"/>
        <w:rPr>
          <w:rFonts w:cs="Arial"/>
          <w:szCs w:val="24"/>
        </w:rPr>
      </w:pPr>
      <w:r w:rsidRPr="0023234B">
        <w:rPr>
          <w:rFonts w:cs="Arial"/>
          <w:szCs w:val="24"/>
        </w:rPr>
        <w:t>Manger plus sûr</w:t>
      </w:r>
    </w:p>
    <w:p w14:paraId="4AAB7173" w14:textId="78BBEE33" w:rsidR="000639C4" w:rsidRDefault="000639C4" w:rsidP="00C75910">
      <w:pPr>
        <w:pStyle w:val="Paragraphedeliste"/>
        <w:numPr>
          <w:ilvl w:val="0"/>
          <w:numId w:val="33"/>
        </w:numPr>
        <w:spacing w:after="0"/>
        <w:rPr>
          <w:rFonts w:cs="Arial"/>
          <w:szCs w:val="24"/>
        </w:rPr>
      </w:pPr>
      <w:r w:rsidRPr="0023234B">
        <w:rPr>
          <w:rFonts w:cs="Arial"/>
          <w:szCs w:val="24"/>
        </w:rPr>
        <w:t>Les infections courantes</w:t>
      </w:r>
    </w:p>
    <w:p w14:paraId="5CAE23F2" w14:textId="4E3C06F7" w:rsidR="00977C3E" w:rsidRPr="0023234B" w:rsidRDefault="00977C3E" w:rsidP="00C75910">
      <w:pPr>
        <w:pStyle w:val="Paragraphedeliste"/>
        <w:numPr>
          <w:ilvl w:val="0"/>
          <w:numId w:val="33"/>
        </w:numPr>
        <w:spacing w:after="0"/>
        <w:rPr>
          <w:rFonts w:cs="Arial"/>
          <w:szCs w:val="24"/>
        </w:rPr>
      </w:pPr>
      <w:r>
        <w:rPr>
          <w:rFonts w:cs="Arial"/>
          <w:szCs w:val="24"/>
        </w:rPr>
        <w:t>Les infections sexuellement transmissibles (IST)</w:t>
      </w:r>
    </w:p>
    <w:p w14:paraId="2E2C34E6" w14:textId="77777777" w:rsidR="000639C4" w:rsidRPr="0023234B" w:rsidRDefault="000639C4" w:rsidP="00C75910">
      <w:pPr>
        <w:pStyle w:val="Paragraphedeliste"/>
        <w:numPr>
          <w:ilvl w:val="0"/>
          <w:numId w:val="33"/>
        </w:numPr>
        <w:spacing w:after="0"/>
        <w:rPr>
          <w:rFonts w:cs="Arial"/>
          <w:szCs w:val="24"/>
        </w:rPr>
      </w:pPr>
      <w:r w:rsidRPr="0023234B">
        <w:rPr>
          <w:rFonts w:cs="Arial"/>
          <w:szCs w:val="24"/>
        </w:rPr>
        <w:t>L’utilisation des antibiotiques</w:t>
      </w:r>
    </w:p>
    <w:p w14:paraId="70F63983" w14:textId="77777777" w:rsidR="000639C4" w:rsidRDefault="000639C4" w:rsidP="00C75910">
      <w:pPr>
        <w:pStyle w:val="Paragraphedeliste"/>
        <w:numPr>
          <w:ilvl w:val="0"/>
          <w:numId w:val="33"/>
        </w:numPr>
        <w:spacing w:after="0"/>
        <w:rPr>
          <w:rFonts w:cs="Arial"/>
          <w:szCs w:val="24"/>
        </w:rPr>
      </w:pPr>
      <w:r w:rsidRPr="0023234B">
        <w:rPr>
          <w:rFonts w:cs="Arial"/>
          <w:szCs w:val="24"/>
        </w:rPr>
        <w:t>La vaccination</w:t>
      </w:r>
    </w:p>
    <w:p w14:paraId="31094E40" w14:textId="77777777" w:rsidR="000639C4" w:rsidRDefault="000639C4" w:rsidP="00C75910">
      <w:pPr>
        <w:pStyle w:val="Paragraphedeliste"/>
        <w:numPr>
          <w:ilvl w:val="0"/>
          <w:numId w:val="33"/>
        </w:numPr>
        <w:spacing w:after="0"/>
        <w:rPr>
          <w:rFonts w:cs="Arial"/>
          <w:szCs w:val="24"/>
        </w:rPr>
      </w:pPr>
      <w:r>
        <w:rPr>
          <w:rFonts w:cs="Arial"/>
          <w:szCs w:val="24"/>
        </w:rPr>
        <w:t>Une seule santé</w:t>
      </w:r>
    </w:p>
    <w:p w14:paraId="63BA7E4D" w14:textId="77777777" w:rsidR="001C160C" w:rsidRDefault="001C160C" w:rsidP="00C75910">
      <w:pPr>
        <w:rPr>
          <w:rFonts w:cs="Arial"/>
          <w:szCs w:val="24"/>
        </w:rPr>
      </w:pPr>
    </w:p>
    <w:p w14:paraId="403644C4" w14:textId="34DFBE9B" w:rsidR="001C160C" w:rsidRDefault="000639C4" w:rsidP="00C75910">
      <w:pPr>
        <w:jc w:val="center"/>
        <w:rPr>
          <w:rFonts w:cs="Arial"/>
          <w:szCs w:val="24"/>
        </w:rPr>
      </w:pPr>
      <w:r w:rsidRPr="00BC1D3E">
        <w:rPr>
          <w:noProof/>
          <w:lang w:eastAsia="fr-FR"/>
        </w:rPr>
        <w:drawing>
          <wp:inline distT="0" distB="0" distL="0" distR="0" wp14:anchorId="06A0228B" wp14:editId="4859E6FE">
            <wp:extent cx="904875" cy="913924"/>
            <wp:effectExtent l="0" t="0" r="0" b="635"/>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7"/>
                    <a:stretch>
                      <a:fillRect/>
                    </a:stretch>
                  </pic:blipFill>
                  <pic:spPr>
                    <a:xfrm>
                      <a:off x="0" y="0"/>
                      <a:ext cx="908320" cy="917404"/>
                    </a:xfrm>
                    <a:prstGeom prst="rect">
                      <a:avLst/>
                    </a:prstGeom>
                  </pic:spPr>
                </pic:pic>
              </a:graphicData>
            </a:graphic>
          </wp:inline>
        </w:drawing>
      </w:r>
    </w:p>
    <w:p w14:paraId="18487604" w14:textId="77777777" w:rsidR="001C160C" w:rsidRDefault="001C160C" w:rsidP="00C75910">
      <w:pPr>
        <w:rPr>
          <w:rFonts w:cs="Arial"/>
          <w:szCs w:val="24"/>
        </w:rPr>
      </w:pPr>
    </w:p>
    <w:p w14:paraId="4A0C4766" w14:textId="77777777" w:rsidR="001C160C" w:rsidRDefault="001C160C" w:rsidP="00C75910">
      <w:pPr>
        <w:rPr>
          <w:rFonts w:cs="Arial"/>
          <w:szCs w:val="24"/>
        </w:rPr>
      </w:pPr>
    </w:p>
    <w:p w14:paraId="60DCFC1E" w14:textId="77777777" w:rsidR="00490CE5" w:rsidRDefault="00490CE5" w:rsidP="00C75910">
      <w:pPr>
        <w:rPr>
          <w:rFonts w:cs="Arial"/>
          <w:b/>
          <w:noProof/>
          <w:color w:val="1F396C"/>
          <w:spacing w:val="10"/>
          <w:sz w:val="36"/>
          <w:szCs w:val="36"/>
        </w:rPr>
      </w:pPr>
      <w:r>
        <w:rPr>
          <w:noProof/>
        </w:rPr>
        <w:br w:type="page"/>
      </w:r>
    </w:p>
    <w:p w14:paraId="2C8E8FFD" w14:textId="6EF3ED4A" w:rsidR="006D7BDC" w:rsidRDefault="00977C3E" w:rsidP="00BE75EC">
      <w:pPr>
        <w:pStyle w:val="Titre1"/>
        <w:spacing w:line="276" w:lineRule="auto"/>
        <w:rPr>
          <w:noProof/>
        </w:rPr>
      </w:pPr>
      <w:bookmarkStart w:id="9" w:name="_Toc120024210"/>
      <w:r>
        <w:rPr>
          <w:noProof/>
        </w:rPr>
        <w:lastRenderedPageBreak/>
        <w:t>Les papillomavirus humains</w:t>
      </w:r>
      <w:r w:rsidR="00FF79C0">
        <w:rPr>
          <w:noProof/>
        </w:rPr>
        <w:t xml:space="preserve"> (</w:t>
      </w:r>
      <w:r>
        <w:rPr>
          <w:noProof/>
        </w:rPr>
        <w:t>HPV</w:t>
      </w:r>
      <w:r w:rsidR="00FF79C0">
        <w:rPr>
          <w:noProof/>
        </w:rPr>
        <w:t>)</w:t>
      </w:r>
      <w:bookmarkEnd w:id="9"/>
    </w:p>
    <w:p w14:paraId="74369674" w14:textId="11CE098E" w:rsidR="006D7BDC" w:rsidRDefault="00923FF1" w:rsidP="00E06F3C">
      <w:pPr>
        <w:jc w:val="center"/>
        <w:rPr>
          <w:noProof/>
        </w:rPr>
      </w:pPr>
      <w:r>
        <w:rPr>
          <w:noProof/>
          <w:lang w:eastAsia="fr-FR"/>
        </w:rPr>
        <w:drawing>
          <wp:inline distT="0" distB="0" distL="0" distR="0" wp14:anchorId="2BAC71F5" wp14:editId="17995E78">
            <wp:extent cx="930876" cy="703833"/>
            <wp:effectExtent l="0" t="0" r="3175" b="127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200" cy="712395"/>
                    </a:xfrm>
                    <a:prstGeom prst="rect">
                      <a:avLst/>
                    </a:prstGeom>
                    <a:noFill/>
                  </pic:spPr>
                </pic:pic>
              </a:graphicData>
            </a:graphic>
          </wp:inline>
        </w:drawing>
      </w:r>
    </w:p>
    <w:p w14:paraId="4E264000" w14:textId="3C640C96" w:rsidR="001C160C" w:rsidRPr="00B225A0" w:rsidRDefault="006D7BDC" w:rsidP="00BE75EC">
      <w:pPr>
        <w:spacing w:after="80" w:line="276" w:lineRule="auto"/>
        <w:jc w:val="center"/>
        <w:rPr>
          <w:rFonts w:cs="Arial"/>
          <w:b/>
          <w:noProof/>
          <w:spacing w:val="-10"/>
          <w:sz w:val="48"/>
          <w:szCs w:val="100"/>
        </w:rPr>
      </w:pPr>
      <w:r>
        <w:rPr>
          <w:noProof/>
          <w:lang w:eastAsia="fr-FR"/>
        </w:rPr>
        <w:drawing>
          <wp:inline distT="0" distB="0" distL="0" distR="0" wp14:anchorId="0205732D" wp14:editId="26203A53">
            <wp:extent cx="2932430" cy="220980"/>
            <wp:effectExtent l="0" t="0" r="1270" b="762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a:stretch>
                      <a:fillRect/>
                    </a:stretch>
                  </pic:blipFill>
                  <pic:spPr>
                    <a:xfrm>
                      <a:off x="0" y="0"/>
                      <a:ext cx="2932430" cy="220980"/>
                    </a:xfrm>
                    <a:prstGeom prst="rect">
                      <a:avLst/>
                    </a:prstGeom>
                  </pic:spPr>
                </pic:pic>
              </a:graphicData>
            </a:graphic>
          </wp:inline>
        </w:drawing>
      </w:r>
    </w:p>
    <w:p w14:paraId="31368048" w14:textId="5E8DA685" w:rsidR="006D7BDC" w:rsidRPr="00921323" w:rsidRDefault="00977C3E" w:rsidP="00BE75EC">
      <w:pPr>
        <w:pStyle w:val="Titre2"/>
        <w:spacing w:line="276" w:lineRule="auto"/>
        <w:rPr>
          <w:rStyle w:val="Titre1Car"/>
          <w:b/>
        </w:rPr>
      </w:pPr>
      <w:r>
        <w:t xml:space="preserve">Des </w:t>
      </w:r>
      <w:r w:rsidRPr="00BE75EC">
        <w:t>interrogations</w:t>
      </w:r>
      <w:r>
        <w:t> ?</w:t>
      </w:r>
    </w:p>
    <w:p w14:paraId="6BA1CC81" w14:textId="2525DAE5" w:rsidR="00FF79C0" w:rsidRPr="00BE75EC" w:rsidRDefault="00FF79C0" w:rsidP="00BE75EC">
      <w:pPr>
        <w:pStyle w:val="Paragraphedeliste"/>
        <w:numPr>
          <w:ilvl w:val="0"/>
          <w:numId w:val="12"/>
        </w:numPr>
        <w:spacing w:after="0" w:line="276" w:lineRule="auto"/>
        <w:rPr>
          <w:rFonts w:cs="Arial"/>
          <w:iCs/>
          <w:szCs w:val="24"/>
        </w:rPr>
      </w:pPr>
      <w:bookmarkStart w:id="10" w:name="_Toc111284013"/>
      <w:r w:rsidRPr="00BE75EC">
        <w:rPr>
          <w:rFonts w:cs="Arial"/>
          <w:iCs/>
          <w:szCs w:val="24"/>
        </w:rPr>
        <w:t>« </w:t>
      </w:r>
      <w:r w:rsidR="00A23F31" w:rsidRPr="00BE75EC">
        <w:rPr>
          <w:rFonts w:cs="Arial"/>
          <w:iCs/>
          <w:szCs w:val="24"/>
        </w:rPr>
        <w:t>Mon enfant n’a que 12</w:t>
      </w:r>
      <w:r w:rsidR="0039719F" w:rsidRPr="00BE75EC">
        <w:rPr>
          <w:rFonts w:cs="Arial"/>
          <w:iCs/>
          <w:szCs w:val="24"/>
        </w:rPr>
        <w:t xml:space="preserve"> </w:t>
      </w:r>
      <w:r w:rsidR="00A23F31" w:rsidRPr="00BE75EC">
        <w:rPr>
          <w:rFonts w:cs="Arial"/>
          <w:iCs/>
          <w:szCs w:val="24"/>
        </w:rPr>
        <w:t xml:space="preserve">ans, il n’a pas de rapports sexuels. </w:t>
      </w:r>
      <w:r w:rsidR="00923FF1" w:rsidRPr="00BE75EC">
        <w:rPr>
          <w:rFonts w:cs="Arial"/>
          <w:iCs/>
          <w:szCs w:val="24"/>
        </w:rPr>
        <w:br/>
      </w:r>
      <w:r w:rsidR="00A23F31" w:rsidRPr="00BE75EC">
        <w:rPr>
          <w:rFonts w:cs="Arial"/>
          <w:iCs/>
          <w:szCs w:val="24"/>
        </w:rPr>
        <w:t xml:space="preserve">Pourquoi le </w:t>
      </w:r>
      <w:r w:rsidR="00AD38F9" w:rsidRPr="00BE75EC">
        <w:rPr>
          <w:rFonts w:cs="Arial"/>
          <w:iCs/>
          <w:szCs w:val="24"/>
        </w:rPr>
        <w:t>vacciner ?</w:t>
      </w:r>
      <w:r w:rsidR="00FB6161" w:rsidRPr="00BE75EC">
        <w:rPr>
          <w:rFonts w:cs="Arial"/>
          <w:iCs/>
          <w:szCs w:val="24"/>
        </w:rPr>
        <w:t xml:space="preserve"> </w:t>
      </w:r>
      <w:r w:rsidRPr="00BE75EC">
        <w:rPr>
          <w:rFonts w:cs="Arial"/>
          <w:iCs/>
          <w:szCs w:val="24"/>
        </w:rPr>
        <w:t>»</w:t>
      </w:r>
    </w:p>
    <w:p w14:paraId="392F6215" w14:textId="43ABBE03" w:rsidR="00FF79C0" w:rsidRPr="0054552A" w:rsidRDefault="00A23F31" w:rsidP="00BE75EC">
      <w:pPr>
        <w:spacing w:after="0" w:line="276" w:lineRule="auto"/>
        <w:rPr>
          <w:rFonts w:cs="Arial"/>
          <w:szCs w:val="24"/>
        </w:rPr>
      </w:pPr>
      <w:r w:rsidRPr="00A23F31">
        <w:rPr>
          <w:rFonts w:cs="Arial"/>
          <w:szCs w:val="24"/>
        </w:rPr>
        <w:t xml:space="preserve">Les HPV se transmettent souvent au tout début de la vie sexuelle. Votre enfant sera mieux protégé s’il est vacciné avant ses premiers rapports. La recommandation est donc </w:t>
      </w:r>
      <w:r w:rsidR="00BE75EC">
        <w:rPr>
          <w:rFonts w:cs="Arial"/>
          <w:szCs w:val="24"/>
        </w:rPr>
        <w:t>d’être vacciné</w:t>
      </w:r>
      <w:r>
        <w:rPr>
          <w:rFonts w:cs="Arial"/>
          <w:szCs w:val="24"/>
        </w:rPr>
        <w:t>, filles et garçons,</w:t>
      </w:r>
      <w:r w:rsidRPr="00A23F31">
        <w:rPr>
          <w:rFonts w:cs="Arial"/>
          <w:szCs w:val="24"/>
        </w:rPr>
        <w:t xml:space="preserve"> dès </w:t>
      </w:r>
      <w:r w:rsidR="001A3FF6">
        <w:rPr>
          <w:rFonts w:cs="Arial"/>
          <w:szCs w:val="24"/>
        </w:rPr>
        <w:t>9</w:t>
      </w:r>
      <w:bookmarkStart w:id="11" w:name="_GoBack"/>
      <w:bookmarkEnd w:id="11"/>
      <w:r w:rsidRPr="00A23F31">
        <w:rPr>
          <w:rFonts w:cs="Arial"/>
          <w:szCs w:val="24"/>
        </w:rPr>
        <w:t xml:space="preserve"> ans. Si la vaccination a lieu après les premiers rapports, la protection qu’elle offre est moindre mais elle présente toujours un intérêt. En effet, le vaccin protège </w:t>
      </w:r>
      <w:r w:rsidR="00BE75EC">
        <w:rPr>
          <w:rFonts w:cs="Arial"/>
          <w:szCs w:val="24"/>
        </w:rPr>
        <w:t xml:space="preserve">votre enfant </w:t>
      </w:r>
      <w:r w:rsidRPr="00A23F31">
        <w:rPr>
          <w:rFonts w:cs="Arial"/>
          <w:szCs w:val="24"/>
        </w:rPr>
        <w:t xml:space="preserve">contre plusieurs HPV </w:t>
      </w:r>
      <w:r w:rsidR="00BE75EC">
        <w:rPr>
          <w:rFonts w:cs="Arial"/>
          <w:szCs w:val="24"/>
        </w:rPr>
        <w:t>qu’il</w:t>
      </w:r>
      <w:r w:rsidRPr="00A23F31">
        <w:rPr>
          <w:rFonts w:cs="Arial"/>
          <w:szCs w:val="24"/>
        </w:rPr>
        <w:t xml:space="preserve"> peut rencontrer tout au long de sa vie.</w:t>
      </w:r>
      <w:r w:rsidR="00BE75EC">
        <w:rPr>
          <w:rFonts w:cs="Arial"/>
          <w:szCs w:val="24"/>
        </w:rPr>
        <w:t xml:space="preserve"> Il empêche ainsi les HPV de se propager et protège les autres.</w:t>
      </w:r>
    </w:p>
    <w:p w14:paraId="4C3D05F6" w14:textId="27C6B4D9" w:rsidR="00FF79C0" w:rsidRPr="00BE75EC" w:rsidRDefault="00FF79C0" w:rsidP="00BE75EC">
      <w:pPr>
        <w:pStyle w:val="Paragraphedeliste"/>
        <w:numPr>
          <w:ilvl w:val="0"/>
          <w:numId w:val="12"/>
        </w:numPr>
        <w:spacing w:after="0" w:line="276" w:lineRule="auto"/>
        <w:rPr>
          <w:rFonts w:cs="Arial"/>
          <w:iCs/>
          <w:szCs w:val="24"/>
        </w:rPr>
      </w:pPr>
      <w:r w:rsidRPr="00BE75EC">
        <w:rPr>
          <w:rFonts w:cs="Arial"/>
          <w:iCs/>
          <w:szCs w:val="24"/>
        </w:rPr>
        <w:t>« </w:t>
      </w:r>
      <w:r w:rsidR="00A23F31" w:rsidRPr="00BE75EC">
        <w:rPr>
          <w:rFonts w:cs="Arial"/>
          <w:iCs/>
          <w:szCs w:val="24"/>
        </w:rPr>
        <w:t>Le préservatif n’est-il pas suffisant ?</w:t>
      </w:r>
      <w:r w:rsidRPr="00BE75EC">
        <w:rPr>
          <w:rFonts w:cs="Arial"/>
          <w:iCs/>
          <w:szCs w:val="24"/>
        </w:rPr>
        <w:t> »</w:t>
      </w:r>
    </w:p>
    <w:p w14:paraId="49AC6C80" w14:textId="4C73CF2B" w:rsidR="00877B6B" w:rsidRDefault="00A23F31" w:rsidP="00BE75EC">
      <w:pPr>
        <w:spacing w:after="0" w:line="276" w:lineRule="auto"/>
        <w:rPr>
          <w:rFonts w:cs="Arial"/>
          <w:szCs w:val="24"/>
        </w:rPr>
      </w:pPr>
      <w:r w:rsidRPr="00A23F31">
        <w:rPr>
          <w:rFonts w:cs="Arial"/>
          <w:szCs w:val="24"/>
        </w:rPr>
        <w:t xml:space="preserve">Les HPV peuvent être transmis par la peau </w:t>
      </w:r>
      <w:r>
        <w:rPr>
          <w:rFonts w:cs="Arial"/>
          <w:szCs w:val="24"/>
        </w:rPr>
        <w:t>non recouverte</w:t>
      </w:r>
      <w:r w:rsidRPr="00A23F31">
        <w:rPr>
          <w:rFonts w:cs="Arial"/>
          <w:szCs w:val="24"/>
        </w:rPr>
        <w:t xml:space="preserve"> par un préservatif, par simple contact intime. Le préservatif reste indispensable dans la prévention des autres infections sexuellement </w:t>
      </w:r>
      <w:r w:rsidRPr="00A23F31">
        <w:rPr>
          <w:rFonts w:cs="Arial"/>
          <w:szCs w:val="24"/>
        </w:rPr>
        <w:t xml:space="preserve">transmissibles, mais il ne protège </w:t>
      </w:r>
      <w:r w:rsidR="0039719F" w:rsidRPr="008C26CB">
        <w:rPr>
          <w:rFonts w:cs="Arial"/>
          <w:szCs w:val="24"/>
        </w:rPr>
        <w:t>pas</w:t>
      </w:r>
      <w:r w:rsidR="0039719F">
        <w:rPr>
          <w:rFonts w:cs="Arial"/>
          <w:szCs w:val="24"/>
        </w:rPr>
        <w:t xml:space="preserve"> </w:t>
      </w:r>
      <w:r>
        <w:rPr>
          <w:rFonts w:cs="Arial"/>
          <w:szCs w:val="24"/>
        </w:rPr>
        <w:t>complètement</w:t>
      </w:r>
      <w:r w:rsidRPr="00A23F31">
        <w:rPr>
          <w:rFonts w:cs="Arial"/>
          <w:szCs w:val="24"/>
        </w:rPr>
        <w:t xml:space="preserve"> contre les papillomavirus.</w:t>
      </w:r>
    </w:p>
    <w:p w14:paraId="469AAFD3" w14:textId="3407829E" w:rsidR="00FF79C0" w:rsidRPr="00BE75EC" w:rsidRDefault="00FF79C0" w:rsidP="00BE75EC">
      <w:pPr>
        <w:pStyle w:val="Paragraphedeliste"/>
        <w:numPr>
          <w:ilvl w:val="0"/>
          <w:numId w:val="12"/>
        </w:numPr>
        <w:spacing w:after="0" w:line="276" w:lineRule="auto"/>
        <w:jc w:val="both"/>
        <w:rPr>
          <w:rFonts w:cs="Arial"/>
          <w:iCs/>
          <w:color w:val="1F396C"/>
          <w:szCs w:val="24"/>
        </w:rPr>
      </w:pPr>
      <w:r w:rsidRPr="00BE75EC">
        <w:rPr>
          <w:rFonts w:cs="Arial"/>
          <w:iCs/>
          <w:szCs w:val="24"/>
        </w:rPr>
        <w:t>« </w:t>
      </w:r>
      <w:r w:rsidR="00A23F31" w:rsidRPr="00BE75EC">
        <w:rPr>
          <w:rFonts w:cs="Arial"/>
          <w:iCs/>
          <w:szCs w:val="24"/>
        </w:rPr>
        <w:t>Le vaccin est-il sûr ?</w:t>
      </w:r>
      <w:r w:rsidR="00FB6161" w:rsidRPr="00BE75EC">
        <w:rPr>
          <w:rFonts w:cs="Arial"/>
          <w:iCs/>
          <w:szCs w:val="24"/>
        </w:rPr>
        <w:t xml:space="preserve"> </w:t>
      </w:r>
      <w:r w:rsidRPr="00BE75EC">
        <w:rPr>
          <w:rFonts w:cs="Arial"/>
          <w:iCs/>
          <w:szCs w:val="24"/>
        </w:rPr>
        <w:t>»</w:t>
      </w:r>
    </w:p>
    <w:p w14:paraId="18B964BE" w14:textId="4D1645D2" w:rsidR="00141CEF" w:rsidRPr="0054552A" w:rsidRDefault="00141CEF" w:rsidP="00BE75EC">
      <w:pPr>
        <w:spacing w:after="0" w:line="276" w:lineRule="auto"/>
        <w:rPr>
          <w:rFonts w:cs="Arial"/>
          <w:szCs w:val="24"/>
        </w:rPr>
      </w:pPr>
      <w:r w:rsidRPr="00141CEF">
        <w:rPr>
          <w:rFonts w:cs="Arial"/>
          <w:szCs w:val="24"/>
        </w:rPr>
        <w:t>Avec plus de 15 ans de recul et 300 millions de doses dans le monde, le vaccin est sûr.</w:t>
      </w:r>
      <w:r>
        <w:rPr>
          <w:rFonts w:cs="Arial"/>
          <w:szCs w:val="24"/>
        </w:rPr>
        <w:t xml:space="preserve"> </w:t>
      </w:r>
      <w:r w:rsidRPr="00141CEF">
        <w:rPr>
          <w:rFonts w:cs="Arial"/>
          <w:szCs w:val="24"/>
        </w:rPr>
        <w:t xml:space="preserve">L’injection du vaccin peut toutefois provoquer des effets indésirables </w:t>
      </w:r>
      <w:r w:rsidR="00AD38F9">
        <w:rPr>
          <w:rFonts w:cs="Arial"/>
          <w:szCs w:val="24"/>
        </w:rPr>
        <w:t xml:space="preserve">transitoires, </w:t>
      </w:r>
      <w:r w:rsidRPr="00141CEF">
        <w:rPr>
          <w:rFonts w:cs="Arial"/>
          <w:szCs w:val="24"/>
        </w:rPr>
        <w:t>bénins et communs à de nombreux vaccins, comme des douleurs au point d’injection ou plus rarement de la fièvre, des douleurs articulaires ou musculaires</w:t>
      </w:r>
      <w:r>
        <w:rPr>
          <w:rFonts w:cs="Arial"/>
          <w:szCs w:val="24"/>
        </w:rPr>
        <w:t>.</w:t>
      </w:r>
    </w:p>
    <w:p w14:paraId="1B5A7F27" w14:textId="5B0BA783" w:rsidR="00141CEF" w:rsidRPr="00BE75EC" w:rsidRDefault="0039719F" w:rsidP="00BE75EC">
      <w:pPr>
        <w:pStyle w:val="Paragraphedeliste"/>
        <w:numPr>
          <w:ilvl w:val="0"/>
          <w:numId w:val="12"/>
        </w:numPr>
        <w:spacing w:after="0" w:line="276" w:lineRule="auto"/>
        <w:rPr>
          <w:rFonts w:cs="Arial"/>
          <w:iCs/>
          <w:szCs w:val="24"/>
        </w:rPr>
      </w:pPr>
      <w:r w:rsidRPr="00BE75EC">
        <w:rPr>
          <w:rFonts w:cs="Arial"/>
          <w:iCs/>
          <w:szCs w:val="24"/>
        </w:rPr>
        <w:t>« </w:t>
      </w:r>
      <w:r w:rsidR="00141CEF" w:rsidRPr="00BE75EC">
        <w:rPr>
          <w:rFonts w:cs="Arial"/>
          <w:iCs/>
          <w:szCs w:val="24"/>
        </w:rPr>
        <w:t>Comment en parler avec mon enfant ? »</w:t>
      </w:r>
    </w:p>
    <w:p w14:paraId="0591E6E5" w14:textId="1E3198F6" w:rsidR="005224C6" w:rsidRPr="005224C6" w:rsidRDefault="00141CEF" w:rsidP="00BE75EC">
      <w:pPr>
        <w:pStyle w:val="Titre2"/>
        <w:spacing w:line="276" w:lineRule="auto"/>
        <w:jc w:val="left"/>
        <w:rPr>
          <w:sz w:val="24"/>
          <w:szCs w:val="24"/>
        </w:rPr>
      </w:pPr>
      <w:bookmarkStart w:id="12" w:name="_Toc120024212"/>
      <w:r w:rsidRPr="00141CEF">
        <w:rPr>
          <w:b w:val="0"/>
          <w:color w:val="auto"/>
          <w:spacing w:val="0"/>
          <w:sz w:val="24"/>
          <w:szCs w:val="24"/>
        </w:rPr>
        <w:t xml:space="preserve">En tant que parent, vous pouvez expliquer à votre enfant que certains cancers sont dus à des virus qui se transmettent lors de contacts intimes. La </w:t>
      </w:r>
      <w:r>
        <w:rPr>
          <w:b w:val="0"/>
          <w:color w:val="auto"/>
          <w:spacing w:val="0"/>
          <w:sz w:val="24"/>
          <w:szCs w:val="24"/>
        </w:rPr>
        <w:t>vaccination contre les HPV protè</w:t>
      </w:r>
      <w:r w:rsidRPr="00141CEF">
        <w:rPr>
          <w:b w:val="0"/>
          <w:color w:val="auto"/>
          <w:spacing w:val="0"/>
          <w:sz w:val="24"/>
          <w:szCs w:val="24"/>
        </w:rPr>
        <w:t>ge de ces virus, du risque d’infection et de transmission aux autres. Ce qui n’exclut pas d’utiliser le préservatif qui protège contre les autres maladies sexuellement transmissibles. </w:t>
      </w:r>
      <w:r w:rsidRPr="00141CEF">
        <w:rPr>
          <w:b w:val="0"/>
          <w:bCs/>
          <w:color w:val="auto"/>
          <w:spacing w:val="0"/>
          <w:sz w:val="24"/>
          <w:szCs w:val="24"/>
        </w:rPr>
        <w:t>Il est important d’être vacciné avant le début de sa vie sexuelle.</w:t>
      </w:r>
      <w:r w:rsidRPr="00141CEF">
        <w:rPr>
          <w:b w:val="0"/>
          <w:color w:val="auto"/>
          <w:spacing w:val="0"/>
          <w:sz w:val="24"/>
          <w:szCs w:val="24"/>
        </w:rPr>
        <w:t> C’est pour cela que la vaccination est proposée au collège pour protéger le plus grand nombre d’enfants et limiter le risque de c</w:t>
      </w:r>
      <w:r>
        <w:rPr>
          <w:b w:val="0"/>
          <w:color w:val="auto"/>
          <w:spacing w:val="0"/>
          <w:sz w:val="24"/>
          <w:szCs w:val="24"/>
        </w:rPr>
        <w:t xml:space="preserve">ancers quand ils seront </w:t>
      </w:r>
      <w:r w:rsidRPr="005224C6">
        <w:rPr>
          <w:b w:val="0"/>
          <w:color w:val="auto"/>
          <w:spacing w:val="0"/>
          <w:sz w:val="24"/>
          <w:szCs w:val="24"/>
        </w:rPr>
        <w:t>adultes</w:t>
      </w:r>
      <w:r w:rsidR="005224C6" w:rsidRPr="005224C6">
        <w:rPr>
          <w:b w:val="0"/>
          <w:sz w:val="24"/>
          <w:szCs w:val="24"/>
        </w:rPr>
        <w:t>.</w:t>
      </w:r>
    </w:p>
    <w:p w14:paraId="0CDBC81B" w14:textId="2744B5A1" w:rsidR="00141CEF" w:rsidRPr="005224C6" w:rsidRDefault="006D7BDC" w:rsidP="00BE75EC">
      <w:pPr>
        <w:pStyle w:val="Titre2"/>
        <w:spacing w:line="276" w:lineRule="auto"/>
        <w:rPr>
          <w:sz w:val="36"/>
          <w:szCs w:val="36"/>
        </w:rPr>
      </w:pPr>
      <w:r w:rsidRPr="00201A75">
        <w:t>Les infos à retenir</w:t>
      </w:r>
      <w:bookmarkEnd w:id="10"/>
      <w:bookmarkEnd w:id="12"/>
    </w:p>
    <w:p w14:paraId="2D0E1605" w14:textId="76D294E7" w:rsidR="00D22821" w:rsidRPr="00BE75EC" w:rsidRDefault="00141CEF" w:rsidP="00BE75EC">
      <w:pPr>
        <w:pStyle w:val="Default"/>
        <w:spacing w:line="276" w:lineRule="auto"/>
        <w:rPr>
          <w:rFonts w:ascii="Arial" w:hAnsi="Arial" w:cs="Arial"/>
          <w:shd w:val="clear" w:color="auto" w:fill="FFFFFF"/>
        </w:rPr>
      </w:pPr>
      <w:r w:rsidRPr="00BE75EC">
        <w:rPr>
          <w:rFonts w:ascii="Arial" w:hAnsi="Arial" w:cs="Arial"/>
          <w:bCs/>
        </w:rPr>
        <w:t>Les HPV sont des infections sexuellement transmissibles très fréquentes</w:t>
      </w:r>
      <w:r w:rsidRPr="00BE75EC">
        <w:rPr>
          <w:rFonts w:ascii="Arial" w:hAnsi="Arial" w:cs="Arial"/>
        </w:rPr>
        <w:t xml:space="preserve">, contractées </w:t>
      </w:r>
      <w:r w:rsidRPr="00BE75EC">
        <w:rPr>
          <w:rFonts w:ascii="Arial" w:hAnsi="Arial" w:cs="Arial"/>
        </w:rPr>
        <w:t xml:space="preserve">généralement au tout début de la vie sexuelle. </w:t>
      </w:r>
      <w:r w:rsidRPr="00BE75EC">
        <w:rPr>
          <w:rFonts w:ascii="Arial" w:hAnsi="Arial" w:cs="Arial"/>
          <w:bCs/>
        </w:rPr>
        <w:t xml:space="preserve">Il existe près de 200 types de HPV dont 12 sont cancérogènes. </w:t>
      </w:r>
      <w:r w:rsidRPr="00BE75EC">
        <w:rPr>
          <w:rFonts w:ascii="Arial" w:hAnsi="Arial" w:cs="Arial"/>
        </w:rPr>
        <w:t>80 % des hommes et des femmes seront infectés à un moment de leur vie. Si les infections HPV disparaissent la plupart du temps naturellement, en quelques mois, elles peuvent persister dans certains cas et évoluer vers un cancer (col de l’utérus, vagin, vulve, anus, pénis, sphère ORL).</w:t>
      </w:r>
      <w:r w:rsidRPr="00BE75EC">
        <w:rPr>
          <w:rFonts w:ascii="Arial" w:hAnsi="Arial" w:cs="Arial"/>
        </w:rPr>
        <w:br/>
      </w:r>
      <w:r w:rsidR="005224C6" w:rsidRPr="00BE75EC">
        <w:rPr>
          <w:rFonts w:ascii="Arial" w:hAnsi="Arial" w:cs="Arial"/>
          <w:bCs/>
          <w:szCs w:val="20"/>
        </w:rPr>
        <w:t>La vaccination</w:t>
      </w:r>
      <w:r w:rsidR="00466017" w:rsidRPr="00BE75EC">
        <w:rPr>
          <w:rFonts w:ascii="Arial" w:hAnsi="Arial" w:cs="Arial"/>
          <w:bCs/>
          <w:szCs w:val="20"/>
        </w:rPr>
        <w:t xml:space="preserve"> (2</w:t>
      </w:r>
      <w:r w:rsidR="002E7682" w:rsidRPr="00BE75EC">
        <w:rPr>
          <w:rFonts w:ascii="Arial" w:hAnsi="Arial" w:cs="Arial"/>
          <w:bCs/>
          <w:szCs w:val="20"/>
        </w:rPr>
        <w:t xml:space="preserve"> </w:t>
      </w:r>
      <w:r w:rsidR="00466017" w:rsidRPr="00BE75EC">
        <w:rPr>
          <w:rFonts w:ascii="Arial" w:hAnsi="Arial" w:cs="Arial"/>
          <w:bCs/>
          <w:szCs w:val="20"/>
        </w:rPr>
        <w:t xml:space="preserve">doses </w:t>
      </w:r>
      <w:r w:rsidR="00B53F3E">
        <w:rPr>
          <w:rFonts w:ascii="Arial" w:hAnsi="Arial" w:cs="Arial"/>
          <w:bCs/>
          <w:szCs w:val="20"/>
        </w:rPr>
        <w:t>de</w:t>
      </w:r>
      <w:r w:rsidR="00466017" w:rsidRPr="00BE75EC">
        <w:rPr>
          <w:rFonts w:ascii="Arial" w:hAnsi="Arial" w:cs="Arial"/>
          <w:bCs/>
          <w:szCs w:val="20"/>
        </w:rPr>
        <w:t xml:space="preserve"> </w:t>
      </w:r>
      <w:r w:rsidR="00B53F3E">
        <w:rPr>
          <w:rFonts w:ascii="Arial" w:hAnsi="Arial" w:cs="Arial"/>
          <w:bCs/>
          <w:szCs w:val="20"/>
        </w:rPr>
        <w:t xml:space="preserve">5 à 13 mois </w:t>
      </w:r>
      <w:r w:rsidR="00466017" w:rsidRPr="00BE75EC">
        <w:rPr>
          <w:rFonts w:ascii="Arial" w:hAnsi="Arial" w:cs="Arial"/>
          <w:bCs/>
          <w:szCs w:val="20"/>
        </w:rPr>
        <w:t>d’intervalle)</w:t>
      </w:r>
      <w:r w:rsidR="005224C6" w:rsidRPr="00BE75EC">
        <w:rPr>
          <w:rFonts w:ascii="Arial" w:hAnsi="Arial" w:cs="Arial"/>
          <w:bCs/>
          <w:szCs w:val="20"/>
        </w:rPr>
        <w:t xml:space="preserve"> est vivement </w:t>
      </w:r>
      <w:r w:rsidRPr="00BE75EC">
        <w:rPr>
          <w:rFonts w:ascii="Arial" w:hAnsi="Arial" w:cs="Arial"/>
          <w:bCs/>
          <w:szCs w:val="20"/>
        </w:rPr>
        <w:t xml:space="preserve">recommandée pour les filles et pour les </w:t>
      </w:r>
      <w:r w:rsidR="005224C6" w:rsidRPr="00BE75EC">
        <w:rPr>
          <w:rFonts w:ascii="Arial" w:hAnsi="Arial" w:cs="Arial"/>
          <w:bCs/>
          <w:szCs w:val="20"/>
        </w:rPr>
        <w:t>garçons</w:t>
      </w:r>
      <w:r w:rsidRPr="00BE75EC">
        <w:rPr>
          <w:rFonts w:ascii="Arial" w:hAnsi="Arial" w:cs="Arial"/>
          <w:bCs/>
          <w:szCs w:val="20"/>
        </w:rPr>
        <w:t xml:space="preserve">, dès 11 ans, </w:t>
      </w:r>
      <w:r w:rsidR="00877B6B" w:rsidRPr="00BE75EC">
        <w:rPr>
          <w:rFonts w:ascii="Arial" w:hAnsi="Arial" w:cs="Arial"/>
          <w:bCs/>
          <w:szCs w:val="20"/>
        </w:rPr>
        <w:t xml:space="preserve">car elle </w:t>
      </w:r>
      <w:r w:rsidR="00877B6B" w:rsidRPr="00BE75EC">
        <w:rPr>
          <w:rStyle w:val="lev"/>
          <w:rFonts w:ascii="Arial" w:hAnsi="Arial"/>
          <w:b w:val="0"/>
          <w:shd w:val="clear" w:color="auto" w:fill="FFFFFF"/>
        </w:rPr>
        <w:t>permet d’éviter jusqu’à 90 % des infections HPV à l’origine des cancers</w:t>
      </w:r>
      <w:r w:rsidR="00877B6B" w:rsidRPr="00BE75EC">
        <w:rPr>
          <w:rFonts w:ascii="Arial" w:hAnsi="Arial" w:cs="Arial"/>
          <w:b/>
          <w:shd w:val="clear" w:color="auto" w:fill="FFFFFF"/>
        </w:rPr>
        <w:t>.</w:t>
      </w:r>
      <w:r w:rsidR="00466017" w:rsidRPr="00BE75EC">
        <w:rPr>
          <w:rFonts w:ascii="Arial" w:hAnsi="Arial" w:cs="Arial"/>
          <w:shd w:val="clear" w:color="auto" w:fill="FFFFFF"/>
        </w:rPr>
        <w:t xml:space="preserve"> Jusqu’à </w:t>
      </w:r>
      <w:r w:rsidR="001A3FF6">
        <w:rPr>
          <w:rFonts w:ascii="Arial" w:hAnsi="Arial" w:cs="Arial"/>
          <w:shd w:val="clear" w:color="auto" w:fill="FFFFFF"/>
        </w:rPr>
        <w:t>20</w:t>
      </w:r>
      <w:r w:rsidR="002E7682" w:rsidRPr="00BE75EC">
        <w:rPr>
          <w:rFonts w:ascii="Arial" w:hAnsi="Arial" w:cs="Arial"/>
          <w:shd w:val="clear" w:color="auto" w:fill="FFFFFF"/>
        </w:rPr>
        <w:t xml:space="preserve"> </w:t>
      </w:r>
      <w:r w:rsidR="00466017" w:rsidRPr="00BE75EC">
        <w:rPr>
          <w:rFonts w:ascii="Arial" w:hAnsi="Arial" w:cs="Arial"/>
          <w:shd w:val="clear" w:color="auto" w:fill="FFFFFF"/>
        </w:rPr>
        <w:t>ans un rattrapage est recommandé.</w:t>
      </w:r>
    </w:p>
    <w:p w14:paraId="2C5B281F" w14:textId="77777777" w:rsidR="006D7BDC" w:rsidRPr="00921323" w:rsidRDefault="006D7BDC" w:rsidP="00BE75EC">
      <w:pPr>
        <w:pStyle w:val="Titre2"/>
        <w:spacing w:line="276" w:lineRule="auto"/>
      </w:pPr>
      <w:bookmarkStart w:id="13" w:name="_Toc111284014"/>
      <w:bookmarkStart w:id="14" w:name="_Toc120024213"/>
      <w:r w:rsidRPr="00201A75">
        <w:t>Liens utiles</w:t>
      </w:r>
      <w:bookmarkEnd w:id="13"/>
      <w:bookmarkEnd w:id="14"/>
      <w:r w:rsidRPr="00201A75">
        <w:t> </w:t>
      </w:r>
    </w:p>
    <w:p w14:paraId="44C52C1B" w14:textId="2EF90060" w:rsidR="00D22821" w:rsidRPr="00BE75EC" w:rsidRDefault="00D22821" w:rsidP="00BE75EC">
      <w:pPr>
        <w:spacing w:after="0" w:line="276" w:lineRule="auto"/>
        <w:rPr>
          <w:rFonts w:cs="Arial"/>
          <w:szCs w:val="24"/>
        </w:rPr>
      </w:pPr>
      <w:r w:rsidRPr="00923FF1">
        <w:rPr>
          <w:rFonts w:cs="Arial"/>
          <w:szCs w:val="24"/>
        </w:rPr>
        <w:t xml:space="preserve">Pages e-Bug : </w:t>
      </w:r>
      <w:hyperlink r:id="rId19" w:history="1">
        <w:r w:rsidR="00BA5EAB">
          <w:rPr>
            <w:rStyle w:val="Lienhypertexte"/>
            <w:rFonts w:cs="Arial"/>
            <w:szCs w:val="24"/>
          </w:rPr>
          <w:t>quiz HPV</w:t>
        </w:r>
      </w:hyperlink>
      <w:r w:rsidR="00BA5EAB">
        <w:rPr>
          <w:rFonts w:cs="Arial"/>
          <w:szCs w:val="24"/>
        </w:rPr>
        <w:t xml:space="preserve">, </w:t>
      </w:r>
      <w:hyperlink r:id="rId20" w:history="1">
        <w:r w:rsidR="00BA5EAB" w:rsidRPr="00BA5EAB">
          <w:rPr>
            <w:rStyle w:val="Lienhypertexte"/>
            <w:rFonts w:cs="Arial"/>
            <w:szCs w:val="24"/>
          </w:rPr>
          <w:t>IST</w:t>
        </w:r>
      </w:hyperlink>
      <w:r w:rsidR="00BA5EAB">
        <w:rPr>
          <w:rFonts w:cs="Arial"/>
          <w:szCs w:val="24"/>
        </w:rPr>
        <w:t>,</w:t>
      </w:r>
      <w:r w:rsidR="00AD38F9">
        <w:rPr>
          <w:rFonts w:cs="Arial"/>
          <w:szCs w:val="24"/>
        </w:rPr>
        <w:t xml:space="preserve"> </w:t>
      </w:r>
      <w:hyperlink r:id="rId21" w:history="1">
        <w:r w:rsidR="00582721" w:rsidRPr="00582721">
          <w:rPr>
            <w:rStyle w:val="Lienhypertexte"/>
            <w:rFonts w:cs="Arial"/>
            <w:szCs w:val="24"/>
          </w:rPr>
          <w:t>vaccination</w:t>
        </w:r>
        <w:r w:rsidR="00BA5EAB" w:rsidRPr="00582721">
          <w:rPr>
            <w:rStyle w:val="Lienhypertexte"/>
            <w:rFonts w:cs="Arial"/>
            <w:szCs w:val="24"/>
          </w:rPr>
          <w:t xml:space="preserve"> </w:t>
        </w:r>
      </w:hyperlink>
    </w:p>
    <w:p w14:paraId="177C2CBB" w14:textId="77777777" w:rsidR="00165EDF" w:rsidRPr="00165EDF" w:rsidRDefault="00165EDF" w:rsidP="00BE75EC">
      <w:pPr>
        <w:spacing w:after="0" w:line="276" w:lineRule="auto"/>
        <w:rPr>
          <w:rFonts w:cs="Arial"/>
          <w:szCs w:val="24"/>
        </w:rPr>
      </w:pPr>
      <w:r w:rsidRPr="00165EDF">
        <w:rPr>
          <w:rFonts w:cs="Arial"/>
          <w:szCs w:val="24"/>
        </w:rPr>
        <w:t>Sites internet :</w:t>
      </w:r>
    </w:p>
    <w:bookmarkStart w:id="15" w:name="_Toc111284016"/>
    <w:bookmarkStart w:id="16" w:name="_Toc120024215"/>
    <w:p w14:paraId="313FA9A5" w14:textId="77777777" w:rsidR="001A3FF6" w:rsidRPr="00AE707B" w:rsidRDefault="001A3FF6" w:rsidP="001A3FF6">
      <w:pPr>
        <w:pStyle w:val="Paragraphedeliste"/>
        <w:numPr>
          <w:ilvl w:val="0"/>
          <w:numId w:val="41"/>
        </w:numPr>
        <w:spacing w:after="160" w:line="259" w:lineRule="auto"/>
        <w:jc w:val="both"/>
        <w:rPr>
          <w:rFonts w:cs="Arial"/>
          <w:szCs w:val="24"/>
        </w:rPr>
      </w:pPr>
      <w:r>
        <w:fldChar w:fldCharType="begin"/>
      </w:r>
      <w:r>
        <w:instrText xml:space="preserve"> HYPERLINK "https://santesecu.public.lu/fr/espace-citoyen/dossiers-thematiques/v/vaccination/maladies-vaccinables/universelle/infection-papillomavirus.html" </w:instrText>
      </w:r>
      <w:r>
        <w:fldChar w:fldCharType="separate"/>
      </w:r>
      <w:r w:rsidRPr="00AE707B">
        <w:rPr>
          <w:rStyle w:val="Lienhypertexte"/>
          <w:rFonts w:cs="Arial"/>
        </w:rPr>
        <w:t>Infections à Papillomavirus humain</w:t>
      </w:r>
      <w:r>
        <w:rPr>
          <w:rStyle w:val="Lienhypertexte"/>
          <w:rFonts w:cs="Arial"/>
        </w:rPr>
        <w:fldChar w:fldCharType="end"/>
      </w:r>
      <w:r w:rsidRPr="00AE707B">
        <w:rPr>
          <w:rFonts w:cs="Arial"/>
        </w:rPr>
        <w:t xml:space="preserve"> </w:t>
      </w:r>
    </w:p>
    <w:p w14:paraId="725BF6C1" w14:textId="77777777" w:rsidR="001A3FF6" w:rsidRPr="00AE707B" w:rsidRDefault="001A3FF6" w:rsidP="001A3FF6">
      <w:pPr>
        <w:pStyle w:val="Paragraphedeliste"/>
        <w:numPr>
          <w:ilvl w:val="0"/>
          <w:numId w:val="41"/>
        </w:numPr>
        <w:spacing w:after="200" w:line="276" w:lineRule="auto"/>
        <w:rPr>
          <w:rFonts w:cs="Arial"/>
        </w:rPr>
      </w:pPr>
      <w:hyperlink r:id="rId22" w:history="1">
        <w:r w:rsidRPr="00AE707B">
          <w:rPr>
            <w:rStyle w:val="Lienhypertexte"/>
            <w:rFonts w:cs="Arial"/>
          </w:rPr>
          <w:t>Recommandations HPV</w:t>
        </w:r>
      </w:hyperlink>
      <w:r w:rsidRPr="00AE707B">
        <w:rPr>
          <w:rFonts w:cs="Arial"/>
        </w:rPr>
        <w:t xml:space="preserve"> </w:t>
      </w:r>
    </w:p>
    <w:p w14:paraId="541F71B0" w14:textId="77777777" w:rsidR="006D7BDC" w:rsidRPr="00201A75" w:rsidRDefault="006D7BDC" w:rsidP="00BE75EC">
      <w:pPr>
        <w:pStyle w:val="Titre2"/>
        <w:spacing w:line="276" w:lineRule="auto"/>
      </w:pPr>
      <w:r w:rsidRPr="00201A75">
        <w:t>Activités à la maison</w:t>
      </w:r>
      <w:bookmarkEnd w:id="15"/>
      <w:bookmarkEnd w:id="16"/>
    </w:p>
    <w:p w14:paraId="7C1A48F0" w14:textId="64912CAD" w:rsidR="001C160C" w:rsidRPr="00BE75EC" w:rsidRDefault="00BF2681" w:rsidP="00BE75EC">
      <w:pPr>
        <w:pStyle w:val="Paragraphedeliste"/>
        <w:numPr>
          <w:ilvl w:val="0"/>
          <w:numId w:val="39"/>
        </w:numPr>
        <w:spacing w:line="276" w:lineRule="auto"/>
      </w:pPr>
      <w:r w:rsidRPr="00BE75EC">
        <w:rPr>
          <w:rFonts w:cs="Arial"/>
          <w:szCs w:val="24"/>
        </w:rPr>
        <w:t>Qui</w:t>
      </w:r>
      <w:r w:rsidR="00165EDF" w:rsidRPr="00BE75EC">
        <w:rPr>
          <w:rFonts w:cs="Arial"/>
          <w:szCs w:val="24"/>
        </w:rPr>
        <w:t xml:space="preserve">z </w:t>
      </w:r>
      <w:r w:rsidR="0082080B" w:rsidRPr="00BE75EC">
        <w:rPr>
          <w:rFonts w:cs="Arial"/>
          <w:szCs w:val="24"/>
        </w:rPr>
        <w:t>« </w:t>
      </w:r>
      <w:r w:rsidR="00FB6161" w:rsidRPr="00BE75EC">
        <w:rPr>
          <w:rFonts w:cs="Arial"/>
          <w:szCs w:val="24"/>
        </w:rPr>
        <w:t>les papillomavirus humains</w:t>
      </w:r>
      <w:r w:rsidR="0082080B" w:rsidRPr="00BE75EC">
        <w:rPr>
          <w:rFonts w:cs="Arial"/>
          <w:szCs w:val="24"/>
        </w:rPr>
        <w:t> »</w:t>
      </w:r>
    </w:p>
    <w:sectPr w:rsidR="001C160C" w:rsidRPr="00BE75EC" w:rsidSect="006D7BDC">
      <w:type w:val="continuous"/>
      <w:pgSz w:w="16838" w:h="11906" w:orient="landscape" w:code="9"/>
      <w:pgMar w:top="720" w:right="720" w:bottom="576" w:left="720" w:header="432" w:footer="288"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BDBFD" w14:textId="77777777" w:rsidR="00B95540" w:rsidRDefault="00B95540" w:rsidP="00D210FA">
      <w:pPr>
        <w:spacing w:after="0"/>
      </w:pPr>
      <w:r>
        <w:separator/>
      </w:r>
    </w:p>
  </w:endnote>
  <w:endnote w:type="continuationSeparator" w:id="0">
    <w:p w14:paraId="6E56231E" w14:textId="77777777" w:rsidR="00B95540" w:rsidRDefault="00B95540" w:rsidP="00D210FA">
      <w:pPr>
        <w:spacing w:after="0"/>
      </w:pPr>
      <w:r>
        <w:continuationSeparator/>
      </w:r>
    </w:p>
  </w:endnote>
  <w:endnote w:type="continuationNotice" w:id="1">
    <w:p w14:paraId="5D34B26B" w14:textId="77777777" w:rsidR="00B95540" w:rsidRDefault="00B955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rianne">
    <w:altName w:val="Cambria"/>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7FCD" w14:textId="77777777" w:rsidR="00B95540" w:rsidRDefault="00B95540" w:rsidP="00D210FA">
      <w:pPr>
        <w:spacing w:after="0"/>
      </w:pPr>
      <w:r>
        <w:separator/>
      </w:r>
    </w:p>
  </w:footnote>
  <w:footnote w:type="continuationSeparator" w:id="0">
    <w:p w14:paraId="1D10DD72" w14:textId="77777777" w:rsidR="00B95540" w:rsidRDefault="00B95540" w:rsidP="00D210FA">
      <w:pPr>
        <w:spacing w:after="0"/>
      </w:pPr>
      <w:r>
        <w:continuationSeparator/>
      </w:r>
    </w:p>
  </w:footnote>
  <w:footnote w:type="continuationNotice" w:id="1">
    <w:p w14:paraId="0B3F10AC" w14:textId="77777777" w:rsidR="00B95540" w:rsidRDefault="00B955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09BE" w14:textId="50E09D04" w:rsidR="00675796" w:rsidRDefault="00675796">
    <w:pPr>
      <w:pStyle w:val="En-tte"/>
    </w:pPr>
    <w:r w:rsidRPr="00FF1E65">
      <w:rPr>
        <w:rFonts w:ascii="Times New Roman" w:hAnsi="Times New Roman" w:cs="Times New Roman"/>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C8BF3"/>
    <w:multiLevelType w:val="hybridMultilevel"/>
    <w:tmpl w:val="472B2B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062A0"/>
    <w:multiLevelType w:val="hybridMultilevel"/>
    <w:tmpl w:val="DEA86C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1610E"/>
    <w:multiLevelType w:val="hybridMultilevel"/>
    <w:tmpl w:val="5CC8C6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717248D"/>
    <w:multiLevelType w:val="hybridMultilevel"/>
    <w:tmpl w:val="44B0640E"/>
    <w:lvl w:ilvl="0" w:tplc="CE4A7956">
      <w:start w:val="5"/>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A4A81"/>
    <w:multiLevelType w:val="hybridMultilevel"/>
    <w:tmpl w:val="0ABAEF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233C2"/>
    <w:multiLevelType w:val="hybridMultilevel"/>
    <w:tmpl w:val="5F5CBC4A"/>
    <w:lvl w:ilvl="0" w:tplc="A1DE36DE">
      <w:numFmt w:val="bullet"/>
      <w:lvlText w:val="-"/>
      <w:lvlJc w:val="left"/>
      <w:pPr>
        <w:ind w:left="360" w:hanging="360"/>
      </w:pPr>
      <w:rPr>
        <w:rFonts w:ascii="Century Schoolbook" w:eastAsiaTheme="minorHAnsi" w:hAnsi="Century School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B80C6C"/>
    <w:multiLevelType w:val="hybridMultilevel"/>
    <w:tmpl w:val="988CC21A"/>
    <w:lvl w:ilvl="0" w:tplc="EF9E39D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2A2570"/>
    <w:multiLevelType w:val="hybridMultilevel"/>
    <w:tmpl w:val="93A6A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84DEB"/>
    <w:multiLevelType w:val="hybridMultilevel"/>
    <w:tmpl w:val="272062D2"/>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FC167C"/>
    <w:multiLevelType w:val="hybridMultilevel"/>
    <w:tmpl w:val="0E30B6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E96B4B"/>
    <w:multiLevelType w:val="hybridMultilevel"/>
    <w:tmpl w:val="B508A71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3F4A6D"/>
    <w:multiLevelType w:val="hybridMultilevel"/>
    <w:tmpl w:val="D7A0CD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A84553"/>
    <w:multiLevelType w:val="hybridMultilevel"/>
    <w:tmpl w:val="A1002B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6E72A3B"/>
    <w:multiLevelType w:val="hybridMultilevel"/>
    <w:tmpl w:val="82744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E53E2F"/>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5290E"/>
    <w:multiLevelType w:val="hybridMultilevel"/>
    <w:tmpl w:val="698C89A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AC42D97"/>
    <w:multiLevelType w:val="hybridMultilevel"/>
    <w:tmpl w:val="7AEE5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606DF0"/>
    <w:multiLevelType w:val="hybridMultilevel"/>
    <w:tmpl w:val="DBAC02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5B0FA2"/>
    <w:multiLevelType w:val="hybridMultilevel"/>
    <w:tmpl w:val="FECEE8E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2AA490B"/>
    <w:multiLevelType w:val="hybridMultilevel"/>
    <w:tmpl w:val="F57C5988"/>
    <w:lvl w:ilvl="0" w:tplc="A1DE36DE">
      <w:numFmt w:val="bullet"/>
      <w:lvlText w:val="-"/>
      <w:lvlJc w:val="left"/>
      <w:pPr>
        <w:ind w:left="720" w:hanging="360"/>
      </w:pPr>
      <w:rPr>
        <w:rFonts w:ascii="Century Schoolbook" w:eastAsiaTheme="minorHAnsi" w:hAnsi="Century Schoolbook" w:cstheme="minorBidi" w:hint="default"/>
        <w:b w:val="0"/>
        <w:sz w:val="22"/>
        <w:u w:val="none"/>
      </w:rPr>
    </w:lvl>
    <w:lvl w:ilvl="1" w:tplc="A1DE36DE">
      <w:numFmt w:val="bullet"/>
      <w:lvlText w:val="-"/>
      <w:lvlJc w:val="left"/>
      <w:pPr>
        <w:ind w:left="1440" w:hanging="360"/>
      </w:pPr>
      <w:rPr>
        <w:rFonts w:ascii="Century Schoolbook" w:eastAsiaTheme="minorHAnsi" w:hAnsi="Century Schoolbook"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8B7008"/>
    <w:multiLevelType w:val="hybridMultilevel"/>
    <w:tmpl w:val="5FDCDA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2E2CB3"/>
    <w:multiLevelType w:val="hybridMultilevel"/>
    <w:tmpl w:val="8F84676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C92EA2"/>
    <w:multiLevelType w:val="hybridMultilevel"/>
    <w:tmpl w:val="85CEA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105D02"/>
    <w:multiLevelType w:val="hybridMultilevel"/>
    <w:tmpl w:val="4C0AA092"/>
    <w:lvl w:ilvl="0" w:tplc="2B8C1894">
      <w:start w:val="5"/>
      <w:numFmt w:val="bullet"/>
      <w:lvlText w:val="-"/>
      <w:lvlJc w:val="left"/>
      <w:pPr>
        <w:ind w:left="720" w:hanging="360"/>
      </w:pPr>
      <w:rPr>
        <w:rFonts w:ascii="Arial" w:eastAsiaTheme="minorHAnsi" w:hAnsi="Arial"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1B1704"/>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845B44"/>
    <w:multiLevelType w:val="hybridMultilevel"/>
    <w:tmpl w:val="8258D9EE"/>
    <w:lvl w:ilvl="0" w:tplc="156415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997AD7"/>
    <w:multiLevelType w:val="hybridMultilevel"/>
    <w:tmpl w:val="B99638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B93FD5"/>
    <w:multiLevelType w:val="hybridMultilevel"/>
    <w:tmpl w:val="D596727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6436DA4"/>
    <w:multiLevelType w:val="hybridMultilevel"/>
    <w:tmpl w:val="528EA8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816DA9"/>
    <w:multiLevelType w:val="hybridMultilevel"/>
    <w:tmpl w:val="6E82D0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C32256"/>
    <w:multiLevelType w:val="hybridMultilevel"/>
    <w:tmpl w:val="E1484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0A47FE"/>
    <w:multiLevelType w:val="hybridMultilevel"/>
    <w:tmpl w:val="3EF460D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215FAC"/>
    <w:multiLevelType w:val="hybridMultilevel"/>
    <w:tmpl w:val="08028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E178D8"/>
    <w:multiLevelType w:val="hybridMultilevel"/>
    <w:tmpl w:val="4D064958"/>
    <w:lvl w:ilvl="0" w:tplc="040C000B">
      <w:start w:val="1"/>
      <w:numFmt w:val="bullet"/>
      <w:lvlText w:val=""/>
      <w:lvlJc w:val="left"/>
      <w:pPr>
        <w:ind w:left="720" w:hanging="360"/>
      </w:pPr>
      <w:rPr>
        <w:rFonts w:ascii="Wingdings" w:hAnsi="Wingdings" w:hint="default"/>
        <w:b w:val="0"/>
        <w:sz w:val="22"/>
        <w:u w:val="none"/>
      </w:rPr>
    </w:lvl>
    <w:lvl w:ilvl="1" w:tplc="A1DE36DE">
      <w:numFmt w:val="bullet"/>
      <w:lvlText w:val="-"/>
      <w:lvlJc w:val="left"/>
      <w:pPr>
        <w:ind w:left="1440" w:hanging="360"/>
      </w:pPr>
      <w:rPr>
        <w:rFonts w:ascii="Century Schoolbook" w:eastAsiaTheme="minorHAnsi" w:hAnsi="Century Schoolbook"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BA1579"/>
    <w:multiLevelType w:val="hybridMultilevel"/>
    <w:tmpl w:val="7286EB14"/>
    <w:lvl w:ilvl="0" w:tplc="A1DE36DE">
      <w:numFmt w:val="bullet"/>
      <w:lvlText w:val="-"/>
      <w:lvlJc w:val="left"/>
      <w:pPr>
        <w:ind w:left="360" w:hanging="360"/>
      </w:pPr>
      <w:rPr>
        <w:rFonts w:ascii="Century Schoolbook" w:eastAsiaTheme="minorHAnsi" w:hAnsi="Century School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9227F"/>
    <w:multiLevelType w:val="hybridMultilevel"/>
    <w:tmpl w:val="68144D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8"/>
  </w:num>
  <w:num w:numId="4">
    <w:abstractNumId w:val="40"/>
  </w:num>
  <w:num w:numId="5">
    <w:abstractNumId w:val="17"/>
  </w:num>
  <w:num w:numId="6">
    <w:abstractNumId w:val="16"/>
  </w:num>
  <w:num w:numId="7">
    <w:abstractNumId w:val="27"/>
  </w:num>
  <w:num w:numId="8">
    <w:abstractNumId w:val="21"/>
  </w:num>
  <w:num w:numId="9">
    <w:abstractNumId w:val="25"/>
  </w:num>
  <w:num w:numId="10">
    <w:abstractNumId w:val="34"/>
  </w:num>
  <w:num w:numId="11">
    <w:abstractNumId w:val="9"/>
  </w:num>
  <w:num w:numId="12">
    <w:abstractNumId w:val="11"/>
  </w:num>
  <w:num w:numId="13">
    <w:abstractNumId w:val="29"/>
  </w:num>
  <w:num w:numId="14">
    <w:abstractNumId w:val="24"/>
  </w:num>
  <w:num w:numId="15">
    <w:abstractNumId w:val="32"/>
  </w:num>
  <w:num w:numId="16">
    <w:abstractNumId w:val="19"/>
  </w:num>
  <w:num w:numId="17">
    <w:abstractNumId w:val="31"/>
  </w:num>
  <w:num w:numId="18">
    <w:abstractNumId w:val="39"/>
  </w:num>
  <w:num w:numId="19">
    <w:abstractNumId w:val="1"/>
  </w:num>
  <w:num w:numId="20">
    <w:abstractNumId w:val="35"/>
  </w:num>
  <w:num w:numId="21">
    <w:abstractNumId w:val="14"/>
  </w:num>
  <w:num w:numId="22">
    <w:abstractNumId w:val="30"/>
  </w:num>
  <w:num w:numId="23">
    <w:abstractNumId w:val="6"/>
  </w:num>
  <w:num w:numId="24">
    <w:abstractNumId w:val="37"/>
  </w:num>
  <w:num w:numId="25">
    <w:abstractNumId w:val="12"/>
  </w:num>
  <w:num w:numId="26">
    <w:abstractNumId w:val="33"/>
  </w:num>
  <w:num w:numId="27">
    <w:abstractNumId w:val="13"/>
  </w:num>
  <w:num w:numId="28">
    <w:abstractNumId w:val="23"/>
  </w:num>
  <w:num w:numId="29">
    <w:abstractNumId w:val="15"/>
  </w:num>
  <w:num w:numId="30">
    <w:abstractNumId w:val="3"/>
  </w:num>
  <w:num w:numId="31">
    <w:abstractNumId w:val="2"/>
  </w:num>
  <w:num w:numId="32">
    <w:abstractNumId w:val="20"/>
  </w:num>
  <w:num w:numId="33">
    <w:abstractNumId w:val="18"/>
  </w:num>
  <w:num w:numId="34">
    <w:abstractNumId w:val="7"/>
  </w:num>
  <w:num w:numId="35">
    <w:abstractNumId w:val="26"/>
  </w:num>
  <w:num w:numId="36">
    <w:abstractNumId w:val="36"/>
  </w:num>
  <w:num w:numId="37">
    <w:abstractNumId w:val="22"/>
  </w:num>
  <w:num w:numId="38">
    <w:abstractNumId w:val="4"/>
  </w:num>
  <w:num w:numId="39">
    <w:abstractNumId w:val="8"/>
  </w:num>
  <w:num w:numId="40">
    <w:abstractNumId w:val="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D3"/>
    <w:rsid w:val="00002366"/>
    <w:rsid w:val="00005C69"/>
    <w:rsid w:val="00006A79"/>
    <w:rsid w:val="00010550"/>
    <w:rsid w:val="00011CE5"/>
    <w:rsid w:val="00012F65"/>
    <w:rsid w:val="00014B5E"/>
    <w:rsid w:val="0002234E"/>
    <w:rsid w:val="00023293"/>
    <w:rsid w:val="000234F0"/>
    <w:rsid w:val="0002453E"/>
    <w:rsid w:val="00025964"/>
    <w:rsid w:val="00025F05"/>
    <w:rsid w:val="00030A26"/>
    <w:rsid w:val="000311D1"/>
    <w:rsid w:val="0003264A"/>
    <w:rsid w:val="00033303"/>
    <w:rsid w:val="00034078"/>
    <w:rsid w:val="000344A3"/>
    <w:rsid w:val="00034B0D"/>
    <w:rsid w:val="000359C5"/>
    <w:rsid w:val="00044446"/>
    <w:rsid w:val="000448F3"/>
    <w:rsid w:val="00044D1A"/>
    <w:rsid w:val="00054A12"/>
    <w:rsid w:val="00054B85"/>
    <w:rsid w:val="00057A67"/>
    <w:rsid w:val="00057B12"/>
    <w:rsid w:val="00061977"/>
    <w:rsid w:val="000639C4"/>
    <w:rsid w:val="000707D9"/>
    <w:rsid w:val="000718DF"/>
    <w:rsid w:val="00071E86"/>
    <w:rsid w:val="000749D1"/>
    <w:rsid w:val="0007585D"/>
    <w:rsid w:val="00077A98"/>
    <w:rsid w:val="00080A99"/>
    <w:rsid w:val="00081BC1"/>
    <w:rsid w:val="00084F07"/>
    <w:rsid w:val="00085A39"/>
    <w:rsid w:val="00086222"/>
    <w:rsid w:val="0008782A"/>
    <w:rsid w:val="0009033A"/>
    <w:rsid w:val="00090409"/>
    <w:rsid w:val="000908C4"/>
    <w:rsid w:val="00093D48"/>
    <w:rsid w:val="0009558C"/>
    <w:rsid w:val="000A065A"/>
    <w:rsid w:val="000A2AEA"/>
    <w:rsid w:val="000A640A"/>
    <w:rsid w:val="000A68FB"/>
    <w:rsid w:val="000B00F2"/>
    <w:rsid w:val="000B0F2A"/>
    <w:rsid w:val="000B12A9"/>
    <w:rsid w:val="000B6334"/>
    <w:rsid w:val="000B6677"/>
    <w:rsid w:val="000B68C8"/>
    <w:rsid w:val="000B7117"/>
    <w:rsid w:val="000B7A63"/>
    <w:rsid w:val="000C1040"/>
    <w:rsid w:val="000C185C"/>
    <w:rsid w:val="000C2B45"/>
    <w:rsid w:val="000C615C"/>
    <w:rsid w:val="000C6D64"/>
    <w:rsid w:val="000C7DF4"/>
    <w:rsid w:val="000D0CD2"/>
    <w:rsid w:val="000D425D"/>
    <w:rsid w:val="000D4832"/>
    <w:rsid w:val="000D7D45"/>
    <w:rsid w:val="000E227C"/>
    <w:rsid w:val="000E7442"/>
    <w:rsid w:val="000F0DF8"/>
    <w:rsid w:val="000F492C"/>
    <w:rsid w:val="000F71D4"/>
    <w:rsid w:val="0010334C"/>
    <w:rsid w:val="00103857"/>
    <w:rsid w:val="00103CAA"/>
    <w:rsid w:val="0010498C"/>
    <w:rsid w:val="0010643C"/>
    <w:rsid w:val="00106FC5"/>
    <w:rsid w:val="00110B2D"/>
    <w:rsid w:val="0011593F"/>
    <w:rsid w:val="00116725"/>
    <w:rsid w:val="00116F2C"/>
    <w:rsid w:val="00117616"/>
    <w:rsid w:val="00120DD9"/>
    <w:rsid w:val="00120DEC"/>
    <w:rsid w:val="00121CB8"/>
    <w:rsid w:val="001267F5"/>
    <w:rsid w:val="0013158A"/>
    <w:rsid w:val="00131F9A"/>
    <w:rsid w:val="001334DD"/>
    <w:rsid w:val="00140B9F"/>
    <w:rsid w:val="001415F2"/>
    <w:rsid w:val="00141CEF"/>
    <w:rsid w:val="00142893"/>
    <w:rsid w:val="00142918"/>
    <w:rsid w:val="001448D8"/>
    <w:rsid w:val="00145C21"/>
    <w:rsid w:val="00147F52"/>
    <w:rsid w:val="001502CA"/>
    <w:rsid w:val="00150C36"/>
    <w:rsid w:val="001532DF"/>
    <w:rsid w:val="0015387B"/>
    <w:rsid w:val="001577EE"/>
    <w:rsid w:val="00165EDF"/>
    <w:rsid w:val="00167B92"/>
    <w:rsid w:val="001729F9"/>
    <w:rsid w:val="001769F2"/>
    <w:rsid w:val="00181F8A"/>
    <w:rsid w:val="00184299"/>
    <w:rsid w:val="00184BDF"/>
    <w:rsid w:val="00192035"/>
    <w:rsid w:val="001937CF"/>
    <w:rsid w:val="00194657"/>
    <w:rsid w:val="001A2367"/>
    <w:rsid w:val="001A3FF6"/>
    <w:rsid w:val="001A7686"/>
    <w:rsid w:val="001A7A59"/>
    <w:rsid w:val="001A7A79"/>
    <w:rsid w:val="001B2715"/>
    <w:rsid w:val="001C160C"/>
    <w:rsid w:val="001C485D"/>
    <w:rsid w:val="001C4EAF"/>
    <w:rsid w:val="001C50D9"/>
    <w:rsid w:val="001C55B6"/>
    <w:rsid w:val="001C6909"/>
    <w:rsid w:val="001C6FBF"/>
    <w:rsid w:val="001D07A7"/>
    <w:rsid w:val="001D26EF"/>
    <w:rsid w:val="001D312A"/>
    <w:rsid w:val="001D4E30"/>
    <w:rsid w:val="001D4E4D"/>
    <w:rsid w:val="001D5CC3"/>
    <w:rsid w:val="001D62DA"/>
    <w:rsid w:val="001D6C3C"/>
    <w:rsid w:val="001D6CC4"/>
    <w:rsid w:val="001D7CE2"/>
    <w:rsid w:val="001E00C9"/>
    <w:rsid w:val="001E5934"/>
    <w:rsid w:val="001E5EA8"/>
    <w:rsid w:val="001F0179"/>
    <w:rsid w:val="0020011F"/>
    <w:rsid w:val="00200279"/>
    <w:rsid w:val="00201283"/>
    <w:rsid w:val="00201A75"/>
    <w:rsid w:val="00202FF5"/>
    <w:rsid w:val="0020365A"/>
    <w:rsid w:val="00204054"/>
    <w:rsid w:val="00205013"/>
    <w:rsid w:val="00205DFC"/>
    <w:rsid w:val="00206405"/>
    <w:rsid w:val="00206A0A"/>
    <w:rsid w:val="00206BDB"/>
    <w:rsid w:val="002072B8"/>
    <w:rsid w:val="002073D8"/>
    <w:rsid w:val="0020792C"/>
    <w:rsid w:val="00212809"/>
    <w:rsid w:val="00213557"/>
    <w:rsid w:val="00215FFC"/>
    <w:rsid w:val="00216FB2"/>
    <w:rsid w:val="0021724C"/>
    <w:rsid w:val="00217297"/>
    <w:rsid w:val="00221542"/>
    <w:rsid w:val="002257DE"/>
    <w:rsid w:val="002260AB"/>
    <w:rsid w:val="00227052"/>
    <w:rsid w:val="0023018A"/>
    <w:rsid w:val="0023234B"/>
    <w:rsid w:val="00232B88"/>
    <w:rsid w:val="00233B96"/>
    <w:rsid w:val="00236FEA"/>
    <w:rsid w:val="00240FC9"/>
    <w:rsid w:val="00241683"/>
    <w:rsid w:val="0024307B"/>
    <w:rsid w:val="002455DA"/>
    <w:rsid w:val="0024750C"/>
    <w:rsid w:val="00247ECA"/>
    <w:rsid w:val="00251A55"/>
    <w:rsid w:val="00253267"/>
    <w:rsid w:val="00253A26"/>
    <w:rsid w:val="00254795"/>
    <w:rsid w:val="002564A1"/>
    <w:rsid w:val="00260835"/>
    <w:rsid w:val="00263F4D"/>
    <w:rsid w:val="00272046"/>
    <w:rsid w:val="00272312"/>
    <w:rsid w:val="00275766"/>
    <w:rsid w:val="002758F7"/>
    <w:rsid w:val="00280059"/>
    <w:rsid w:val="002823CD"/>
    <w:rsid w:val="00283D56"/>
    <w:rsid w:val="00287787"/>
    <w:rsid w:val="00291685"/>
    <w:rsid w:val="00291B93"/>
    <w:rsid w:val="00294921"/>
    <w:rsid w:val="0029522A"/>
    <w:rsid w:val="00295CD6"/>
    <w:rsid w:val="002A0915"/>
    <w:rsid w:val="002A37F6"/>
    <w:rsid w:val="002A70A6"/>
    <w:rsid w:val="002A7686"/>
    <w:rsid w:val="002B0A3D"/>
    <w:rsid w:val="002B2060"/>
    <w:rsid w:val="002B36D7"/>
    <w:rsid w:val="002B6B49"/>
    <w:rsid w:val="002D1D0D"/>
    <w:rsid w:val="002D4D15"/>
    <w:rsid w:val="002D62CA"/>
    <w:rsid w:val="002D6332"/>
    <w:rsid w:val="002E2192"/>
    <w:rsid w:val="002E460C"/>
    <w:rsid w:val="002E7682"/>
    <w:rsid w:val="002F0D51"/>
    <w:rsid w:val="002F4BD1"/>
    <w:rsid w:val="002F779B"/>
    <w:rsid w:val="003007A7"/>
    <w:rsid w:val="00301345"/>
    <w:rsid w:val="0030441F"/>
    <w:rsid w:val="00305A15"/>
    <w:rsid w:val="0030703B"/>
    <w:rsid w:val="0030708F"/>
    <w:rsid w:val="00307CD1"/>
    <w:rsid w:val="00312177"/>
    <w:rsid w:val="00313712"/>
    <w:rsid w:val="00313B53"/>
    <w:rsid w:val="00315DFD"/>
    <w:rsid w:val="0031639B"/>
    <w:rsid w:val="003203AE"/>
    <w:rsid w:val="003207D8"/>
    <w:rsid w:val="00322BA8"/>
    <w:rsid w:val="003237A2"/>
    <w:rsid w:val="003257E1"/>
    <w:rsid w:val="00325DEC"/>
    <w:rsid w:val="003263C7"/>
    <w:rsid w:val="00327B52"/>
    <w:rsid w:val="00331A6C"/>
    <w:rsid w:val="00332C5A"/>
    <w:rsid w:val="00334004"/>
    <w:rsid w:val="00334768"/>
    <w:rsid w:val="00334DCC"/>
    <w:rsid w:val="003365FC"/>
    <w:rsid w:val="00336BC2"/>
    <w:rsid w:val="0033776C"/>
    <w:rsid w:val="003440E2"/>
    <w:rsid w:val="00346FFA"/>
    <w:rsid w:val="003476FE"/>
    <w:rsid w:val="003529CB"/>
    <w:rsid w:val="00353D61"/>
    <w:rsid w:val="003600C1"/>
    <w:rsid w:val="00360992"/>
    <w:rsid w:val="00360B69"/>
    <w:rsid w:val="00360D63"/>
    <w:rsid w:val="003622A8"/>
    <w:rsid w:val="00362765"/>
    <w:rsid w:val="00364CF5"/>
    <w:rsid w:val="00371EF9"/>
    <w:rsid w:val="00371FD0"/>
    <w:rsid w:val="0037267E"/>
    <w:rsid w:val="00373A84"/>
    <w:rsid w:val="00376FE8"/>
    <w:rsid w:val="00377A78"/>
    <w:rsid w:val="00383C40"/>
    <w:rsid w:val="003929F2"/>
    <w:rsid w:val="00395691"/>
    <w:rsid w:val="0039719F"/>
    <w:rsid w:val="00397C29"/>
    <w:rsid w:val="003A27FD"/>
    <w:rsid w:val="003A2936"/>
    <w:rsid w:val="003A3069"/>
    <w:rsid w:val="003A54D9"/>
    <w:rsid w:val="003A5EF8"/>
    <w:rsid w:val="003B2069"/>
    <w:rsid w:val="003B4538"/>
    <w:rsid w:val="003B6501"/>
    <w:rsid w:val="003B6599"/>
    <w:rsid w:val="003B6F79"/>
    <w:rsid w:val="003C1058"/>
    <w:rsid w:val="003C16BD"/>
    <w:rsid w:val="003C20B5"/>
    <w:rsid w:val="003C3475"/>
    <w:rsid w:val="003C6A19"/>
    <w:rsid w:val="003C6D3B"/>
    <w:rsid w:val="003C7C91"/>
    <w:rsid w:val="003D0472"/>
    <w:rsid w:val="003D0A91"/>
    <w:rsid w:val="003D3756"/>
    <w:rsid w:val="003D51CA"/>
    <w:rsid w:val="003D52AB"/>
    <w:rsid w:val="003D53E9"/>
    <w:rsid w:val="003D587F"/>
    <w:rsid w:val="003D60CD"/>
    <w:rsid w:val="003D6980"/>
    <w:rsid w:val="003D7398"/>
    <w:rsid w:val="003E07B2"/>
    <w:rsid w:val="003E0E66"/>
    <w:rsid w:val="003E545F"/>
    <w:rsid w:val="003E5D6E"/>
    <w:rsid w:val="003E5EAE"/>
    <w:rsid w:val="003E6FFE"/>
    <w:rsid w:val="003E76C4"/>
    <w:rsid w:val="003F03D2"/>
    <w:rsid w:val="003F1C60"/>
    <w:rsid w:val="003F1E1A"/>
    <w:rsid w:val="003F4A4A"/>
    <w:rsid w:val="003F591F"/>
    <w:rsid w:val="003F7548"/>
    <w:rsid w:val="003F7F51"/>
    <w:rsid w:val="00400D25"/>
    <w:rsid w:val="00401F4F"/>
    <w:rsid w:val="004020F0"/>
    <w:rsid w:val="00403A65"/>
    <w:rsid w:val="004045E5"/>
    <w:rsid w:val="00404F05"/>
    <w:rsid w:val="004071AE"/>
    <w:rsid w:val="004122E0"/>
    <w:rsid w:val="00420352"/>
    <w:rsid w:val="0042071A"/>
    <w:rsid w:val="00421496"/>
    <w:rsid w:val="004220F9"/>
    <w:rsid w:val="00422C27"/>
    <w:rsid w:val="004249F3"/>
    <w:rsid w:val="00426029"/>
    <w:rsid w:val="00427947"/>
    <w:rsid w:val="00432B4C"/>
    <w:rsid w:val="00434119"/>
    <w:rsid w:val="00434228"/>
    <w:rsid w:val="0043526A"/>
    <w:rsid w:val="00435395"/>
    <w:rsid w:val="0043554D"/>
    <w:rsid w:val="00435942"/>
    <w:rsid w:val="0043649D"/>
    <w:rsid w:val="004404BD"/>
    <w:rsid w:val="00442F73"/>
    <w:rsid w:val="00443177"/>
    <w:rsid w:val="0044367C"/>
    <w:rsid w:val="00444249"/>
    <w:rsid w:val="00447F7A"/>
    <w:rsid w:val="004503C8"/>
    <w:rsid w:val="00451E21"/>
    <w:rsid w:val="00452992"/>
    <w:rsid w:val="00452AD4"/>
    <w:rsid w:val="00453230"/>
    <w:rsid w:val="00454307"/>
    <w:rsid w:val="00456229"/>
    <w:rsid w:val="00460372"/>
    <w:rsid w:val="00460EBC"/>
    <w:rsid w:val="00463591"/>
    <w:rsid w:val="004641A9"/>
    <w:rsid w:val="004642F0"/>
    <w:rsid w:val="00465E90"/>
    <w:rsid w:val="00466017"/>
    <w:rsid w:val="0047201C"/>
    <w:rsid w:val="004722A8"/>
    <w:rsid w:val="004730D8"/>
    <w:rsid w:val="0048146F"/>
    <w:rsid w:val="0048472D"/>
    <w:rsid w:val="004863F9"/>
    <w:rsid w:val="00490A5E"/>
    <w:rsid w:val="00490C09"/>
    <w:rsid w:val="00490CE5"/>
    <w:rsid w:val="00493675"/>
    <w:rsid w:val="00493730"/>
    <w:rsid w:val="00493C1C"/>
    <w:rsid w:val="004944EF"/>
    <w:rsid w:val="0049473E"/>
    <w:rsid w:val="004963E9"/>
    <w:rsid w:val="004A0715"/>
    <w:rsid w:val="004B45EA"/>
    <w:rsid w:val="004B6996"/>
    <w:rsid w:val="004B6D59"/>
    <w:rsid w:val="004C047F"/>
    <w:rsid w:val="004C0A1F"/>
    <w:rsid w:val="004C26C8"/>
    <w:rsid w:val="004C66A2"/>
    <w:rsid w:val="004C6A5C"/>
    <w:rsid w:val="004C7067"/>
    <w:rsid w:val="004C72C4"/>
    <w:rsid w:val="004D02BC"/>
    <w:rsid w:val="004D13C2"/>
    <w:rsid w:val="004D1AC0"/>
    <w:rsid w:val="004D20DB"/>
    <w:rsid w:val="004D3437"/>
    <w:rsid w:val="004D34DD"/>
    <w:rsid w:val="004D3C97"/>
    <w:rsid w:val="004D4D7D"/>
    <w:rsid w:val="004D5E69"/>
    <w:rsid w:val="004E0BA0"/>
    <w:rsid w:val="004E1442"/>
    <w:rsid w:val="004E2A6D"/>
    <w:rsid w:val="004E2D57"/>
    <w:rsid w:val="004E5F3B"/>
    <w:rsid w:val="004F0113"/>
    <w:rsid w:val="004F3DE9"/>
    <w:rsid w:val="004F4D52"/>
    <w:rsid w:val="004F57E6"/>
    <w:rsid w:val="004F6B31"/>
    <w:rsid w:val="004F723E"/>
    <w:rsid w:val="004F74A4"/>
    <w:rsid w:val="00500564"/>
    <w:rsid w:val="00500953"/>
    <w:rsid w:val="00503BA7"/>
    <w:rsid w:val="005044A2"/>
    <w:rsid w:val="00504666"/>
    <w:rsid w:val="00506B06"/>
    <w:rsid w:val="00507010"/>
    <w:rsid w:val="00507486"/>
    <w:rsid w:val="005101B8"/>
    <w:rsid w:val="0051102B"/>
    <w:rsid w:val="0051238E"/>
    <w:rsid w:val="00513BCF"/>
    <w:rsid w:val="0051529E"/>
    <w:rsid w:val="00515BAF"/>
    <w:rsid w:val="00520073"/>
    <w:rsid w:val="0052094C"/>
    <w:rsid w:val="005224C6"/>
    <w:rsid w:val="00523D74"/>
    <w:rsid w:val="00524F85"/>
    <w:rsid w:val="0052549C"/>
    <w:rsid w:val="005315AD"/>
    <w:rsid w:val="00532AA7"/>
    <w:rsid w:val="00533B01"/>
    <w:rsid w:val="00536768"/>
    <w:rsid w:val="00536AB3"/>
    <w:rsid w:val="00537D18"/>
    <w:rsid w:val="005417C0"/>
    <w:rsid w:val="00542D5C"/>
    <w:rsid w:val="00544C95"/>
    <w:rsid w:val="0054662A"/>
    <w:rsid w:val="00562D15"/>
    <w:rsid w:val="005639B0"/>
    <w:rsid w:val="00566A07"/>
    <w:rsid w:val="005721C5"/>
    <w:rsid w:val="00572233"/>
    <w:rsid w:val="00572311"/>
    <w:rsid w:val="005724DC"/>
    <w:rsid w:val="00572787"/>
    <w:rsid w:val="00573A72"/>
    <w:rsid w:val="00574B35"/>
    <w:rsid w:val="005773D3"/>
    <w:rsid w:val="00577C84"/>
    <w:rsid w:val="00582721"/>
    <w:rsid w:val="005838BC"/>
    <w:rsid w:val="00584DB5"/>
    <w:rsid w:val="005913FE"/>
    <w:rsid w:val="005914C5"/>
    <w:rsid w:val="0059331D"/>
    <w:rsid w:val="00593772"/>
    <w:rsid w:val="00593BBC"/>
    <w:rsid w:val="00594EA4"/>
    <w:rsid w:val="005A29FB"/>
    <w:rsid w:val="005A3514"/>
    <w:rsid w:val="005A6CCE"/>
    <w:rsid w:val="005B4196"/>
    <w:rsid w:val="005B57E1"/>
    <w:rsid w:val="005B6E5F"/>
    <w:rsid w:val="005C0AB2"/>
    <w:rsid w:val="005C3BDB"/>
    <w:rsid w:val="005C4388"/>
    <w:rsid w:val="005C5437"/>
    <w:rsid w:val="005D0577"/>
    <w:rsid w:val="005D28DA"/>
    <w:rsid w:val="005D42BF"/>
    <w:rsid w:val="005D5D89"/>
    <w:rsid w:val="005D6AD8"/>
    <w:rsid w:val="005E04B8"/>
    <w:rsid w:val="005E61E0"/>
    <w:rsid w:val="005E6827"/>
    <w:rsid w:val="005E746D"/>
    <w:rsid w:val="005F0F31"/>
    <w:rsid w:val="005F2B6E"/>
    <w:rsid w:val="005F3103"/>
    <w:rsid w:val="005F7CAB"/>
    <w:rsid w:val="006024ED"/>
    <w:rsid w:val="00603BEB"/>
    <w:rsid w:val="00603E07"/>
    <w:rsid w:val="006069BC"/>
    <w:rsid w:val="006069F5"/>
    <w:rsid w:val="0060797E"/>
    <w:rsid w:val="006123DD"/>
    <w:rsid w:val="00614022"/>
    <w:rsid w:val="006175D4"/>
    <w:rsid w:val="0061793F"/>
    <w:rsid w:val="0062123A"/>
    <w:rsid w:val="0062146C"/>
    <w:rsid w:val="00622642"/>
    <w:rsid w:val="0063140D"/>
    <w:rsid w:val="006406BA"/>
    <w:rsid w:val="00641413"/>
    <w:rsid w:val="00651774"/>
    <w:rsid w:val="0065214B"/>
    <w:rsid w:val="006533AA"/>
    <w:rsid w:val="0065602D"/>
    <w:rsid w:val="00656653"/>
    <w:rsid w:val="006605F8"/>
    <w:rsid w:val="0066102A"/>
    <w:rsid w:val="00661317"/>
    <w:rsid w:val="006676A1"/>
    <w:rsid w:val="00672E84"/>
    <w:rsid w:val="00674924"/>
    <w:rsid w:val="00675796"/>
    <w:rsid w:val="00676CF4"/>
    <w:rsid w:val="006833BD"/>
    <w:rsid w:val="00686A5D"/>
    <w:rsid w:val="00687680"/>
    <w:rsid w:val="0068785D"/>
    <w:rsid w:val="00690081"/>
    <w:rsid w:val="00691836"/>
    <w:rsid w:val="00692B85"/>
    <w:rsid w:val="00693AC6"/>
    <w:rsid w:val="006A1EFF"/>
    <w:rsid w:val="006A2417"/>
    <w:rsid w:val="006A70DF"/>
    <w:rsid w:val="006A7F45"/>
    <w:rsid w:val="006B3988"/>
    <w:rsid w:val="006B57C0"/>
    <w:rsid w:val="006C3AF2"/>
    <w:rsid w:val="006C4C2F"/>
    <w:rsid w:val="006C5021"/>
    <w:rsid w:val="006C721D"/>
    <w:rsid w:val="006D0CC1"/>
    <w:rsid w:val="006D128C"/>
    <w:rsid w:val="006D15EB"/>
    <w:rsid w:val="006D1774"/>
    <w:rsid w:val="006D4ADD"/>
    <w:rsid w:val="006D7BDC"/>
    <w:rsid w:val="006E2D42"/>
    <w:rsid w:val="006F4B0C"/>
    <w:rsid w:val="006F5050"/>
    <w:rsid w:val="0070120A"/>
    <w:rsid w:val="00701798"/>
    <w:rsid w:val="00704716"/>
    <w:rsid w:val="007107B0"/>
    <w:rsid w:val="00710918"/>
    <w:rsid w:val="0071443E"/>
    <w:rsid w:val="00714AD2"/>
    <w:rsid w:val="00716B8B"/>
    <w:rsid w:val="00720FEE"/>
    <w:rsid w:val="00721949"/>
    <w:rsid w:val="00732C04"/>
    <w:rsid w:val="007362FC"/>
    <w:rsid w:val="00740E0A"/>
    <w:rsid w:val="0074137C"/>
    <w:rsid w:val="00741D98"/>
    <w:rsid w:val="00744179"/>
    <w:rsid w:val="007447F5"/>
    <w:rsid w:val="00746BCE"/>
    <w:rsid w:val="0074799B"/>
    <w:rsid w:val="00747AD8"/>
    <w:rsid w:val="00751289"/>
    <w:rsid w:val="007515B7"/>
    <w:rsid w:val="0075178B"/>
    <w:rsid w:val="00751AA5"/>
    <w:rsid w:val="00751E1B"/>
    <w:rsid w:val="007522A7"/>
    <w:rsid w:val="00755174"/>
    <w:rsid w:val="0075632C"/>
    <w:rsid w:val="00756AC0"/>
    <w:rsid w:val="00761A09"/>
    <w:rsid w:val="00763CE8"/>
    <w:rsid w:val="00764B6F"/>
    <w:rsid w:val="00767282"/>
    <w:rsid w:val="00767707"/>
    <w:rsid w:val="00770312"/>
    <w:rsid w:val="007725A7"/>
    <w:rsid w:val="00774410"/>
    <w:rsid w:val="00777458"/>
    <w:rsid w:val="0078077C"/>
    <w:rsid w:val="00780965"/>
    <w:rsid w:val="00782ECE"/>
    <w:rsid w:val="00786594"/>
    <w:rsid w:val="00791B33"/>
    <w:rsid w:val="0079482B"/>
    <w:rsid w:val="00794951"/>
    <w:rsid w:val="00796DE3"/>
    <w:rsid w:val="007A01EC"/>
    <w:rsid w:val="007A3EF7"/>
    <w:rsid w:val="007B518D"/>
    <w:rsid w:val="007B5CE8"/>
    <w:rsid w:val="007B6519"/>
    <w:rsid w:val="007C0A30"/>
    <w:rsid w:val="007C1FA8"/>
    <w:rsid w:val="007C20A9"/>
    <w:rsid w:val="007C2DB9"/>
    <w:rsid w:val="007C6B99"/>
    <w:rsid w:val="007C6DD2"/>
    <w:rsid w:val="007C7319"/>
    <w:rsid w:val="007D11FD"/>
    <w:rsid w:val="007D14A9"/>
    <w:rsid w:val="007D3D58"/>
    <w:rsid w:val="007D43B3"/>
    <w:rsid w:val="007D46BD"/>
    <w:rsid w:val="007D5437"/>
    <w:rsid w:val="007D5B8A"/>
    <w:rsid w:val="007D73BB"/>
    <w:rsid w:val="007E15EA"/>
    <w:rsid w:val="007E196D"/>
    <w:rsid w:val="007E370B"/>
    <w:rsid w:val="007F20B4"/>
    <w:rsid w:val="007F525E"/>
    <w:rsid w:val="007F680E"/>
    <w:rsid w:val="00801365"/>
    <w:rsid w:val="008042DB"/>
    <w:rsid w:val="00804718"/>
    <w:rsid w:val="00811FC7"/>
    <w:rsid w:val="00817A9B"/>
    <w:rsid w:val="00817DA0"/>
    <w:rsid w:val="0082074E"/>
    <w:rsid w:val="0082080B"/>
    <w:rsid w:val="008208F4"/>
    <w:rsid w:val="00820AA4"/>
    <w:rsid w:val="008237FF"/>
    <w:rsid w:val="00824603"/>
    <w:rsid w:val="0082695D"/>
    <w:rsid w:val="00827FED"/>
    <w:rsid w:val="0083044C"/>
    <w:rsid w:val="00833D86"/>
    <w:rsid w:val="00835CBC"/>
    <w:rsid w:val="00841023"/>
    <w:rsid w:val="008438D7"/>
    <w:rsid w:val="00845174"/>
    <w:rsid w:val="00845321"/>
    <w:rsid w:val="00847132"/>
    <w:rsid w:val="0085182D"/>
    <w:rsid w:val="00852DD8"/>
    <w:rsid w:val="00854D09"/>
    <w:rsid w:val="00855897"/>
    <w:rsid w:val="00857095"/>
    <w:rsid w:val="0086055D"/>
    <w:rsid w:val="008642E1"/>
    <w:rsid w:val="0087035A"/>
    <w:rsid w:val="008709F5"/>
    <w:rsid w:val="00874AED"/>
    <w:rsid w:val="00876069"/>
    <w:rsid w:val="00877A91"/>
    <w:rsid w:val="00877B6B"/>
    <w:rsid w:val="00882060"/>
    <w:rsid w:val="00884E86"/>
    <w:rsid w:val="008870C8"/>
    <w:rsid w:val="00890D59"/>
    <w:rsid w:val="008927FF"/>
    <w:rsid w:val="008A2F12"/>
    <w:rsid w:val="008A4932"/>
    <w:rsid w:val="008A50B7"/>
    <w:rsid w:val="008B0C08"/>
    <w:rsid w:val="008B1077"/>
    <w:rsid w:val="008B1665"/>
    <w:rsid w:val="008B3B86"/>
    <w:rsid w:val="008B5678"/>
    <w:rsid w:val="008C1072"/>
    <w:rsid w:val="008C26CB"/>
    <w:rsid w:val="008C38B0"/>
    <w:rsid w:val="008C555C"/>
    <w:rsid w:val="008C75CC"/>
    <w:rsid w:val="008D00C9"/>
    <w:rsid w:val="008D2991"/>
    <w:rsid w:val="008D478A"/>
    <w:rsid w:val="008D67CD"/>
    <w:rsid w:val="008D6FCF"/>
    <w:rsid w:val="008D7FBD"/>
    <w:rsid w:val="008E1E57"/>
    <w:rsid w:val="008E306C"/>
    <w:rsid w:val="008E3333"/>
    <w:rsid w:val="008E3921"/>
    <w:rsid w:val="008F0EF0"/>
    <w:rsid w:val="008F145D"/>
    <w:rsid w:val="008F1D2C"/>
    <w:rsid w:val="008F2A23"/>
    <w:rsid w:val="008F2A4C"/>
    <w:rsid w:val="008F3599"/>
    <w:rsid w:val="008F734A"/>
    <w:rsid w:val="008F77B1"/>
    <w:rsid w:val="0090027B"/>
    <w:rsid w:val="00902D7C"/>
    <w:rsid w:val="00905238"/>
    <w:rsid w:val="009052EA"/>
    <w:rsid w:val="00906D07"/>
    <w:rsid w:val="00910C9F"/>
    <w:rsid w:val="00914810"/>
    <w:rsid w:val="00915E56"/>
    <w:rsid w:val="00921323"/>
    <w:rsid w:val="00923FF1"/>
    <w:rsid w:val="009248E1"/>
    <w:rsid w:val="00924A4C"/>
    <w:rsid w:val="00927C01"/>
    <w:rsid w:val="00930B74"/>
    <w:rsid w:val="0093104F"/>
    <w:rsid w:val="009314AE"/>
    <w:rsid w:val="00931D01"/>
    <w:rsid w:val="00932695"/>
    <w:rsid w:val="0093459B"/>
    <w:rsid w:val="0094047F"/>
    <w:rsid w:val="009409A3"/>
    <w:rsid w:val="0094199C"/>
    <w:rsid w:val="00943167"/>
    <w:rsid w:val="00943D50"/>
    <w:rsid w:val="00945644"/>
    <w:rsid w:val="0094702A"/>
    <w:rsid w:val="00947D5D"/>
    <w:rsid w:val="0095098B"/>
    <w:rsid w:val="0095137E"/>
    <w:rsid w:val="00952102"/>
    <w:rsid w:val="00952FDE"/>
    <w:rsid w:val="009539E4"/>
    <w:rsid w:val="009566D6"/>
    <w:rsid w:val="00957CF2"/>
    <w:rsid w:val="00965052"/>
    <w:rsid w:val="00966572"/>
    <w:rsid w:val="00967DAB"/>
    <w:rsid w:val="00970DA7"/>
    <w:rsid w:val="00971957"/>
    <w:rsid w:val="00971A00"/>
    <w:rsid w:val="0097349D"/>
    <w:rsid w:val="00973885"/>
    <w:rsid w:val="00974C81"/>
    <w:rsid w:val="00977C3E"/>
    <w:rsid w:val="00981BB5"/>
    <w:rsid w:val="00982545"/>
    <w:rsid w:val="009828D5"/>
    <w:rsid w:val="00986FAB"/>
    <w:rsid w:val="00990906"/>
    <w:rsid w:val="00990E76"/>
    <w:rsid w:val="00991A53"/>
    <w:rsid w:val="00994244"/>
    <w:rsid w:val="00996320"/>
    <w:rsid w:val="00996CDA"/>
    <w:rsid w:val="00996F4E"/>
    <w:rsid w:val="009A03E1"/>
    <w:rsid w:val="009A0B35"/>
    <w:rsid w:val="009A1C14"/>
    <w:rsid w:val="009A52AA"/>
    <w:rsid w:val="009B2D85"/>
    <w:rsid w:val="009B3CBA"/>
    <w:rsid w:val="009B7CFB"/>
    <w:rsid w:val="009B7D03"/>
    <w:rsid w:val="009C0789"/>
    <w:rsid w:val="009C0F74"/>
    <w:rsid w:val="009C1326"/>
    <w:rsid w:val="009C2930"/>
    <w:rsid w:val="009C4290"/>
    <w:rsid w:val="009C4804"/>
    <w:rsid w:val="009C4FAA"/>
    <w:rsid w:val="009C64D6"/>
    <w:rsid w:val="009C65BA"/>
    <w:rsid w:val="009D420D"/>
    <w:rsid w:val="009D57E7"/>
    <w:rsid w:val="009D6414"/>
    <w:rsid w:val="009D6D7D"/>
    <w:rsid w:val="009E18EE"/>
    <w:rsid w:val="009F2EAA"/>
    <w:rsid w:val="009F330B"/>
    <w:rsid w:val="009F71FE"/>
    <w:rsid w:val="00A014AD"/>
    <w:rsid w:val="00A02175"/>
    <w:rsid w:val="00A022F0"/>
    <w:rsid w:val="00A03473"/>
    <w:rsid w:val="00A05425"/>
    <w:rsid w:val="00A138CC"/>
    <w:rsid w:val="00A1661F"/>
    <w:rsid w:val="00A20392"/>
    <w:rsid w:val="00A236D6"/>
    <w:rsid w:val="00A23F31"/>
    <w:rsid w:val="00A24000"/>
    <w:rsid w:val="00A30A92"/>
    <w:rsid w:val="00A31F33"/>
    <w:rsid w:val="00A33878"/>
    <w:rsid w:val="00A33EB1"/>
    <w:rsid w:val="00A36740"/>
    <w:rsid w:val="00A416C9"/>
    <w:rsid w:val="00A42104"/>
    <w:rsid w:val="00A421E3"/>
    <w:rsid w:val="00A45278"/>
    <w:rsid w:val="00A4651C"/>
    <w:rsid w:val="00A471EF"/>
    <w:rsid w:val="00A478C8"/>
    <w:rsid w:val="00A50971"/>
    <w:rsid w:val="00A5322E"/>
    <w:rsid w:val="00A56B5D"/>
    <w:rsid w:val="00A600B9"/>
    <w:rsid w:val="00A60927"/>
    <w:rsid w:val="00A60E51"/>
    <w:rsid w:val="00A627AA"/>
    <w:rsid w:val="00A643DB"/>
    <w:rsid w:val="00A661CC"/>
    <w:rsid w:val="00A67B40"/>
    <w:rsid w:val="00A70A62"/>
    <w:rsid w:val="00A70E1D"/>
    <w:rsid w:val="00A71DA8"/>
    <w:rsid w:val="00A73E77"/>
    <w:rsid w:val="00A74D4B"/>
    <w:rsid w:val="00A75C03"/>
    <w:rsid w:val="00A75C23"/>
    <w:rsid w:val="00A77B52"/>
    <w:rsid w:val="00A8304D"/>
    <w:rsid w:val="00A90C6D"/>
    <w:rsid w:val="00A93656"/>
    <w:rsid w:val="00A96337"/>
    <w:rsid w:val="00A96D41"/>
    <w:rsid w:val="00AA09B3"/>
    <w:rsid w:val="00AA4FA3"/>
    <w:rsid w:val="00AA5423"/>
    <w:rsid w:val="00AB1210"/>
    <w:rsid w:val="00AB1BA3"/>
    <w:rsid w:val="00AB32E1"/>
    <w:rsid w:val="00AB6094"/>
    <w:rsid w:val="00AB770D"/>
    <w:rsid w:val="00AC6080"/>
    <w:rsid w:val="00AD38F9"/>
    <w:rsid w:val="00AD4256"/>
    <w:rsid w:val="00AD443D"/>
    <w:rsid w:val="00AE0B30"/>
    <w:rsid w:val="00AE10C9"/>
    <w:rsid w:val="00AE46C6"/>
    <w:rsid w:val="00AE4B02"/>
    <w:rsid w:val="00AE678C"/>
    <w:rsid w:val="00AE6E7E"/>
    <w:rsid w:val="00AE7B95"/>
    <w:rsid w:val="00AE7F28"/>
    <w:rsid w:val="00AF2088"/>
    <w:rsid w:val="00AF3D0A"/>
    <w:rsid w:val="00AF5FB0"/>
    <w:rsid w:val="00AF7C18"/>
    <w:rsid w:val="00B0080A"/>
    <w:rsid w:val="00B0140C"/>
    <w:rsid w:val="00B015A6"/>
    <w:rsid w:val="00B016B0"/>
    <w:rsid w:val="00B034DC"/>
    <w:rsid w:val="00B0538C"/>
    <w:rsid w:val="00B07664"/>
    <w:rsid w:val="00B100D6"/>
    <w:rsid w:val="00B10974"/>
    <w:rsid w:val="00B1186D"/>
    <w:rsid w:val="00B119F3"/>
    <w:rsid w:val="00B12184"/>
    <w:rsid w:val="00B13960"/>
    <w:rsid w:val="00B16D5E"/>
    <w:rsid w:val="00B20864"/>
    <w:rsid w:val="00B21AD4"/>
    <w:rsid w:val="00B21E0A"/>
    <w:rsid w:val="00B225A0"/>
    <w:rsid w:val="00B22A8D"/>
    <w:rsid w:val="00B241AA"/>
    <w:rsid w:val="00B2603D"/>
    <w:rsid w:val="00B30EC4"/>
    <w:rsid w:val="00B311C9"/>
    <w:rsid w:val="00B37321"/>
    <w:rsid w:val="00B37AB8"/>
    <w:rsid w:val="00B414EB"/>
    <w:rsid w:val="00B414F8"/>
    <w:rsid w:val="00B418DE"/>
    <w:rsid w:val="00B42636"/>
    <w:rsid w:val="00B434F0"/>
    <w:rsid w:val="00B43690"/>
    <w:rsid w:val="00B438AF"/>
    <w:rsid w:val="00B469AB"/>
    <w:rsid w:val="00B46A4A"/>
    <w:rsid w:val="00B47FE7"/>
    <w:rsid w:val="00B51CCC"/>
    <w:rsid w:val="00B52B20"/>
    <w:rsid w:val="00B53F3E"/>
    <w:rsid w:val="00B54B7B"/>
    <w:rsid w:val="00B6166A"/>
    <w:rsid w:val="00B627E2"/>
    <w:rsid w:val="00B662C6"/>
    <w:rsid w:val="00B670C5"/>
    <w:rsid w:val="00B677DD"/>
    <w:rsid w:val="00B67824"/>
    <w:rsid w:val="00B70386"/>
    <w:rsid w:val="00B76C93"/>
    <w:rsid w:val="00B81E24"/>
    <w:rsid w:val="00B8275B"/>
    <w:rsid w:val="00B83E39"/>
    <w:rsid w:val="00B87360"/>
    <w:rsid w:val="00B878C7"/>
    <w:rsid w:val="00B9127C"/>
    <w:rsid w:val="00B919F9"/>
    <w:rsid w:val="00B94531"/>
    <w:rsid w:val="00B9548E"/>
    <w:rsid w:val="00B95540"/>
    <w:rsid w:val="00BA0C84"/>
    <w:rsid w:val="00BA416B"/>
    <w:rsid w:val="00BA5EAB"/>
    <w:rsid w:val="00BB0D8C"/>
    <w:rsid w:val="00BB2436"/>
    <w:rsid w:val="00BB3CA5"/>
    <w:rsid w:val="00BB59FB"/>
    <w:rsid w:val="00BB7214"/>
    <w:rsid w:val="00BC1C8A"/>
    <w:rsid w:val="00BC34B1"/>
    <w:rsid w:val="00BC4DEE"/>
    <w:rsid w:val="00BD0857"/>
    <w:rsid w:val="00BD0EC3"/>
    <w:rsid w:val="00BD1905"/>
    <w:rsid w:val="00BD205E"/>
    <w:rsid w:val="00BD2FE1"/>
    <w:rsid w:val="00BD30E4"/>
    <w:rsid w:val="00BD3EBA"/>
    <w:rsid w:val="00BD4569"/>
    <w:rsid w:val="00BD6527"/>
    <w:rsid w:val="00BD683D"/>
    <w:rsid w:val="00BE0D98"/>
    <w:rsid w:val="00BE15BA"/>
    <w:rsid w:val="00BE1A02"/>
    <w:rsid w:val="00BE2C05"/>
    <w:rsid w:val="00BE75EC"/>
    <w:rsid w:val="00BF0E0E"/>
    <w:rsid w:val="00BF2681"/>
    <w:rsid w:val="00BF4CCD"/>
    <w:rsid w:val="00BF6ED3"/>
    <w:rsid w:val="00C03978"/>
    <w:rsid w:val="00C04EBF"/>
    <w:rsid w:val="00C05E96"/>
    <w:rsid w:val="00C06CC2"/>
    <w:rsid w:val="00C073E2"/>
    <w:rsid w:val="00C077CC"/>
    <w:rsid w:val="00C10143"/>
    <w:rsid w:val="00C106F5"/>
    <w:rsid w:val="00C11659"/>
    <w:rsid w:val="00C127EA"/>
    <w:rsid w:val="00C16D3A"/>
    <w:rsid w:val="00C20ED0"/>
    <w:rsid w:val="00C219A4"/>
    <w:rsid w:val="00C22B1D"/>
    <w:rsid w:val="00C2365B"/>
    <w:rsid w:val="00C239CB"/>
    <w:rsid w:val="00C3023B"/>
    <w:rsid w:val="00C30BB5"/>
    <w:rsid w:val="00C3553D"/>
    <w:rsid w:val="00C355A5"/>
    <w:rsid w:val="00C37430"/>
    <w:rsid w:val="00C37A78"/>
    <w:rsid w:val="00C46111"/>
    <w:rsid w:val="00C4722B"/>
    <w:rsid w:val="00C52625"/>
    <w:rsid w:val="00C56933"/>
    <w:rsid w:val="00C6093B"/>
    <w:rsid w:val="00C61734"/>
    <w:rsid w:val="00C61756"/>
    <w:rsid w:val="00C617B0"/>
    <w:rsid w:val="00C62D0B"/>
    <w:rsid w:val="00C714A8"/>
    <w:rsid w:val="00C7291F"/>
    <w:rsid w:val="00C7539B"/>
    <w:rsid w:val="00C75910"/>
    <w:rsid w:val="00C81699"/>
    <w:rsid w:val="00C83332"/>
    <w:rsid w:val="00C85051"/>
    <w:rsid w:val="00C86A10"/>
    <w:rsid w:val="00C91ABE"/>
    <w:rsid w:val="00C9243E"/>
    <w:rsid w:val="00C92808"/>
    <w:rsid w:val="00C93558"/>
    <w:rsid w:val="00C94743"/>
    <w:rsid w:val="00C95E04"/>
    <w:rsid w:val="00CA1936"/>
    <w:rsid w:val="00CA1A53"/>
    <w:rsid w:val="00CB0682"/>
    <w:rsid w:val="00CB1FE0"/>
    <w:rsid w:val="00CB34AD"/>
    <w:rsid w:val="00CB65B0"/>
    <w:rsid w:val="00CB7FA3"/>
    <w:rsid w:val="00CC057E"/>
    <w:rsid w:val="00CC0A8F"/>
    <w:rsid w:val="00CC24B6"/>
    <w:rsid w:val="00CC2697"/>
    <w:rsid w:val="00CD1E3F"/>
    <w:rsid w:val="00CD2BC3"/>
    <w:rsid w:val="00CD3A64"/>
    <w:rsid w:val="00CD6AA0"/>
    <w:rsid w:val="00CE08CD"/>
    <w:rsid w:val="00CE3B55"/>
    <w:rsid w:val="00CE4F82"/>
    <w:rsid w:val="00CE6459"/>
    <w:rsid w:val="00CF1C06"/>
    <w:rsid w:val="00CF1DAF"/>
    <w:rsid w:val="00CF2015"/>
    <w:rsid w:val="00D044C8"/>
    <w:rsid w:val="00D0664A"/>
    <w:rsid w:val="00D11A88"/>
    <w:rsid w:val="00D1358D"/>
    <w:rsid w:val="00D206D5"/>
    <w:rsid w:val="00D210FA"/>
    <w:rsid w:val="00D218E2"/>
    <w:rsid w:val="00D22821"/>
    <w:rsid w:val="00D23A01"/>
    <w:rsid w:val="00D2562F"/>
    <w:rsid w:val="00D30F1D"/>
    <w:rsid w:val="00D33919"/>
    <w:rsid w:val="00D34A1A"/>
    <w:rsid w:val="00D35206"/>
    <w:rsid w:val="00D3665C"/>
    <w:rsid w:val="00D4514D"/>
    <w:rsid w:val="00D46588"/>
    <w:rsid w:val="00D47C19"/>
    <w:rsid w:val="00D51BC0"/>
    <w:rsid w:val="00D525F7"/>
    <w:rsid w:val="00D564C6"/>
    <w:rsid w:val="00D57231"/>
    <w:rsid w:val="00D60E5A"/>
    <w:rsid w:val="00D618C4"/>
    <w:rsid w:val="00D6255C"/>
    <w:rsid w:val="00D62B36"/>
    <w:rsid w:val="00D630F5"/>
    <w:rsid w:val="00D65062"/>
    <w:rsid w:val="00D66308"/>
    <w:rsid w:val="00D71793"/>
    <w:rsid w:val="00D7243E"/>
    <w:rsid w:val="00D72D3B"/>
    <w:rsid w:val="00D73694"/>
    <w:rsid w:val="00D75D92"/>
    <w:rsid w:val="00D77F86"/>
    <w:rsid w:val="00D8074F"/>
    <w:rsid w:val="00D87B48"/>
    <w:rsid w:val="00D91203"/>
    <w:rsid w:val="00D92200"/>
    <w:rsid w:val="00D94FD1"/>
    <w:rsid w:val="00D965F9"/>
    <w:rsid w:val="00D970E7"/>
    <w:rsid w:val="00D97696"/>
    <w:rsid w:val="00DA157C"/>
    <w:rsid w:val="00DA4304"/>
    <w:rsid w:val="00DA51E5"/>
    <w:rsid w:val="00DA55AF"/>
    <w:rsid w:val="00DA67B7"/>
    <w:rsid w:val="00DA7BFA"/>
    <w:rsid w:val="00DB04CA"/>
    <w:rsid w:val="00DB248B"/>
    <w:rsid w:val="00DB25D7"/>
    <w:rsid w:val="00DB7E84"/>
    <w:rsid w:val="00DC4C09"/>
    <w:rsid w:val="00DC761D"/>
    <w:rsid w:val="00DD0B1A"/>
    <w:rsid w:val="00DD166C"/>
    <w:rsid w:val="00DD1E5E"/>
    <w:rsid w:val="00DD32D4"/>
    <w:rsid w:val="00DD4000"/>
    <w:rsid w:val="00DD59AB"/>
    <w:rsid w:val="00DD68AB"/>
    <w:rsid w:val="00DD7182"/>
    <w:rsid w:val="00DE39EE"/>
    <w:rsid w:val="00DE42AF"/>
    <w:rsid w:val="00DE4B70"/>
    <w:rsid w:val="00DE59D6"/>
    <w:rsid w:val="00DE67C0"/>
    <w:rsid w:val="00DE6E83"/>
    <w:rsid w:val="00DF0A3C"/>
    <w:rsid w:val="00DF1F68"/>
    <w:rsid w:val="00E03933"/>
    <w:rsid w:val="00E04224"/>
    <w:rsid w:val="00E06F3C"/>
    <w:rsid w:val="00E077F7"/>
    <w:rsid w:val="00E07DCC"/>
    <w:rsid w:val="00E223D7"/>
    <w:rsid w:val="00E259EE"/>
    <w:rsid w:val="00E3020B"/>
    <w:rsid w:val="00E30A37"/>
    <w:rsid w:val="00E3389E"/>
    <w:rsid w:val="00E34C12"/>
    <w:rsid w:val="00E37D66"/>
    <w:rsid w:val="00E40A6B"/>
    <w:rsid w:val="00E41692"/>
    <w:rsid w:val="00E42193"/>
    <w:rsid w:val="00E462A5"/>
    <w:rsid w:val="00E47491"/>
    <w:rsid w:val="00E478E3"/>
    <w:rsid w:val="00E5139D"/>
    <w:rsid w:val="00E521E6"/>
    <w:rsid w:val="00E537B8"/>
    <w:rsid w:val="00E54D08"/>
    <w:rsid w:val="00E55839"/>
    <w:rsid w:val="00E5598C"/>
    <w:rsid w:val="00E55C81"/>
    <w:rsid w:val="00E55D74"/>
    <w:rsid w:val="00E56ED4"/>
    <w:rsid w:val="00E668E3"/>
    <w:rsid w:val="00E67D43"/>
    <w:rsid w:val="00E72A35"/>
    <w:rsid w:val="00E775F9"/>
    <w:rsid w:val="00E81234"/>
    <w:rsid w:val="00E82A9A"/>
    <w:rsid w:val="00E83EFF"/>
    <w:rsid w:val="00E84614"/>
    <w:rsid w:val="00E87CA9"/>
    <w:rsid w:val="00E87ECD"/>
    <w:rsid w:val="00E9037E"/>
    <w:rsid w:val="00E912F1"/>
    <w:rsid w:val="00E91885"/>
    <w:rsid w:val="00E93E2E"/>
    <w:rsid w:val="00E93FA2"/>
    <w:rsid w:val="00E94575"/>
    <w:rsid w:val="00E97085"/>
    <w:rsid w:val="00EA120D"/>
    <w:rsid w:val="00EA3618"/>
    <w:rsid w:val="00EA49C3"/>
    <w:rsid w:val="00EA6451"/>
    <w:rsid w:val="00EB0C28"/>
    <w:rsid w:val="00EB5E14"/>
    <w:rsid w:val="00EB73F4"/>
    <w:rsid w:val="00EB7B96"/>
    <w:rsid w:val="00EC0E2D"/>
    <w:rsid w:val="00EC337E"/>
    <w:rsid w:val="00EC394D"/>
    <w:rsid w:val="00EC62ED"/>
    <w:rsid w:val="00EC7567"/>
    <w:rsid w:val="00EC7956"/>
    <w:rsid w:val="00ED1717"/>
    <w:rsid w:val="00ED18D4"/>
    <w:rsid w:val="00ED4B2F"/>
    <w:rsid w:val="00ED4BDC"/>
    <w:rsid w:val="00EE07E3"/>
    <w:rsid w:val="00EE0F72"/>
    <w:rsid w:val="00EE19D9"/>
    <w:rsid w:val="00EE1C45"/>
    <w:rsid w:val="00EE29CE"/>
    <w:rsid w:val="00EE5DDC"/>
    <w:rsid w:val="00EE6CC0"/>
    <w:rsid w:val="00EF02F2"/>
    <w:rsid w:val="00EF1A3F"/>
    <w:rsid w:val="00EF1E92"/>
    <w:rsid w:val="00EF26FC"/>
    <w:rsid w:val="00EF2790"/>
    <w:rsid w:val="00EF4101"/>
    <w:rsid w:val="00EF4984"/>
    <w:rsid w:val="00EF6F67"/>
    <w:rsid w:val="00EF756B"/>
    <w:rsid w:val="00F02012"/>
    <w:rsid w:val="00F02241"/>
    <w:rsid w:val="00F04C2F"/>
    <w:rsid w:val="00F106BE"/>
    <w:rsid w:val="00F1499F"/>
    <w:rsid w:val="00F152CE"/>
    <w:rsid w:val="00F16F9A"/>
    <w:rsid w:val="00F170B1"/>
    <w:rsid w:val="00F22882"/>
    <w:rsid w:val="00F25048"/>
    <w:rsid w:val="00F265E4"/>
    <w:rsid w:val="00F32478"/>
    <w:rsid w:val="00F3444D"/>
    <w:rsid w:val="00F34B05"/>
    <w:rsid w:val="00F35BA5"/>
    <w:rsid w:val="00F37119"/>
    <w:rsid w:val="00F37523"/>
    <w:rsid w:val="00F407C8"/>
    <w:rsid w:val="00F41614"/>
    <w:rsid w:val="00F4462F"/>
    <w:rsid w:val="00F46DCE"/>
    <w:rsid w:val="00F470E0"/>
    <w:rsid w:val="00F50168"/>
    <w:rsid w:val="00F50D34"/>
    <w:rsid w:val="00F51B45"/>
    <w:rsid w:val="00F51BD8"/>
    <w:rsid w:val="00F53470"/>
    <w:rsid w:val="00F535A2"/>
    <w:rsid w:val="00F53EE3"/>
    <w:rsid w:val="00F568DD"/>
    <w:rsid w:val="00F56CD2"/>
    <w:rsid w:val="00F56D3F"/>
    <w:rsid w:val="00F60E13"/>
    <w:rsid w:val="00F61360"/>
    <w:rsid w:val="00F61672"/>
    <w:rsid w:val="00F618D9"/>
    <w:rsid w:val="00F6399C"/>
    <w:rsid w:val="00F65DEB"/>
    <w:rsid w:val="00F67B49"/>
    <w:rsid w:val="00F724A3"/>
    <w:rsid w:val="00F72F7B"/>
    <w:rsid w:val="00F77EE1"/>
    <w:rsid w:val="00F80880"/>
    <w:rsid w:val="00F81511"/>
    <w:rsid w:val="00F8301F"/>
    <w:rsid w:val="00F8756F"/>
    <w:rsid w:val="00F87F18"/>
    <w:rsid w:val="00F913A1"/>
    <w:rsid w:val="00F950D8"/>
    <w:rsid w:val="00F96A56"/>
    <w:rsid w:val="00F970E1"/>
    <w:rsid w:val="00F97131"/>
    <w:rsid w:val="00F97306"/>
    <w:rsid w:val="00FA00FF"/>
    <w:rsid w:val="00FA06F1"/>
    <w:rsid w:val="00FA3F08"/>
    <w:rsid w:val="00FA40A3"/>
    <w:rsid w:val="00FA40F8"/>
    <w:rsid w:val="00FB0C05"/>
    <w:rsid w:val="00FB6161"/>
    <w:rsid w:val="00FC0F13"/>
    <w:rsid w:val="00FC2580"/>
    <w:rsid w:val="00FC3A7F"/>
    <w:rsid w:val="00FC538A"/>
    <w:rsid w:val="00FC5993"/>
    <w:rsid w:val="00FD1ECC"/>
    <w:rsid w:val="00FD2AC1"/>
    <w:rsid w:val="00FD2AFC"/>
    <w:rsid w:val="00FD4860"/>
    <w:rsid w:val="00FE2B9F"/>
    <w:rsid w:val="00FE3EBA"/>
    <w:rsid w:val="00FE4DB2"/>
    <w:rsid w:val="00FE4E2A"/>
    <w:rsid w:val="00FE5091"/>
    <w:rsid w:val="00FE52CB"/>
    <w:rsid w:val="00FF050B"/>
    <w:rsid w:val="00FF1E65"/>
    <w:rsid w:val="00FF2B34"/>
    <w:rsid w:val="00FF3CF0"/>
    <w:rsid w:val="00FF5E2D"/>
    <w:rsid w:val="00FF7376"/>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0C8C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5EC"/>
    <w:rPr>
      <w:rFonts w:ascii="Arial" w:hAnsi="Arial"/>
      <w:sz w:val="24"/>
    </w:rPr>
  </w:style>
  <w:style w:type="paragraph" w:styleId="Titre1">
    <w:name w:val="heading 1"/>
    <w:basedOn w:val="Normal"/>
    <w:next w:val="Normal"/>
    <w:link w:val="Titre1Car"/>
    <w:uiPriority w:val="9"/>
    <w:qFormat/>
    <w:rsid w:val="003622A8"/>
    <w:pPr>
      <w:spacing w:after="80"/>
      <w:jc w:val="center"/>
      <w:outlineLvl w:val="0"/>
    </w:pPr>
    <w:rPr>
      <w:rFonts w:cs="Arial"/>
      <w:b/>
      <w:color w:val="1F396C"/>
      <w:spacing w:val="10"/>
      <w:sz w:val="36"/>
      <w:szCs w:val="36"/>
    </w:rPr>
  </w:style>
  <w:style w:type="paragraph" w:styleId="Titre2">
    <w:name w:val="heading 2"/>
    <w:basedOn w:val="Titre1"/>
    <w:next w:val="Normal"/>
    <w:link w:val="Titre2Car"/>
    <w:uiPriority w:val="9"/>
    <w:qFormat/>
    <w:rsid w:val="00BE75EC"/>
    <w:pPr>
      <w:outlineLvl w:val="1"/>
    </w:pPr>
    <w:rPr>
      <w:sz w:val="28"/>
      <w:szCs w:val="32"/>
    </w:rPr>
  </w:style>
  <w:style w:type="paragraph" w:styleId="Titre4">
    <w:name w:val="heading 4"/>
    <w:next w:val="Normal"/>
    <w:link w:val="Titre4Car"/>
    <w:semiHidden/>
    <w:qFormat/>
    <w:rsid w:val="0085182D"/>
    <w:pPr>
      <w:spacing w:after="240"/>
      <w:outlineLvl w:val="3"/>
    </w:pPr>
    <w:rPr>
      <w:rFonts w:eastAsia="Times New Roman" w:cs="Arial"/>
      <w:b/>
      <w:noProof/>
      <w:color w:val="ED7D31" w:themeColor="accent2"/>
      <w:spacing w:val="1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semiHidden/>
    <w:rsid w:val="00A70A62"/>
    <w:rPr>
      <w:rFonts w:eastAsia="Times New Roman" w:cs="Arial"/>
      <w:b/>
      <w:noProof/>
      <w:color w:val="ED7D31" w:themeColor="accent2"/>
      <w:spacing w:val="10"/>
      <w:sz w:val="28"/>
      <w:szCs w:val="32"/>
    </w:rPr>
  </w:style>
  <w:style w:type="paragraph" w:styleId="Titre">
    <w:name w:val="Title"/>
    <w:basedOn w:val="Normal"/>
    <w:next w:val="Normal"/>
    <w:link w:val="TitreCar"/>
    <w:uiPriority w:val="10"/>
    <w:qFormat/>
    <w:rsid w:val="00990E76"/>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reCar">
    <w:name w:val="Titre Car"/>
    <w:basedOn w:val="Policepardfaut"/>
    <w:link w:val="Titre"/>
    <w:uiPriority w:val="10"/>
    <w:rsid w:val="00990E76"/>
    <w:rPr>
      <w:rFonts w:asciiTheme="majorHAnsi" w:eastAsiaTheme="majorEastAsia" w:hAnsiTheme="majorHAnsi" w:cstheme="majorBidi"/>
      <w:b/>
      <w:color w:val="FFFFFF" w:themeColor="background1"/>
      <w:spacing w:val="-10"/>
      <w:kern w:val="28"/>
      <w:sz w:val="48"/>
      <w:szCs w:val="56"/>
    </w:rPr>
  </w:style>
  <w:style w:type="paragraph" w:styleId="Paragraphedeliste">
    <w:name w:val="List Paragraph"/>
    <w:basedOn w:val="Normal"/>
    <w:uiPriority w:val="34"/>
    <w:qFormat/>
    <w:rsid w:val="00877A91"/>
    <w:pPr>
      <w:ind w:left="720"/>
      <w:contextualSpacing/>
    </w:pPr>
  </w:style>
  <w:style w:type="character" w:styleId="lev">
    <w:name w:val="Strong"/>
    <w:basedOn w:val="Policepardfaut"/>
    <w:uiPriority w:val="22"/>
    <w:qFormat/>
    <w:rsid w:val="00967DAB"/>
    <w:rPr>
      <w:b/>
      <w:bCs/>
    </w:rPr>
  </w:style>
  <w:style w:type="character" w:customStyle="1" w:styleId="Titre1Car">
    <w:name w:val="Titre 1 Car"/>
    <w:basedOn w:val="Policepardfaut"/>
    <w:link w:val="Titre1"/>
    <w:uiPriority w:val="9"/>
    <w:rsid w:val="003622A8"/>
    <w:rPr>
      <w:rFonts w:ascii="Arial" w:hAnsi="Arial" w:cs="Arial"/>
      <w:b/>
      <w:color w:val="1F396C"/>
      <w:spacing w:val="10"/>
      <w:sz w:val="36"/>
      <w:szCs w:val="36"/>
    </w:rPr>
  </w:style>
  <w:style w:type="character" w:customStyle="1" w:styleId="Mot-dise1">
    <w:name w:val="Mot-dièse1"/>
    <w:basedOn w:val="Policepardfaut"/>
    <w:uiPriority w:val="99"/>
    <w:semiHidden/>
    <w:rsid w:val="00967DAB"/>
    <w:rPr>
      <w:color w:val="2B579A"/>
      <w:shd w:val="clear" w:color="auto" w:fill="E6E6E6"/>
    </w:rPr>
  </w:style>
  <w:style w:type="character" w:styleId="Accentuationintense">
    <w:name w:val="Intense Emphasis"/>
    <w:basedOn w:val="Policepardfaut"/>
    <w:uiPriority w:val="21"/>
    <w:semiHidden/>
    <w:rsid w:val="00967DAB"/>
    <w:rPr>
      <w:i/>
      <w:iCs/>
      <w:color w:val="4472C4" w:themeColor="accent1"/>
    </w:rPr>
  </w:style>
  <w:style w:type="paragraph" w:styleId="Citationintense">
    <w:name w:val="Intense Quote"/>
    <w:basedOn w:val="Normal"/>
    <w:next w:val="Normal"/>
    <w:link w:val="CitationintenseCar"/>
    <w:uiPriority w:val="30"/>
    <w:semiHidden/>
    <w:rsid w:val="00967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semiHidden/>
    <w:rsid w:val="00967DAB"/>
    <w:rPr>
      <w:rFonts w:eastAsia="Times New Roman" w:cs="Times New Roman"/>
      <w:i/>
      <w:iCs/>
      <w:color w:val="4472C4" w:themeColor="accent1"/>
      <w:sz w:val="21"/>
    </w:rPr>
  </w:style>
  <w:style w:type="character" w:styleId="Rfrenceintense">
    <w:name w:val="Intense Reference"/>
    <w:basedOn w:val="Policepardfaut"/>
    <w:uiPriority w:val="32"/>
    <w:semiHidden/>
    <w:rsid w:val="00967DAB"/>
    <w:rPr>
      <w:b/>
      <w:bCs/>
      <w:smallCaps/>
      <w:color w:val="4472C4" w:themeColor="accent1"/>
      <w:spacing w:val="5"/>
    </w:rPr>
  </w:style>
  <w:style w:type="character" w:styleId="Rfrencelgre">
    <w:name w:val="Subtle Reference"/>
    <w:basedOn w:val="Policepardfaut"/>
    <w:uiPriority w:val="31"/>
    <w:semiHidden/>
    <w:rsid w:val="00967DAB"/>
    <w:rPr>
      <w:smallCaps/>
      <w:color w:val="5A5A5A" w:themeColor="text1" w:themeTint="A5"/>
    </w:rPr>
  </w:style>
  <w:style w:type="character" w:customStyle="1" w:styleId="Mentionnonrsolue1">
    <w:name w:val="Mention non résolue1"/>
    <w:basedOn w:val="Policepardfaut"/>
    <w:uiPriority w:val="99"/>
    <w:semiHidden/>
    <w:rsid w:val="00967DAB"/>
    <w:rPr>
      <w:color w:val="808080"/>
      <w:shd w:val="clear" w:color="auto" w:fill="E6E6E6"/>
    </w:rPr>
  </w:style>
  <w:style w:type="character" w:customStyle="1" w:styleId="Titre2Car">
    <w:name w:val="Titre 2 Car"/>
    <w:basedOn w:val="Policepardfaut"/>
    <w:link w:val="Titre2"/>
    <w:uiPriority w:val="9"/>
    <w:rsid w:val="00BE75EC"/>
    <w:rPr>
      <w:rFonts w:ascii="Arial" w:hAnsi="Arial" w:cs="Arial"/>
      <w:b/>
      <w:color w:val="1F396C"/>
      <w:spacing w:val="10"/>
      <w:sz w:val="28"/>
      <w:szCs w:val="32"/>
    </w:rPr>
  </w:style>
  <w:style w:type="paragraph" w:customStyle="1" w:styleId="Arrire-plansombreTextenormal">
    <w:name w:val="Arrière-plan sombre Texte normal"/>
    <w:basedOn w:val="Normal"/>
    <w:qFormat/>
    <w:rsid w:val="00990E76"/>
    <w:rPr>
      <w:color w:val="FFFFFF" w:themeColor="background1"/>
    </w:rPr>
  </w:style>
  <w:style w:type="paragraph" w:styleId="En-tte">
    <w:name w:val="header"/>
    <w:basedOn w:val="Normal"/>
    <w:link w:val="En-tteCar"/>
    <w:uiPriority w:val="99"/>
    <w:semiHidden/>
    <w:rsid w:val="00C46111"/>
    <w:pPr>
      <w:spacing w:after="0"/>
    </w:pPr>
  </w:style>
  <w:style w:type="character" w:customStyle="1" w:styleId="En-tteCar">
    <w:name w:val="En-tête Car"/>
    <w:basedOn w:val="Policepardfaut"/>
    <w:link w:val="En-tte"/>
    <w:uiPriority w:val="99"/>
    <w:semiHidden/>
    <w:rsid w:val="00C46111"/>
  </w:style>
  <w:style w:type="paragraph" w:styleId="Pieddepage">
    <w:name w:val="footer"/>
    <w:basedOn w:val="Normal"/>
    <w:link w:val="PieddepageCar"/>
    <w:uiPriority w:val="99"/>
    <w:rsid w:val="00C46111"/>
    <w:pPr>
      <w:spacing w:after="0"/>
    </w:pPr>
  </w:style>
  <w:style w:type="character" w:customStyle="1" w:styleId="PieddepageCar">
    <w:name w:val="Pied de page Car"/>
    <w:basedOn w:val="Policepardfaut"/>
    <w:link w:val="Pieddepage"/>
    <w:uiPriority w:val="99"/>
    <w:rsid w:val="00C46111"/>
  </w:style>
  <w:style w:type="paragraph" w:styleId="Sansinterligne">
    <w:name w:val="No Spacing"/>
    <w:uiPriority w:val="1"/>
    <w:semiHidden/>
    <w:qFormat/>
    <w:rsid w:val="00CC0A8F"/>
    <w:rPr>
      <w:rFonts w:eastAsia="Times New Roman" w:cs="Times New Roman"/>
    </w:rPr>
  </w:style>
  <w:style w:type="character" w:styleId="Textedelespacerserv">
    <w:name w:val="Placeholder Text"/>
    <w:basedOn w:val="Policepardfaut"/>
    <w:uiPriority w:val="99"/>
    <w:semiHidden/>
    <w:rsid w:val="00206405"/>
    <w:rPr>
      <w:color w:val="808080"/>
    </w:rPr>
  </w:style>
  <w:style w:type="paragraph" w:styleId="Citation">
    <w:name w:val="Quote"/>
    <w:basedOn w:val="Normal"/>
    <w:next w:val="Normal"/>
    <w:link w:val="CitationCar"/>
    <w:uiPriority w:val="29"/>
    <w:qFormat/>
    <w:rsid w:val="00C46111"/>
    <w:pPr>
      <w:spacing w:after="200"/>
      <w:jc w:val="center"/>
    </w:pPr>
    <w:rPr>
      <w:rFonts w:asciiTheme="majorHAnsi" w:hAnsiTheme="majorHAnsi"/>
      <w:b/>
      <w:noProof/>
      <w:color w:val="44546A" w:themeColor="text2"/>
      <w:spacing w:val="-10"/>
      <w:sz w:val="48"/>
      <w:szCs w:val="100"/>
    </w:rPr>
  </w:style>
  <w:style w:type="character" w:customStyle="1" w:styleId="CitationCar">
    <w:name w:val="Citation Car"/>
    <w:basedOn w:val="Policepardfaut"/>
    <w:link w:val="Citation"/>
    <w:uiPriority w:val="29"/>
    <w:rsid w:val="00C46111"/>
    <w:rPr>
      <w:rFonts w:asciiTheme="majorHAnsi" w:hAnsiTheme="majorHAnsi"/>
      <w:b/>
      <w:noProof/>
      <w:color w:val="44546A" w:themeColor="text2"/>
      <w:spacing w:val="-10"/>
      <w:sz w:val="48"/>
      <w:szCs w:val="100"/>
    </w:rPr>
  </w:style>
  <w:style w:type="character" w:styleId="Lienhypertexte">
    <w:name w:val="Hyperlink"/>
    <w:basedOn w:val="Policepardfaut"/>
    <w:uiPriority w:val="99"/>
    <w:unhideWhenUsed/>
    <w:rsid w:val="00EF1A3F"/>
    <w:rPr>
      <w:color w:val="0563C1" w:themeColor="hyperlink"/>
      <w:u w:val="single"/>
    </w:rPr>
  </w:style>
  <w:style w:type="paragraph" w:styleId="Textedebulles">
    <w:name w:val="Balloon Text"/>
    <w:basedOn w:val="Normal"/>
    <w:link w:val="TextedebullesCar"/>
    <w:uiPriority w:val="99"/>
    <w:semiHidden/>
    <w:unhideWhenUsed/>
    <w:rsid w:val="003D047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472"/>
    <w:rPr>
      <w:rFonts w:ascii="Segoe UI" w:hAnsi="Segoe UI" w:cs="Segoe UI"/>
      <w:sz w:val="18"/>
      <w:szCs w:val="18"/>
    </w:rPr>
  </w:style>
  <w:style w:type="character" w:styleId="Lienhypertextesuivivisit">
    <w:name w:val="FollowedHyperlink"/>
    <w:basedOn w:val="Policepardfaut"/>
    <w:uiPriority w:val="99"/>
    <w:semiHidden/>
    <w:unhideWhenUsed/>
    <w:rsid w:val="00A471EF"/>
    <w:rPr>
      <w:color w:val="954F72" w:themeColor="followedHyperlink"/>
      <w:u w:val="single"/>
    </w:rPr>
  </w:style>
  <w:style w:type="character" w:styleId="Marquedecommentaire">
    <w:name w:val="annotation reference"/>
    <w:basedOn w:val="Policepardfaut"/>
    <w:uiPriority w:val="99"/>
    <w:semiHidden/>
    <w:unhideWhenUsed/>
    <w:rsid w:val="00B54B7B"/>
    <w:rPr>
      <w:sz w:val="16"/>
      <w:szCs w:val="16"/>
    </w:rPr>
  </w:style>
  <w:style w:type="paragraph" w:styleId="Commentaire">
    <w:name w:val="annotation text"/>
    <w:basedOn w:val="Normal"/>
    <w:link w:val="CommentaireCar"/>
    <w:uiPriority w:val="99"/>
    <w:unhideWhenUsed/>
    <w:rsid w:val="00B54B7B"/>
    <w:rPr>
      <w:sz w:val="20"/>
      <w:szCs w:val="20"/>
    </w:rPr>
  </w:style>
  <w:style w:type="character" w:customStyle="1" w:styleId="CommentaireCar">
    <w:name w:val="Commentaire Car"/>
    <w:basedOn w:val="Policepardfaut"/>
    <w:link w:val="Commentaire"/>
    <w:uiPriority w:val="99"/>
    <w:rsid w:val="00B54B7B"/>
    <w:rPr>
      <w:sz w:val="20"/>
      <w:szCs w:val="20"/>
    </w:rPr>
  </w:style>
  <w:style w:type="paragraph" w:styleId="Objetducommentaire">
    <w:name w:val="annotation subject"/>
    <w:basedOn w:val="Commentaire"/>
    <w:next w:val="Commentaire"/>
    <w:link w:val="ObjetducommentaireCar"/>
    <w:uiPriority w:val="99"/>
    <w:semiHidden/>
    <w:unhideWhenUsed/>
    <w:rsid w:val="00B54B7B"/>
    <w:rPr>
      <w:b/>
      <w:bCs/>
    </w:rPr>
  </w:style>
  <w:style w:type="character" w:customStyle="1" w:styleId="ObjetducommentaireCar">
    <w:name w:val="Objet du commentaire Car"/>
    <w:basedOn w:val="CommentaireCar"/>
    <w:link w:val="Objetducommentaire"/>
    <w:uiPriority w:val="99"/>
    <w:semiHidden/>
    <w:rsid w:val="00B54B7B"/>
    <w:rPr>
      <w:b/>
      <w:bCs/>
      <w:sz w:val="20"/>
      <w:szCs w:val="20"/>
    </w:rPr>
  </w:style>
  <w:style w:type="paragraph" w:styleId="Rvision">
    <w:name w:val="Revision"/>
    <w:hidden/>
    <w:uiPriority w:val="99"/>
    <w:semiHidden/>
    <w:rsid w:val="00533B01"/>
    <w:pPr>
      <w:spacing w:after="0"/>
    </w:pPr>
  </w:style>
  <w:style w:type="character" w:customStyle="1" w:styleId="Mentionnonrsolue2">
    <w:name w:val="Mention non résolue2"/>
    <w:basedOn w:val="Policepardfaut"/>
    <w:uiPriority w:val="99"/>
    <w:semiHidden/>
    <w:unhideWhenUsed/>
    <w:rsid w:val="00AE0B30"/>
    <w:rPr>
      <w:color w:val="605E5C"/>
      <w:shd w:val="clear" w:color="auto" w:fill="E1DFDD"/>
    </w:rPr>
  </w:style>
  <w:style w:type="character" w:customStyle="1" w:styleId="Mentionnonrsolue3">
    <w:name w:val="Mention non résolue3"/>
    <w:basedOn w:val="Policepardfaut"/>
    <w:uiPriority w:val="99"/>
    <w:semiHidden/>
    <w:unhideWhenUsed/>
    <w:rsid w:val="005417C0"/>
    <w:rPr>
      <w:color w:val="605E5C"/>
      <w:shd w:val="clear" w:color="auto" w:fill="E1DFDD"/>
    </w:rPr>
  </w:style>
  <w:style w:type="paragraph" w:styleId="NormalWeb">
    <w:name w:val="Normal (Web)"/>
    <w:basedOn w:val="Normal"/>
    <w:uiPriority w:val="99"/>
    <w:semiHidden/>
    <w:unhideWhenUsed/>
    <w:rsid w:val="00A73E77"/>
    <w:pPr>
      <w:spacing w:before="100" w:beforeAutospacing="1" w:after="100" w:afterAutospacing="1"/>
    </w:pPr>
    <w:rPr>
      <w:rFonts w:ascii="Times New Roman" w:eastAsia="Times New Roman" w:hAnsi="Times New Roman" w:cs="Times New Roman"/>
      <w:szCs w:val="24"/>
      <w:lang w:eastAsia="fr-FR"/>
    </w:rPr>
  </w:style>
  <w:style w:type="character" w:customStyle="1" w:styleId="factbox-text">
    <w:name w:val="factbox-text"/>
    <w:rsid w:val="0075178B"/>
  </w:style>
  <w:style w:type="paragraph" w:customStyle="1" w:styleId="Default">
    <w:name w:val="Default"/>
    <w:rsid w:val="00371FD0"/>
    <w:pPr>
      <w:autoSpaceDE w:val="0"/>
      <w:autoSpaceDN w:val="0"/>
      <w:adjustRightInd w:val="0"/>
      <w:spacing w:after="0"/>
    </w:pPr>
    <w:rPr>
      <w:rFonts w:ascii="Times New Roman" w:hAnsi="Times New Roman" w:cs="Times New Roman"/>
      <w:color w:val="000000"/>
      <w:sz w:val="24"/>
      <w:szCs w:val="24"/>
    </w:rPr>
  </w:style>
  <w:style w:type="paragraph" w:styleId="En-ttedetabledesmatires">
    <w:name w:val="TOC Heading"/>
    <w:basedOn w:val="Titre1"/>
    <w:next w:val="Normal"/>
    <w:uiPriority w:val="39"/>
    <w:unhideWhenUsed/>
    <w:qFormat/>
    <w:rsid w:val="00F568DD"/>
    <w:pPr>
      <w:keepNext/>
      <w:keepLines/>
      <w:spacing w:before="240" w:after="0" w:line="259" w:lineRule="auto"/>
      <w:jc w:val="left"/>
      <w:outlineLvl w:val="9"/>
    </w:pPr>
    <w:rPr>
      <w:rFonts w:asciiTheme="majorHAnsi" w:eastAsiaTheme="majorEastAsia" w:hAnsiTheme="majorHAnsi" w:cstheme="majorBidi"/>
      <w:b w:val="0"/>
      <w:color w:val="2F5496" w:themeColor="accent1" w:themeShade="BF"/>
      <w:spacing w:val="0"/>
      <w:sz w:val="32"/>
      <w:szCs w:val="32"/>
      <w:lang w:eastAsia="fr-FR"/>
    </w:rPr>
  </w:style>
  <w:style w:type="paragraph" w:styleId="TM1">
    <w:name w:val="toc 1"/>
    <w:basedOn w:val="Normal"/>
    <w:next w:val="Normal"/>
    <w:autoRedefine/>
    <w:uiPriority w:val="39"/>
    <w:unhideWhenUsed/>
    <w:rsid w:val="00F568DD"/>
    <w:pPr>
      <w:spacing w:after="100"/>
    </w:pPr>
  </w:style>
  <w:style w:type="paragraph" w:styleId="TM2">
    <w:name w:val="toc 2"/>
    <w:basedOn w:val="Normal"/>
    <w:next w:val="Normal"/>
    <w:autoRedefine/>
    <w:uiPriority w:val="39"/>
    <w:unhideWhenUsed/>
    <w:rsid w:val="00F568DD"/>
    <w:pPr>
      <w:spacing w:after="100"/>
      <w:ind w:left="220"/>
    </w:pPr>
  </w:style>
  <w:style w:type="paragraph" w:customStyle="1" w:styleId="Pa1">
    <w:name w:val="Pa1"/>
    <w:basedOn w:val="Default"/>
    <w:next w:val="Default"/>
    <w:uiPriority w:val="99"/>
    <w:rsid w:val="00141CEF"/>
    <w:pPr>
      <w:spacing w:line="241" w:lineRule="atLeast"/>
    </w:pPr>
    <w:rPr>
      <w:rFonts w:ascii="Marianne" w:hAnsi="Marianne" w:cstheme="minorBidi"/>
      <w:color w:val="auto"/>
    </w:rPr>
  </w:style>
  <w:style w:type="character" w:customStyle="1" w:styleId="A1">
    <w:name w:val="A1"/>
    <w:uiPriority w:val="99"/>
    <w:rsid w:val="00141CEF"/>
    <w:rPr>
      <w:rFonts w:cs="Marianne"/>
      <w:color w:val="000000"/>
      <w:sz w:val="20"/>
      <w:szCs w:val="20"/>
    </w:rPr>
  </w:style>
  <w:style w:type="character" w:styleId="Mentionnonrsolue">
    <w:name w:val="Unresolved Mention"/>
    <w:basedOn w:val="Policepardfaut"/>
    <w:uiPriority w:val="99"/>
    <w:semiHidden/>
    <w:unhideWhenUsed/>
    <w:rsid w:val="001A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9498">
      <w:bodyDiv w:val="1"/>
      <w:marLeft w:val="0"/>
      <w:marRight w:val="0"/>
      <w:marTop w:val="0"/>
      <w:marBottom w:val="0"/>
      <w:divBdr>
        <w:top w:val="none" w:sz="0" w:space="0" w:color="auto"/>
        <w:left w:val="none" w:sz="0" w:space="0" w:color="auto"/>
        <w:bottom w:val="none" w:sz="0" w:space="0" w:color="auto"/>
        <w:right w:val="none" w:sz="0" w:space="0" w:color="auto"/>
      </w:divBdr>
    </w:div>
    <w:div w:id="388841796">
      <w:bodyDiv w:val="1"/>
      <w:marLeft w:val="0"/>
      <w:marRight w:val="0"/>
      <w:marTop w:val="0"/>
      <w:marBottom w:val="0"/>
      <w:divBdr>
        <w:top w:val="none" w:sz="0" w:space="0" w:color="auto"/>
        <w:left w:val="none" w:sz="0" w:space="0" w:color="auto"/>
        <w:bottom w:val="none" w:sz="0" w:space="0" w:color="auto"/>
        <w:right w:val="none" w:sz="0" w:space="0" w:color="auto"/>
      </w:divBdr>
    </w:div>
    <w:div w:id="1593472482">
      <w:bodyDiv w:val="1"/>
      <w:marLeft w:val="0"/>
      <w:marRight w:val="0"/>
      <w:marTop w:val="0"/>
      <w:marBottom w:val="0"/>
      <w:divBdr>
        <w:top w:val="none" w:sz="0" w:space="0" w:color="auto"/>
        <w:left w:val="none" w:sz="0" w:space="0" w:color="auto"/>
        <w:bottom w:val="none" w:sz="0" w:space="0" w:color="auto"/>
        <w:right w:val="none" w:sz="0" w:space="0" w:color="auto"/>
      </w:divBdr>
    </w:div>
    <w:div w:id="2101634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na@ms.etat.l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e-bug.eu/de-LU/coll%C3%A8ge-r%C3%A9visions-vaccinatio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bug.eu/de-LU/fiches-parents-college" TargetMode="External"/><Relationship Id="rId20" Type="http://schemas.openxmlformats.org/officeDocument/2006/relationships/hyperlink" Target="https://e-bug.eu/de-LU/coll%C3%A8ge-r%C3%A9visions-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bug.eu/de-LU/les-partenair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ug.eu/de-LU/quiz-coll%C3%A8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bug.eu/de-LU" TargetMode="External"/><Relationship Id="rId22" Type="http://schemas.openxmlformats.org/officeDocument/2006/relationships/hyperlink" Target="https://santesecu.public.lu/fr/espace-professionnel/recommandations/conseil-maladies-infectieuses/human-papillom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AppData\Local\Microsoft\Office\16.0\DTS\fr-FR%7bCA582FBC-1CF1-492D-B32B-A8D0CF8FD828%7d\%7b1C5D14AD-6DC2-4D48-9D42-2CB0079FB8A2%7dtf16412178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2.xml><?xml version="1.0" encoding="utf-8"?>
<ds:datastoreItem xmlns:ds="http://schemas.openxmlformats.org/officeDocument/2006/customXml" ds:itemID="{4176C48E-4C0F-468C-B5F5-074B2EE9B9E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C99ED-BEAF-49EA-B31C-1D44C0D2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{1C5D14AD-6DC2-4D48-9D42-2CB0079FB8A2}tf16412178_win32.dotx</Template>
  <TotalTime>0</TotalTime>
  <Pages>2</Pages>
  <Words>843</Words>
  <Characters>4639</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2025-12-24T15:00:00Z</dcterms:created>
  <dcterms:modified xsi:type="dcterms:W3CDTF">2025-12-24T15:00:00Z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