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FE9B5" w14:textId="77777777" w:rsidR="0044025E" w:rsidRPr="00186C8B" w:rsidRDefault="0044025E" w:rsidP="0044025E">
      <w:pPr>
        <w:jc w:val="center"/>
        <w:rPr>
          <w:rFonts w:cs="Arial"/>
          <w:b/>
          <w:bCs/>
          <w:color w:val="000000" w:themeColor="text1"/>
          <w:sz w:val="44"/>
          <w:szCs w:val="44"/>
        </w:rPr>
      </w:pPr>
      <w:bookmarkStart w:id="0" w:name="_GoBack"/>
      <w:bookmarkEnd w:id="0"/>
      <w:r w:rsidRPr="00186C8B">
        <w:rPr>
          <w:rFonts w:cs="Arial"/>
          <w:b/>
          <w:bCs/>
          <w:color w:val="000000" w:themeColor="text1"/>
          <w:sz w:val="44"/>
          <w:szCs w:val="44"/>
        </w:rPr>
        <w:t>Introduction aux micro</w:t>
      </w:r>
      <w:r>
        <w:rPr>
          <w:rFonts w:cs="Arial"/>
          <w:b/>
          <w:bCs/>
          <w:color w:val="000000" w:themeColor="text1"/>
          <w:sz w:val="44"/>
          <w:szCs w:val="44"/>
        </w:rPr>
        <w:t>-organismes</w:t>
      </w:r>
    </w:p>
    <w:p w14:paraId="24B5B7EC" w14:textId="77777777" w:rsidR="00D54109" w:rsidRPr="00186C8B" w:rsidRDefault="00D54109" w:rsidP="002D26E3">
      <w:pPr>
        <w:jc w:val="center"/>
        <w:rPr>
          <w:rFonts w:cs="Arial"/>
          <w:b/>
          <w:bCs/>
          <w:color w:val="000000" w:themeColor="text1"/>
          <w:sz w:val="36"/>
          <w:szCs w:val="44"/>
        </w:rPr>
      </w:pPr>
      <w:r w:rsidRPr="00186C8B">
        <w:rPr>
          <w:rFonts w:cs="Arial"/>
          <w:b/>
          <w:bCs/>
          <w:color w:val="000000" w:themeColor="text1"/>
          <w:sz w:val="36"/>
          <w:szCs w:val="44"/>
        </w:rPr>
        <w:t>Cartes champignons – Document complémentaire 3 (DCE3)</w:t>
      </w:r>
    </w:p>
    <w:p w14:paraId="6A5D9340" w14:textId="5A06F93B" w:rsidR="00D54109" w:rsidRDefault="00D54109" w:rsidP="002D26E3">
      <w:pPr>
        <w:rPr>
          <w:rFonts w:cs="Arial"/>
          <w:b/>
          <w:color w:val="000000" w:themeColor="text1"/>
          <w:sz w:val="28"/>
          <w:szCs w:val="28"/>
        </w:rPr>
      </w:pPr>
      <w:r w:rsidRPr="00186C8B">
        <w:rPr>
          <w:rFonts w:cs="Arial"/>
          <w:b/>
          <w:bCs/>
          <w:noProof/>
          <w:sz w:val="28"/>
          <w:szCs w:val="28"/>
          <w:lang w:eastAsia="fr-FR"/>
        </w:rPr>
        <mc:AlternateContent>
          <mc:Choice Requires="wps">
            <w:drawing>
              <wp:anchor distT="0" distB="0" distL="114300" distR="114300" simplePos="0" relativeHeight="251700224" behindDoc="0" locked="0" layoutInCell="1" allowOverlap="1" wp14:anchorId="33FDA1D4" wp14:editId="24360202">
                <wp:simplePos x="0" y="0"/>
                <wp:positionH relativeFrom="column">
                  <wp:posOffset>6537960</wp:posOffset>
                </wp:positionH>
                <wp:positionV relativeFrom="paragraph">
                  <wp:posOffset>492125</wp:posOffset>
                </wp:positionV>
                <wp:extent cx="3073400" cy="5118100"/>
                <wp:effectExtent l="12700" t="12700" r="12700" b="12700"/>
                <wp:wrapNone/>
                <wp:docPr id="37" name="Rectangle 37">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val="1"/>
                    </a:ext>
                  </a:extLst>
                </wp:docPr>
                <wp:cNvGraphicFramePr/>
                <a:graphic xmlns:a="http://schemas.openxmlformats.org/drawingml/2006/main">
                  <a:graphicData uri="http://schemas.microsoft.com/office/word/2010/wordprocessingShape">
                    <wps:wsp>
                      <wps:cNvSpPr/>
                      <wps:spPr>
                        <a:xfrm>
                          <a:off x="0" y="0"/>
                          <a:ext cx="3073400" cy="511810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718141" id="Rectangle 37" o:spid="_x0000_s1026" style="position:absolute;margin-left:514.8pt;margin-top:38.75pt;width:242pt;height:40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" filled="f" strokecolor="#1f396c" strokeweight="2.25pt"/>
            </w:pict>
          </mc:Fallback>
        </mc:AlternateContent>
      </w:r>
      <w:r w:rsidRPr="00186C8B">
        <w:rPr>
          <w:rFonts w:cs="Arial"/>
          <w:b/>
          <w:bCs/>
          <w:noProof/>
          <w:sz w:val="28"/>
          <w:szCs w:val="28"/>
          <w:lang w:eastAsia="fr-FR"/>
        </w:rPr>
        <mc:AlternateContent>
          <mc:Choice Requires="wps">
            <w:drawing>
              <wp:anchor distT="0" distB="0" distL="114300" distR="114300" simplePos="0" relativeHeight="251697152" behindDoc="0" locked="0" layoutInCell="1" allowOverlap="1" wp14:anchorId="46F7BED9" wp14:editId="2961668C">
                <wp:simplePos x="0" y="0"/>
                <wp:positionH relativeFrom="column">
                  <wp:posOffset>3352800</wp:posOffset>
                </wp:positionH>
                <wp:positionV relativeFrom="paragraph">
                  <wp:posOffset>475615</wp:posOffset>
                </wp:positionV>
                <wp:extent cx="3073400" cy="5118100"/>
                <wp:effectExtent l="12700" t="12700" r="12700" b="12700"/>
                <wp:wrapNone/>
                <wp:docPr id="38" name="Rectangle 38">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val="1"/>
                    </a:ext>
                  </a:extLst>
                </wp:docPr>
                <wp:cNvGraphicFramePr/>
                <a:graphic xmlns:a="http://schemas.openxmlformats.org/drawingml/2006/main">
                  <a:graphicData uri="http://schemas.microsoft.com/office/word/2010/wordprocessingShape">
                    <wps:wsp>
                      <wps:cNvSpPr/>
                      <wps:spPr>
                        <a:xfrm>
                          <a:off x="0" y="0"/>
                          <a:ext cx="3073400" cy="511810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ED7BCC" id="Rectangle 38" o:spid="_x0000_s1026" style="position:absolute;margin-left:264pt;margin-top:37.45pt;width:242pt;height:40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" filled="f" strokecolor="#1f396c" strokeweight="2.25pt"/>
            </w:pict>
          </mc:Fallback>
        </mc:AlternateContent>
      </w:r>
      <w:r w:rsidRPr="00186C8B">
        <w:rPr>
          <w:rFonts w:cs="Arial"/>
          <w:b/>
          <w:bCs/>
          <w:noProof/>
          <w:sz w:val="28"/>
          <w:szCs w:val="28"/>
          <w:lang w:eastAsia="fr-FR"/>
        </w:rPr>
        <mc:AlternateContent>
          <mc:Choice Requires="wps">
            <w:drawing>
              <wp:anchor distT="0" distB="0" distL="114300" distR="114300" simplePos="0" relativeHeight="251696128" behindDoc="0" locked="0" layoutInCell="1" allowOverlap="1" wp14:anchorId="18A7C8ED" wp14:editId="77D3EB2F">
                <wp:simplePos x="0" y="0"/>
                <wp:positionH relativeFrom="column">
                  <wp:posOffset>203200</wp:posOffset>
                </wp:positionH>
                <wp:positionV relativeFrom="paragraph">
                  <wp:posOffset>480060</wp:posOffset>
                </wp:positionV>
                <wp:extent cx="3073400" cy="5118100"/>
                <wp:effectExtent l="12700" t="12700" r="12700" b="12700"/>
                <wp:wrapNone/>
                <wp:docPr id="39" name="Rectangle 39">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val="1"/>
                    </a:ext>
                  </a:extLst>
                </wp:docPr>
                <wp:cNvGraphicFramePr/>
                <a:graphic xmlns:a="http://schemas.openxmlformats.org/drawingml/2006/main">
                  <a:graphicData uri="http://schemas.microsoft.com/office/word/2010/wordprocessingShape">
                    <wps:wsp>
                      <wps:cNvSpPr/>
                      <wps:spPr>
                        <a:xfrm>
                          <a:off x="0" y="0"/>
                          <a:ext cx="3073400" cy="511810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C9351B" id="Rectangle 39" o:spid="_x0000_s1026" style="position:absolute;margin-left:16pt;margin-top:37.8pt;width:242pt;height:40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" filled="f" strokecolor="#1f396c" strokeweight="2.25pt"/>
            </w:pict>
          </mc:Fallback>
        </mc:AlternateContent>
      </w:r>
    </w:p>
    <w:p w14:paraId="58942B11" w14:textId="64A35DC2" w:rsidR="00C23CB4" w:rsidRDefault="00C23CB4" w:rsidP="002D26E3">
      <w:pPr>
        <w:rPr>
          <w:rFonts w:cs="Arial"/>
          <w:b/>
          <w:color w:val="000000" w:themeColor="text1"/>
          <w:sz w:val="28"/>
          <w:szCs w:val="28"/>
        </w:rPr>
      </w:pPr>
    </w:p>
    <w:p w14:paraId="6A50D4B5" w14:textId="77777777" w:rsidR="00C23CB4" w:rsidRPr="00186C8B" w:rsidRDefault="00C23CB4" w:rsidP="002D26E3">
      <w:pPr>
        <w:rPr>
          <w:rFonts w:cs="Arial"/>
          <w:b/>
          <w:color w:val="000000" w:themeColor="text1"/>
          <w:sz w:val="28"/>
          <w:szCs w:val="28"/>
        </w:rPr>
        <w:sectPr w:rsidR="00C23CB4" w:rsidRPr="00186C8B" w:rsidSect="006E7F2C">
          <w:footerReference w:type="default" r:id="rId7"/>
          <w:type w:val="continuous"/>
          <w:pgSz w:w="16838" w:h="11906" w:orient="landscape"/>
          <w:pgMar w:top="720" w:right="720" w:bottom="720" w:left="720" w:header="708" w:footer="283" w:gutter="0"/>
          <w:cols w:space="710"/>
          <w:docGrid w:linePitch="360"/>
        </w:sectPr>
      </w:pPr>
    </w:p>
    <w:p w14:paraId="22E6F922" w14:textId="77777777" w:rsidR="00D54109" w:rsidRPr="00186C8B" w:rsidRDefault="00D54109" w:rsidP="002D26E3">
      <w:pPr>
        <w:rPr>
          <w:rFonts w:cs="Arial"/>
          <w:b/>
          <w:color w:val="000000" w:themeColor="text1"/>
          <w:sz w:val="28"/>
          <w:szCs w:val="28"/>
        </w:rPr>
      </w:pPr>
      <w:r w:rsidRPr="00186C8B">
        <w:rPr>
          <w:rFonts w:eastAsia="Times New Roman" w:cs="Arial"/>
          <w:noProof/>
          <w:szCs w:val="24"/>
          <w:lang w:eastAsia="fr-FR"/>
        </w:rPr>
        <w:drawing>
          <wp:inline distT="0" distB="0" distL="0" distR="0" wp14:anchorId="17F26808" wp14:editId="498DBB6B">
            <wp:extent cx="755650" cy="755650"/>
            <wp:effectExtent l="0" t="0" r="6350" b="6350"/>
            <wp:docPr id="376" name="Picture 376" descr="photo penicill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Picture 376" descr="photo penicillium"/>
                    <pic:cNvPicPr>
                      <a:picLocks noChangeAspect="1" noChangeArrowheads="1"/>
                    </pic:cNvPicPr>
                  </pic:nvPicPr>
                  <pic:blipFill>
                    <a:blip r:embed="rId8" r:link="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inline>
        </w:drawing>
      </w:r>
      <w:r w:rsidRPr="00186C8B">
        <w:rPr>
          <w:rFonts w:cs="Arial"/>
          <w:b/>
          <w:color w:val="000000" w:themeColor="text1"/>
          <w:sz w:val="28"/>
          <w:szCs w:val="28"/>
        </w:rPr>
        <w:t>Penicillium</w:t>
      </w:r>
    </w:p>
    <w:p w14:paraId="11F062FF" w14:textId="77777777" w:rsidR="00D54109" w:rsidRPr="00186C8B" w:rsidRDefault="00D54109" w:rsidP="002D26E3">
      <w:pPr>
        <w:rPr>
          <w:rFonts w:cs="Arial"/>
          <w:b/>
          <w:color w:val="1F497D"/>
          <w:szCs w:val="24"/>
        </w:rPr>
      </w:pPr>
      <w:r w:rsidRPr="00186C8B">
        <w:rPr>
          <w:rFonts w:cs="Arial"/>
          <w:b/>
          <w:color w:val="1F497D"/>
          <w:szCs w:val="24"/>
        </w:rPr>
        <w:t>Champignons</w:t>
      </w:r>
    </w:p>
    <w:p w14:paraId="4E129BB7" w14:textId="4BE5D1EB" w:rsidR="00D54109" w:rsidRPr="00186C8B" w:rsidRDefault="002A42FF" w:rsidP="002D26E3">
      <w:pPr>
        <w:rPr>
          <w:rFonts w:cs="Arial"/>
          <w:szCs w:val="24"/>
        </w:rPr>
      </w:pPr>
      <w:r>
        <w:rPr>
          <w:rFonts w:cs="Arial"/>
          <w:szCs w:val="24"/>
        </w:rPr>
        <w:t>Taille max. (nm)</w:t>
      </w:r>
      <w:r>
        <w:rPr>
          <w:rFonts w:cs="Arial"/>
          <w:szCs w:val="24"/>
        </w:rPr>
        <w:tab/>
      </w:r>
      <w:r>
        <w:rPr>
          <w:rFonts w:cs="Arial"/>
          <w:szCs w:val="24"/>
        </w:rPr>
        <w:tab/>
      </w:r>
      <w:r w:rsidR="00D54109" w:rsidRPr="00186C8B">
        <w:rPr>
          <w:rFonts w:cs="Arial"/>
          <w:szCs w:val="24"/>
        </w:rPr>
        <w:t>332 000</w:t>
      </w:r>
      <w:r w:rsidR="00D54109" w:rsidRPr="00186C8B">
        <w:rPr>
          <w:rFonts w:cs="Arial"/>
          <w:szCs w:val="24"/>
        </w:rPr>
        <w:br/>
        <w:t>Nombre d’espèces</w:t>
      </w:r>
      <w:r w:rsidR="00D54109" w:rsidRPr="00186C8B">
        <w:rPr>
          <w:rFonts w:cs="Arial"/>
          <w:szCs w:val="24"/>
        </w:rPr>
        <w:tab/>
      </w:r>
      <w:r w:rsidR="00D54109" w:rsidRPr="00186C8B">
        <w:rPr>
          <w:rFonts w:cs="Arial"/>
          <w:szCs w:val="24"/>
        </w:rPr>
        <w:tab/>
      </w:r>
      <w:r w:rsidR="00D54109" w:rsidRPr="00186C8B">
        <w:rPr>
          <w:rFonts w:cs="Arial"/>
          <w:szCs w:val="24"/>
        </w:rPr>
        <w:tab/>
        <w:t>16</w:t>
      </w:r>
      <w:r w:rsidR="00D54109" w:rsidRPr="00186C8B">
        <w:rPr>
          <w:rFonts w:cs="Arial"/>
          <w:szCs w:val="24"/>
        </w:rPr>
        <w:br/>
        <w:t>Danger pour l’humain</w:t>
      </w:r>
      <w:r w:rsidR="00D54109" w:rsidRPr="00186C8B">
        <w:rPr>
          <w:rFonts w:cs="Arial"/>
          <w:szCs w:val="24"/>
        </w:rPr>
        <w:tab/>
      </w:r>
      <w:r w:rsidR="00D54109" w:rsidRPr="00186C8B">
        <w:rPr>
          <w:rFonts w:cs="Arial"/>
          <w:szCs w:val="24"/>
        </w:rPr>
        <w:tab/>
        <w:t>64</w:t>
      </w:r>
      <w:r w:rsidR="00D54109" w:rsidRPr="00186C8B">
        <w:rPr>
          <w:rFonts w:cs="Arial"/>
          <w:szCs w:val="24"/>
        </w:rPr>
        <w:br/>
        <w:t>Utilité pour l’humain</w:t>
      </w:r>
      <w:r w:rsidR="00D54109" w:rsidRPr="00186C8B">
        <w:rPr>
          <w:rFonts w:cs="Arial"/>
          <w:szCs w:val="24"/>
        </w:rPr>
        <w:tab/>
      </w:r>
      <w:r w:rsidR="00D54109" w:rsidRPr="00186C8B">
        <w:rPr>
          <w:rFonts w:cs="Arial"/>
          <w:szCs w:val="24"/>
        </w:rPr>
        <w:tab/>
      </w:r>
      <w:r w:rsidR="00D54109" w:rsidRPr="00186C8B">
        <w:rPr>
          <w:rFonts w:cs="Arial"/>
          <w:szCs w:val="24"/>
        </w:rPr>
        <w:tab/>
        <w:t>198</w:t>
      </w:r>
      <w:r w:rsidR="00D54109" w:rsidRPr="00186C8B">
        <w:rPr>
          <w:rFonts w:cs="Arial"/>
          <w:szCs w:val="24"/>
        </w:rPr>
        <w:br/>
        <w:t>Résistance aux antibiotiques</w:t>
      </w:r>
      <w:r w:rsidR="00D54109" w:rsidRPr="00186C8B">
        <w:rPr>
          <w:rFonts w:cs="Arial"/>
          <w:szCs w:val="24"/>
        </w:rPr>
        <w:tab/>
        <w:t>00</w:t>
      </w:r>
      <w:r w:rsidR="00D54109" w:rsidRPr="00186C8B">
        <w:rPr>
          <w:rFonts w:cs="Arial"/>
          <w:szCs w:val="24"/>
        </w:rPr>
        <w:br/>
        <w:t>Antibiotiques inefficaces</w:t>
      </w:r>
    </w:p>
    <w:p w14:paraId="3AEC9578" w14:textId="77777777" w:rsidR="00D54109" w:rsidRPr="00186C8B" w:rsidRDefault="00D54109" w:rsidP="002D26E3">
      <w:pPr>
        <w:spacing w:after="0"/>
        <w:rPr>
          <w:rFonts w:cs="Arial"/>
          <w:iCs/>
          <w:szCs w:val="24"/>
        </w:rPr>
      </w:pPr>
      <w:r w:rsidRPr="00186C8B">
        <w:rPr>
          <w:rFonts w:cs="Arial"/>
          <w:iCs/>
          <w:szCs w:val="24"/>
        </w:rPr>
        <w:t>Penicillium est un champignon qui a véritablement transformé le monde. Depuis sa découverte, cet antibiotique a été produit massivement pour traiter les infections bactériennes. Mais comme on l’a trop utilisé, beaucoup d’espèces bactériennes sont devenues résistantes.</w:t>
      </w:r>
    </w:p>
    <w:p w14:paraId="212EFC34" w14:textId="77777777" w:rsidR="00D54109" w:rsidRPr="00186C8B" w:rsidRDefault="00D54109" w:rsidP="002D26E3">
      <w:pPr>
        <w:spacing w:after="0"/>
        <w:jc w:val="right"/>
        <w:rPr>
          <w:rFonts w:cs="Arial"/>
          <w:iCs/>
          <w:szCs w:val="24"/>
        </w:rPr>
      </w:pPr>
      <w:r w:rsidRPr="00186C8B">
        <w:rPr>
          <w:rFonts w:cs="Arial"/>
          <w:noProof/>
          <w:lang w:eastAsia="fr-FR"/>
        </w:rPr>
        <w:t xml:space="preserve"> </w:t>
      </w:r>
      <w:r w:rsidRPr="00186C8B">
        <w:rPr>
          <w:rFonts w:cs="Arial"/>
          <w:noProof/>
          <w:lang w:eastAsia="fr-FR"/>
        </w:rPr>
        <w:drawing>
          <wp:inline distT="0" distB="0" distL="0" distR="0" wp14:anchorId="5D5BE0C5" wp14:editId="28CACACC">
            <wp:extent cx="520700" cy="525145"/>
            <wp:effectExtent l="0" t="0" r="0" b="0"/>
            <wp:docPr id="47" name="Image 47" descr="logo e-bug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logo e-bug bleu"/>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0700" cy="525145"/>
                    </a:xfrm>
                    <a:prstGeom prst="rect">
                      <a:avLst/>
                    </a:prstGeom>
                  </pic:spPr>
                </pic:pic>
              </a:graphicData>
            </a:graphic>
          </wp:inline>
        </w:drawing>
      </w:r>
    </w:p>
    <w:p w14:paraId="228E280A" w14:textId="77777777" w:rsidR="00D54109" w:rsidRPr="00186C8B" w:rsidRDefault="00D54109" w:rsidP="002D26E3">
      <w:pPr>
        <w:rPr>
          <w:rFonts w:cs="Arial"/>
          <w:b/>
          <w:color w:val="1F497D"/>
          <w:sz w:val="26"/>
          <w:szCs w:val="26"/>
        </w:rPr>
      </w:pPr>
      <w:r w:rsidRPr="00186C8B">
        <w:rPr>
          <w:rFonts w:cs="Arial"/>
          <w:b/>
          <w:color w:val="000000" w:themeColor="text1"/>
          <w:sz w:val="28"/>
          <w:szCs w:val="28"/>
        </w:rPr>
        <w:br w:type="column"/>
      </w:r>
      <w:r w:rsidRPr="00186C8B">
        <w:rPr>
          <w:rFonts w:eastAsia="Times New Roman" w:cs="Arial"/>
          <w:noProof/>
          <w:szCs w:val="24"/>
          <w:lang w:eastAsia="fr-FR"/>
        </w:rPr>
        <w:drawing>
          <wp:inline distT="0" distB="0" distL="0" distR="0" wp14:anchorId="06D2B6CD" wp14:editId="5CBB7CE9">
            <wp:extent cx="763905" cy="763905"/>
            <wp:effectExtent l="0" t="0" r="0" b="0"/>
            <wp:docPr id="377" name="Picture 377" descr="photo saccharomy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 name="Picture 377" descr="photo saccharomyces"/>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3905" cy="763905"/>
                    </a:xfrm>
                    <a:prstGeom prst="rect">
                      <a:avLst/>
                    </a:prstGeom>
                    <a:noFill/>
                    <a:ln>
                      <a:noFill/>
                    </a:ln>
                  </pic:spPr>
                </pic:pic>
              </a:graphicData>
            </a:graphic>
          </wp:inline>
        </w:drawing>
      </w:r>
      <w:r w:rsidRPr="00186C8B">
        <w:rPr>
          <w:rFonts w:cs="Arial"/>
          <w:b/>
          <w:color w:val="000000" w:themeColor="text1"/>
          <w:sz w:val="28"/>
          <w:szCs w:val="28"/>
        </w:rPr>
        <w:t>Saccharomyces</w:t>
      </w:r>
    </w:p>
    <w:p w14:paraId="42A2D69B" w14:textId="77777777" w:rsidR="00D54109" w:rsidRPr="00186C8B" w:rsidRDefault="00D54109" w:rsidP="002D26E3">
      <w:pPr>
        <w:rPr>
          <w:rFonts w:cs="Arial"/>
          <w:b/>
          <w:color w:val="1F497D"/>
          <w:szCs w:val="24"/>
        </w:rPr>
      </w:pPr>
      <w:r w:rsidRPr="00186C8B">
        <w:rPr>
          <w:rFonts w:cs="Arial"/>
          <w:b/>
          <w:color w:val="1F497D"/>
          <w:szCs w:val="24"/>
        </w:rPr>
        <w:t>Champignons</w:t>
      </w:r>
    </w:p>
    <w:p w14:paraId="7C0FE361" w14:textId="39B51BF1" w:rsidR="00D54109" w:rsidRPr="00186C8B" w:rsidRDefault="002A42FF" w:rsidP="002D26E3">
      <w:pPr>
        <w:rPr>
          <w:rFonts w:cs="Arial"/>
          <w:szCs w:val="24"/>
        </w:rPr>
      </w:pPr>
      <w:r>
        <w:rPr>
          <w:rFonts w:cs="Arial"/>
          <w:szCs w:val="24"/>
        </w:rPr>
        <w:t>Taille max. (nm)</w:t>
      </w:r>
      <w:r>
        <w:rPr>
          <w:rFonts w:cs="Arial"/>
          <w:szCs w:val="24"/>
        </w:rPr>
        <w:tab/>
      </w:r>
      <w:r>
        <w:rPr>
          <w:rFonts w:cs="Arial"/>
          <w:szCs w:val="24"/>
        </w:rPr>
        <w:tab/>
      </w:r>
      <w:r w:rsidR="00D54109" w:rsidRPr="00186C8B">
        <w:rPr>
          <w:rFonts w:cs="Arial"/>
          <w:szCs w:val="24"/>
        </w:rPr>
        <w:t>10 000</w:t>
      </w:r>
      <w:r w:rsidR="00D54109" w:rsidRPr="00186C8B">
        <w:rPr>
          <w:rFonts w:cs="Arial"/>
          <w:szCs w:val="24"/>
        </w:rPr>
        <w:br/>
        <w:t>Nombre d’espèces</w:t>
      </w:r>
      <w:r w:rsidR="00D54109" w:rsidRPr="00186C8B">
        <w:rPr>
          <w:rFonts w:cs="Arial"/>
          <w:szCs w:val="24"/>
        </w:rPr>
        <w:tab/>
      </w:r>
      <w:r w:rsidR="00D54109" w:rsidRPr="00186C8B">
        <w:rPr>
          <w:rFonts w:cs="Arial"/>
          <w:szCs w:val="24"/>
        </w:rPr>
        <w:tab/>
      </w:r>
      <w:r w:rsidR="00D54109" w:rsidRPr="00186C8B">
        <w:rPr>
          <w:rFonts w:cs="Arial"/>
          <w:szCs w:val="24"/>
        </w:rPr>
        <w:tab/>
        <w:t>19</w:t>
      </w:r>
      <w:r w:rsidR="00D54109" w:rsidRPr="00186C8B">
        <w:rPr>
          <w:rFonts w:cs="Arial"/>
          <w:szCs w:val="24"/>
        </w:rPr>
        <w:br/>
        <w:t>Danger pour l’humain</w:t>
      </w:r>
      <w:r w:rsidR="00D54109" w:rsidRPr="00186C8B">
        <w:rPr>
          <w:rFonts w:cs="Arial"/>
          <w:szCs w:val="24"/>
        </w:rPr>
        <w:tab/>
      </w:r>
      <w:r w:rsidR="00D54109" w:rsidRPr="00186C8B">
        <w:rPr>
          <w:rFonts w:cs="Arial"/>
          <w:szCs w:val="24"/>
        </w:rPr>
        <w:tab/>
        <w:t>1</w:t>
      </w:r>
      <w:r w:rsidR="00D54109" w:rsidRPr="00186C8B">
        <w:rPr>
          <w:rFonts w:cs="Arial"/>
          <w:szCs w:val="24"/>
        </w:rPr>
        <w:br/>
        <w:t>Utilité pour l’humain</w:t>
      </w:r>
      <w:r w:rsidR="00D54109" w:rsidRPr="00186C8B">
        <w:rPr>
          <w:rFonts w:cs="Arial"/>
          <w:szCs w:val="24"/>
        </w:rPr>
        <w:tab/>
      </w:r>
      <w:r w:rsidR="00D54109" w:rsidRPr="00186C8B">
        <w:rPr>
          <w:rFonts w:cs="Arial"/>
          <w:szCs w:val="24"/>
        </w:rPr>
        <w:tab/>
      </w:r>
      <w:r w:rsidR="00D54109" w:rsidRPr="00186C8B">
        <w:rPr>
          <w:rFonts w:cs="Arial"/>
          <w:szCs w:val="24"/>
        </w:rPr>
        <w:tab/>
        <w:t>184</w:t>
      </w:r>
      <w:r w:rsidR="00D54109" w:rsidRPr="00186C8B">
        <w:rPr>
          <w:rFonts w:cs="Arial"/>
          <w:szCs w:val="24"/>
        </w:rPr>
        <w:br/>
        <w:t>Résistance aux antibiotiques</w:t>
      </w:r>
      <w:r w:rsidR="00D54109" w:rsidRPr="00186C8B">
        <w:rPr>
          <w:rFonts w:cs="Arial"/>
          <w:szCs w:val="24"/>
        </w:rPr>
        <w:tab/>
        <w:t>00</w:t>
      </w:r>
      <w:r w:rsidR="00D54109" w:rsidRPr="00186C8B">
        <w:rPr>
          <w:rFonts w:cs="Arial"/>
          <w:szCs w:val="24"/>
        </w:rPr>
        <w:br/>
        <w:t>Antibiotiques inefficaces</w:t>
      </w:r>
    </w:p>
    <w:p w14:paraId="0892EFBC" w14:textId="77777777" w:rsidR="00D54109" w:rsidRPr="00186C8B" w:rsidRDefault="00D54109" w:rsidP="002D26E3">
      <w:pPr>
        <w:spacing w:after="0"/>
        <w:rPr>
          <w:rFonts w:cs="Arial"/>
          <w:iCs/>
          <w:szCs w:val="24"/>
        </w:rPr>
      </w:pPr>
      <w:r w:rsidRPr="00186C8B">
        <w:rPr>
          <w:rFonts w:cs="Arial"/>
          <w:iCs/>
          <w:szCs w:val="24"/>
        </w:rPr>
        <w:t>Saccharomyces cerevisiae (la levure de bière) est utilisée pour faire de la bière et du pain depuis plus de 6 000 ans ! On s’en sert aussi pour faire du vin et il est très utilisé en recherche biomédicale. Une seule cellule de levure peut en produire 1 000 000 en seulement 6 heures !</w:t>
      </w:r>
    </w:p>
    <w:p w14:paraId="0803BD91" w14:textId="77777777" w:rsidR="00D54109" w:rsidRPr="00186C8B" w:rsidRDefault="00D54109" w:rsidP="002D26E3">
      <w:pPr>
        <w:spacing w:after="0"/>
        <w:jc w:val="right"/>
        <w:rPr>
          <w:rFonts w:cs="Arial"/>
          <w:iCs/>
          <w:szCs w:val="24"/>
        </w:rPr>
      </w:pPr>
      <w:r w:rsidRPr="00186C8B">
        <w:rPr>
          <w:rFonts w:cs="Arial"/>
          <w:noProof/>
          <w:lang w:eastAsia="fr-FR"/>
        </w:rPr>
        <w:drawing>
          <wp:inline distT="0" distB="0" distL="0" distR="0" wp14:anchorId="1FB3D774" wp14:editId="515D4AB1">
            <wp:extent cx="520700" cy="525145"/>
            <wp:effectExtent l="0" t="0" r="0" b="0"/>
            <wp:docPr id="48" name="Image 48" descr="logo e-bug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logo e-bug bleu"/>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0700" cy="525145"/>
                    </a:xfrm>
                    <a:prstGeom prst="rect">
                      <a:avLst/>
                    </a:prstGeom>
                  </pic:spPr>
                </pic:pic>
              </a:graphicData>
            </a:graphic>
          </wp:inline>
        </w:drawing>
      </w:r>
    </w:p>
    <w:p w14:paraId="128C14FB" w14:textId="77777777" w:rsidR="00D54109" w:rsidRPr="00186C8B" w:rsidRDefault="00D54109" w:rsidP="002D26E3">
      <w:pPr>
        <w:rPr>
          <w:rFonts w:cs="Arial"/>
          <w:b/>
          <w:color w:val="000000" w:themeColor="text1"/>
          <w:sz w:val="28"/>
          <w:szCs w:val="28"/>
        </w:rPr>
      </w:pPr>
      <w:r w:rsidRPr="00186C8B">
        <w:rPr>
          <w:rFonts w:cs="Arial"/>
          <w:b/>
          <w:color w:val="1F497D"/>
        </w:rPr>
        <w:br w:type="column"/>
      </w:r>
      <w:r w:rsidRPr="00186C8B">
        <w:rPr>
          <w:rFonts w:eastAsia="Times New Roman" w:cs="Arial"/>
          <w:noProof/>
          <w:szCs w:val="24"/>
          <w:lang w:eastAsia="fr-FR"/>
        </w:rPr>
        <w:drawing>
          <wp:inline distT="0" distB="0" distL="0" distR="0" wp14:anchorId="03074212" wp14:editId="487E50E1">
            <wp:extent cx="744220" cy="744220"/>
            <wp:effectExtent l="0" t="0" r="5080" b="5080"/>
            <wp:docPr id="378" name="Picture 378" descr="photo teig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Picture 378" descr="photo teigne"/>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4220" cy="744220"/>
                    </a:xfrm>
                    <a:prstGeom prst="rect">
                      <a:avLst/>
                    </a:prstGeom>
                    <a:noFill/>
                    <a:ln>
                      <a:noFill/>
                    </a:ln>
                  </pic:spPr>
                </pic:pic>
              </a:graphicData>
            </a:graphic>
          </wp:inline>
        </w:drawing>
      </w:r>
      <w:r w:rsidRPr="00186C8B">
        <w:rPr>
          <w:rFonts w:cs="Arial"/>
          <w:b/>
          <w:color w:val="000000" w:themeColor="text1"/>
          <w:sz w:val="28"/>
          <w:szCs w:val="28"/>
        </w:rPr>
        <w:t>Teigne</w:t>
      </w:r>
    </w:p>
    <w:p w14:paraId="230DA898" w14:textId="77777777" w:rsidR="00D54109" w:rsidRPr="00186C8B" w:rsidRDefault="00D54109" w:rsidP="002D26E3">
      <w:pPr>
        <w:rPr>
          <w:rFonts w:cs="Arial"/>
          <w:b/>
          <w:color w:val="1F497D"/>
          <w:szCs w:val="24"/>
        </w:rPr>
      </w:pPr>
      <w:r w:rsidRPr="00186C8B">
        <w:rPr>
          <w:rFonts w:cs="Arial"/>
          <w:b/>
          <w:color w:val="1F497D"/>
          <w:szCs w:val="24"/>
        </w:rPr>
        <w:t>Champignons</w:t>
      </w:r>
    </w:p>
    <w:p w14:paraId="5E0986AA" w14:textId="45046331" w:rsidR="00D54109" w:rsidRPr="00186C8B" w:rsidRDefault="002A42FF" w:rsidP="002D26E3">
      <w:pPr>
        <w:rPr>
          <w:rFonts w:cs="Arial"/>
          <w:szCs w:val="24"/>
        </w:rPr>
      </w:pPr>
      <w:r>
        <w:rPr>
          <w:rFonts w:cs="Arial"/>
          <w:szCs w:val="24"/>
        </w:rPr>
        <w:t>Taille max. (nm)</w:t>
      </w:r>
      <w:r>
        <w:rPr>
          <w:rFonts w:cs="Arial"/>
          <w:szCs w:val="24"/>
        </w:rPr>
        <w:tab/>
      </w:r>
      <w:r>
        <w:rPr>
          <w:rFonts w:cs="Arial"/>
          <w:szCs w:val="24"/>
        </w:rPr>
        <w:tab/>
      </w:r>
      <w:r w:rsidR="00D54109" w:rsidRPr="00186C8B">
        <w:rPr>
          <w:rFonts w:cs="Arial"/>
          <w:szCs w:val="24"/>
        </w:rPr>
        <w:t>110 000</w:t>
      </w:r>
      <w:r w:rsidR="00D54109" w:rsidRPr="00186C8B">
        <w:rPr>
          <w:rFonts w:cs="Arial"/>
          <w:szCs w:val="24"/>
        </w:rPr>
        <w:br/>
        <w:t>Nombre d’espèces</w:t>
      </w:r>
      <w:r w:rsidR="00D54109" w:rsidRPr="00186C8B">
        <w:rPr>
          <w:rFonts w:cs="Arial"/>
          <w:szCs w:val="24"/>
        </w:rPr>
        <w:tab/>
      </w:r>
      <w:r w:rsidR="00D54109" w:rsidRPr="00186C8B">
        <w:rPr>
          <w:rFonts w:cs="Arial"/>
          <w:szCs w:val="24"/>
        </w:rPr>
        <w:tab/>
      </w:r>
      <w:r w:rsidR="00D54109" w:rsidRPr="00186C8B">
        <w:rPr>
          <w:rFonts w:cs="Arial"/>
          <w:szCs w:val="24"/>
        </w:rPr>
        <w:tab/>
        <w:t>12</w:t>
      </w:r>
      <w:r w:rsidR="00D54109" w:rsidRPr="00186C8B">
        <w:rPr>
          <w:rFonts w:cs="Arial"/>
          <w:szCs w:val="24"/>
        </w:rPr>
        <w:br/>
        <w:t>Danger pour l’humain</w:t>
      </w:r>
      <w:r w:rsidR="00D54109" w:rsidRPr="00186C8B">
        <w:rPr>
          <w:rFonts w:cs="Arial"/>
          <w:szCs w:val="24"/>
        </w:rPr>
        <w:tab/>
      </w:r>
      <w:r w:rsidR="00D54109" w:rsidRPr="00186C8B">
        <w:rPr>
          <w:rFonts w:cs="Arial"/>
          <w:szCs w:val="24"/>
        </w:rPr>
        <w:tab/>
        <w:t>43</w:t>
      </w:r>
      <w:r w:rsidR="00D54109" w:rsidRPr="00186C8B">
        <w:rPr>
          <w:rFonts w:cs="Arial"/>
          <w:szCs w:val="24"/>
        </w:rPr>
        <w:br/>
        <w:t>Utilité pour l’humain</w:t>
      </w:r>
      <w:r w:rsidR="00D54109" w:rsidRPr="00186C8B">
        <w:rPr>
          <w:rFonts w:cs="Arial"/>
          <w:szCs w:val="24"/>
        </w:rPr>
        <w:tab/>
      </w:r>
      <w:r w:rsidR="00D54109" w:rsidRPr="00186C8B">
        <w:rPr>
          <w:rFonts w:cs="Arial"/>
          <w:szCs w:val="24"/>
        </w:rPr>
        <w:tab/>
      </w:r>
      <w:r w:rsidR="00D54109" w:rsidRPr="00186C8B">
        <w:rPr>
          <w:rFonts w:cs="Arial"/>
          <w:szCs w:val="24"/>
        </w:rPr>
        <w:tab/>
        <w:t>14</w:t>
      </w:r>
      <w:r w:rsidR="00D54109" w:rsidRPr="00186C8B">
        <w:rPr>
          <w:rFonts w:cs="Arial"/>
          <w:szCs w:val="24"/>
        </w:rPr>
        <w:br/>
        <w:t>Résistance aux antibiotiques</w:t>
      </w:r>
      <w:r w:rsidR="00D54109" w:rsidRPr="00186C8B">
        <w:rPr>
          <w:rFonts w:cs="Arial"/>
          <w:szCs w:val="24"/>
        </w:rPr>
        <w:tab/>
        <w:t>00</w:t>
      </w:r>
      <w:r w:rsidR="00D54109" w:rsidRPr="00186C8B">
        <w:rPr>
          <w:rFonts w:cs="Arial"/>
          <w:szCs w:val="24"/>
        </w:rPr>
        <w:br/>
        <w:t>Antibiotiques inefficaces</w:t>
      </w:r>
    </w:p>
    <w:p w14:paraId="2E80117C" w14:textId="77777777" w:rsidR="00D54109" w:rsidRPr="00186C8B" w:rsidRDefault="00D54109" w:rsidP="002D26E3">
      <w:pPr>
        <w:spacing w:after="0"/>
        <w:rPr>
          <w:rFonts w:cs="Arial"/>
          <w:color w:val="000000" w:themeColor="text1"/>
          <w:szCs w:val="24"/>
        </w:rPr>
      </w:pPr>
      <w:r w:rsidRPr="00186C8B">
        <w:rPr>
          <w:rFonts w:cs="Arial"/>
          <w:color w:val="000000" w:themeColor="text1"/>
          <w:szCs w:val="24"/>
        </w:rPr>
        <w:t>Beaucoup de champignons provoquent des lésions des pieds. La teigne démange et fend la peau entre les 4</w:t>
      </w:r>
      <w:r w:rsidRPr="00186C8B">
        <w:rPr>
          <w:rFonts w:cs="Arial"/>
          <w:color w:val="000000" w:themeColor="text1"/>
          <w:szCs w:val="24"/>
          <w:vertAlign w:val="superscript"/>
        </w:rPr>
        <w:t>e</w:t>
      </w:r>
      <w:r w:rsidRPr="00186C8B">
        <w:rPr>
          <w:rFonts w:cs="Arial"/>
          <w:color w:val="000000" w:themeColor="text1"/>
          <w:szCs w:val="24"/>
        </w:rPr>
        <w:t xml:space="preserve"> et 5</w:t>
      </w:r>
      <w:r w:rsidRPr="00186C8B">
        <w:rPr>
          <w:rFonts w:cs="Arial"/>
          <w:color w:val="000000" w:themeColor="text1"/>
          <w:szCs w:val="24"/>
          <w:vertAlign w:val="superscript"/>
        </w:rPr>
        <w:t>e</w:t>
      </w:r>
      <w:r w:rsidRPr="00186C8B">
        <w:rPr>
          <w:rFonts w:cs="Arial"/>
          <w:color w:val="000000" w:themeColor="text1"/>
          <w:szCs w:val="24"/>
        </w:rPr>
        <w:t xml:space="preserve"> orteils : c’est le pied d’athlète, qui atteint près de 70 % de la population.</w:t>
      </w:r>
    </w:p>
    <w:p w14:paraId="022B80D7" w14:textId="77777777" w:rsidR="00D54109" w:rsidRPr="00186C8B" w:rsidRDefault="00D54109" w:rsidP="002D26E3">
      <w:pPr>
        <w:spacing w:after="0"/>
        <w:rPr>
          <w:rFonts w:cs="Arial"/>
          <w:color w:val="000000" w:themeColor="text1"/>
          <w:szCs w:val="24"/>
        </w:rPr>
      </w:pPr>
    </w:p>
    <w:p w14:paraId="59FA73D2" w14:textId="77777777" w:rsidR="00D54109" w:rsidRPr="00186C8B" w:rsidRDefault="00D54109" w:rsidP="002D26E3">
      <w:pPr>
        <w:spacing w:after="0"/>
        <w:jc w:val="right"/>
        <w:rPr>
          <w:rFonts w:cs="Arial"/>
          <w:color w:val="000000" w:themeColor="text1"/>
          <w:szCs w:val="24"/>
        </w:rPr>
      </w:pPr>
    </w:p>
    <w:p w14:paraId="783A3693" w14:textId="77777777" w:rsidR="00D54109" w:rsidRPr="00186C8B" w:rsidRDefault="00D54109" w:rsidP="002D26E3">
      <w:pPr>
        <w:spacing w:after="0"/>
        <w:jc w:val="right"/>
        <w:rPr>
          <w:rFonts w:cs="Arial"/>
          <w:color w:val="000000" w:themeColor="text1"/>
          <w:szCs w:val="24"/>
        </w:rPr>
      </w:pPr>
    </w:p>
    <w:p w14:paraId="6C4C9CD6" w14:textId="77777777" w:rsidR="00D54109" w:rsidRPr="00186C8B" w:rsidRDefault="00D54109" w:rsidP="002D26E3">
      <w:pPr>
        <w:spacing w:after="0"/>
        <w:jc w:val="right"/>
        <w:rPr>
          <w:rFonts w:cs="Arial"/>
          <w:color w:val="000000" w:themeColor="text1"/>
          <w:szCs w:val="24"/>
        </w:rPr>
        <w:sectPr w:rsidR="00D54109" w:rsidRPr="00186C8B" w:rsidSect="00E313D9">
          <w:type w:val="continuous"/>
          <w:pgSz w:w="16838" w:h="11906" w:orient="landscape"/>
          <w:pgMar w:top="1417" w:right="1417" w:bottom="1417" w:left="1417" w:header="708" w:footer="708" w:gutter="0"/>
          <w:cols w:num="3" w:space="708"/>
          <w:docGrid w:linePitch="360"/>
        </w:sectPr>
      </w:pPr>
      <w:r w:rsidRPr="00186C8B">
        <w:rPr>
          <w:rFonts w:cs="Arial"/>
          <w:noProof/>
          <w:lang w:eastAsia="fr-FR"/>
        </w:rPr>
        <w:drawing>
          <wp:inline distT="0" distB="0" distL="0" distR="0" wp14:anchorId="30F1A541" wp14:editId="415D6D1B">
            <wp:extent cx="520700" cy="525145"/>
            <wp:effectExtent l="0" t="0" r="0" b="0"/>
            <wp:docPr id="51" name="Image 51" descr="logo e-bug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logo e-bug bleu"/>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0700" cy="525145"/>
                    </a:xfrm>
                    <a:prstGeom prst="rect">
                      <a:avLst/>
                    </a:prstGeom>
                  </pic:spPr>
                </pic:pic>
              </a:graphicData>
            </a:graphic>
          </wp:inline>
        </w:drawing>
      </w:r>
    </w:p>
    <w:p w14:paraId="5229AC43" w14:textId="77777777" w:rsidR="00D54109" w:rsidRPr="00186C8B" w:rsidRDefault="00D54109" w:rsidP="002D26E3">
      <w:pPr>
        <w:rPr>
          <w:rFonts w:cs="Arial"/>
          <w:b/>
          <w:color w:val="000000" w:themeColor="text1"/>
          <w:sz w:val="28"/>
          <w:szCs w:val="28"/>
        </w:rPr>
      </w:pPr>
      <w:r w:rsidRPr="00186C8B">
        <w:rPr>
          <w:rFonts w:cs="Arial"/>
          <w:b/>
          <w:bCs/>
          <w:noProof/>
          <w:sz w:val="28"/>
          <w:szCs w:val="28"/>
          <w:lang w:eastAsia="fr-FR"/>
        </w:rPr>
        <w:lastRenderedPageBreak/>
        <mc:AlternateContent>
          <mc:Choice Requires="wps">
            <w:drawing>
              <wp:anchor distT="0" distB="0" distL="114300" distR="114300" simplePos="0" relativeHeight="251701248" behindDoc="0" locked="0" layoutInCell="1" allowOverlap="1" wp14:anchorId="382F6B04" wp14:editId="0E2959DD">
                <wp:simplePos x="0" y="0"/>
                <wp:positionH relativeFrom="column">
                  <wp:posOffset>-114300</wp:posOffset>
                </wp:positionH>
                <wp:positionV relativeFrom="paragraph">
                  <wp:posOffset>-109855</wp:posOffset>
                </wp:positionV>
                <wp:extent cx="3073400" cy="5118100"/>
                <wp:effectExtent l="12700" t="12700" r="12700" b="12700"/>
                <wp:wrapNone/>
                <wp:docPr id="40" name="Rectangle 40">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val="1"/>
                    </a:ext>
                  </a:extLst>
                </wp:docPr>
                <wp:cNvGraphicFramePr/>
                <a:graphic xmlns:a="http://schemas.openxmlformats.org/drawingml/2006/main">
                  <a:graphicData uri="http://schemas.microsoft.com/office/word/2010/wordprocessingShape">
                    <wps:wsp>
                      <wps:cNvSpPr/>
                      <wps:spPr>
                        <a:xfrm>
                          <a:off x="0" y="0"/>
                          <a:ext cx="3073400" cy="511810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F92EA" id="Rectangle 40" o:spid="_x0000_s1026" style="position:absolute;margin-left:-9pt;margin-top:-8.65pt;width:242pt;height:40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" filled="f" strokecolor="#1f396c" strokeweight="2.25pt"/>
            </w:pict>
          </mc:Fallback>
        </mc:AlternateContent>
      </w:r>
      <w:r w:rsidRPr="00186C8B">
        <w:rPr>
          <w:rFonts w:cs="Arial"/>
          <w:b/>
          <w:bCs/>
          <w:noProof/>
          <w:sz w:val="28"/>
          <w:szCs w:val="28"/>
          <w:lang w:eastAsia="fr-FR"/>
        </w:rPr>
        <mc:AlternateContent>
          <mc:Choice Requires="wps">
            <w:drawing>
              <wp:anchor distT="0" distB="0" distL="114300" distR="114300" simplePos="0" relativeHeight="251698176" behindDoc="0" locked="0" layoutInCell="1" allowOverlap="1" wp14:anchorId="63692BDB" wp14:editId="54C44FB7">
                <wp:simplePos x="0" y="0"/>
                <wp:positionH relativeFrom="column">
                  <wp:posOffset>3314700</wp:posOffset>
                </wp:positionH>
                <wp:positionV relativeFrom="paragraph">
                  <wp:posOffset>-127000</wp:posOffset>
                </wp:positionV>
                <wp:extent cx="3073400" cy="5118100"/>
                <wp:effectExtent l="12700" t="12700" r="12700" b="12700"/>
                <wp:wrapNone/>
                <wp:docPr id="41" name="Rectangle 4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val="1"/>
                    </a:ext>
                  </a:extLst>
                </wp:docPr>
                <wp:cNvGraphicFramePr/>
                <a:graphic xmlns:a="http://schemas.openxmlformats.org/drawingml/2006/main">
                  <a:graphicData uri="http://schemas.microsoft.com/office/word/2010/wordprocessingShape">
                    <wps:wsp>
                      <wps:cNvSpPr/>
                      <wps:spPr>
                        <a:xfrm>
                          <a:off x="0" y="0"/>
                          <a:ext cx="3073400" cy="511810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37A08" id="Rectangle 41" o:spid="_x0000_s1026" style="position:absolute;margin-left:261pt;margin-top:-10pt;width:242pt;height:40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" filled="f" strokecolor="#1f396c" strokeweight="2.25pt"/>
            </w:pict>
          </mc:Fallback>
        </mc:AlternateContent>
      </w:r>
      <w:r w:rsidRPr="00186C8B">
        <w:rPr>
          <w:rFonts w:eastAsia="Times New Roman" w:cs="Arial"/>
          <w:noProof/>
          <w:szCs w:val="24"/>
          <w:lang w:eastAsia="fr-FR"/>
        </w:rPr>
        <w:drawing>
          <wp:inline distT="0" distB="0" distL="0" distR="0" wp14:anchorId="0A33138C" wp14:editId="6481A332">
            <wp:extent cx="749300" cy="749300"/>
            <wp:effectExtent l="0" t="0" r="0" b="0"/>
            <wp:docPr id="379" name="Picture 379" descr="photo stachybotr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 name="Picture 379" descr="photo stachybotrys"/>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9300" cy="749300"/>
                    </a:xfrm>
                    <a:prstGeom prst="rect">
                      <a:avLst/>
                    </a:prstGeom>
                    <a:noFill/>
                    <a:ln>
                      <a:noFill/>
                    </a:ln>
                  </pic:spPr>
                </pic:pic>
              </a:graphicData>
            </a:graphic>
          </wp:inline>
        </w:drawing>
      </w:r>
      <w:proofErr w:type="spellStart"/>
      <w:r w:rsidRPr="00186C8B">
        <w:rPr>
          <w:rFonts w:cs="Arial"/>
          <w:b/>
          <w:color w:val="000000" w:themeColor="text1"/>
          <w:sz w:val="28"/>
          <w:szCs w:val="28"/>
        </w:rPr>
        <w:t>Stachybotrys</w:t>
      </w:r>
      <w:proofErr w:type="spellEnd"/>
    </w:p>
    <w:p w14:paraId="23C25D2F" w14:textId="77777777" w:rsidR="00D54109" w:rsidRPr="00186C8B" w:rsidRDefault="00D54109" w:rsidP="002D26E3">
      <w:pPr>
        <w:rPr>
          <w:rFonts w:cs="Arial"/>
          <w:b/>
          <w:color w:val="1F497D"/>
          <w:szCs w:val="24"/>
        </w:rPr>
      </w:pPr>
      <w:r w:rsidRPr="00186C8B">
        <w:rPr>
          <w:rFonts w:cs="Arial"/>
          <w:b/>
          <w:color w:val="1F497D"/>
          <w:szCs w:val="24"/>
        </w:rPr>
        <w:t>Champignons</w:t>
      </w:r>
    </w:p>
    <w:p w14:paraId="727D9B8E" w14:textId="77777777" w:rsidR="00D54109" w:rsidRPr="00186C8B" w:rsidRDefault="00D54109" w:rsidP="002D26E3">
      <w:pPr>
        <w:rPr>
          <w:rFonts w:cs="Arial"/>
          <w:szCs w:val="24"/>
        </w:rPr>
      </w:pPr>
      <w:r w:rsidRPr="00186C8B">
        <w:rPr>
          <w:rFonts w:cs="Arial"/>
          <w:szCs w:val="24"/>
        </w:rPr>
        <w:t>Taille max. (nm)</w:t>
      </w:r>
      <w:r w:rsidRPr="00186C8B">
        <w:rPr>
          <w:rFonts w:cs="Arial"/>
          <w:szCs w:val="24"/>
        </w:rPr>
        <w:tab/>
      </w:r>
      <w:r w:rsidRPr="00186C8B">
        <w:rPr>
          <w:rFonts w:cs="Arial"/>
          <w:szCs w:val="24"/>
        </w:rPr>
        <w:tab/>
      </w:r>
      <w:r w:rsidRPr="00186C8B">
        <w:rPr>
          <w:rFonts w:cs="Arial"/>
          <w:szCs w:val="24"/>
        </w:rPr>
        <w:tab/>
        <w:t>72 000</w:t>
      </w:r>
      <w:r w:rsidRPr="00186C8B">
        <w:rPr>
          <w:rFonts w:cs="Arial"/>
          <w:szCs w:val="24"/>
        </w:rPr>
        <w:br/>
        <w:t>Nombre d’espèces</w:t>
      </w:r>
      <w:r w:rsidRPr="00186C8B">
        <w:rPr>
          <w:rFonts w:cs="Arial"/>
          <w:szCs w:val="24"/>
        </w:rPr>
        <w:tab/>
      </w:r>
      <w:r w:rsidRPr="00186C8B">
        <w:rPr>
          <w:rFonts w:cs="Arial"/>
          <w:szCs w:val="24"/>
        </w:rPr>
        <w:tab/>
      </w:r>
      <w:r w:rsidRPr="00186C8B">
        <w:rPr>
          <w:rFonts w:cs="Arial"/>
          <w:szCs w:val="24"/>
        </w:rPr>
        <w:tab/>
        <w:t>2</w:t>
      </w:r>
      <w:r w:rsidRPr="00186C8B">
        <w:rPr>
          <w:rFonts w:cs="Arial"/>
          <w:szCs w:val="24"/>
        </w:rPr>
        <w:br/>
        <w:t>Danger pour l’humain</w:t>
      </w:r>
      <w:r w:rsidRPr="00186C8B">
        <w:rPr>
          <w:rFonts w:cs="Arial"/>
          <w:szCs w:val="24"/>
        </w:rPr>
        <w:tab/>
      </w:r>
      <w:r w:rsidRPr="00186C8B">
        <w:rPr>
          <w:rFonts w:cs="Arial"/>
          <w:szCs w:val="24"/>
        </w:rPr>
        <w:tab/>
        <w:t>83</w:t>
      </w:r>
      <w:r w:rsidRPr="00186C8B">
        <w:rPr>
          <w:rFonts w:cs="Arial"/>
          <w:szCs w:val="24"/>
        </w:rPr>
        <w:br/>
        <w:t>Utilité pour l’humain</w:t>
      </w:r>
      <w:r w:rsidRPr="00186C8B">
        <w:rPr>
          <w:rFonts w:cs="Arial"/>
          <w:szCs w:val="24"/>
        </w:rPr>
        <w:tab/>
      </w:r>
      <w:r w:rsidRPr="00186C8B">
        <w:rPr>
          <w:rFonts w:cs="Arial"/>
          <w:szCs w:val="24"/>
        </w:rPr>
        <w:tab/>
      </w:r>
      <w:r w:rsidRPr="00186C8B">
        <w:rPr>
          <w:rFonts w:cs="Arial"/>
          <w:szCs w:val="24"/>
        </w:rPr>
        <w:tab/>
        <w:t>2</w:t>
      </w:r>
      <w:r w:rsidRPr="00186C8B">
        <w:rPr>
          <w:rFonts w:cs="Arial"/>
          <w:szCs w:val="24"/>
        </w:rPr>
        <w:br/>
        <w:t>Résistance aux antibiotiques</w:t>
      </w:r>
      <w:r w:rsidRPr="00186C8B">
        <w:rPr>
          <w:rFonts w:cs="Arial"/>
          <w:szCs w:val="24"/>
        </w:rPr>
        <w:tab/>
        <w:t>00</w:t>
      </w:r>
      <w:r w:rsidRPr="00186C8B">
        <w:rPr>
          <w:rFonts w:cs="Arial"/>
          <w:szCs w:val="24"/>
        </w:rPr>
        <w:br/>
        <w:t>Antibiotiques inefficaces</w:t>
      </w:r>
    </w:p>
    <w:p w14:paraId="57C57B5D" w14:textId="77777777" w:rsidR="00D54109" w:rsidRPr="00186C8B" w:rsidRDefault="00D54109" w:rsidP="002D26E3">
      <w:pPr>
        <w:spacing w:after="0"/>
        <w:rPr>
          <w:rFonts w:cs="Arial"/>
          <w:iCs/>
          <w:color w:val="000000" w:themeColor="text1"/>
          <w:szCs w:val="24"/>
        </w:rPr>
      </w:pPr>
      <w:proofErr w:type="spellStart"/>
      <w:r w:rsidRPr="00186C8B">
        <w:rPr>
          <w:rFonts w:cs="Arial"/>
          <w:iCs/>
          <w:color w:val="000000" w:themeColor="text1"/>
          <w:szCs w:val="24"/>
        </w:rPr>
        <w:t>Stratchybotrys</w:t>
      </w:r>
      <w:proofErr w:type="spellEnd"/>
      <w:r w:rsidRPr="00186C8B">
        <w:rPr>
          <w:rFonts w:cs="Arial"/>
          <w:iCs/>
          <w:color w:val="000000" w:themeColor="text1"/>
          <w:szCs w:val="24"/>
        </w:rPr>
        <w:t xml:space="preserve"> (ou moisissure de la paille) est un champignon noir toxique. Il produit des toxines qui peuvent donner des éruptions et même des réactions parfois mortelles chez les personnes atteintes de problèmes respiratoires.</w:t>
      </w:r>
    </w:p>
    <w:p w14:paraId="4E1A8476" w14:textId="77777777" w:rsidR="00D54109" w:rsidRPr="00186C8B" w:rsidRDefault="00D54109" w:rsidP="002D26E3">
      <w:pPr>
        <w:spacing w:after="0"/>
        <w:rPr>
          <w:rFonts w:cs="Arial"/>
          <w:iCs/>
          <w:color w:val="000000" w:themeColor="text1"/>
          <w:szCs w:val="24"/>
        </w:rPr>
      </w:pPr>
    </w:p>
    <w:p w14:paraId="6A588F5C" w14:textId="77777777" w:rsidR="00D54109" w:rsidRPr="00186C8B" w:rsidRDefault="00D54109" w:rsidP="002D26E3">
      <w:pPr>
        <w:spacing w:after="0"/>
        <w:jc w:val="right"/>
        <w:rPr>
          <w:rFonts w:cs="Arial"/>
          <w:iCs/>
          <w:color w:val="000000" w:themeColor="text1"/>
          <w:szCs w:val="24"/>
        </w:rPr>
      </w:pPr>
      <w:r w:rsidRPr="00186C8B">
        <w:rPr>
          <w:rFonts w:cs="Arial"/>
          <w:iCs/>
          <w:color w:val="000000" w:themeColor="text1"/>
          <w:szCs w:val="24"/>
        </w:rPr>
        <w:br/>
      </w:r>
      <w:r w:rsidRPr="00186C8B">
        <w:rPr>
          <w:rFonts w:cs="Arial"/>
          <w:noProof/>
          <w:lang w:eastAsia="fr-FR"/>
        </w:rPr>
        <w:drawing>
          <wp:inline distT="0" distB="0" distL="0" distR="0" wp14:anchorId="5C5E9DFD" wp14:editId="34DFD12C">
            <wp:extent cx="520700" cy="525145"/>
            <wp:effectExtent l="0" t="0" r="0" b="0"/>
            <wp:docPr id="52" name="Image 52" descr="logo e-bug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logo e-bug bleu"/>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0700" cy="525145"/>
                    </a:xfrm>
                    <a:prstGeom prst="rect">
                      <a:avLst/>
                    </a:prstGeom>
                  </pic:spPr>
                </pic:pic>
              </a:graphicData>
            </a:graphic>
          </wp:inline>
        </w:drawing>
      </w:r>
    </w:p>
    <w:p w14:paraId="6280BD39" w14:textId="77777777" w:rsidR="00D54109" w:rsidRPr="00186C8B" w:rsidRDefault="00D54109" w:rsidP="002D26E3">
      <w:pPr>
        <w:rPr>
          <w:rFonts w:cs="Arial"/>
          <w:b/>
          <w:color w:val="000000" w:themeColor="text1"/>
          <w:sz w:val="28"/>
          <w:szCs w:val="28"/>
        </w:rPr>
      </w:pPr>
      <w:r w:rsidRPr="00186C8B">
        <w:rPr>
          <w:rFonts w:cs="Arial"/>
          <w:b/>
          <w:color w:val="1F497D"/>
        </w:rPr>
        <w:br w:type="column"/>
      </w:r>
      <w:r w:rsidRPr="00186C8B">
        <w:rPr>
          <w:rFonts w:eastAsia="Times New Roman" w:cs="Arial"/>
          <w:noProof/>
          <w:szCs w:val="24"/>
          <w:lang w:eastAsia="fr-FR"/>
        </w:rPr>
        <w:drawing>
          <wp:inline distT="0" distB="0" distL="0" distR="0" wp14:anchorId="09684BCC" wp14:editId="0130772D">
            <wp:extent cx="741045" cy="741045"/>
            <wp:effectExtent l="0" t="0" r="0" b="0"/>
            <wp:docPr id="419" name="Picture 419" descr="photo aspergil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 name="Picture 419" descr="photo aspergillu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1045" cy="741045"/>
                    </a:xfrm>
                    <a:prstGeom prst="rect">
                      <a:avLst/>
                    </a:prstGeom>
                    <a:noFill/>
                    <a:ln>
                      <a:noFill/>
                    </a:ln>
                  </pic:spPr>
                </pic:pic>
              </a:graphicData>
            </a:graphic>
          </wp:inline>
        </w:drawing>
      </w:r>
      <w:r w:rsidRPr="00186C8B">
        <w:rPr>
          <w:rFonts w:cs="Arial"/>
          <w:b/>
          <w:color w:val="000000" w:themeColor="text1"/>
          <w:sz w:val="28"/>
          <w:szCs w:val="28"/>
        </w:rPr>
        <w:t>Aspergillus</w:t>
      </w:r>
    </w:p>
    <w:p w14:paraId="7FE816C2" w14:textId="77777777" w:rsidR="00D54109" w:rsidRPr="00186C8B" w:rsidRDefault="00D54109" w:rsidP="002D26E3">
      <w:pPr>
        <w:rPr>
          <w:rFonts w:cs="Arial"/>
          <w:b/>
          <w:color w:val="1F497D"/>
          <w:szCs w:val="24"/>
        </w:rPr>
      </w:pPr>
      <w:r w:rsidRPr="00186C8B">
        <w:rPr>
          <w:rFonts w:cs="Arial"/>
          <w:b/>
          <w:color w:val="1F497D"/>
          <w:szCs w:val="24"/>
        </w:rPr>
        <w:t>Champignons</w:t>
      </w:r>
    </w:p>
    <w:p w14:paraId="05BE15A1" w14:textId="77777777" w:rsidR="00D54109" w:rsidRPr="00186C8B" w:rsidRDefault="00D54109" w:rsidP="002D26E3">
      <w:pPr>
        <w:rPr>
          <w:rFonts w:cs="Arial"/>
          <w:szCs w:val="24"/>
        </w:rPr>
      </w:pPr>
      <w:r w:rsidRPr="00186C8B">
        <w:rPr>
          <w:rFonts w:cs="Arial"/>
          <w:szCs w:val="24"/>
        </w:rPr>
        <w:t>Taille max. (nm)</w:t>
      </w:r>
      <w:r w:rsidRPr="00186C8B">
        <w:rPr>
          <w:rFonts w:cs="Arial"/>
          <w:szCs w:val="24"/>
        </w:rPr>
        <w:tab/>
      </w:r>
      <w:r w:rsidRPr="00186C8B">
        <w:rPr>
          <w:rFonts w:cs="Arial"/>
          <w:szCs w:val="24"/>
        </w:rPr>
        <w:tab/>
      </w:r>
      <w:r w:rsidRPr="00186C8B">
        <w:rPr>
          <w:rFonts w:cs="Arial"/>
          <w:szCs w:val="24"/>
        </w:rPr>
        <w:tab/>
        <w:t>101 000 000</w:t>
      </w:r>
      <w:r w:rsidRPr="00186C8B">
        <w:rPr>
          <w:rFonts w:cs="Arial"/>
          <w:szCs w:val="24"/>
        </w:rPr>
        <w:br/>
        <w:t>Nombre d’espèces</w:t>
      </w:r>
      <w:r w:rsidRPr="00186C8B">
        <w:rPr>
          <w:rFonts w:cs="Arial"/>
          <w:szCs w:val="24"/>
        </w:rPr>
        <w:tab/>
      </w:r>
      <w:r w:rsidRPr="00186C8B">
        <w:rPr>
          <w:rFonts w:cs="Arial"/>
          <w:szCs w:val="24"/>
        </w:rPr>
        <w:tab/>
      </w:r>
      <w:r w:rsidRPr="00186C8B">
        <w:rPr>
          <w:rFonts w:cs="Arial"/>
          <w:szCs w:val="24"/>
        </w:rPr>
        <w:tab/>
        <w:t>200</w:t>
      </w:r>
      <w:r w:rsidRPr="00186C8B">
        <w:rPr>
          <w:rFonts w:cs="Arial"/>
          <w:szCs w:val="24"/>
        </w:rPr>
        <w:br/>
        <w:t>Danger pour l’humain</w:t>
      </w:r>
      <w:r w:rsidRPr="00186C8B">
        <w:rPr>
          <w:rFonts w:cs="Arial"/>
          <w:szCs w:val="24"/>
        </w:rPr>
        <w:tab/>
      </w:r>
      <w:r w:rsidRPr="00186C8B">
        <w:rPr>
          <w:rFonts w:cs="Arial"/>
          <w:szCs w:val="24"/>
        </w:rPr>
        <w:tab/>
        <w:t>47</w:t>
      </w:r>
      <w:r w:rsidRPr="00186C8B">
        <w:rPr>
          <w:rFonts w:cs="Arial"/>
          <w:szCs w:val="24"/>
        </w:rPr>
        <w:br/>
        <w:t>Utilité pour l’humain</w:t>
      </w:r>
      <w:r w:rsidRPr="00186C8B">
        <w:rPr>
          <w:rFonts w:cs="Arial"/>
          <w:szCs w:val="24"/>
        </w:rPr>
        <w:tab/>
      </w:r>
      <w:r w:rsidRPr="00186C8B">
        <w:rPr>
          <w:rFonts w:cs="Arial"/>
          <w:szCs w:val="24"/>
        </w:rPr>
        <w:tab/>
      </w:r>
      <w:r w:rsidRPr="00186C8B">
        <w:rPr>
          <w:rFonts w:cs="Arial"/>
          <w:szCs w:val="24"/>
        </w:rPr>
        <w:tab/>
        <w:t>124</w:t>
      </w:r>
      <w:r w:rsidRPr="00186C8B">
        <w:rPr>
          <w:rFonts w:cs="Arial"/>
          <w:szCs w:val="24"/>
        </w:rPr>
        <w:br/>
        <w:t>Résistance aux antibiotiques</w:t>
      </w:r>
      <w:r w:rsidRPr="00186C8B">
        <w:rPr>
          <w:rFonts w:cs="Arial"/>
          <w:szCs w:val="24"/>
        </w:rPr>
        <w:tab/>
        <w:t>00</w:t>
      </w:r>
      <w:r w:rsidRPr="00186C8B">
        <w:rPr>
          <w:rFonts w:cs="Arial"/>
          <w:szCs w:val="24"/>
        </w:rPr>
        <w:br/>
        <w:t>Antibiotiques inefficaces</w:t>
      </w:r>
    </w:p>
    <w:p w14:paraId="68506C6C" w14:textId="77777777" w:rsidR="00D54109" w:rsidRPr="00186C8B" w:rsidRDefault="00D54109" w:rsidP="002D26E3">
      <w:pPr>
        <w:spacing w:after="0"/>
        <w:rPr>
          <w:rFonts w:cs="Arial"/>
          <w:color w:val="000000" w:themeColor="text1"/>
          <w:szCs w:val="24"/>
        </w:rPr>
      </w:pPr>
      <w:r w:rsidRPr="00186C8B">
        <w:rPr>
          <w:rFonts w:cs="Arial"/>
          <w:color w:val="000000" w:themeColor="text1"/>
          <w:szCs w:val="24"/>
        </w:rPr>
        <w:t>Les Aspergillus sont à la fois utiles et nuisibles pour l’humain. Ils sont très utilisés dans l’industrie et en médecine. Cette bactérie est utilisée pour 99 % de la production d’acide citrique et dans les médicaments qui, selon les fabricants, peuvent diminuer les flatulences !</w:t>
      </w:r>
    </w:p>
    <w:p w14:paraId="705C4825" w14:textId="77777777" w:rsidR="00D54109" w:rsidRPr="00186C8B" w:rsidRDefault="00D54109" w:rsidP="002D26E3">
      <w:pPr>
        <w:spacing w:after="0"/>
        <w:jc w:val="right"/>
        <w:rPr>
          <w:rFonts w:cs="Arial"/>
          <w:color w:val="000000" w:themeColor="text1"/>
          <w:szCs w:val="24"/>
        </w:rPr>
      </w:pPr>
      <w:r w:rsidRPr="00186C8B">
        <w:rPr>
          <w:rFonts w:cs="Arial"/>
          <w:noProof/>
          <w:lang w:eastAsia="fr-FR"/>
        </w:rPr>
        <w:drawing>
          <wp:inline distT="0" distB="0" distL="0" distR="0" wp14:anchorId="3B58B750" wp14:editId="557D5A38">
            <wp:extent cx="520700" cy="525145"/>
            <wp:effectExtent l="0" t="0" r="0" b="0"/>
            <wp:docPr id="53" name="Image 53" descr="logo e-bug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logo e-bug bleu"/>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0700" cy="525145"/>
                    </a:xfrm>
                    <a:prstGeom prst="rect">
                      <a:avLst/>
                    </a:prstGeom>
                  </pic:spPr>
                </pic:pic>
              </a:graphicData>
            </a:graphic>
          </wp:inline>
        </w:drawing>
      </w:r>
    </w:p>
    <w:p w14:paraId="1F489646" w14:textId="77777777" w:rsidR="00D54109" w:rsidRPr="00186C8B" w:rsidRDefault="00D54109" w:rsidP="002D26E3">
      <w:pPr>
        <w:spacing w:after="0"/>
        <w:rPr>
          <w:rFonts w:cs="Arial"/>
          <w:color w:val="000000" w:themeColor="text1"/>
          <w:szCs w:val="24"/>
        </w:rPr>
      </w:pPr>
      <w:r w:rsidRPr="00186C8B">
        <w:rPr>
          <w:rFonts w:cs="Arial"/>
          <w:b/>
          <w:color w:val="1F497D"/>
        </w:rPr>
        <w:br w:type="column"/>
      </w:r>
      <w:r w:rsidRPr="00186C8B">
        <w:rPr>
          <w:rFonts w:eastAsia="Times New Roman" w:cs="Arial"/>
          <w:noProof/>
          <w:szCs w:val="24"/>
          <w:lang w:eastAsia="fr-FR"/>
        </w:rPr>
        <w:drawing>
          <wp:inline distT="0" distB="0" distL="0" distR="0" wp14:anchorId="44FAF9B3" wp14:editId="6B4A1C52">
            <wp:extent cx="752475" cy="752475"/>
            <wp:effectExtent l="0" t="0" r="0" b="0"/>
            <wp:docPr id="420" name="Picture 420" descr="photo cryptoco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Picture 420" descr="photo cryptocoqu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roofErr w:type="spellStart"/>
      <w:r w:rsidRPr="00186C8B">
        <w:rPr>
          <w:rFonts w:cs="Arial"/>
          <w:b/>
          <w:color w:val="000000" w:themeColor="text1"/>
          <w:sz w:val="28"/>
          <w:szCs w:val="28"/>
        </w:rPr>
        <w:t>Cryptocoque</w:t>
      </w:r>
      <w:proofErr w:type="spellEnd"/>
    </w:p>
    <w:p w14:paraId="3EB9C562" w14:textId="77777777" w:rsidR="00D54109" w:rsidRPr="00186C8B" w:rsidRDefault="00D54109" w:rsidP="002D26E3">
      <w:pPr>
        <w:rPr>
          <w:rFonts w:cs="Arial"/>
          <w:b/>
          <w:color w:val="1F497D"/>
          <w:szCs w:val="24"/>
        </w:rPr>
      </w:pPr>
      <w:r w:rsidRPr="00186C8B">
        <w:rPr>
          <w:rFonts w:cs="Arial"/>
          <w:b/>
          <w:bCs/>
          <w:noProof/>
          <w:sz w:val="28"/>
          <w:szCs w:val="28"/>
          <w:lang w:eastAsia="fr-FR"/>
        </w:rPr>
        <mc:AlternateContent>
          <mc:Choice Requires="wps">
            <w:drawing>
              <wp:anchor distT="0" distB="0" distL="114300" distR="114300" simplePos="0" relativeHeight="251699200" behindDoc="0" locked="0" layoutInCell="1" allowOverlap="1" wp14:anchorId="152D5CE5" wp14:editId="08516E46">
                <wp:simplePos x="0" y="0"/>
                <wp:positionH relativeFrom="column">
                  <wp:posOffset>-111760</wp:posOffset>
                </wp:positionH>
                <wp:positionV relativeFrom="paragraph">
                  <wp:posOffset>-948055</wp:posOffset>
                </wp:positionV>
                <wp:extent cx="3073400" cy="5118100"/>
                <wp:effectExtent l="12700" t="12700" r="12700" b="12700"/>
                <wp:wrapNone/>
                <wp:docPr id="42" name="Rectangle 4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val="1"/>
                    </a:ext>
                  </a:extLst>
                </wp:docPr>
                <wp:cNvGraphicFramePr/>
                <a:graphic xmlns:a="http://schemas.openxmlformats.org/drawingml/2006/main">
                  <a:graphicData uri="http://schemas.microsoft.com/office/word/2010/wordprocessingShape">
                    <wps:wsp>
                      <wps:cNvSpPr/>
                      <wps:spPr>
                        <a:xfrm>
                          <a:off x="0" y="0"/>
                          <a:ext cx="3073400" cy="511810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35B78" id="Rectangle 42" o:spid="_x0000_s1026" style="position:absolute;margin-left:-8.8pt;margin-top:-74.65pt;width:242pt;height:40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" filled="f" strokecolor="#1f396c" strokeweight="2.25pt"/>
            </w:pict>
          </mc:Fallback>
        </mc:AlternateContent>
      </w:r>
      <w:r w:rsidRPr="00186C8B">
        <w:rPr>
          <w:rFonts w:cs="Arial"/>
          <w:b/>
          <w:color w:val="1F497D"/>
          <w:szCs w:val="24"/>
        </w:rPr>
        <w:t>Champignons</w:t>
      </w:r>
    </w:p>
    <w:p w14:paraId="77D62527" w14:textId="77777777" w:rsidR="00D54109" w:rsidRPr="00186C8B" w:rsidRDefault="00D54109" w:rsidP="002D26E3">
      <w:pPr>
        <w:rPr>
          <w:rFonts w:cs="Arial"/>
          <w:szCs w:val="24"/>
        </w:rPr>
      </w:pPr>
      <w:r w:rsidRPr="00186C8B">
        <w:rPr>
          <w:rFonts w:cs="Arial"/>
          <w:szCs w:val="24"/>
        </w:rPr>
        <w:t>Taille max. (nm)</w:t>
      </w:r>
      <w:r w:rsidRPr="00186C8B">
        <w:rPr>
          <w:rFonts w:cs="Arial"/>
          <w:szCs w:val="24"/>
        </w:rPr>
        <w:tab/>
      </w:r>
      <w:r w:rsidRPr="00186C8B">
        <w:rPr>
          <w:rFonts w:cs="Arial"/>
          <w:szCs w:val="24"/>
        </w:rPr>
        <w:tab/>
      </w:r>
      <w:r w:rsidRPr="00186C8B">
        <w:rPr>
          <w:rFonts w:cs="Arial"/>
          <w:szCs w:val="24"/>
        </w:rPr>
        <w:tab/>
        <w:t>7 500</w:t>
      </w:r>
      <w:r w:rsidRPr="00186C8B">
        <w:rPr>
          <w:rFonts w:cs="Arial"/>
          <w:szCs w:val="24"/>
        </w:rPr>
        <w:br/>
        <w:t>Nombre d’espèces</w:t>
      </w:r>
      <w:r w:rsidRPr="00186C8B">
        <w:rPr>
          <w:rFonts w:cs="Arial"/>
          <w:szCs w:val="24"/>
        </w:rPr>
        <w:tab/>
      </w:r>
      <w:r w:rsidRPr="00186C8B">
        <w:rPr>
          <w:rFonts w:cs="Arial"/>
          <w:szCs w:val="24"/>
        </w:rPr>
        <w:tab/>
      </w:r>
      <w:r w:rsidRPr="00186C8B">
        <w:rPr>
          <w:rFonts w:cs="Arial"/>
          <w:szCs w:val="24"/>
        </w:rPr>
        <w:tab/>
        <w:t>37</w:t>
      </w:r>
      <w:r w:rsidRPr="00186C8B">
        <w:rPr>
          <w:rFonts w:cs="Arial"/>
          <w:szCs w:val="24"/>
        </w:rPr>
        <w:br/>
        <w:t>Danger pour l’humain</w:t>
      </w:r>
      <w:r w:rsidRPr="00186C8B">
        <w:rPr>
          <w:rFonts w:cs="Arial"/>
          <w:szCs w:val="24"/>
        </w:rPr>
        <w:tab/>
      </w:r>
      <w:r w:rsidRPr="00186C8B">
        <w:rPr>
          <w:rFonts w:cs="Arial"/>
          <w:szCs w:val="24"/>
        </w:rPr>
        <w:tab/>
        <w:t>98</w:t>
      </w:r>
      <w:r w:rsidRPr="00186C8B">
        <w:rPr>
          <w:rFonts w:cs="Arial"/>
          <w:szCs w:val="24"/>
        </w:rPr>
        <w:br/>
        <w:t>Utilité pour l’humain</w:t>
      </w:r>
      <w:r w:rsidRPr="00186C8B">
        <w:rPr>
          <w:rFonts w:cs="Arial"/>
          <w:szCs w:val="24"/>
        </w:rPr>
        <w:tab/>
      </w:r>
      <w:r w:rsidRPr="00186C8B">
        <w:rPr>
          <w:rFonts w:cs="Arial"/>
          <w:szCs w:val="24"/>
        </w:rPr>
        <w:tab/>
      </w:r>
      <w:r w:rsidRPr="00186C8B">
        <w:rPr>
          <w:rFonts w:cs="Arial"/>
          <w:szCs w:val="24"/>
        </w:rPr>
        <w:tab/>
        <w:t>37</w:t>
      </w:r>
      <w:r w:rsidRPr="00186C8B">
        <w:rPr>
          <w:rFonts w:cs="Arial"/>
          <w:szCs w:val="24"/>
        </w:rPr>
        <w:br/>
        <w:t>Résistance aux antibiotiques</w:t>
      </w:r>
      <w:r w:rsidRPr="00186C8B">
        <w:rPr>
          <w:rFonts w:cs="Arial"/>
          <w:szCs w:val="24"/>
        </w:rPr>
        <w:tab/>
        <w:t>00</w:t>
      </w:r>
      <w:r w:rsidRPr="00186C8B">
        <w:rPr>
          <w:rFonts w:cs="Arial"/>
          <w:szCs w:val="24"/>
        </w:rPr>
        <w:br/>
        <w:t>Antibiotiques inefficaces</w:t>
      </w:r>
    </w:p>
    <w:p w14:paraId="6D5C403A" w14:textId="77777777" w:rsidR="00D54109" w:rsidRPr="00186C8B" w:rsidRDefault="00D54109" w:rsidP="002D26E3">
      <w:pPr>
        <w:rPr>
          <w:rFonts w:cs="Arial"/>
          <w:szCs w:val="24"/>
        </w:rPr>
      </w:pPr>
      <w:r w:rsidRPr="00186C8B">
        <w:rPr>
          <w:rFonts w:cs="Arial"/>
          <w:szCs w:val="24"/>
        </w:rPr>
        <w:t xml:space="preserve">Le </w:t>
      </w:r>
      <w:proofErr w:type="spellStart"/>
      <w:r w:rsidRPr="00186C8B">
        <w:rPr>
          <w:rFonts w:cs="Arial"/>
          <w:szCs w:val="24"/>
        </w:rPr>
        <w:t>Cryptococcus</w:t>
      </w:r>
      <w:proofErr w:type="spellEnd"/>
      <w:r w:rsidRPr="00186C8B">
        <w:rPr>
          <w:rFonts w:cs="Arial"/>
          <w:szCs w:val="24"/>
        </w:rPr>
        <w:t xml:space="preserve"> est un champignon qui se développe comme une levure. Il est connu pour provoquer une forme grave de méningite / encéphalite chez les personnes atteintes du VIH/SIDA. La plupart vivent dans le sol et ne sont pas dangereux pour l’humain en bonne santé.</w:t>
      </w:r>
      <w:r w:rsidRPr="00186C8B">
        <w:rPr>
          <w:rFonts w:cs="Arial"/>
          <w:szCs w:val="24"/>
        </w:rPr>
        <w:br/>
      </w:r>
    </w:p>
    <w:p w14:paraId="0718E30A" w14:textId="77777777" w:rsidR="00D54109" w:rsidRPr="00186C8B" w:rsidRDefault="00D54109" w:rsidP="002D26E3">
      <w:pPr>
        <w:jc w:val="right"/>
        <w:rPr>
          <w:rFonts w:cs="Arial"/>
          <w:szCs w:val="24"/>
        </w:rPr>
      </w:pPr>
      <w:r w:rsidRPr="00186C8B">
        <w:rPr>
          <w:rFonts w:cs="Arial"/>
          <w:szCs w:val="24"/>
        </w:rPr>
        <w:t xml:space="preserve"> </w:t>
      </w:r>
      <w:r w:rsidRPr="00186C8B">
        <w:rPr>
          <w:rFonts w:cs="Arial"/>
          <w:noProof/>
          <w:lang w:eastAsia="fr-FR"/>
        </w:rPr>
        <w:drawing>
          <wp:inline distT="0" distB="0" distL="0" distR="0" wp14:anchorId="370025EF" wp14:editId="1BBC05A3">
            <wp:extent cx="520700" cy="525145"/>
            <wp:effectExtent l="0" t="0" r="0" b="0"/>
            <wp:docPr id="54" name="Image 54" descr="logo e-bug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logo e-bug bleu"/>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0700" cy="525145"/>
                    </a:xfrm>
                    <a:prstGeom prst="rect">
                      <a:avLst/>
                    </a:prstGeom>
                  </pic:spPr>
                </pic:pic>
              </a:graphicData>
            </a:graphic>
          </wp:inline>
        </w:drawing>
      </w:r>
    </w:p>
    <w:p w14:paraId="60CAB4BF" w14:textId="77777777" w:rsidR="00D54109" w:rsidRPr="00186C8B" w:rsidRDefault="00D54109" w:rsidP="002D26E3">
      <w:pPr>
        <w:rPr>
          <w:rFonts w:cs="Arial"/>
          <w:b/>
          <w:color w:val="1F497D"/>
        </w:rPr>
      </w:pPr>
    </w:p>
    <w:p w14:paraId="5B84F37A" w14:textId="77777777" w:rsidR="00D54109" w:rsidRPr="00186C8B" w:rsidRDefault="00D54109" w:rsidP="002D26E3">
      <w:pPr>
        <w:rPr>
          <w:rFonts w:cs="Arial"/>
          <w:b/>
          <w:color w:val="1F497D"/>
        </w:rPr>
        <w:sectPr w:rsidR="00D54109" w:rsidRPr="00186C8B" w:rsidSect="006E7F2C">
          <w:type w:val="continuous"/>
          <w:pgSz w:w="16838" w:h="11906" w:orient="landscape"/>
          <w:pgMar w:top="720" w:right="720" w:bottom="720" w:left="720" w:header="708" w:footer="283" w:gutter="0"/>
          <w:cols w:num="3" w:space="708"/>
          <w:docGrid w:linePitch="360"/>
        </w:sectPr>
      </w:pPr>
    </w:p>
    <w:p w14:paraId="167D8556" w14:textId="77777777" w:rsidR="00D54109" w:rsidRPr="00186C8B" w:rsidRDefault="00D54109" w:rsidP="002D26E3">
      <w:pPr>
        <w:rPr>
          <w:rFonts w:cs="Arial"/>
          <w:b/>
          <w:color w:val="1F497D"/>
        </w:rPr>
        <w:sectPr w:rsidR="00D54109" w:rsidRPr="00186C8B" w:rsidSect="00E313D9">
          <w:type w:val="continuous"/>
          <w:pgSz w:w="16838" w:h="11906" w:orient="landscape"/>
          <w:pgMar w:top="1417" w:right="1417" w:bottom="1417" w:left="1417" w:header="708" w:footer="708" w:gutter="0"/>
          <w:cols w:space="708"/>
          <w:docGrid w:linePitch="360"/>
        </w:sectPr>
      </w:pPr>
    </w:p>
    <w:p w14:paraId="6870EAF0" w14:textId="77777777" w:rsidR="00D54109" w:rsidRPr="00186C8B" w:rsidRDefault="00D54109" w:rsidP="002D26E3">
      <w:pPr>
        <w:rPr>
          <w:rFonts w:cs="Arial"/>
          <w:b/>
          <w:color w:val="1F497D"/>
        </w:rPr>
      </w:pPr>
      <w:r w:rsidRPr="00186C8B">
        <w:rPr>
          <w:rFonts w:cs="Arial"/>
          <w:b/>
          <w:color w:val="1F497D"/>
        </w:rPr>
        <w:br w:type="page"/>
      </w:r>
    </w:p>
    <w:p w14:paraId="4EF1E9F4" w14:textId="77777777" w:rsidR="00D54109" w:rsidRPr="00186C8B" w:rsidRDefault="00D54109" w:rsidP="002D26E3">
      <w:pPr>
        <w:rPr>
          <w:rFonts w:cs="Arial"/>
          <w:b/>
          <w:color w:val="000000" w:themeColor="text1"/>
          <w:sz w:val="28"/>
          <w:szCs w:val="28"/>
        </w:rPr>
      </w:pPr>
      <w:r w:rsidRPr="00186C8B">
        <w:rPr>
          <w:rFonts w:cs="Arial"/>
          <w:b/>
          <w:bCs/>
          <w:noProof/>
          <w:sz w:val="28"/>
          <w:szCs w:val="28"/>
          <w:lang w:eastAsia="fr-FR"/>
        </w:rPr>
        <w:lastRenderedPageBreak/>
        <mc:AlternateContent>
          <mc:Choice Requires="wps">
            <w:drawing>
              <wp:anchor distT="0" distB="0" distL="114300" distR="114300" simplePos="0" relativeHeight="251703296" behindDoc="0" locked="0" layoutInCell="1" allowOverlap="1" wp14:anchorId="17310074" wp14:editId="4DEB2B7F">
                <wp:simplePos x="0" y="0"/>
                <wp:positionH relativeFrom="column">
                  <wp:posOffset>3289300</wp:posOffset>
                </wp:positionH>
                <wp:positionV relativeFrom="paragraph">
                  <wp:posOffset>-114300</wp:posOffset>
                </wp:positionV>
                <wp:extent cx="3073400" cy="5118100"/>
                <wp:effectExtent l="12700" t="12700" r="12700" b="12700"/>
                <wp:wrapNone/>
                <wp:docPr id="45" name="Rectangle 4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val="1"/>
                    </a:ext>
                  </a:extLst>
                </wp:docPr>
                <wp:cNvGraphicFramePr/>
                <a:graphic xmlns:a="http://schemas.openxmlformats.org/drawingml/2006/main">
                  <a:graphicData uri="http://schemas.microsoft.com/office/word/2010/wordprocessingShape">
                    <wps:wsp>
                      <wps:cNvSpPr/>
                      <wps:spPr>
                        <a:xfrm>
                          <a:off x="0" y="0"/>
                          <a:ext cx="3073400" cy="511810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6810B" id="Rectangle 45" o:spid="_x0000_s1026" style="position:absolute;margin-left:259pt;margin-top:-9pt;width:242pt;height:40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" filled="f" strokecolor="#1f396c" strokeweight="2.25pt"/>
            </w:pict>
          </mc:Fallback>
        </mc:AlternateContent>
      </w:r>
      <w:r w:rsidRPr="00186C8B">
        <w:rPr>
          <w:rFonts w:cs="Arial"/>
          <w:b/>
          <w:bCs/>
          <w:noProof/>
          <w:sz w:val="28"/>
          <w:szCs w:val="28"/>
          <w:lang w:eastAsia="fr-FR"/>
        </w:rPr>
        <mc:AlternateContent>
          <mc:Choice Requires="wps">
            <w:drawing>
              <wp:anchor distT="0" distB="0" distL="114300" distR="114300" simplePos="0" relativeHeight="251702272" behindDoc="0" locked="0" layoutInCell="1" allowOverlap="1" wp14:anchorId="51F07A4E" wp14:editId="1190F401">
                <wp:simplePos x="0" y="0"/>
                <wp:positionH relativeFrom="column">
                  <wp:posOffset>-109220</wp:posOffset>
                </wp:positionH>
                <wp:positionV relativeFrom="paragraph">
                  <wp:posOffset>-108585</wp:posOffset>
                </wp:positionV>
                <wp:extent cx="3073400" cy="5118100"/>
                <wp:effectExtent l="12700" t="12700" r="12700" b="12700"/>
                <wp:wrapNone/>
                <wp:docPr id="46" name="Rectangle 46">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val="1"/>
                    </a:ext>
                  </a:extLst>
                </wp:docPr>
                <wp:cNvGraphicFramePr/>
                <a:graphic xmlns:a="http://schemas.openxmlformats.org/drawingml/2006/main">
                  <a:graphicData uri="http://schemas.microsoft.com/office/word/2010/wordprocessingShape">
                    <wps:wsp>
                      <wps:cNvSpPr/>
                      <wps:spPr>
                        <a:xfrm>
                          <a:off x="0" y="0"/>
                          <a:ext cx="3073400" cy="511810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49C1A9" id="Rectangle 46" o:spid="_x0000_s1026" style="position:absolute;margin-left:-8.6pt;margin-top:-8.55pt;width:242pt;height:40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" filled="f" strokecolor="#1f396c" strokeweight="2.25pt"/>
            </w:pict>
          </mc:Fallback>
        </mc:AlternateContent>
      </w:r>
      <w:r w:rsidRPr="00186C8B">
        <w:rPr>
          <w:rFonts w:eastAsia="Times New Roman" w:cs="Arial"/>
          <w:noProof/>
          <w:szCs w:val="24"/>
          <w:lang w:eastAsia="fr-FR"/>
        </w:rPr>
        <w:drawing>
          <wp:inline distT="0" distB="0" distL="0" distR="0" wp14:anchorId="00ED92E6" wp14:editId="35292E70">
            <wp:extent cx="746760" cy="746760"/>
            <wp:effectExtent l="0" t="0" r="2540" b="2540"/>
            <wp:docPr id="421" name="Picture 421" descr="photo cand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 name="Picture 421" descr="photo candid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46760" cy="746760"/>
                    </a:xfrm>
                    <a:prstGeom prst="rect">
                      <a:avLst/>
                    </a:prstGeom>
                    <a:noFill/>
                    <a:ln>
                      <a:noFill/>
                    </a:ln>
                  </pic:spPr>
                </pic:pic>
              </a:graphicData>
            </a:graphic>
          </wp:inline>
        </w:drawing>
      </w:r>
      <w:r w:rsidRPr="00186C8B">
        <w:rPr>
          <w:rFonts w:cs="Arial"/>
          <w:b/>
          <w:color w:val="000000" w:themeColor="text1"/>
          <w:sz w:val="28"/>
          <w:szCs w:val="28"/>
        </w:rPr>
        <w:t>Candida</w:t>
      </w:r>
    </w:p>
    <w:p w14:paraId="31A91DA4" w14:textId="77777777" w:rsidR="00D54109" w:rsidRPr="00186C8B" w:rsidRDefault="00D54109" w:rsidP="002D26E3">
      <w:pPr>
        <w:rPr>
          <w:rFonts w:cs="Arial"/>
          <w:b/>
          <w:color w:val="1F497D"/>
          <w:szCs w:val="24"/>
        </w:rPr>
      </w:pPr>
      <w:r w:rsidRPr="00186C8B">
        <w:rPr>
          <w:rFonts w:cs="Arial"/>
          <w:b/>
          <w:color w:val="1F497D"/>
          <w:szCs w:val="24"/>
        </w:rPr>
        <w:t>Champignons</w:t>
      </w:r>
    </w:p>
    <w:p w14:paraId="3FE2FAEA" w14:textId="77777777" w:rsidR="00D54109" w:rsidRPr="00186C8B" w:rsidRDefault="00D54109" w:rsidP="002D26E3">
      <w:pPr>
        <w:rPr>
          <w:rFonts w:cs="Arial"/>
          <w:szCs w:val="24"/>
        </w:rPr>
      </w:pPr>
      <w:r w:rsidRPr="00186C8B">
        <w:rPr>
          <w:rFonts w:cs="Arial"/>
          <w:szCs w:val="24"/>
        </w:rPr>
        <w:t>Taille max. (nm)</w:t>
      </w:r>
      <w:r w:rsidRPr="00186C8B">
        <w:rPr>
          <w:rFonts w:cs="Arial"/>
          <w:szCs w:val="24"/>
        </w:rPr>
        <w:tab/>
      </w:r>
      <w:r w:rsidRPr="00186C8B">
        <w:rPr>
          <w:rFonts w:cs="Arial"/>
          <w:szCs w:val="24"/>
        </w:rPr>
        <w:tab/>
      </w:r>
      <w:r w:rsidRPr="00186C8B">
        <w:rPr>
          <w:rFonts w:cs="Arial"/>
          <w:szCs w:val="24"/>
        </w:rPr>
        <w:tab/>
        <w:t>10 000</w:t>
      </w:r>
      <w:r w:rsidRPr="00186C8B">
        <w:rPr>
          <w:rFonts w:cs="Arial"/>
          <w:szCs w:val="24"/>
        </w:rPr>
        <w:br/>
        <w:t>Nombre d’espèces</w:t>
      </w:r>
      <w:r w:rsidRPr="00186C8B">
        <w:rPr>
          <w:rFonts w:cs="Arial"/>
          <w:szCs w:val="24"/>
        </w:rPr>
        <w:tab/>
      </w:r>
      <w:r w:rsidRPr="00186C8B">
        <w:rPr>
          <w:rFonts w:cs="Arial"/>
          <w:szCs w:val="24"/>
        </w:rPr>
        <w:tab/>
      </w:r>
      <w:r w:rsidRPr="00186C8B">
        <w:rPr>
          <w:rFonts w:cs="Arial"/>
          <w:szCs w:val="24"/>
        </w:rPr>
        <w:tab/>
        <w:t>44</w:t>
      </w:r>
      <w:r w:rsidRPr="00186C8B">
        <w:rPr>
          <w:rFonts w:cs="Arial"/>
          <w:szCs w:val="24"/>
        </w:rPr>
        <w:br/>
        <w:t>Danger pour l’humain</w:t>
      </w:r>
      <w:r w:rsidRPr="00186C8B">
        <w:rPr>
          <w:rFonts w:cs="Arial"/>
          <w:szCs w:val="24"/>
        </w:rPr>
        <w:tab/>
      </w:r>
      <w:r w:rsidRPr="00186C8B">
        <w:rPr>
          <w:rFonts w:cs="Arial"/>
          <w:szCs w:val="24"/>
        </w:rPr>
        <w:tab/>
        <w:t>74</w:t>
      </w:r>
      <w:r w:rsidRPr="00186C8B">
        <w:rPr>
          <w:rFonts w:cs="Arial"/>
          <w:szCs w:val="24"/>
        </w:rPr>
        <w:br/>
        <w:t>Utilité pour l’humain</w:t>
      </w:r>
      <w:r w:rsidRPr="00186C8B">
        <w:rPr>
          <w:rFonts w:cs="Arial"/>
          <w:szCs w:val="24"/>
        </w:rPr>
        <w:tab/>
      </w:r>
      <w:r w:rsidRPr="00186C8B">
        <w:rPr>
          <w:rFonts w:cs="Arial"/>
          <w:szCs w:val="24"/>
        </w:rPr>
        <w:tab/>
      </w:r>
      <w:r w:rsidRPr="00186C8B">
        <w:rPr>
          <w:rFonts w:cs="Arial"/>
          <w:szCs w:val="24"/>
        </w:rPr>
        <w:tab/>
        <w:t>175</w:t>
      </w:r>
      <w:r w:rsidRPr="00186C8B">
        <w:rPr>
          <w:rFonts w:cs="Arial"/>
          <w:szCs w:val="24"/>
        </w:rPr>
        <w:br/>
        <w:t>Résistance aux antibiotiques</w:t>
      </w:r>
      <w:r w:rsidRPr="00186C8B">
        <w:rPr>
          <w:rFonts w:cs="Arial"/>
          <w:szCs w:val="24"/>
        </w:rPr>
        <w:tab/>
        <w:t>00</w:t>
      </w:r>
      <w:r w:rsidRPr="00186C8B">
        <w:rPr>
          <w:rFonts w:cs="Arial"/>
          <w:szCs w:val="24"/>
        </w:rPr>
        <w:br/>
        <w:t>Antibiotiques inefficaces</w:t>
      </w:r>
    </w:p>
    <w:p w14:paraId="01C0B0CA" w14:textId="77777777" w:rsidR="00D54109" w:rsidRPr="00186C8B" w:rsidRDefault="00D54109" w:rsidP="002D26E3">
      <w:pPr>
        <w:rPr>
          <w:rFonts w:cs="Arial"/>
          <w:szCs w:val="24"/>
        </w:rPr>
      </w:pPr>
      <w:r w:rsidRPr="00186C8B">
        <w:rPr>
          <w:rFonts w:cs="Arial"/>
          <w:szCs w:val="24"/>
        </w:rPr>
        <w:t>Les Candida font partie de la flore normale de la bouche et du tube digestif. En temps normal, ces champignons vivent chez 80 % des gens sans effet nocif, mais leur prolifération entraîne des candidoses (mycoses).</w:t>
      </w:r>
    </w:p>
    <w:p w14:paraId="584AD753" w14:textId="77777777" w:rsidR="00D54109" w:rsidRPr="00186C8B" w:rsidRDefault="00D54109" w:rsidP="002D26E3">
      <w:pPr>
        <w:rPr>
          <w:rFonts w:cs="Arial"/>
          <w:szCs w:val="24"/>
        </w:rPr>
      </w:pPr>
    </w:p>
    <w:p w14:paraId="4A336FDC" w14:textId="77777777" w:rsidR="00D54109" w:rsidRPr="00186C8B" w:rsidRDefault="00D54109" w:rsidP="002D26E3">
      <w:pPr>
        <w:jc w:val="right"/>
        <w:rPr>
          <w:rFonts w:cs="Arial"/>
          <w:szCs w:val="24"/>
        </w:rPr>
      </w:pPr>
      <w:r w:rsidRPr="00186C8B">
        <w:rPr>
          <w:rFonts w:cs="Arial"/>
          <w:noProof/>
          <w:lang w:eastAsia="fr-FR"/>
        </w:rPr>
        <w:drawing>
          <wp:inline distT="0" distB="0" distL="0" distR="0" wp14:anchorId="07E750F7" wp14:editId="5019BD47">
            <wp:extent cx="520700" cy="525145"/>
            <wp:effectExtent l="0" t="0" r="0" b="0"/>
            <wp:docPr id="55" name="Image 55" descr="logo e-bug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logo e-bug bleu"/>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0700" cy="525145"/>
                    </a:xfrm>
                    <a:prstGeom prst="rect">
                      <a:avLst/>
                    </a:prstGeom>
                  </pic:spPr>
                </pic:pic>
              </a:graphicData>
            </a:graphic>
          </wp:inline>
        </w:drawing>
      </w:r>
    </w:p>
    <w:p w14:paraId="32571A32" w14:textId="77777777" w:rsidR="00D54109" w:rsidRPr="00186C8B" w:rsidRDefault="00D54109" w:rsidP="002D26E3">
      <w:pPr>
        <w:rPr>
          <w:rFonts w:cs="Arial"/>
          <w:szCs w:val="24"/>
        </w:rPr>
      </w:pPr>
    </w:p>
    <w:p w14:paraId="5294D0BF" w14:textId="77777777" w:rsidR="00D54109" w:rsidRPr="00186C8B" w:rsidRDefault="00D54109" w:rsidP="002D26E3">
      <w:pPr>
        <w:rPr>
          <w:rFonts w:cs="Arial"/>
          <w:szCs w:val="18"/>
        </w:rPr>
      </w:pPr>
      <w:r w:rsidRPr="00186C8B">
        <w:rPr>
          <w:rFonts w:cs="Arial"/>
          <w:b/>
          <w:color w:val="000000" w:themeColor="text1"/>
          <w:sz w:val="28"/>
          <w:szCs w:val="28"/>
        </w:rPr>
        <w:br w:type="column"/>
      </w:r>
      <w:r w:rsidRPr="00186C8B">
        <w:rPr>
          <w:rFonts w:eastAsia="Times New Roman" w:cs="Arial"/>
          <w:noProof/>
          <w:szCs w:val="24"/>
          <w:lang w:eastAsia="fr-FR"/>
        </w:rPr>
        <w:drawing>
          <wp:inline distT="0" distB="0" distL="0" distR="0" wp14:anchorId="067F2F11" wp14:editId="583D47F0">
            <wp:extent cx="763270" cy="763270"/>
            <wp:effectExtent l="0" t="0" r="0" b="0"/>
            <wp:docPr id="422" name="Picture 422" descr="photo verticill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Picture 422" descr="photo verticilliu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roofErr w:type="spellStart"/>
      <w:r w:rsidRPr="00186C8B">
        <w:rPr>
          <w:rFonts w:cs="Arial"/>
          <w:b/>
          <w:color w:val="000000" w:themeColor="text1"/>
          <w:sz w:val="28"/>
          <w:szCs w:val="28"/>
        </w:rPr>
        <w:t>Verticillium</w:t>
      </w:r>
      <w:proofErr w:type="spellEnd"/>
    </w:p>
    <w:p w14:paraId="32190E66" w14:textId="77777777" w:rsidR="00D54109" w:rsidRPr="00186C8B" w:rsidRDefault="00D54109" w:rsidP="002D26E3">
      <w:pPr>
        <w:rPr>
          <w:rFonts w:cs="Arial"/>
          <w:b/>
          <w:color w:val="1F497D"/>
          <w:szCs w:val="24"/>
        </w:rPr>
      </w:pPr>
      <w:r w:rsidRPr="00186C8B">
        <w:rPr>
          <w:rFonts w:cs="Arial"/>
          <w:b/>
          <w:color w:val="1F497D"/>
          <w:szCs w:val="24"/>
        </w:rPr>
        <w:t>Champignons</w:t>
      </w:r>
    </w:p>
    <w:p w14:paraId="064A1ED3" w14:textId="77777777" w:rsidR="00D54109" w:rsidRPr="00186C8B" w:rsidRDefault="00D54109" w:rsidP="002D26E3">
      <w:pPr>
        <w:rPr>
          <w:rFonts w:cs="Arial"/>
          <w:szCs w:val="24"/>
        </w:rPr>
      </w:pPr>
      <w:r w:rsidRPr="00186C8B">
        <w:rPr>
          <w:rFonts w:cs="Arial"/>
          <w:szCs w:val="24"/>
        </w:rPr>
        <w:t>Taille max. (nm)</w:t>
      </w:r>
      <w:r w:rsidRPr="00186C8B">
        <w:rPr>
          <w:rFonts w:cs="Arial"/>
          <w:szCs w:val="24"/>
        </w:rPr>
        <w:tab/>
      </w:r>
      <w:r w:rsidRPr="00186C8B">
        <w:rPr>
          <w:rFonts w:cs="Arial"/>
          <w:szCs w:val="24"/>
        </w:rPr>
        <w:tab/>
      </w:r>
      <w:r w:rsidRPr="00186C8B">
        <w:rPr>
          <w:rFonts w:cs="Arial"/>
          <w:szCs w:val="24"/>
        </w:rPr>
        <w:tab/>
        <w:t>8 500 000</w:t>
      </w:r>
      <w:r w:rsidRPr="00186C8B">
        <w:rPr>
          <w:rFonts w:cs="Arial"/>
          <w:szCs w:val="24"/>
        </w:rPr>
        <w:br/>
        <w:t>Nombre d’espèces</w:t>
      </w:r>
      <w:r w:rsidRPr="00186C8B">
        <w:rPr>
          <w:rFonts w:cs="Arial"/>
          <w:szCs w:val="24"/>
        </w:rPr>
        <w:tab/>
      </w:r>
      <w:r w:rsidRPr="00186C8B">
        <w:rPr>
          <w:rFonts w:cs="Arial"/>
          <w:szCs w:val="24"/>
        </w:rPr>
        <w:tab/>
      </w:r>
      <w:r w:rsidRPr="00186C8B">
        <w:rPr>
          <w:rFonts w:cs="Arial"/>
          <w:szCs w:val="24"/>
        </w:rPr>
        <w:tab/>
        <w:t>4</w:t>
      </w:r>
      <w:r w:rsidRPr="00186C8B">
        <w:rPr>
          <w:rFonts w:cs="Arial"/>
          <w:szCs w:val="24"/>
        </w:rPr>
        <w:br/>
        <w:t>Danger pour l’humain</w:t>
      </w:r>
      <w:r w:rsidRPr="00186C8B">
        <w:rPr>
          <w:rFonts w:cs="Arial"/>
          <w:szCs w:val="24"/>
        </w:rPr>
        <w:tab/>
      </w:r>
      <w:r w:rsidRPr="00186C8B">
        <w:rPr>
          <w:rFonts w:cs="Arial"/>
          <w:szCs w:val="24"/>
        </w:rPr>
        <w:tab/>
        <w:t>1</w:t>
      </w:r>
      <w:r w:rsidRPr="00186C8B">
        <w:rPr>
          <w:rFonts w:cs="Arial"/>
          <w:szCs w:val="24"/>
        </w:rPr>
        <w:br/>
        <w:t>Utilité pour l’humain</w:t>
      </w:r>
      <w:r w:rsidRPr="00186C8B">
        <w:rPr>
          <w:rFonts w:cs="Arial"/>
          <w:szCs w:val="24"/>
        </w:rPr>
        <w:tab/>
      </w:r>
      <w:r w:rsidRPr="00186C8B">
        <w:rPr>
          <w:rFonts w:cs="Arial"/>
          <w:szCs w:val="24"/>
        </w:rPr>
        <w:tab/>
      </w:r>
      <w:r w:rsidRPr="00186C8B">
        <w:rPr>
          <w:rFonts w:cs="Arial"/>
          <w:szCs w:val="24"/>
        </w:rPr>
        <w:tab/>
        <w:t>18</w:t>
      </w:r>
      <w:r w:rsidRPr="00186C8B">
        <w:rPr>
          <w:rFonts w:cs="Arial"/>
          <w:szCs w:val="24"/>
        </w:rPr>
        <w:br/>
        <w:t>Résistance aux antibiotiques</w:t>
      </w:r>
      <w:r w:rsidRPr="00186C8B">
        <w:rPr>
          <w:rFonts w:cs="Arial"/>
          <w:szCs w:val="24"/>
        </w:rPr>
        <w:tab/>
        <w:t>00</w:t>
      </w:r>
      <w:r w:rsidRPr="00186C8B">
        <w:rPr>
          <w:rFonts w:cs="Arial"/>
          <w:szCs w:val="24"/>
        </w:rPr>
        <w:br/>
        <w:t>Antibiotiques inefficaces</w:t>
      </w:r>
    </w:p>
    <w:p w14:paraId="648D27DE" w14:textId="77777777" w:rsidR="00D54109" w:rsidRPr="00186C8B" w:rsidRDefault="00D54109" w:rsidP="002D26E3">
      <w:pPr>
        <w:rPr>
          <w:rFonts w:cs="Arial"/>
          <w:szCs w:val="24"/>
        </w:rPr>
      </w:pPr>
      <w:r w:rsidRPr="00186C8B">
        <w:rPr>
          <w:rFonts w:cs="Arial"/>
          <w:szCs w:val="24"/>
        </w:rPr>
        <w:t xml:space="preserve">Le </w:t>
      </w:r>
      <w:proofErr w:type="spellStart"/>
      <w:r w:rsidRPr="00186C8B">
        <w:rPr>
          <w:rFonts w:cs="Arial"/>
          <w:szCs w:val="24"/>
        </w:rPr>
        <w:t>Verticillium</w:t>
      </w:r>
      <w:proofErr w:type="spellEnd"/>
      <w:r w:rsidRPr="00186C8B">
        <w:rPr>
          <w:rFonts w:cs="Arial"/>
          <w:szCs w:val="24"/>
        </w:rPr>
        <w:t xml:space="preserve"> est un champignon très répandu qui pousse sur les végétaux en décomposition et dans le sol. Certains </w:t>
      </w:r>
      <w:proofErr w:type="spellStart"/>
      <w:r w:rsidRPr="00186C8B">
        <w:rPr>
          <w:rFonts w:cs="Arial"/>
          <w:szCs w:val="24"/>
        </w:rPr>
        <w:t>Verticillium</w:t>
      </w:r>
      <w:proofErr w:type="spellEnd"/>
      <w:r w:rsidRPr="00186C8B">
        <w:rPr>
          <w:rFonts w:cs="Arial"/>
          <w:szCs w:val="24"/>
        </w:rPr>
        <w:t xml:space="preserve"> peuvent être pathogènes pour les insectes, les plantes et d’autres champignons mais ils provoquent rarement des infections chez l’humain.</w:t>
      </w:r>
    </w:p>
    <w:p w14:paraId="163F57BA" w14:textId="77777777" w:rsidR="00D54109" w:rsidRPr="00186C8B" w:rsidRDefault="00D54109" w:rsidP="002D26E3">
      <w:pPr>
        <w:jc w:val="right"/>
        <w:rPr>
          <w:rFonts w:cs="Arial"/>
        </w:rPr>
        <w:sectPr w:rsidR="00D54109" w:rsidRPr="00186C8B" w:rsidSect="006E7F2C">
          <w:type w:val="continuous"/>
          <w:pgSz w:w="16838" w:h="11906" w:orient="landscape"/>
          <w:pgMar w:top="720" w:right="720" w:bottom="720" w:left="720" w:header="708" w:footer="283" w:gutter="0"/>
          <w:cols w:num="3" w:space="708"/>
          <w:docGrid w:linePitch="360"/>
        </w:sectPr>
      </w:pPr>
      <w:r w:rsidRPr="00186C8B">
        <w:rPr>
          <w:rFonts w:cs="Arial"/>
          <w:noProof/>
          <w:lang w:eastAsia="fr-FR"/>
        </w:rPr>
        <w:drawing>
          <wp:inline distT="0" distB="0" distL="0" distR="0" wp14:anchorId="41FD94D5" wp14:editId="384396A2">
            <wp:extent cx="520700" cy="525145"/>
            <wp:effectExtent l="0" t="0" r="0" b="0"/>
            <wp:docPr id="56" name="Image 56" descr="logo e-bug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logo e-bug bleu"/>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0700" cy="525145"/>
                    </a:xfrm>
                    <a:prstGeom prst="rect">
                      <a:avLst/>
                    </a:prstGeom>
                  </pic:spPr>
                </pic:pic>
              </a:graphicData>
            </a:graphic>
          </wp:inline>
        </w:drawing>
      </w:r>
    </w:p>
    <w:p w14:paraId="45E13135" w14:textId="77777777" w:rsidR="00D67F80" w:rsidRPr="00186C8B" w:rsidRDefault="00D67F80" w:rsidP="002D26E3">
      <w:pPr>
        <w:rPr>
          <w:rFonts w:cs="Arial"/>
        </w:rPr>
      </w:pPr>
    </w:p>
    <w:sectPr w:rsidR="00D67F80" w:rsidRPr="00186C8B" w:rsidSect="00E313D9">
      <w:type w:val="continuous"/>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4D86D" w14:textId="77777777" w:rsidR="00562809" w:rsidRDefault="00562809" w:rsidP="00ED04B8">
      <w:pPr>
        <w:spacing w:after="0" w:line="240" w:lineRule="auto"/>
      </w:pPr>
      <w:r>
        <w:separator/>
      </w:r>
    </w:p>
  </w:endnote>
  <w:endnote w:type="continuationSeparator" w:id="0">
    <w:p w14:paraId="02956280" w14:textId="77777777" w:rsidR="00562809" w:rsidRDefault="00562809" w:rsidP="00ED0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20002A87" w:usb1="80000000" w:usb2="00000008"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3C46E" w14:textId="5883B6D4" w:rsidR="00562809" w:rsidRPr="00186C8B" w:rsidRDefault="00562809">
    <w:pPr>
      <w:pStyle w:val="Pieddepage"/>
      <w:rPr>
        <w:rFonts w:cs="Arial"/>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FC2EC" w14:textId="77777777" w:rsidR="00562809" w:rsidRDefault="00562809" w:rsidP="00ED04B8">
      <w:pPr>
        <w:spacing w:after="0" w:line="240" w:lineRule="auto"/>
      </w:pPr>
      <w:r>
        <w:separator/>
      </w:r>
    </w:p>
  </w:footnote>
  <w:footnote w:type="continuationSeparator" w:id="0">
    <w:p w14:paraId="3DEF0804" w14:textId="77777777" w:rsidR="00562809" w:rsidRDefault="00562809" w:rsidP="00ED04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52AD7"/>
    <w:multiLevelType w:val="hybridMultilevel"/>
    <w:tmpl w:val="8AB8313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1F4854CC"/>
    <w:multiLevelType w:val="hybridMultilevel"/>
    <w:tmpl w:val="273C6E52"/>
    <w:lvl w:ilvl="0" w:tplc="351AA37E">
      <w:start w:val="1"/>
      <w:numFmt w:val="decimal"/>
      <w:lvlText w:val="%1."/>
      <w:lvlJc w:val="left"/>
      <w:pPr>
        <w:ind w:left="360" w:hanging="360"/>
      </w:pPr>
      <w:rPr>
        <w:b w:val="0"/>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204A0191"/>
    <w:multiLevelType w:val="hybridMultilevel"/>
    <w:tmpl w:val="9A0AFF6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91416A"/>
    <w:multiLevelType w:val="hybridMultilevel"/>
    <w:tmpl w:val="ADBE05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AD52F39"/>
    <w:multiLevelType w:val="hybridMultilevel"/>
    <w:tmpl w:val="AD6EFBDA"/>
    <w:lvl w:ilvl="0" w:tplc="63D2CEC6">
      <w:start w:val="1"/>
      <w:numFmt w:val="decimal"/>
      <w:lvlText w:val="%1."/>
      <w:lvlJc w:val="left"/>
      <w:pPr>
        <w:tabs>
          <w:tab w:val="num" w:pos="528"/>
        </w:tabs>
        <w:ind w:left="528" w:hanging="360"/>
      </w:pPr>
      <w:rPr>
        <w:rFonts w:hint="default"/>
        <w:b w:val="0"/>
      </w:rPr>
    </w:lvl>
    <w:lvl w:ilvl="1" w:tplc="08090019">
      <w:start w:val="1"/>
      <w:numFmt w:val="lowerLetter"/>
      <w:lvlText w:val="%2."/>
      <w:lvlJc w:val="left"/>
      <w:pPr>
        <w:tabs>
          <w:tab w:val="num" w:pos="808"/>
        </w:tabs>
        <w:ind w:left="808" w:hanging="360"/>
      </w:pPr>
    </w:lvl>
    <w:lvl w:ilvl="2" w:tplc="0809001B" w:tentative="1">
      <w:start w:val="1"/>
      <w:numFmt w:val="lowerRoman"/>
      <w:lvlText w:val="%3."/>
      <w:lvlJc w:val="right"/>
      <w:pPr>
        <w:tabs>
          <w:tab w:val="num" w:pos="2136"/>
        </w:tabs>
        <w:ind w:left="2136" w:hanging="180"/>
      </w:pPr>
    </w:lvl>
    <w:lvl w:ilvl="3" w:tplc="0809000F" w:tentative="1">
      <w:start w:val="1"/>
      <w:numFmt w:val="decimal"/>
      <w:lvlText w:val="%4."/>
      <w:lvlJc w:val="left"/>
      <w:pPr>
        <w:tabs>
          <w:tab w:val="num" w:pos="2856"/>
        </w:tabs>
        <w:ind w:left="2856" w:hanging="360"/>
      </w:pPr>
    </w:lvl>
    <w:lvl w:ilvl="4" w:tplc="08090019" w:tentative="1">
      <w:start w:val="1"/>
      <w:numFmt w:val="lowerLetter"/>
      <w:lvlText w:val="%5."/>
      <w:lvlJc w:val="left"/>
      <w:pPr>
        <w:tabs>
          <w:tab w:val="num" w:pos="3576"/>
        </w:tabs>
        <w:ind w:left="3576" w:hanging="360"/>
      </w:pPr>
    </w:lvl>
    <w:lvl w:ilvl="5" w:tplc="0809001B" w:tentative="1">
      <w:start w:val="1"/>
      <w:numFmt w:val="lowerRoman"/>
      <w:lvlText w:val="%6."/>
      <w:lvlJc w:val="right"/>
      <w:pPr>
        <w:tabs>
          <w:tab w:val="num" w:pos="4296"/>
        </w:tabs>
        <w:ind w:left="4296" w:hanging="180"/>
      </w:pPr>
    </w:lvl>
    <w:lvl w:ilvl="6" w:tplc="0809000F" w:tentative="1">
      <w:start w:val="1"/>
      <w:numFmt w:val="decimal"/>
      <w:lvlText w:val="%7."/>
      <w:lvlJc w:val="left"/>
      <w:pPr>
        <w:tabs>
          <w:tab w:val="num" w:pos="5016"/>
        </w:tabs>
        <w:ind w:left="5016" w:hanging="360"/>
      </w:pPr>
    </w:lvl>
    <w:lvl w:ilvl="7" w:tplc="08090019" w:tentative="1">
      <w:start w:val="1"/>
      <w:numFmt w:val="lowerLetter"/>
      <w:lvlText w:val="%8."/>
      <w:lvlJc w:val="left"/>
      <w:pPr>
        <w:tabs>
          <w:tab w:val="num" w:pos="5736"/>
        </w:tabs>
        <w:ind w:left="5736" w:hanging="360"/>
      </w:pPr>
    </w:lvl>
    <w:lvl w:ilvl="8" w:tplc="0809001B" w:tentative="1">
      <w:start w:val="1"/>
      <w:numFmt w:val="lowerRoman"/>
      <w:lvlText w:val="%9."/>
      <w:lvlJc w:val="right"/>
      <w:pPr>
        <w:tabs>
          <w:tab w:val="num" w:pos="6456"/>
        </w:tabs>
        <w:ind w:left="6456" w:hanging="180"/>
      </w:pPr>
    </w:lvl>
  </w:abstractNum>
  <w:abstractNum w:abstractNumId="5" w15:restartNumberingAfterBreak="0">
    <w:nsid w:val="436F4418"/>
    <w:multiLevelType w:val="hybridMultilevel"/>
    <w:tmpl w:val="1520CC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B152F33"/>
    <w:multiLevelType w:val="hybridMultilevel"/>
    <w:tmpl w:val="273C6E52"/>
    <w:lvl w:ilvl="0" w:tplc="351AA37E">
      <w:start w:val="1"/>
      <w:numFmt w:val="decimal"/>
      <w:lvlText w:val="%1."/>
      <w:lvlJc w:val="left"/>
      <w:pPr>
        <w:ind w:left="360" w:hanging="360"/>
      </w:pPr>
      <w:rPr>
        <w:b w:val="0"/>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4E1C6056"/>
    <w:multiLevelType w:val="hybridMultilevel"/>
    <w:tmpl w:val="780E1DC2"/>
    <w:lvl w:ilvl="0" w:tplc="6E564968">
      <w:start w:val="1"/>
      <w:numFmt w:val="decimal"/>
      <w:lvlText w:val="%1."/>
      <w:lvlJc w:val="left"/>
      <w:pPr>
        <w:tabs>
          <w:tab w:val="num" w:pos="360"/>
        </w:tabs>
        <w:ind w:left="360" w:hanging="360"/>
      </w:pPr>
      <w:rPr>
        <w:b w:val="0"/>
      </w:rPr>
    </w:lvl>
    <w:lvl w:ilvl="1" w:tplc="040C0001">
      <w:start w:val="1"/>
      <w:numFmt w:val="bullet"/>
      <w:lvlText w:val=""/>
      <w:lvlJc w:val="left"/>
      <w:pPr>
        <w:tabs>
          <w:tab w:val="num" w:pos="1536"/>
        </w:tabs>
        <w:ind w:left="1536" w:hanging="360"/>
      </w:pPr>
      <w:rPr>
        <w:rFonts w:ascii="Symbol" w:hAnsi="Symbol" w:hint="default"/>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ED631F7"/>
    <w:multiLevelType w:val="hybridMultilevel"/>
    <w:tmpl w:val="009CA5B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6BE62161"/>
    <w:multiLevelType w:val="hybridMultilevel"/>
    <w:tmpl w:val="C65C72C8"/>
    <w:lvl w:ilvl="0" w:tplc="040C0001">
      <w:start w:val="1"/>
      <w:numFmt w:val="bullet"/>
      <w:lvlText w:val=""/>
      <w:lvlJc w:val="left"/>
      <w:pPr>
        <w:ind w:left="440" w:hanging="360"/>
      </w:pPr>
      <w:rPr>
        <w:rFonts w:ascii="Symbol" w:hAnsi="Symbol" w:hint="default"/>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abstractNum w:abstractNumId="10" w15:restartNumberingAfterBreak="0">
    <w:nsid w:val="6C64134B"/>
    <w:multiLevelType w:val="hybridMultilevel"/>
    <w:tmpl w:val="35AC852E"/>
    <w:lvl w:ilvl="0" w:tplc="9DA8E686">
      <w:start w:val="1"/>
      <w:numFmt w:val="bullet"/>
      <w:lvlText w:val=""/>
      <w:lvlJc w:val="left"/>
      <w:pPr>
        <w:ind w:left="720" w:hanging="360"/>
      </w:pPr>
      <w:rPr>
        <w:rFonts w:ascii="Symbol" w:hAnsi="Symbol"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F694FBB"/>
    <w:multiLevelType w:val="hybridMultilevel"/>
    <w:tmpl w:val="E526A0EE"/>
    <w:lvl w:ilvl="0" w:tplc="08090001">
      <w:start w:val="1"/>
      <w:numFmt w:val="bullet"/>
      <w:lvlText w:val=""/>
      <w:lvlJc w:val="left"/>
      <w:pPr>
        <w:tabs>
          <w:tab w:val="num" w:pos="808"/>
        </w:tabs>
        <w:ind w:left="808"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A90378"/>
    <w:multiLevelType w:val="hybridMultilevel"/>
    <w:tmpl w:val="A8B268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C5B7014"/>
    <w:multiLevelType w:val="hybridMultilevel"/>
    <w:tmpl w:val="EC58A06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8"/>
  </w:num>
  <w:num w:numId="2">
    <w:abstractNumId w:val="13"/>
  </w:num>
  <w:num w:numId="3">
    <w:abstractNumId w:val="11"/>
  </w:num>
  <w:num w:numId="4">
    <w:abstractNumId w:val="9"/>
  </w:num>
  <w:num w:numId="5">
    <w:abstractNumId w:val="2"/>
  </w:num>
  <w:num w:numId="6">
    <w:abstractNumId w:val="4"/>
  </w:num>
  <w:num w:numId="7">
    <w:abstractNumId w:val="6"/>
  </w:num>
  <w:num w:numId="8">
    <w:abstractNumId w:val="7"/>
  </w:num>
  <w:num w:numId="9">
    <w:abstractNumId w:val="10"/>
  </w:num>
  <w:num w:numId="10">
    <w:abstractNumId w:val="5"/>
  </w:num>
  <w:num w:numId="11">
    <w:abstractNumId w:val="3"/>
  </w:num>
  <w:num w:numId="12">
    <w:abstractNumId w:val="12"/>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4B8"/>
    <w:rsid w:val="000647D5"/>
    <w:rsid w:val="000853E4"/>
    <w:rsid w:val="00150613"/>
    <w:rsid w:val="00186C8B"/>
    <w:rsid w:val="00202CB2"/>
    <w:rsid w:val="00224701"/>
    <w:rsid w:val="00253A10"/>
    <w:rsid w:val="002A42FF"/>
    <w:rsid w:val="002D26E3"/>
    <w:rsid w:val="00316978"/>
    <w:rsid w:val="003544A2"/>
    <w:rsid w:val="003E21EE"/>
    <w:rsid w:val="00425CAC"/>
    <w:rsid w:val="0044025E"/>
    <w:rsid w:val="004F0F7D"/>
    <w:rsid w:val="00544874"/>
    <w:rsid w:val="00562809"/>
    <w:rsid w:val="006E7F2C"/>
    <w:rsid w:val="008234FF"/>
    <w:rsid w:val="008C7A6B"/>
    <w:rsid w:val="00916381"/>
    <w:rsid w:val="00956DFB"/>
    <w:rsid w:val="009A04EE"/>
    <w:rsid w:val="009C5A86"/>
    <w:rsid w:val="00A3138E"/>
    <w:rsid w:val="00A36F22"/>
    <w:rsid w:val="00A46C1F"/>
    <w:rsid w:val="00B42F0B"/>
    <w:rsid w:val="00BA6AAB"/>
    <w:rsid w:val="00C23CB4"/>
    <w:rsid w:val="00D54109"/>
    <w:rsid w:val="00D67F80"/>
    <w:rsid w:val="00E313D9"/>
    <w:rsid w:val="00E85F96"/>
    <w:rsid w:val="00ED04B8"/>
    <w:rsid w:val="00F40B8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02C096D"/>
  <w15:docId w15:val="{8D29B587-690B-425C-A7AD-AAAC6CA8D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4A2"/>
    <w:pPr>
      <w:spacing w:line="276" w:lineRule="auto"/>
    </w:pPr>
    <w:rPr>
      <w:rFonts w:ascii="Arial" w:hAnsi="Arial"/>
      <w:sz w:val="24"/>
    </w:rPr>
  </w:style>
  <w:style w:type="paragraph" w:styleId="Titre1">
    <w:name w:val="heading 1"/>
    <w:basedOn w:val="Normal"/>
    <w:next w:val="Normal"/>
    <w:link w:val="Titre1Car"/>
    <w:uiPriority w:val="9"/>
    <w:qFormat/>
    <w:rsid w:val="003544A2"/>
    <w:pPr>
      <w:spacing w:after="0"/>
      <w:jc w:val="center"/>
      <w:outlineLvl w:val="0"/>
    </w:pPr>
    <w:rPr>
      <w:rFonts w:eastAsia="Calibri" w:cs="Arial"/>
      <w:b/>
      <w:sz w:val="44"/>
      <w:szCs w:val="44"/>
    </w:rPr>
  </w:style>
  <w:style w:type="paragraph" w:styleId="Titre2">
    <w:name w:val="heading 2"/>
    <w:basedOn w:val="Normal"/>
    <w:next w:val="Normal"/>
    <w:link w:val="Titre2Car"/>
    <w:uiPriority w:val="9"/>
    <w:unhideWhenUsed/>
    <w:qFormat/>
    <w:rsid w:val="003544A2"/>
    <w:pPr>
      <w:keepNext/>
      <w:spacing w:before="240" w:after="60"/>
      <w:outlineLvl w:val="1"/>
    </w:pPr>
    <w:rPr>
      <w:rFonts w:eastAsia="Times New Roman" w:cs="Times New Roman"/>
      <w:b/>
      <w:bCs/>
      <w:iCs/>
      <w:color w:val="000000" w:themeColor="text1"/>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544A2"/>
    <w:rPr>
      <w:rFonts w:ascii="Arial" w:eastAsia="Calibri" w:hAnsi="Arial" w:cs="Arial"/>
      <w:b/>
      <w:sz w:val="44"/>
      <w:szCs w:val="44"/>
    </w:rPr>
  </w:style>
  <w:style w:type="character" w:customStyle="1" w:styleId="Titre2Car">
    <w:name w:val="Titre 2 Car"/>
    <w:basedOn w:val="Policepardfaut"/>
    <w:link w:val="Titre2"/>
    <w:uiPriority w:val="9"/>
    <w:rsid w:val="003544A2"/>
    <w:rPr>
      <w:rFonts w:ascii="Arial" w:eastAsia="Times New Roman" w:hAnsi="Arial" w:cs="Times New Roman"/>
      <w:b/>
      <w:bCs/>
      <w:iCs/>
      <w:color w:val="000000" w:themeColor="text1"/>
      <w:sz w:val="28"/>
      <w:szCs w:val="28"/>
    </w:rPr>
  </w:style>
  <w:style w:type="paragraph" w:styleId="En-tte">
    <w:name w:val="header"/>
    <w:basedOn w:val="Normal"/>
    <w:link w:val="En-tteCar"/>
    <w:uiPriority w:val="99"/>
    <w:unhideWhenUsed/>
    <w:rsid w:val="00ED04B8"/>
    <w:pPr>
      <w:tabs>
        <w:tab w:val="center" w:pos="4536"/>
        <w:tab w:val="right" w:pos="9072"/>
      </w:tabs>
      <w:spacing w:after="0" w:line="240" w:lineRule="auto"/>
    </w:pPr>
  </w:style>
  <w:style w:type="character" w:customStyle="1" w:styleId="En-tteCar">
    <w:name w:val="En-tête Car"/>
    <w:basedOn w:val="Policepardfaut"/>
    <w:link w:val="En-tte"/>
    <w:uiPriority w:val="99"/>
    <w:rsid w:val="00ED04B8"/>
  </w:style>
  <w:style w:type="paragraph" w:styleId="Pieddepage">
    <w:name w:val="footer"/>
    <w:basedOn w:val="Normal"/>
    <w:link w:val="PieddepageCar"/>
    <w:uiPriority w:val="99"/>
    <w:unhideWhenUsed/>
    <w:rsid w:val="00ED04B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D04B8"/>
  </w:style>
  <w:style w:type="character" w:styleId="Lienhypertexte">
    <w:name w:val="Hyperlink"/>
    <w:rsid w:val="00BA6AAB"/>
    <w:rPr>
      <w:color w:val="0000FF"/>
      <w:u w:val="single"/>
    </w:rPr>
  </w:style>
  <w:style w:type="paragraph" w:customStyle="1" w:styleId="Sansinterligne1">
    <w:name w:val="Sans interligne1"/>
    <w:uiPriority w:val="1"/>
    <w:qFormat/>
    <w:rsid w:val="009C5A86"/>
    <w:pPr>
      <w:spacing w:after="0" w:line="240" w:lineRule="auto"/>
    </w:pPr>
    <w:rPr>
      <w:rFonts w:ascii="Arial" w:eastAsia="Times New Roman" w:hAnsi="Arial" w:cs="Times New Roman"/>
      <w:sz w:val="20"/>
      <w:szCs w:val="24"/>
      <w:lang w:val="en-GB" w:eastAsia="en-GB"/>
    </w:rPr>
  </w:style>
  <w:style w:type="paragraph" w:styleId="Paragraphedeliste">
    <w:name w:val="List Paragraph"/>
    <w:basedOn w:val="Normal"/>
    <w:uiPriority w:val="34"/>
    <w:qFormat/>
    <w:rsid w:val="004F0F7D"/>
    <w:pPr>
      <w:ind w:left="720"/>
      <w:contextualSpacing/>
    </w:pPr>
  </w:style>
  <w:style w:type="character" w:styleId="Marquedecommentaire">
    <w:name w:val="annotation reference"/>
    <w:basedOn w:val="Policepardfaut"/>
    <w:uiPriority w:val="99"/>
    <w:semiHidden/>
    <w:unhideWhenUsed/>
    <w:rsid w:val="003544A2"/>
    <w:rPr>
      <w:sz w:val="16"/>
      <w:szCs w:val="16"/>
    </w:rPr>
  </w:style>
  <w:style w:type="paragraph" w:styleId="Commentaire">
    <w:name w:val="annotation text"/>
    <w:basedOn w:val="Normal"/>
    <w:link w:val="CommentaireCar"/>
    <w:uiPriority w:val="99"/>
    <w:semiHidden/>
    <w:unhideWhenUsed/>
    <w:rsid w:val="003544A2"/>
    <w:pPr>
      <w:spacing w:line="240" w:lineRule="auto"/>
    </w:pPr>
    <w:rPr>
      <w:sz w:val="20"/>
      <w:szCs w:val="20"/>
    </w:rPr>
  </w:style>
  <w:style w:type="character" w:customStyle="1" w:styleId="CommentaireCar">
    <w:name w:val="Commentaire Car"/>
    <w:basedOn w:val="Policepardfaut"/>
    <w:link w:val="Commentaire"/>
    <w:uiPriority w:val="99"/>
    <w:semiHidden/>
    <w:rsid w:val="003544A2"/>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3544A2"/>
    <w:rPr>
      <w:b/>
      <w:bCs/>
    </w:rPr>
  </w:style>
  <w:style w:type="character" w:customStyle="1" w:styleId="ObjetducommentaireCar">
    <w:name w:val="Objet du commentaire Car"/>
    <w:basedOn w:val="CommentaireCar"/>
    <w:link w:val="Objetducommentaire"/>
    <w:uiPriority w:val="99"/>
    <w:semiHidden/>
    <w:rsid w:val="003544A2"/>
    <w:rPr>
      <w:rFonts w:ascii="Arial" w:hAnsi="Arial"/>
      <w:b/>
      <w:bCs/>
      <w:sz w:val="20"/>
      <w:szCs w:val="20"/>
    </w:rPr>
  </w:style>
  <w:style w:type="paragraph" w:styleId="Textedebulles">
    <w:name w:val="Balloon Text"/>
    <w:basedOn w:val="Normal"/>
    <w:link w:val="TextedebullesCar"/>
    <w:uiPriority w:val="99"/>
    <w:semiHidden/>
    <w:unhideWhenUsed/>
    <w:rsid w:val="003544A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544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http://www.powscience.com/store/storepics/giantmicrobes/penicilliumreal.jpg" TargetMode="External"/><Relationship Id="rId14"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554</Words>
  <Characters>3048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 CHU Nice</dc:creator>
  <cp:keywords/>
  <dc:description/>
  <cp:lastModifiedBy>LESAGE VANESSA CHU Nice</cp:lastModifiedBy>
  <cp:revision>3</cp:revision>
  <dcterms:created xsi:type="dcterms:W3CDTF">2024-10-08T07:43:00Z</dcterms:created>
  <dcterms:modified xsi:type="dcterms:W3CDTF">2024-10-08T07:45:00Z</dcterms:modified>
</cp:coreProperties>
</file>