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87E18" w14:textId="25462D17" w:rsidR="003C5596" w:rsidRPr="003C5596" w:rsidRDefault="003C5596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Les microbes utiles à l’humain</w:t>
      </w:r>
    </w:p>
    <w:p w14:paraId="73EA132B" w14:textId="44C73FAE" w:rsidR="003C5596" w:rsidRPr="003C5596" w:rsidRDefault="003C5596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Recette du yaourt super-bon</w:t>
      </w:r>
    </w:p>
    <w:p w14:paraId="75EE4F28" w14:textId="27C3AF05" w:rsidR="003C5596" w:rsidRPr="00944992" w:rsidRDefault="00254E2C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GoBack"/>
      <w:r w:rsidRPr="00D468E2">
        <w:rPr>
          <w:rFonts w:ascii="Arial" w:hAnsi="Arial" w:cs="Arial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C916B7E" wp14:editId="684079BF">
            <wp:simplePos x="0" y="0"/>
            <wp:positionH relativeFrom="margin">
              <wp:posOffset>8602980</wp:posOffset>
            </wp:positionH>
            <wp:positionV relativeFrom="paragraph">
              <wp:posOffset>78740</wp:posOffset>
            </wp:positionV>
            <wp:extent cx="885825" cy="8572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C5596" w:rsidRPr="00944992">
        <w:rPr>
          <w:rFonts w:ascii="Arial" w:hAnsi="Arial" w:cs="Arial"/>
          <w:b/>
          <w:bCs/>
          <w:color w:val="auto"/>
        </w:rPr>
        <w:t>Document complémentaire élève 3 (DCE3)</w:t>
      </w:r>
    </w:p>
    <w:p w14:paraId="525F9928" w14:textId="70207209" w:rsidR="003C5596" w:rsidRPr="003C5596" w:rsidRDefault="00254E2C" w:rsidP="003C5596">
      <w:pPr>
        <w:spacing w:line="240" w:lineRule="auto"/>
        <w:rPr>
          <w:sz w:val="40"/>
          <w:szCs w:val="40"/>
        </w:rPr>
      </w:pPr>
      <w:r w:rsidRPr="00D468E2">
        <w:rPr>
          <w:rFonts w:cs="Arial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D9FA49" wp14:editId="5529B4AA">
                <wp:simplePos x="0" y="0"/>
                <wp:positionH relativeFrom="margin">
                  <wp:posOffset>-137160</wp:posOffset>
                </wp:positionH>
                <wp:positionV relativeFrom="paragraph">
                  <wp:posOffset>182880</wp:posOffset>
                </wp:positionV>
                <wp:extent cx="9563100" cy="4676775"/>
                <wp:effectExtent l="19050" t="1905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4676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3E6D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F3079" id="Rectangle 1" o:spid="_x0000_s1026" style="position:absolute;margin-left:-10.8pt;margin-top:14.4pt;width:753pt;height:3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" filled="f" strokecolor="#3e6dc2" strokeweight="2.25pt">
                <w10:wrap anchorx="margin"/>
              </v:rect>
            </w:pict>
          </mc:Fallback>
        </mc:AlternateContent>
      </w:r>
    </w:p>
    <w:p w14:paraId="38837577" w14:textId="016AF76A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Ajouter deux cuillères à soupe (30 ml) de lait en poudre écrémé à </w:t>
      </w:r>
      <w:r w:rsidRPr="003C5596">
        <w:rPr>
          <w:sz w:val="40"/>
          <w:szCs w:val="40"/>
        </w:rPr>
        <w:br/>
        <w:t>500 ml de lait entier UHT.</w:t>
      </w:r>
      <w:r w:rsidRPr="003C5596">
        <w:rPr>
          <w:rFonts w:cs="Arial"/>
          <w:noProof/>
          <w:sz w:val="40"/>
          <w:szCs w:val="40"/>
          <w:lang w:eastAsia="fr-FR"/>
        </w:rPr>
        <w:t xml:space="preserve"> </w:t>
      </w:r>
    </w:p>
    <w:p w14:paraId="263E1938" w14:textId="269C6011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375A3BA8" w14:textId="33DA50A9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Ajouter 1-2 cuillères à café (5-10 ml) de yaourt dans le mélange de lait.</w:t>
      </w:r>
    </w:p>
    <w:p w14:paraId="1BAF6C5B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33DCAE1C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Bien mélanger avec une cuillère préalablement stérilisée par de l’eau bouillante (ou très chaude).</w:t>
      </w:r>
    </w:p>
    <w:p w14:paraId="341033DA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6CA1F734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Verser le mélange dans des récipients stérilisés.</w:t>
      </w:r>
    </w:p>
    <w:p w14:paraId="1C956AE5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2B32A756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Couvrir les récipients avec une feuille d’aluminium.</w:t>
      </w:r>
    </w:p>
    <w:p w14:paraId="514A6768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2E6DE077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Laisse incuber le mélange au bain-marie à 32 – 43° pendant 9 à </w:t>
      </w:r>
      <w:r w:rsidRPr="003C5596">
        <w:rPr>
          <w:sz w:val="40"/>
          <w:szCs w:val="40"/>
        </w:rPr>
        <w:br/>
        <w:t>15 heures jusqu’à obtenir la consistance souhaitée.</w:t>
      </w:r>
    </w:p>
    <w:p w14:paraId="22B34B56" w14:textId="77777777" w:rsidR="006D6003" w:rsidRPr="003C5596" w:rsidRDefault="006D6003" w:rsidP="003C5596">
      <w:pPr>
        <w:spacing w:line="240" w:lineRule="auto"/>
        <w:rPr>
          <w:sz w:val="40"/>
          <w:szCs w:val="40"/>
        </w:rPr>
      </w:pPr>
    </w:p>
    <w:sectPr w:rsidR="006D6003" w:rsidRPr="003C5596" w:rsidSect="003C55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60E3"/>
    <w:multiLevelType w:val="hybridMultilevel"/>
    <w:tmpl w:val="6C34A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6"/>
    <w:rsid w:val="00254E2C"/>
    <w:rsid w:val="003C5596"/>
    <w:rsid w:val="00564922"/>
    <w:rsid w:val="006D6003"/>
    <w:rsid w:val="00926B51"/>
    <w:rsid w:val="0094499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EC89"/>
  <w15:chartTrackingRefBased/>
  <w15:docId w15:val="{2B673A05-A8A8-4322-A360-8501028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59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C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5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5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5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5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5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5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5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5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5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55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55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55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55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55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55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55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55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55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5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55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5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2025-07-01T08:32:00Z</dcterms:created>
  <dcterms:modified xsi:type="dcterms:W3CDTF">2026-02-14T09:46:00Z</dcterms:modified>
</cp:coreProperties>
</file>