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4072" w14:textId="77777777" w:rsidR="006B065F" w:rsidRPr="006B065F" w:rsidRDefault="006B065F" w:rsidP="00DB0B96">
      <w:pPr>
        <w:pStyle w:val="Heading1"/>
        <w:spacing w:before="0" w:after="0" w:line="240" w:lineRule="auto"/>
        <w:ind w:right="-561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B065F">
        <w:rPr>
          <w:rFonts w:ascii="Arial" w:hAnsi="Arial" w:cs="Arial"/>
          <w:b/>
          <w:bCs/>
          <w:color w:val="auto"/>
          <w:sz w:val="28"/>
          <w:szCs w:val="28"/>
        </w:rPr>
        <w:t>Les microbes utiles à l’humain</w:t>
      </w:r>
    </w:p>
    <w:p w14:paraId="31D20A04" w14:textId="77777777" w:rsidR="006B065F" w:rsidRPr="006B065F" w:rsidRDefault="006B065F" w:rsidP="00DB0B96">
      <w:pPr>
        <w:pStyle w:val="Heading1"/>
        <w:spacing w:before="0" w:after="0" w:line="240" w:lineRule="auto"/>
        <w:ind w:right="-561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B065F">
        <w:rPr>
          <w:rFonts w:ascii="Arial" w:hAnsi="Arial" w:cs="Arial"/>
          <w:b/>
          <w:bCs/>
          <w:color w:val="auto"/>
          <w:sz w:val="28"/>
          <w:szCs w:val="28"/>
        </w:rPr>
        <w:t>Course des levures - Guide enseignant (GE3)</w:t>
      </w:r>
    </w:p>
    <w:p w14:paraId="61D7028F" w14:textId="6FFDD233" w:rsidR="006B065F" w:rsidRPr="006B065F" w:rsidRDefault="00DB0B96" w:rsidP="006B065F">
      <w:pPr>
        <w:spacing w:line="240" w:lineRule="auto"/>
        <w:jc w:val="center"/>
        <w:rPr>
          <w:rFonts w:cs="Arial"/>
          <w:b/>
          <w:bCs/>
          <w:sz w:val="28"/>
          <w:szCs w:val="28"/>
        </w:rPr>
      </w:pPr>
      <w:r w:rsidRPr="006B065F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91D94AF" wp14:editId="177F3DB7">
            <wp:simplePos x="0" y="0"/>
            <wp:positionH relativeFrom="column">
              <wp:posOffset>6105525</wp:posOffset>
            </wp:positionH>
            <wp:positionV relativeFrom="paragraph">
              <wp:posOffset>195580</wp:posOffset>
            </wp:positionV>
            <wp:extent cx="752475" cy="781050"/>
            <wp:effectExtent l="0" t="0" r="9525" b="0"/>
            <wp:wrapNone/>
            <wp:docPr id="34" name="Imag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A1041" w14:textId="7CE172CB" w:rsidR="006B065F" w:rsidRPr="006B065F" w:rsidRDefault="006B065F" w:rsidP="006B065F">
      <w:pPr>
        <w:spacing w:line="240" w:lineRule="auto"/>
      </w:pPr>
    </w:p>
    <w:p w14:paraId="1B9E3B19" w14:textId="77777777" w:rsidR="006B065F" w:rsidRPr="006B065F" w:rsidRDefault="006B065F" w:rsidP="006B065F">
      <w:pPr>
        <w:spacing w:line="240" w:lineRule="auto"/>
      </w:pPr>
      <w:r w:rsidRPr="006B065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1C74FF" wp14:editId="31C15406">
                <wp:simplePos x="0" y="0"/>
                <wp:positionH relativeFrom="margin">
                  <wp:posOffset>-148442</wp:posOffset>
                </wp:positionH>
                <wp:positionV relativeFrom="paragraph">
                  <wp:posOffset>102598</wp:posOffset>
                </wp:positionV>
                <wp:extent cx="6953250" cy="8467106"/>
                <wp:effectExtent l="19050" t="19050" r="19050" b="10160"/>
                <wp:wrapNone/>
                <wp:docPr id="36" name="Rectangl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6710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95598" id="Rectangle 36" o:spid="_x0000_s1026" alt="&quot;&quot;" style="position:absolute;margin-left:-11.7pt;margin-top:8.1pt;width:547.5pt;height:666.7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" filled="f" strokecolor="#0b7b5d" strokeweight="2.25pt">
                <w10:wrap anchorx="margin"/>
              </v:rect>
            </w:pict>
          </mc:Fallback>
        </mc:AlternateContent>
      </w:r>
    </w:p>
    <w:p w14:paraId="204DEB60" w14:textId="77777777" w:rsidR="006B065F" w:rsidRPr="00DB0B96" w:rsidRDefault="006B065F" w:rsidP="006B065F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DB0B96">
        <w:rPr>
          <w:rFonts w:ascii="Arial" w:hAnsi="Arial" w:cs="Arial"/>
          <w:b/>
          <w:bCs/>
          <w:color w:val="auto"/>
          <w:sz w:val="28"/>
          <w:szCs w:val="28"/>
        </w:rPr>
        <w:t>Age : 7-12 ans</w:t>
      </w:r>
    </w:p>
    <w:p w14:paraId="684B8BAD" w14:textId="77777777" w:rsidR="006B065F" w:rsidRPr="006B065F" w:rsidRDefault="006B065F" w:rsidP="006B065F">
      <w:pPr>
        <w:spacing w:line="240" w:lineRule="auto"/>
      </w:pPr>
    </w:p>
    <w:p w14:paraId="353A68D4" w14:textId="77777777" w:rsidR="006B065F" w:rsidRPr="006B065F" w:rsidRDefault="006B065F" w:rsidP="00DB0B96">
      <w:pPr>
        <w:spacing w:line="240" w:lineRule="auto"/>
        <w:ind w:right="-5469"/>
        <w:jc w:val="both"/>
        <w:rPr>
          <w:rFonts w:eastAsia="Times New Roman" w:cs="Arial"/>
          <w:lang w:eastAsia="en-GB"/>
        </w:rPr>
      </w:pPr>
      <w:r w:rsidRPr="006B065F">
        <w:rPr>
          <w:rFonts w:eastAsia="Times New Roman" w:cs="Arial"/>
          <w:lang w:eastAsia="en-GB"/>
        </w:rPr>
        <w:t xml:space="preserve">Sciences et technologies : </w:t>
      </w:r>
    </w:p>
    <w:p w14:paraId="1CD465F5" w14:textId="77777777" w:rsidR="006B065F" w:rsidRPr="006B065F" w:rsidRDefault="006B065F" w:rsidP="00DB0B96">
      <w:pPr>
        <w:spacing w:line="240" w:lineRule="auto"/>
        <w:ind w:right="-5469"/>
        <w:jc w:val="both"/>
        <w:rPr>
          <w:rFonts w:eastAsia="Times New Roman" w:cs="Arial"/>
          <w:lang w:eastAsia="en-GB"/>
        </w:rPr>
      </w:pPr>
      <w:r w:rsidRPr="006B065F">
        <w:rPr>
          <w:rFonts w:eastAsia="Times New Roman" w:cs="Arial"/>
          <w:lang w:eastAsia="en-GB"/>
        </w:rPr>
        <w:t>Alimentation humaine :</w:t>
      </w:r>
    </w:p>
    <w:p w14:paraId="1B5832C9" w14:textId="77777777" w:rsidR="006B065F" w:rsidRPr="006B065F" w:rsidRDefault="006B065F" w:rsidP="00DB0B96">
      <w:pPr>
        <w:numPr>
          <w:ilvl w:val="0"/>
          <w:numId w:val="1"/>
        </w:numPr>
        <w:spacing w:line="240" w:lineRule="auto"/>
        <w:ind w:right="-5469"/>
        <w:rPr>
          <w:rFonts w:eastAsia="Times New Roman" w:cs="Arial"/>
          <w:lang w:eastAsia="en-GB"/>
        </w:rPr>
      </w:pPr>
      <w:r w:rsidRPr="006B065F">
        <w:rPr>
          <w:rFonts w:eastAsia="Times New Roman" w:cs="Arial"/>
          <w:lang w:eastAsia="en-GB"/>
        </w:rPr>
        <w:t>Citer quelques comportements alimentaires et règles d’hygiène favorables à la santé (qualité sanitaire des aliments)</w:t>
      </w:r>
    </w:p>
    <w:p w14:paraId="21A10723" w14:textId="77777777" w:rsidR="006B065F" w:rsidRPr="006B065F" w:rsidRDefault="006B065F" w:rsidP="00DB0B96">
      <w:pPr>
        <w:numPr>
          <w:ilvl w:val="0"/>
          <w:numId w:val="1"/>
        </w:numPr>
        <w:spacing w:line="240" w:lineRule="auto"/>
        <w:ind w:right="-5469"/>
        <w:rPr>
          <w:rFonts w:eastAsia="Times New Roman" w:cs="Arial"/>
          <w:lang w:eastAsia="en-GB"/>
        </w:rPr>
      </w:pPr>
      <w:r w:rsidRPr="006B065F">
        <w:rPr>
          <w:rFonts w:eastAsia="Times New Roman" w:cs="Arial"/>
          <w:lang w:eastAsia="en-GB"/>
        </w:rPr>
        <w:t>Réaliser une transformation alimentaire et identifier son origine biologique (levure ou ferment lactique)</w:t>
      </w:r>
    </w:p>
    <w:p w14:paraId="399B9372" w14:textId="77777777" w:rsidR="006B065F" w:rsidRPr="006B065F" w:rsidRDefault="006B065F" w:rsidP="00DB0B96">
      <w:pPr>
        <w:numPr>
          <w:ilvl w:val="0"/>
          <w:numId w:val="1"/>
        </w:numPr>
        <w:spacing w:line="240" w:lineRule="auto"/>
        <w:ind w:right="-5469"/>
        <w:rPr>
          <w:rFonts w:eastAsia="Times New Roman" w:cs="Arial"/>
          <w:lang w:eastAsia="en-GB"/>
        </w:rPr>
      </w:pPr>
      <w:r w:rsidRPr="006B065F">
        <w:rPr>
          <w:rFonts w:eastAsia="Times New Roman" w:cs="Arial"/>
          <w:lang w:eastAsia="en-GB"/>
        </w:rPr>
        <w:t>Identifier les processus à l’origine de la production d’aliments.</w:t>
      </w:r>
    </w:p>
    <w:p w14:paraId="20744C11" w14:textId="77777777" w:rsidR="006B065F" w:rsidRPr="006B065F" w:rsidRDefault="006B065F" w:rsidP="006B065F">
      <w:pPr>
        <w:spacing w:line="240" w:lineRule="auto"/>
        <w:ind w:left="360"/>
        <w:rPr>
          <w:rFonts w:eastAsia="Times New Roman" w:cs="Arial"/>
          <w:b/>
          <w:lang w:eastAsia="en-GB"/>
        </w:rPr>
      </w:pPr>
    </w:p>
    <w:p w14:paraId="2896DEE0" w14:textId="77777777" w:rsidR="006B065F" w:rsidRPr="006B065F" w:rsidRDefault="006B065F" w:rsidP="006B065F">
      <w:pPr>
        <w:spacing w:line="240" w:lineRule="auto"/>
      </w:pPr>
    </w:p>
    <w:p w14:paraId="3EF101C7" w14:textId="2876FCD2" w:rsidR="006B065F" w:rsidRPr="00DB0B96" w:rsidRDefault="006B065F" w:rsidP="006B065F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DB0B96">
        <w:rPr>
          <w:rFonts w:ascii="Arial" w:hAnsi="Arial" w:cs="Arial"/>
          <w:b/>
          <w:bCs/>
          <w:color w:val="auto"/>
          <w:sz w:val="28"/>
          <w:szCs w:val="28"/>
        </w:rPr>
        <w:t>Matériel nécessaire :</w:t>
      </w:r>
    </w:p>
    <w:p w14:paraId="69307694" w14:textId="77777777" w:rsidR="006B065F" w:rsidRPr="006B065F" w:rsidRDefault="006B065F" w:rsidP="006B065F">
      <w:pPr>
        <w:pStyle w:val="Heading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  <w:sz w:val="24"/>
          <w:szCs w:val="24"/>
        </w:rPr>
      </w:pPr>
      <w:r w:rsidRPr="006B065F">
        <w:rPr>
          <w:rFonts w:cs="Arial"/>
          <w:color w:val="auto"/>
          <w:sz w:val="24"/>
          <w:szCs w:val="24"/>
        </w:rPr>
        <w:t>Par groupe</w:t>
      </w:r>
    </w:p>
    <w:p w14:paraId="0341FFE9" w14:textId="77777777" w:rsidR="006B065F" w:rsidRPr="006B065F" w:rsidRDefault="006B065F" w:rsidP="006B065F">
      <w:pPr>
        <w:pStyle w:val="ListParagraph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>2 gobelets en plastique</w:t>
      </w:r>
    </w:p>
    <w:p w14:paraId="16032F97" w14:textId="77777777" w:rsidR="006B065F" w:rsidRPr="006B065F" w:rsidRDefault="006B065F" w:rsidP="006B065F">
      <w:pPr>
        <w:pStyle w:val="ListParagraph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>Farine</w:t>
      </w:r>
    </w:p>
    <w:p w14:paraId="13457234" w14:textId="77777777" w:rsidR="006B065F" w:rsidRPr="006B065F" w:rsidRDefault="006B065F" w:rsidP="006B065F">
      <w:pPr>
        <w:pStyle w:val="ListParagraph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>Levure en solution</w:t>
      </w:r>
    </w:p>
    <w:p w14:paraId="6A3ADDCD" w14:textId="77777777" w:rsidR="006B065F" w:rsidRPr="006B065F" w:rsidRDefault="006B065F" w:rsidP="006B065F">
      <w:pPr>
        <w:pStyle w:val="ListParagraph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>Sucre</w:t>
      </w:r>
    </w:p>
    <w:p w14:paraId="6F5BE20D" w14:textId="77777777" w:rsidR="006B065F" w:rsidRPr="006B065F" w:rsidRDefault="006B065F" w:rsidP="006B065F">
      <w:pPr>
        <w:pStyle w:val="ListParagraph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 xml:space="preserve">2 verres gradués </w:t>
      </w:r>
    </w:p>
    <w:p w14:paraId="32FC1219" w14:textId="77777777" w:rsidR="006B065F" w:rsidRPr="006B065F" w:rsidRDefault="006B065F" w:rsidP="006B065F">
      <w:pPr>
        <w:pStyle w:val="ListParagraph"/>
        <w:spacing w:line="240" w:lineRule="auto"/>
        <w:ind w:left="846"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>(</w:t>
      </w:r>
      <w:proofErr w:type="gramStart"/>
      <w:r w:rsidRPr="006B065F">
        <w:rPr>
          <w:rFonts w:cs="Arial"/>
          <w:spacing w:val="-6"/>
        </w:rPr>
        <w:t>ou</w:t>
      </w:r>
      <w:proofErr w:type="gramEnd"/>
      <w:r w:rsidRPr="006B065F">
        <w:rPr>
          <w:rFonts w:cs="Arial"/>
          <w:spacing w:val="-6"/>
        </w:rPr>
        <w:t xml:space="preserve"> autres récipients gradués)</w:t>
      </w:r>
    </w:p>
    <w:p w14:paraId="0B4F08D9" w14:textId="77777777" w:rsidR="006B065F" w:rsidRPr="006B065F" w:rsidRDefault="006B065F" w:rsidP="006B065F">
      <w:pPr>
        <w:pStyle w:val="ListParagraph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 xml:space="preserve">Cuvette </w:t>
      </w:r>
    </w:p>
    <w:p w14:paraId="72133669" w14:textId="77777777" w:rsidR="006B065F" w:rsidRPr="006B065F" w:rsidRDefault="006B065F" w:rsidP="006B065F">
      <w:pPr>
        <w:pStyle w:val="ListParagraph"/>
        <w:numPr>
          <w:ilvl w:val="0"/>
          <w:numId w:val="2"/>
        </w:num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  <w:spacing w:val="-6"/>
        </w:rPr>
        <w:t>Eau tiède</w:t>
      </w:r>
    </w:p>
    <w:p w14:paraId="4726081C" w14:textId="77777777" w:rsidR="006B065F" w:rsidRDefault="006B065F" w:rsidP="006B065F">
      <w:pPr>
        <w:pStyle w:val="Heading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  <w:sz w:val="24"/>
          <w:szCs w:val="24"/>
        </w:rPr>
      </w:pPr>
    </w:p>
    <w:p w14:paraId="661B4238" w14:textId="3B39D375" w:rsidR="006B065F" w:rsidRPr="006B065F" w:rsidRDefault="006B065F" w:rsidP="006B065F">
      <w:pPr>
        <w:pStyle w:val="Heading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  <w:sz w:val="24"/>
          <w:szCs w:val="24"/>
        </w:rPr>
      </w:pPr>
      <w:r w:rsidRPr="006B065F">
        <w:rPr>
          <w:rFonts w:cs="Arial"/>
          <w:color w:val="auto"/>
          <w:sz w:val="24"/>
          <w:szCs w:val="24"/>
        </w:rPr>
        <w:t>Par élève</w:t>
      </w:r>
    </w:p>
    <w:p w14:paraId="3EC843B9" w14:textId="77777777" w:rsidR="006B065F" w:rsidRPr="006B065F" w:rsidRDefault="006B065F" w:rsidP="006B065F">
      <w:pPr>
        <w:pStyle w:val="ListParagraph"/>
        <w:numPr>
          <w:ilvl w:val="0"/>
          <w:numId w:val="3"/>
        </w:numPr>
        <w:spacing w:line="240" w:lineRule="auto"/>
        <w:ind w:left="459" w:right="-20"/>
        <w:rPr>
          <w:rFonts w:cs="Arial"/>
        </w:rPr>
      </w:pPr>
      <w:r w:rsidRPr="006B065F">
        <w:rPr>
          <w:rFonts w:cs="Arial"/>
        </w:rPr>
        <w:t>Une copie de DTE 1</w:t>
      </w:r>
    </w:p>
    <w:p w14:paraId="23DAE0D5" w14:textId="77777777" w:rsidR="006B065F" w:rsidRPr="006B065F" w:rsidRDefault="006B065F" w:rsidP="006B065F">
      <w:pPr>
        <w:pStyle w:val="ListParagraph"/>
        <w:numPr>
          <w:ilvl w:val="0"/>
          <w:numId w:val="3"/>
        </w:numPr>
        <w:spacing w:line="240" w:lineRule="auto"/>
        <w:ind w:left="459" w:right="-20"/>
        <w:rPr>
          <w:rFonts w:cs="Arial"/>
        </w:rPr>
      </w:pPr>
      <w:r w:rsidRPr="006B065F">
        <w:rPr>
          <w:rFonts w:cs="Arial"/>
        </w:rPr>
        <w:t>Une copie de DCE 1</w:t>
      </w:r>
    </w:p>
    <w:p w14:paraId="51624D60" w14:textId="77777777" w:rsidR="006B065F" w:rsidRDefault="006B065F" w:rsidP="006B065F">
      <w:pPr>
        <w:spacing w:line="240" w:lineRule="auto"/>
        <w:ind w:right="-20"/>
        <w:rPr>
          <w:rFonts w:cs="Arial"/>
          <w:spacing w:val="-6"/>
        </w:rPr>
      </w:pPr>
    </w:p>
    <w:p w14:paraId="433F3D82" w14:textId="77777777" w:rsidR="00DB0B96" w:rsidRPr="006B065F" w:rsidRDefault="00DB0B96" w:rsidP="00DB0B96">
      <w:pPr>
        <w:spacing w:line="240" w:lineRule="auto"/>
        <w:ind w:right="-5753"/>
        <w:rPr>
          <w:rFonts w:cs="Arial"/>
          <w:spacing w:val="-6"/>
        </w:rPr>
      </w:pPr>
    </w:p>
    <w:p w14:paraId="6C2771B3" w14:textId="77777777" w:rsidR="00DB0B96" w:rsidRPr="00DB0B96" w:rsidRDefault="00DB0B96" w:rsidP="00DB0B96">
      <w:pPr>
        <w:pStyle w:val="Heading2"/>
        <w:spacing w:before="0" w:after="0" w:line="240" w:lineRule="auto"/>
        <w:ind w:right="-5753"/>
        <w:rPr>
          <w:rFonts w:ascii="Arial" w:hAnsi="Arial" w:cs="Arial"/>
          <w:b/>
          <w:bCs/>
          <w:color w:val="auto"/>
          <w:sz w:val="28"/>
          <w:szCs w:val="28"/>
        </w:rPr>
      </w:pPr>
      <w:r w:rsidRPr="00DB0B96">
        <w:rPr>
          <w:rFonts w:ascii="Arial" w:hAnsi="Arial" w:cs="Arial"/>
          <w:b/>
          <w:bCs/>
          <w:color w:val="auto"/>
          <w:sz w:val="28"/>
          <w:szCs w:val="28"/>
        </w:rPr>
        <w:t>Introduction</w:t>
      </w:r>
    </w:p>
    <w:p w14:paraId="4041D930" w14:textId="77777777" w:rsidR="00DB0B96" w:rsidRPr="006B065F" w:rsidRDefault="00DB0B96" w:rsidP="00DB0B96">
      <w:pPr>
        <w:spacing w:line="240" w:lineRule="auto"/>
        <w:ind w:right="-5611"/>
      </w:pPr>
    </w:p>
    <w:p w14:paraId="3935D556" w14:textId="77777777" w:rsidR="00DB0B96" w:rsidRPr="006B065F" w:rsidRDefault="00DB0B96" w:rsidP="00DB0B96">
      <w:pPr>
        <w:spacing w:line="240" w:lineRule="auto"/>
        <w:ind w:right="-5611"/>
      </w:pPr>
      <w:r w:rsidRPr="006B065F">
        <w:t>Cette activité sera réalisée en groupes de 2 à 5 élèves.</w:t>
      </w:r>
    </w:p>
    <w:p w14:paraId="61462858" w14:textId="77777777" w:rsidR="00DB0B96" w:rsidRPr="006B065F" w:rsidRDefault="00DB0B96" w:rsidP="00DB0B96">
      <w:pPr>
        <w:spacing w:line="240" w:lineRule="auto"/>
        <w:ind w:right="-5611"/>
      </w:pPr>
      <w:r w:rsidRPr="006B065F">
        <w:t>Bien expliquer aux élèves qu’un champignon utile appelé levure est utilisé pour faire le pain. La levure permet à la pâte à pain de lever grâce à un processus appelé fermentation.</w:t>
      </w:r>
    </w:p>
    <w:p w14:paraId="5B86AB95" w14:textId="77777777" w:rsidR="00DB0B96" w:rsidRPr="006B065F" w:rsidRDefault="00DB0B96" w:rsidP="00DB0B96">
      <w:pPr>
        <w:spacing w:line="240" w:lineRule="auto"/>
        <w:ind w:right="-5611"/>
        <w:rPr>
          <w:rFonts w:cs="Arial"/>
          <w:spacing w:val="-6"/>
        </w:rPr>
      </w:pPr>
    </w:p>
    <w:p w14:paraId="58715762" w14:textId="77777777" w:rsidR="00DB0B96" w:rsidRPr="00DB0B96" w:rsidRDefault="00DB0B96" w:rsidP="00DB0B96">
      <w:pPr>
        <w:pStyle w:val="Heading2"/>
        <w:spacing w:before="0" w:after="0" w:line="240" w:lineRule="auto"/>
        <w:ind w:right="-5611"/>
        <w:rPr>
          <w:rFonts w:ascii="Arial" w:hAnsi="Arial" w:cs="Arial"/>
          <w:b/>
          <w:bCs/>
          <w:color w:val="auto"/>
          <w:sz w:val="28"/>
          <w:szCs w:val="28"/>
        </w:rPr>
      </w:pPr>
      <w:r w:rsidRPr="00DB0B96">
        <w:rPr>
          <w:rFonts w:ascii="Arial" w:hAnsi="Arial" w:cs="Arial"/>
          <w:b/>
          <w:bCs/>
          <w:color w:val="auto"/>
          <w:sz w:val="28"/>
          <w:szCs w:val="28"/>
        </w:rPr>
        <w:t>Application</w:t>
      </w:r>
    </w:p>
    <w:p w14:paraId="0F3225CB" w14:textId="77777777" w:rsidR="00DB0B96" w:rsidRPr="006B065F" w:rsidRDefault="00DB0B96" w:rsidP="00DB0B96">
      <w:pPr>
        <w:spacing w:line="240" w:lineRule="auto"/>
        <w:ind w:right="-5611"/>
        <w:rPr>
          <w:rFonts w:cs="Arial"/>
          <w:spacing w:val="-6"/>
        </w:rPr>
      </w:pPr>
    </w:p>
    <w:p w14:paraId="11E09266" w14:textId="77777777" w:rsidR="00DB0B96" w:rsidRPr="006B065F" w:rsidRDefault="00DB0B96" w:rsidP="00DB0B96">
      <w:pPr>
        <w:pStyle w:val="ListParagraph"/>
        <w:widowControl w:val="0"/>
        <w:numPr>
          <w:ilvl w:val="0"/>
          <w:numId w:val="4"/>
        </w:numPr>
        <w:spacing w:line="240" w:lineRule="auto"/>
        <w:ind w:right="-5611"/>
        <w:contextualSpacing w:val="0"/>
        <w:rPr>
          <w:rFonts w:cs="Arial"/>
        </w:rPr>
      </w:pPr>
      <w:r w:rsidRPr="006B065F">
        <w:rPr>
          <w:rFonts w:cs="Arial"/>
        </w:rPr>
        <w:t>Distribuer à la classe ou à chaque groupe le déroulé de l’activité « la course des levures » (DCE 1), ainsi que le matériel nécessaire</w:t>
      </w:r>
    </w:p>
    <w:p w14:paraId="6F5D08A0" w14:textId="77777777" w:rsidR="00DB0B96" w:rsidRPr="006B065F" w:rsidRDefault="00DB0B96" w:rsidP="00DB0B96">
      <w:pPr>
        <w:pStyle w:val="ListParagraph"/>
        <w:widowControl w:val="0"/>
        <w:numPr>
          <w:ilvl w:val="0"/>
          <w:numId w:val="4"/>
        </w:numPr>
        <w:spacing w:line="240" w:lineRule="auto"/>
        <w:ind w:left="357" w:right="-5611" w:hanging="357"/>
        <w:contextualSpacing w:val="0"/>
        <w:rPr>
          <w:rFonts w:cs="Arial"/>
        </w:rPr>
      </w:pPr>
      <w:r w:rsidRPr="006B065F">
        <w:rPr>
          <w:rFonts w:cs="Arial"/>
        </w:rPr>
        <w:t>Faire réaliser l’activité par les élèves au sein de leur groupe. Ils pourront suivre chacune des étapes décrites sur le DCE1</w:t>
      </w:r>
    </w:p>
    <w:p w14:paraId="5F20DD75" w14:textId="77777777" w:rsidR="00DB0B96" w:rsidRPr="006B065F" w:rsidRDefault="00DB0B96" w:rsidP="00DB0B96">
      <w:pPr>
        <w:pStyle w:val="ListParagraph"/>
        <w:widowControl w:val="0"/>
        <w:numPr>
          <w:ilvl w:val="0"/>
          <w:numId w:val="4"/>
        </w:numPr>
        <w:spacing w:line="240" w:lineRule="auto"/>
        <w:ind w:left="357" w:right="-5611" w:hanging="357"/>
        <w:contextualSpacing w:val="0"/>
        <w:rPr>
          <w:rFonts w:cs="Arial"/>
        </w:rPr>
      </w:pPr>
      <w:r w:rsidRPr="006B065F">
        <w:rPr>
          <w:rFonts w:cs="Arial"/>
        </w:rPr>
        <w:t xml:space="preserve"> Lorsque la recette est prête, les élèves devront observer la levure et noter leurs observations sur la fiche d’activité DTE 1.</w:t>
      </w:r>
    </w:p>
    <w:p w14:paraId="1EF00FF1" w14:textId="540439C5" w:rsidR="00DB0B96" w:rsidRPr="006B065F" w:rsidRDefault="00DB0B96" w:rsidP="006B065F">
      <w:pPr>
        <w:spacing w:line="240" w:lineRule="auto"/>
        <w:ind w:right="-20"/>
        <w:rPr>
          <w:rFonts w:cs="Arial"/>
          <w:spacing w:val="-6"/>
        </w:rPr>
        <w:sectPr w:rsidR="00DB0B96" w:rsidRPr="006B065F" w:rsidSect="006B065F">
          <w:type w:val="continuous"/>
          <w:pgSz w:w="11906" w:h="16838"/>
          <w:pgMar w:top="720" w:right="720" w:bottom="720" w:left="720" w:header="708" w:footer="283" w:gutter="0"/>
          <w:cols w:num="2" w:space="708"/>
          <w:docGrid w:linePitch="360"/>
        </w:sectPr>
      </w:pPr>
    </w:p>
    <w:p w14:paraId="1A03FD6A" w14:textId="50DDD6C3" w:rsidR="006B065F" w:rsidRDefault="00DB0B96" w:rsidP="00DB0B96">
      <w:pPr>
        <w:pStyle w:val="ListParagraph"/>
        <w:widowControl w:val="0"/>
        <w:spacing w:line="240" w:lineRule="auto"/>
        <w:ind w:left="357" w:right="-28"/>
        <w:contextualSpacing w:val="0"/>
        <w:rPr>
          <w:rFonts w:cs="Arial"/>
        </w:rPr>
      </w:pPr>
      <w:r w:rsidRPr="006B065F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25007759" wp14:editId="2DB00284">
            <wp:simplePos x="0" y="0"/>
            <wp:positionH relativeFrom="column">
              <wp:posOffset>5698490</wp:posOffset>
            </wp:positionH>
            <wp:positionV relativeFrom="paragraph">
              <wp:posOffset>-72390</wp:posOffset>
            </wp:positionV>
            <wp:extent cx="752475" cy="781050"/>
            <wp:effectExtent l="0" t="0" r="9525" b="0"/>
            <wp:wrapNone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65F" w:rsidRPr="006B065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C1278B" wp14:editId="76BFAC7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6953250" cy="9267825"/>
                <wp:effectExtent l="19050" t="19050" r="19050" b="28575"/>
                <wp:wrapNone/>
                <wp:docPr id="37" name="Rectangle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267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6F4E8" id="Rectangle 37" o:spid="_x0000_s1026" alt="&quot;&quot;" style="position:absolute;margin-left:0;margin-top:12.9pt;width:547.5pt;height:729.75pt;z-index:-2516541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" filled="f" strokecolor="#0b7b5d" strokeweight="2.25pt">
                <w10:wrap anchorx="margin"/>
              </v:rect>
            </w:pict>
          </mc:Fallback>
        </mc:AlternateContent>
      </w:r>
    </w:p>
    <w:p w14:paraId="4A774665" w14:textId="77777777" w:rsidR="00DB0B96" w:rsidRPr="00DB0B96" w:rsidRDefault="00DB0B96" w:rsidP="00DB0B96">
      <w:pPr>
        <w:pStyle w:val="ListParagraph"/>
        <w:widowControl w:val="0"/>
        <w:spacing w:line="240" w:lineRule="auto"/>
        <w:ind w:left="357" w:right="-28"/>
        <w:contextualSpacing w:val="0"/>
        <w:rPr>
          <w:rFonts w:cs="Arial"/>
        </w:rPr>
      </w:pPr>
    </w:p>
    <w:p w14:paraId="261D8342" w14:textId="77777777" w:rsidR="006B065F" w:rsidRPr="006B065F" w:rsidRDefault="006B065F" w:rsidP="006B065F">
      <w:pPr>
        <w:pStyle w:val="ListParagraph"/>
        <w:widowControl w:val="0"/>
        <w:numPr>
          <w:ilvl w:val="0"/>
          <w:numId w:val="4"/>
        </w:numPr>
        <w:spacing w:line="240" w:lineRule="auto"/>
        <w:ind w:left="357" w:right="-28" w:hanging="357"/>
        <w:contextualSpacing w:val="0"/>
        <w:rPr>
          <w:rFonts w:cs="Arial"/>
        </w:rPr>
      </w:pPr>
      <w:r w:rsidRPr="006B065F">
        <w:rPr>
          <w:rFonts w:cs="Arial"/>
        </w:rPr>
        <w:t>Les élèves peuvent-ils expliquer pourquoi la solution de levure et de sucre est montée dans le récipient gradué plus rapidement que la levure seule ?</w:t>
      </w:r>
    </w:p>
    <w:p w14:paraId="554133D9" w14:textId="77777777" w:rsidR="006B065F" w:rsidRPr="006B065F" w:rsidRDefault="006B065F" w:rsidP="006B065F">
      <w:pPr>
        <w:spacing w:line="240" w:lineRule="auto"/>
        <w:ind w:right="-20"/>
        <w:rPr>
          <w:rFonts w:cs="Arial"/>
          <w:spacing w:val="-6"/>
        </w:rPr>
      </w:pPr>
      <w:r w:rsidRPr="006B065F">
        <w:rPr>
          <w:rFonts w:cs="Arial"/>
        </w:rPr>
        <w:t>Réponse : la fermentation s’effectue plus rapidement en présence de sucre, car les levures se nourrissent de sucre</w:t>
      </w:r>
    </w:p>
    <w:p w14:paraId="416EE080" w14:textId="77777777" w:rsidR="006B065F" w:rsidRPr="006B065F" w:rsidRDefault="006B065F" w:rsidP="006B065F">
      <w:pPr>
        <w:spacing w:line="240" w:lineRule="auto"/>
      </w:pPr>
    </w:p>
    <w:p w14:paraId="55A77214" w14:textId="77777777" w:rsidR="006B065F" w:rsidRPr="006B065F" w:rsidRDefault="006B065F" w:rsidP="006B065F">
      <w:pPr>
        <w:spacing w:line="240" w:lineRule="auto"/>
      </w:pPr>
      <w:r w:rsidRPr="006B065F">
        <w:t>Discussion</w:t>
      </w:r>
    </w:p>
    <w:p w14:paraId="13D05278" w14:textId="77777777" w:rsidR="006B065F" w:rsidRPr="006B065F" w:rsidRDefault="006B065F" w:rsidP="006B065F">
      <w:pPr>
        <w:spacing w:line="240" w:lineRule="auto"/>
      </w:pPr>
    </w:p>
    <w:p w14:paraId="39F879F8" w14:textId="77777777" w:rsidR="006B065F" w:rsidRPr="006B065F" w:rsidRDefault="006B065F" w:rsidP="006B065F">
      <w:pPr>
        <w:spacing w:line="240" w:lineRule="auto"/>
      </w:pPr>
      <w:r w:rsidRPr="006B065F">
        <w:t>A la fin de l’activité, vous pouvez vérifier la bonne compréhension du cours en posant les questions suivantes :</w:t>
      </w:r>
    </w:p>
    <w:p w14:paraId="0C6BF7AA" w14:textId="77777777" w:rsidR="006B065F" w:rsidRPr="006B065F" w:rsidRDefault="006B065F" w:rsidP="006B065F">
      <w:pPr>
        <w:spacing w:line="240" w:lineRule="auto"/>
      </w:pPr>
    </w:p>
    <w:p w14:paraId="2508DCB2" w14:textId="77777777" w:rsidR="006B065F" w:rsidRPr="006B065F" w:rsidRDefault="006B065F" w:rsidP="006B065F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6B065F">
        <w:rPr>
          <w:rFonts w:cs="Arial"/>
        </w:rPr>
        <w:t>Quel est le processus qui a fait lever le mélange contenant la levure ?</w:t>
      </w:r>
    </w:p>
    <w:p w14:paraId="60076B62" w14:textId="77777777" w:rsidR="006B065F" w:rsidRPr="006B065F" w:rsidRDefault="006B065F" w:rsidP="006B065F">
      <w:pPr>
        <w:pStyle w:val="ListParagraph"/>
        <w:spacing w:line="240" w:lineRule="auto"/>
        <w:ind w:left="360"/>
        <w:rPr>
          <w:rFonts w:cs="Arial"/>
        </w:rPr>
      </w:pPr>
      <w:r w:rsidRPr="006B065F">
        <w:rPr>
          <w:rFonts w:cs="Arial"/>
        </w:rPr>
        <w:t>Réponse : la levure, qui se multiplie et utilise le sucre comme source d’énergie, produit des bulles de gaz qui font lever la pâte à pain par le processus de la fermentation.</w:t>
      </w:r>
    </w:p>
    <w:p w14:paraId="17AF7CD3" w14:textId="77777777" w:rsidR="006B065F" w:rsidRPr="006B065F" w:rsidRDefault="006B065F" w:rsidP="006B065F">
      <w:pPr>
        <w:spacing w:line="240" w:lineRule="auto"/>
        <w:rPr>
          <w:rFonts w:cs="Arial"/>
        </w:rPr>
      </w:pPr>
    </w:p>
    <w:p w14:paraId="4254658C" w14:textId="77777777" w:rsidR="006B065F" w:rsidRPr="006B065F" w:rsidRDefault="006B065F" w:rsidP="006B065F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6B065F">
        <w:rPr>
          <w:rFonts w:cs="Arial"/>
        </w:rPr>
        <w:t xml:space="preserve">Que serait-il arrivé s’il n’y avait pas eu de levure dans le mélange ? </w:t>
      </w:r>
    </w:p>
    <w:p w14:paraId="3AC87CDC" w14:textId="77777777" w:rsidR="006B065F" w:rsidRPr="006B065F" w:rsidRDefault="006B065F" w:rsidP="006B065F">
      <w:pPr>
        <w:pStyle w:val="ListParagraph"/>
        <w:spacing w:line="240" w:lineRule="auto"/>
        <w:ind w:left="360"/>
        <w:rPr>
          <w:rFonts w:cs="Arial"/>
        </w:rPr>
      </w:pPr>
      <w:r w:rsidRPr="006B065F">
        <w:rPr>
          <w:rFonts w:cs="Arial"/>
        </w:rPr>
        <w:t>Réponse : rien, c’est la levure qui, en se multipliant, provoque la dégradation des sucres et la levée de la pâte.</w:t>
      </w:r>
      <w:r w:rsidRPr="006B065F">
        <w:rPr>
          <w:rFonts w:cs="Arial"/>
          <w:b/>
          <w:bCs/>
          <w:noProof/>
        </w:rPr>
        <w:t xml:space="preserve"> </w:t>
      </w:r>
    </w:p>
    <w:p w14:paraId="386AC4F6" w14:textId="77777777" w:rsidR="006B065F" w:rsidRPr="006B065F" w:rsidRDefault="006B065F" w:rsidP="006B065F">
      <w:pPr>
        <w:pStyle w:val="ListParagraph"/>
        <w:spacing w:line="240" w:lineRule="auto"/>
        <w:ind w:left="360"/>
        <w:rPr>
          <w:rFonts w:cs="Arial"/>
        </w:rPr>
      </w:pPr>
    </w:p>
    <w:p w14:paraId="7312DE51" w14:textId="77777777" w:rsidR="006B065F" w:rsidRPr="006B065F" w:rsidRDefault="006B065F" w:rsidP="006B065F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6B065F">
        <w:rPr>
          <w:rFonts w:cs="Arial"/>
        </w:rPr>
        <w:t>Pourquoi fallait-il garder le mélange dans une cuvette d’eau chaude ?</w:t>
      </w:r>
    </w:p>
    <w:p w14:paraId="35E7B82C" w14:textId="77777777" w:rsidR="006B065F" w:rsidRPr="006B065F" w:rsidRDefault="006B065F" w:rsidP="006B065F">
      <w:pPr>
        <w:pStyle w:val="ListParagraph"/>
        <w:spacing w:line="240" w:lineRule="auto"/>
        <w:ind w:left="360"/>
        <w:rPr>
          <w:rFonts w:cs="Arial"/>
        </w:rPr>
      </w:pPr>
      <w:r w:rsidRPr="006B065F">
        <w:rPr>
          <w:rFonts w:cs="Arial"/>
        </w:rPr>
        <w:t>Réponse : la plupart des microbes préfèrent se développer à la température de 37°C et ils se multiplient plus vite à cette température. Plus les microbes se développent rapidement, plus les sucres seront dégradés et plus la pâte montera dans le récipient.</w:t>
      </w:r>
    </w:p>
    <w:p w14:paraId="15913572" w14:textId="77777777" w:rsidR="006B065F" w:rsidRPr="006B065F" w:rsidRDefault="006B065F" w:rsidP="006B065F">
      <w:pPr>
        <w:spacing w:line="240" w:lineRule="auto"/>
        <w:rPr>
          <w:rFonts w:cs="Arial"/>
        </w:rPr>
      </w:pPr>
    </w:p>
    <w:p w14:paraId="7EBC187F" w14:textId="77777777" w:rsidR="006B065F" w:rsidRPr="006B065F" w:rsidRDefault="006B065F" w:rsidP="006B065F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6B065F">
        <w:rPr>
          <w:rFonts w:cs="Arial"/>
        </w:rPr>
        <w:t>Quels autres aliments sont préparés en utilisant des bactéries ou des champignons ?</w:t>
      </w:r>
    </w:p>
    <w:p w14:paraId="1104C849" w14:textId="77777777" w:rsidR="006B065F" w:rsidRPr="006B065F" w:rsidRDefault="006B065F" w:rsidP="006B065F">
      <w:pPr>
        <w:pStyle w:val="ListParagraph"/>
        <w:spacing w:line="240" w:lineRule="auto"/>
        <w:ind w:left="360"/>
        <w:rPr>
          <w:rFonts w:cs="Arial"/>
        </w:rPr>
      </w:pPr>
      <w:r w:rsidRPr="006B065F">
        <w:rPr>
          <w:rFonts w:cs="Arial"/>
        </w:rPr>
        <w:t>Réponse : le fromage, le yaourt, le vin, la bière, la crème fraîche, le chocolat.</w:t>
      </w:r>
    </w:p>
    <w:p w14:paraId="7F844DA4" w14:textId="77777777" w:rsidR="006B065F" w:rsidRPr="006B065F" w:rsidRDefault="006B065F" w:rsidP="006B065F">
      <w:pPr>
        <w:spacing w:line="240" w:lineRule="auto"/>
      </w:pPr>
    </w:p>
    <w:p w14:paraId="09158D01" w14:textId="361FACEC" w:rsidR="006D6003" w:rsidRPr="006B065F" w:rsidRDefault="006D6003" w:rsidP="006B065F">
      <w:pPr>
        <w:spacing w:line="240" w:lineRule="auto"/>
        <w:rPr>
          <w:rFonts w:cs="Arial"/>
        </w:rPr>
      </w:pPr>
    </w:p>
    <w:sectPr w:rsidR="006D6003" w:rsidRPr="006B0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2770"/>
    <w:multiLevelType w:val="hybridMultilevel"/>
    <w:tmpl w:val="DF28834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E17AB88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12690E"/>
    <w:multiLevelType w:val="hybridMultilevel"/>
    <w:tmpl w:val="D87CA67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 w15:restartNumberingAfterBreak="0">
    <w:nsid w:val="34696B10"/>
    <w:multiLevelType w:val="hybridMultilevel"/>
    <w:tmpl w:val="0F184D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86E88"/>
    <w:multiLevelType w:val="hybridMultilevel"/>
    <w:tmpl w:val="4086C99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4269008">
    <w:abstractNumId w:val="4"/>
  </w:num>
  <w:num w:numId="2" w16cid:durableId="715853705">
    <w:abstractNumId w:val="3"/>
  </w:num>
  <w:num w:numId="3" w16cid:durableId="924846672">
    <w:abstractNumId w:val="1"/>
  </w:num>
  <w:num w:numId="4" w16cid:durableId="1304969090">
    <w:abstractNumId w:val="2"/>
  </w:num>
  <w:num w:numId="5" w16cid:durableId="190644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5F"/>
    <w:rsid w:val="00564922"/>
    <w:rsid w:val="006B065F"/>
    <w:rsid w:val="006D6003"/>
    <w:rsid w:val="00926B51"/>
    <w:rsid w:val="00C11EBE"/>
    <w:rsid w:val="00DB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5509"/>
  <w15:chartTrackingRefBased/>
  <w15:docId w15:val="{CC908B9E-71EB-4A8A-9E64-3CFB3645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65F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0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0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2025-07-01T07:37:00Z</dcterms:created>
  <dcterms:modified xsi:type="dcterms:W3CDTF">2025-07-01T07:57:00Z</dcterms:modified>
</cp:coreProperties>
</file>