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EB5D3" w14:textId="77777777" w:rsidR="00B41D1A" w:rsidRPr="00B41D1A" w:rsidRDefault="00B41D1A" w:rsidP="00B41D1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B41D1A">
        <w:rPr>
          <w:rFonts w:ascii="Arial" w:eastAsiaTheme="minorEastAsia" w:hAnsi="Arial" w:cs="Arial"/>
          <w:b/>
          <w:bCs/>
          <w:noProof/>
          <w:color w:val="auto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8E0A55E" wp14:editId="2D34ADBD">
                <wp:simplePos x="0" y="0"/>
                <wp:positionH relativeFrom="margin">
                  <wp:align>center</wp:align>
                </wp:positionH>
                <wp:positionV relativeFrom="paragraph">
                  <wp:posOffset>-203835</wp:posOffset>
                </wp:positionV>
                <wp:extent cx="7038975" cy="9858375"/>
                <wp:effectExtent l="19050" t="19050" r="28575" b="28575"/>
                <wp:wrapNone/>
                <wp:docPr id="27" name="Rectangle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8975" cy="98583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AA5F1" id="Rectangle 27" o:spid="_x0000_s1026" alt="&quot;&quot;" style="position:absolute;margin-left:0;margin-top:-16.05pt;width:554.25pt;height:776.2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7KTTwIAAKUEAAAOAAAAZHJzL2Uyb0RvYy54bWysVE1v2zAMvQ/YfxB0X52Ppk2MOkWQIMOA&#10;oC3QFj0zshQbkyWNUuJ0v36U7KRdt9OwiyCKz/x4fPTN7bHR7CDR19YUfHgx4EwaYcva7Ar+/LT+&#10;MuXMBzAlaGtkwV+l57fzz59uWpfLka2sLiUyCmJ83rqCVyG4PMu8qGQD/sI6acipLDYQyMRdViK0&#10;FL3R2WgwuMpai6VDK6T39LrqnHye4islRbhXysvAdMGptpBOTOc2ntn8BvIdgqtq0ZcB/1BFA7Wh&#10;pOdQKwjA9lj/EaqpBVpvVbgQtsmsUrWQqQfqZjj40M1jBU6mXogc7840+f8XVtwdHt0DxtK921jx&#10;3RMjWet8fvZEw/eYo8ImYqlwdkwsvp5ZlMfABD1eD8bT2fWEM0G+2XQyHZMRo0J++tyhD1+lbVi8&#10;FBxpTIk9OGx86KAnSMxm7LrWOo1KG9YWfDSdpARAilEaAuVqXFlwb3acgd6RFEXAFNJbXZfx89Qi&#10;7rZLjewAJIfhejy7WvaV/QaLuVfgqw6XXD1MmxhGJmH1pb7RE29bW74+IEPbKc07sa4p2gZ8eAAk&#10;aZEIaV3CPR1KW+rF9jfOKos///Ye8TRx8nLWklSpzx97QMmZ/mZIC7Ph5WXUdjIuJ9cjMvC9Z/ve&#10;Y/bN0sb2aTGdSNeID/p0VWibF9qqRcxKLjCCcneM9sYydCtEeynkYpFgpGcHYWMenYjBI0+Rx6fj&#10;C6DrBx1II3f2JGvIP8y7w3YTX+yDVXUSwxuvvTRpF5Kc+r2Ny/beTqi3v8v8FwAAAP//AwBQSwME&#10;FAAGAAgAAAAhAFFKSFHcAAAACgEAAA8AAABkcnMvZG93bnJldi54bWxMj81OwzAQhO9IvIO1SNxa&#10;J4FCFeJUFRJXJFoeYBMvSYS9DrbzA0+Pe4LbrGY18011WK0RM/kwOFaQbzMQxK3TA3cK3s8vmz2I&#10;EJE1Gsek4JsCHOrrqwpL7RZ+o/kUO5FCOJSooI9xLKUMbU8Ww9aNxMn7cN5iTKfvpPa4pHBrZJFl&#10;D9LiwKmhx5Gee2o/T5NVYI4LNqH1y/lrRv9qcnr8sZNStzfr8QlEpDX+PcMFP6FDnZgaN7EOwihI&#10;Q6KCzV2Rg7jYebbfgWiS2hXZPci6kv8n1L8AAAD//wMAUEsBAi0AFAAGAAgAAAAhALaDOJL+AAAA&#10;4QEAABMAAAAAAAAAAAAAAAAAAAAAAFtDb250ZW50X1R5cGVzXS54bWxQSwECLQAUAAYACAAAACEA&#10;OP0h/9YAAACUAQAACwAAAAAAAAAAAAAAAAAvAQAAX3JlbHMvLnJlbHNQSwECLQAUAAYACAAAACEA&#10;PbOyk08CAAClBAAADgAAAAAAAAAAAAAAAAAuAgAAZHJzL2Uyb0RvYy54bWxQSwECLQAUAAYACAAA&#10;ACEAUUpIUdwAAAAKAQAADwAAAAAAAAAAAAAAAACpBAAAZHJzL2Rvd25yZXYueG1sUEsFBgAAAAAE&#10;AAQA8wAAALIFAAAAAA==&#10;" filled="f" strokecolor="#1f396c" strokeweight="2.25pt">
                <v:path arrowok="t"/>
                <w10:wrap anchorx="margin"/>
              </v:rect>
            </w:pict>
          </mc:Fallback>
        </mc:AlternateContent>
      </w:r>
      <w:r w:rsidRPr="00B41D1A">
        <w:rPr>
          <w:rFonts w:ascii="Arial" w:hAnsi="Arial" w:cs="Arial"/>
          <w:b/>
          <w:bCs/>
          <w:noProof/>
          <w:color w:val="auto"/>
          <w:sz w:val="36"/>
          <w:szCs w:val="36"/>
          <w:lang w:eastAsia="fr-FR"/>
        </w:rPr>
        <w:drawing>
          <wp:anchor distT="0" distB="0" distL="114300" distR="114300" simplePos="0" relativeHeight="251661312" behindDoc="0" locked="0" layoutInCell="1" allowOverlap="1" wp14:anchorId="58F9F40A" wp14:editId="08140F4F">
            <wp:simplePos x="0" y="0"/>
            <wp:positionH relativeFrom="column">
              <wp:posOffset>5943600</wp:posOffset>
            </wp:positionH>
            <wp:positionV relativeFrom="paragraph">
              <wp:posOffset>0</wp:posOffset>
            </wp:positionV>
            <wp:extent cx="800100" cy="819150"/>
            <wp:effectExtent l="0" t="0" r="0" b="0"/>
            <wp:wrapSquare wrapText="bothSides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1D1A">
        <w:rPr>
          <w:rFonts w:ascii="Arial" w:hAnsi="Arial" w:cs="Arial"/>
          <w:b/>
          <w:bCs/>
          <w:color w:val="auto"/>
        </w:rPr>
        <w:t>Vaccination HPV</w:t>
      </w:r>
    </w:p>
    <w:p w14:paraId="572232E6" w14:textId="77777777" w:rsidR="00B41D1A" w:rsidRPr="00B41D1A" w:rsidRDefault="00B41D1A" w:rsidP="00B41D1A">
      <w:pPr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B41D1A">
        <w:rPr>
          <w:rFonts w:cs="Arial"/>
          <w:b/>
          <w:bCs/>
          <w:sz w:val="36"/>
          <w:szCs w:val="36"/>
        </w:rPr>
        <w:t xml:space="preserve">Scénarios d’efficacité vaccinale </w:t>
      </w:r>
      <w:r w:rsidRPr="00B41D1A">
        <w:rPr>
          <w:rFonts w:cs="Arial"/>
          <w:b/>
          <w:bCs/>
          <w:sz w:val="36"/>
          <w:szCs w:val="36"/>
        </w:rPr>
        <w:br/>
        <w:t>Guide enseignant 1bis (GE1bis)</w:t>
      </w:r>
      <w:r w:rsidRPr="00B41D1A">
        <w:rPr>
          <w:rFonts w:cs="Arial"/>
          <w:b/>
          <w:bCs/>
          <w:sz w:val="36"/>
          <w:szCs w:val="36"/>
        </w:rPr>
        <w:br/>
      </w:r>
      <w:r w:rsidRPr="00B41D1A">
        <w:rPr>
          <w:rFonts w:cs="Arial"/>
          <w:b/>
          <w:bCs/>
          <w:noProof/>
          <w:sz w:val="36"/>
          <w:szCs w:val="36"/>
          <w:lang w:eastAsia="fr-FR"/>
        </w:rPr>
        <w:t>Réponses attendues DTE1</w:t>
      </w:r>
    </w:p>
    <w:p w14:paraId="560773D3" w14:textId="77777777" w:rsidR="00B41D1A" w:rsidRPr="00B41D1A" w:rsidRDefault="00B41D1A" w:rsidP="00B41D1A">
      <w:pPr>
        <w:spacing w:after="0" w:line="240" w:lineRule="auto"/>
        <w:rPr>
          <w:rFonts w:cs="Arial"/>
        </w:rPr>
      </w:pPr>
    </w:p>
    <w:p w14:paraId="76F3506C" w14:textId="77777777" w:rsidR="00B41D1A" w:rsidRPr="00B41D1A" w:rsidRDefault="00B41D1A" w:rsidP="00B41D1A">
      <w:pPr>
        <w:spacing w:after="0" w:line="240" w:lineRule="auto"/>
        <w:rPr>
          <w:rFonts w:cs="Arial"/>
          <w:b/>
          <w:bCs/>
        </w:rPr>
      </w:pPr>
      <w:r w:rsidRPr="00B41D1A">
        <w:rPr>
          <w:rStyle w:val="Heading2Char"/>
          <w:rFonts w:ascii="Arial" w:eastAsia="Calibri" w:hAnsi="Arial" w:cs="Arial"/>
          <w:b/>
          <w:bCs/>
          <w:color w:val="auto"/>
        </w:rPr>
        <w:t>Consigne</w:t>
      </w:r>
      <w:r w:rsidRPr="00B41D1A">
        <w:rPr>
          <w:rFonts w:cs="Arial"/>
          <w:b/>
          <w:bCs/>
        </w:rPr>
        <w:t xml:space="preserve"> :</w:t>
      </w:r>
    </w:p>
    <w:p w14:paraId="6F613937" w14:textId="77777777" w:rsidR="00B41D1A" w:rsidRDefault="00B41D1A" w:rsidP="00B41D1A">
      <w:pPr>
        <w:spacing w:after="0" w:line="240" w:lineRule="auto"/>
        <w:rPr>
          <w:rFonts w:cs="Arial"/>
        </w:rPr>
      </w:pPr>
      <w:r w:rsidRPr="00B41D1A">
        <w:rPr>
          <w:rFonts w:cs="Arial"/>
        </w:rPr>
        <w:t>Montrer par le calcul en quoi la vaccination contre le HPV protège la population contre le risque de cancer ?</w:t>
      </w:r>
    </w:p>
    <w:p w14:paraId="256E7C9A" w14:textId="77777777" w:rsidR="00B41D1A" w:rsidRPr="00B41D1A" w:rsidRDefault="00B41D1A" w:rsidP="00B41D1A">
      <w:pPr>
        <w:spacing w:after="0" w:line="240" w:lineRule="auto"/>
        <w:rPr>
          <w:rFonts w:cs="Arial"/>
        </w:rPr>
      </w:pPr>
    </w:p>
    <w:p w14:paraId="7FDCE817" w14:textId="77777777" w:rsidR="00B41D1A" w:rsidRPr="00B41D1A" w:rsidRDefault="00B41D1A" w:rsidP="00B41D1A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B41D1A">
        <w:rPr>
          <w:rFonts w:ascii="Arial" w:hAnsi="Arial" w:cs="Arial"/>
          <w:b/>
          <w:bCs/>
          <w:color w:val="auto"/>
        </w:rPr>
        <w:t>Scénario 1 : population non vaccinée</w:t>
      </w:r>
    </w:p>
    <w:p w14:paraId="58C0B6F6" w14:textId="77777777" w:rsidR="00B41D1A" w:rsidRDefault="00B41D1A" w:rsidP="00B41D1A">
      <w:pPr>
        <w:spacing w:after="0" w:line="240" w:lineRule="auto"/>
        <w:rPr>
          <w:rFonts w:cs="Arial"/>
        </w:rPr>
      </w:pPr>
      <w:r w:rsidRPr="00B41D1A">
        <w:rPr>
          <w:rFonts w:cs="Arial"/>
        </w:rPr>
        <w:t>Dans la population non vaccinée, 80% des personnes ayant des rapports sexuels seront infectées par un virus HPV. Pour 90% de ces personnes infectées, l’infection est transitoire et s’élimine naturellement une à deux années après la contamination. Les 10% des personnes infectées restantes développeront une infection persistante, c’est-à-dire auront un risque de cancer.</w:t>
      </w:r>
    </w:p>
    <w:p w14:paraId="47B3B17C" w14:textId="77777777" w:rsidR="00B41D1A" w:rsidRPr="00B41D1A" w:rsidRDefault="00B41D1A" w:rsidP="00B41D1A">
      <w:pPr>
        <w:spacing w:after="0" w:line="240" w:lineRule="auto"/>
        <w:rPr>
          <w:rFonts w:cs="Arial"/>
        </w:rPr>
      </w:pPr>
    </w:p>
    <w:p w14:paraId="7437D7E7" w14:textId="77777777" w:rsidR="00B41D1A" w:rsidRPr="00B41D1A" w:rsidRDefault="00B41D1A" w:rsidP="00B41D1A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B41D1A">
        <w:rPr>
          <w:rFonts w:ascii="Arial" w:hAnsi="Arial" w:cs="Arial"/>
          <w:b/>
          <w:bCs/>
          <w:color w:val="auto"/>
        </w:rPr>
        <w:t>Scénario 2 : population vaccinée</w:t>
      </w:r>
    </w:p>
    <w:p w14:paraId="1D629F46" w14:textId="77777777" w:rsidR="00B41D1A" w:rsidRPr="00B41D1A" w:rsidRDefault="00B41D1A" w:rsidP="00B41D1A">
      <w:pPr>
        <w:spacing w:after="0" w:line="240" w:lineRule="auto"/>
        <w:rPr>
          <w:rFonts w:cs="Arial"/>
        </w:rPr>
      </w:pPr>
      <w:r w:rsidRPr="00B41D1A">
        <w:rPr>
          <w:rFonts w:cs="Arial"/>
        </w:rPr>
        <w:t>Le vaccin contre les HPV prévient 90% des infections aux HPV. Seulement 10% des personnes vaccinées seront à risque d’être infectés par un HPV. Pour 90% de ces personnes infectées, l’infection est transitoire et s’élimine naturellement une à deux années après la contamination. Les 10% de ces personnes infectées restantes développeront une infection persistante, c’est-à-dire auront un risque de cancer. (Arrondir à l’unité)</w:t>
      </w:r>
    </w:p>
    <w:p w14:paraId="6B84F8B3" w14:textId="77777777" w:rsidR="00B41D1A" w:rsidRPr="00B41D1A" w:rsidRDefault="00B41D1A" w:rsidP="00B41D1A">
      <w:pPr>
        <w:spacing w:after="0" w:line="240" w:lineRule="auto"/>
        <w:rPr>
          <w:rFonts w:cs="Arial"/>
        </w:rPr>
      </w:pPr>
    </w:p>
    <w:p w14:paraId="6745D4AD" w14:textId="77777777" w:rsidR="00B41D1A" w:rsidRPr="00B41D1A" w:rsidRDefault="00B41D1A" w:rsidP="00B41D1A">
      <w:pPr>
        <w:spacing w:after="0" w:line="240" w:lineRule="auto"/>
        <w:rPr>
          <w:rFonts w:cs="Arial"/>
        </w:rPr>
      </w:pPr>
      <w:r w:rsidRPr="00B41D1A">
        <w:rPr>
          <w:rFonts w:cs="Arial"/>
        </w:rPr>
        <w:t>Pour réussir, je dois</w:t>
      </w:r>
    </w:p>
    <w:p w14:paraId="7CFCCF2E" w14:textId="77777777" w:rsidR="00B41D1A" w:rsidRPr="00B41D1A" w:rsidRDefault="00B41D1A" w:rsidP="00B41D1A">
      <w:pPr>
        <w:spacing w:after="0" w:line="240" w:lineRule="auto"/>
        <w:rPr>
          <w:rFonts w:cs="Arial"/>
        </w:rPr>
      </w:pPr>
      <w:r w:rsidRPr="00B41D1A">
        <w:rPr>
          <w:rFonts w:cs="Arial"/>
        </w:rPr>
        <w:t>-Calculer combien de personnes seront infectées par un virus HPV dans une population non vaccinée,</w:t>
      </w:r>
    </w:p>
    <w:p w14:paraId="09A50BDA" w14:textId="77777777" w:rsidR="00B41D1A" w:rsidRPr="00B41D1A" w:rsidRDefault="00B41D1A" w:rsidP="00B41D1A">
      <w:pPr>
        <w:spacing w:after="0" w:line="240" w:lineRule="auto"/>
        <w:rPr>
          <w:rFonts w:cs="Arial"/>
        </w:rPr>
      </w:pPr>
      <w:r w:rsidRPr="00B41D1A">
        <w:rPr>
          <w:rFonts w:cs="Arial"/>
        </w:rPr>
        <w:t>-Calculer combien de personnes auront une infection transitoire, c’est-à-dire une guérison naturelle dans une population non vaccinée,</w:t>
      </w:r>
    </w:p>
    <w:p w14:paraId="1BC472A7" w14:textId="77777777" w:rsidR="00B41D1A" w:rsidRPr="00B41D1A" w:rsidRDefault="00B41D1A" w:rsidP="00B41D1A">
      <w:pPr>
        <w:spacing w:after="0" w:line="240" w:lineRule="auto"/>
        <w:rPr>
          <w:rFonts w:cs="Arial"/>
        </w:rPr>
      </w:pPr>
      <w:r w:rsidRPr="00B41D1A">
        <w:rPr>
          <w:rFonts w:cs="Arial"/>
        </w:rPr>
        <w:t>-Calculer combien de personnes auront une infection persistante dans une population non vaccinée.</w:t>
      </w:r>
    </w:p>
    <w:p w14:paraId="5A6F3CF2" w14:textId="77777777" w:rsidR="00B41D1A" w:rsidRPr="00B41D1A" w:rsidRDefault="00B41D1A" w:rsidP="00B41D1A">
      <w:pPr>
        <w:spacing w:after="0" w:line="240" w:lineRule="auto"/>
        <w:rPr>
          <w:rFonts w:cs="Arial"/>
        </w:rPr>
      </w:pPr>
      <w:r w:rsidRPr="00B41D1A">
        <w:rPr>
          <w:rFonts w:cs="Arial"/>
        </w:rPr>
        <w:t>-Réaliser les mêmes calculs dans une population vaccinée</w:t>
      </w:r>
    </w:p>
    <w:p w14:paraId="7881E64E" w14:textId="77777777" w:rsidR="00B41D1A" w:rsidRPr="00B41D1A" w:rsidRDefault="00B41D1A" w:rsidP="00B41D1A">
      <w:pPr>
        <w:spacing w:after="0" w:line="240" w:lineRule="auto"/>
        <w:rPr>
          <w:rFonts w:cs="Arial"/>
        </w:rPr>
      </w:pPr>
      <w:r w:rsidRPr="00B41D1A">
        <w:rPr>
          <w:rFonts w:cs="Arial"/>
        </w:rPr>
        <w:t>-Comparer les résultats</w:t>
      </w:r>
    </w:p>
    <w:p w14:paraId="2A6D28BC" w14:textId="77777777" w:rsidR="00B41D1A" w:rsidRPr="00B41D1A" w:rsidRDefault="00B41D1A" w:rsidP="00B41D1A">
      <w:pPr>
        <w:spacing w:after="0" w:line="240" w:lineRule="auto"/>
        <w:rPr>
          <w:rFonts w:cs="Arial"/>
        </w:rPr>
      </w:pPr>
      <w:r w:rsidRPr="00B41D1A">
        <w:rPr>
          <w:rFonts w:cs="Arial"/>
        </w:rPr>
        <w:t>-Formuler une conclusion</w:t>
      </w:r>
    </w:p>
    <w:p w14:paraId="38C08B70" w14:textId="77777777" w:rsidR="00B41D1A" w:rsidRPr="00B41D1A" w:rsidRDefault="00B41D1A" w:rsidP="00B41D1A">
      <w:pPr>
        <w:spacing w:after="0" w:line="240" w:lineRule="auto"/>
        <w:rPr>
          <w:rFonts w:cs="Arial"/>
        </w:rPr>
      </w:pPr>
      <w:r w:rsidRPr="00B41D1A">
        <w:rPr>
          <w:rFonts w:cs="Arial"/>
        </w:rPr>
        <w:br w:type="page"/>
      </w:r>
    </w:p>
    <w:p w14:paraId="4DB22B0B" w14:textId="77777777" w:rsidR="00B41D1A" w:rsidRPr="00B41D1A" w:rsidRDefault="00B41D1A" w:rsidP="00B41D1A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B41D1A">
        <w:rPr>
          <w:rFonts w:ascii="Arial" w:hAnsi="Arial" w:cs="Arial"/>
          <w:b/>
          <w:bCs/>
          <w:noProof/>
          <w:color w:val="auto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49BFDDA" wp14:editId="6F6657DA">
                <wp:simplePos x="0" y="0"/>
                <wp:positionH relativeFrom="margin">
                  <wp:posOffset>-142875</wp:posOffset>
                </wp:positionH>
                <wp:positionV relativeFrom="paragraph">
                  <wp:posOffset>-171450</wp:posOffset>
                </wp:positionV>
                <wp:extent cx="7038975" cy="9991725"/>
                <wp:effectExtent l="19050" t="19050" r="28575" b="28575"/>
                <wp:wrapNone/>
                <wp:docPr id="28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8975" cy="99917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A945E" id="Rectangle 2" o:spid="_x0000_s1026" alt="&quot;&quot;" style="position:absolute;margin-left:-11.25pt;margin-top:-13.5pt;width:554.25pt;height:786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+D4UAIAAKUEAAAOAAAAZHJzL2Uyb0RvYy54bWysVN9v2jAQfp+0/8Hy+xqgpZSIUCEQ0yTU&#10;VmqrPh+OTaI5tnc2hO6v39kJtOv2NO3F8vm+3I/vvsvs9thodpDoa2sKPrwYcCaNsGVtdgV/flp/&#10;ueHMBzAlaGtkwV+l57fzz59mrcvlyFZWlxIZBTE+b13BqxBcnmVeVLIBf2GdNORUFhsIZOIuKxFa&#10;it7obDQYXGetxdKhFdJ7el11Tj5P8ZWSItwr5WVguuBUW0gnpnMbz2w+g3yH4Kpa9GXAP1TRQG0o&#10;6TnUCgKwPdZ/hGpqgdZbFS6EbTKrVC1k6oG6GQ4+dPNYgZOpFyLHuzNN/v+FFXeHR/eAsXTvNlZ8&#10;98RI1jqfnz3R8D3mqLCJWCqcHROLr2cW5TEwQY+TweXNdDLmTJBvOp0OJ6Nx5DmD/PS5Qx++Stuw&#10;eCk40pgSe3DY+NBBT5CYzdh1rXUalTasLfjoZpwSAClGaQiUq3Flwb3ZcQZ6R1IUAVNIb3Vdxs9T&#10;i7jbLjWyA5AchuvL6fWyr+w3WMy9Al91uOTqYdrEMDIJqy/1jZ5429ry9QEZ2k5p3ol1TdE24MMD&#10;IEmLREjrEu7pUNpSL7a/cVZZ/Pm394iniZOXs5akSn3+2ANKzvQ3Q1qYDq+uoraTcTWejMjA957t&#10;e4/ZN0sb26fFdCJdIz7o01WhbV5oqxYxK7nACMrdMdoby9CtEO2lkItFgpGeHYSNeXQiBo88RR6f&#10;ji+Arh90II3c2ZOsIf8w7w7bTXyxD1bVSQxvvPbSpF1Icur3Ni7bezuh3v4u818AAAD//wMAUEsD&#10;BBQABgAIAAAAIQAwjDJ33AAAAA0BAAAPAAAAZHJzL2Rvd25yZXYueG1sTI/NTsMwEITvSLyDtUjc&#10;WqcRaasQp6qQuCLR8gCbZJtE+CfYzg88PZsT3Ga0o9lvitNitJjIh95ZBbttAoJs7Zretgo+rq+b&#10;I4gQ0TaonSUF3xTgVN7fFZg3brbvNF1iK7jEhhwVdDEOuZSh7shg2LqBLN9uzhuMbH0rG48zlxst&#10;0yTZS4O95Q8dDvTSUf15GY0CfZ6xCrWfr18T+je9o8OPGZV6fFjOzyAiLfEvDCs+o0PJTJUbbROE&#10;VrBJ04yjqzjwqDWRHPesKlbZ0z4DWRby/4ryFwAA//8DAFBLAQItABQABgAIAAAAIQC2gziS/gAA&#10;AOEBAAATAAAAAAAAAAAAAAAAAAAAAABbQ29udGVudF9UeXBlc10ueG1sUEsBAi0AFAAGAAgAAAAh&#10;ADj9If/WAAAAlAEAAAsAAAAAAAAAAAAAAAAALwEAAF9yZWxzLy5yZWxzUEsBAi0AFAAGAAgAAAAh&#10;ACIn4PhQAgAApQQAAA4AAAAAAAAAAAAAAAAALgIAAGRycy9lMm9Eb2MueG1sUEsBAi0AFAAGAAgA&#10;AAAhADCMMnfcAAAADQEAAA8AAAAAAAAAAAAAAAAAqgQAAGRycy9kb3ducmV2LnhtbFBLBQYAAAAA&#10;BAAEAPMAAACzBQAAAAA=&#10;" filled="f" strokecolor="#1f396c" strokeweight="2.25pt">
                <v:path arrowok="t"/>
                <w10:wrap anchorx="margin"/>
              </v:rect>
            </w:pict>
          </mc:Fallback>
        </mc:AlternateContent>
      </w:r>
      <w:r w:rsidRPr="00B41D1A">
        <w:rPr>
          <w:rFonts w:ascii="Arial" w:hAnsi="Arial" w:cs="Arial"/>
          <w:b/>
          <w:bCs/>
          <w:noProof/>
          <w:color w:val="auto"/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 wp14:anchorId="44454739" wp14:editId="30CA2774">
            <wp:simplePos x="0" y="0"/>
            <wp:positionH relativeFrom="page">
              <wp:posOffset>6638925</wp:posOffset>
            </wp:positionH>
            <wp:positionV relativeFrom="paragraph">
              <wp:posOffset>-254000</wp:posOffset>
            </wp:positionV>
            <wp:extent cx="800100" cy="819150"/>
            <wp:effectExtent l="0" t="0" r="0" b="0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1D1A">
        <w:rPr>
          <w:rFonts w:ascii="Arial" w:hAnsi="Arial" w:cs="Arial"/>
          <w:b/>
          <w:bCs/>
          <w:color w:val="auto"/>
        </w:rPr>
        <w:t xml:space="preserve">Réponses attendues </w:t>
      </w:r>
    </w:p>
    <w:p w14:paraId="472A194A" w14:textId="77777777" w:rsidR="00B41D1A" w:rsidRPr="00B41D1A" w:rsidRDefault="00B41D1A" w:rsidP="00B41D1A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 w:rsidRPr="00B41D1A">
        <w:rPr>
          <w:rFonts w:cs="Arial"/>
        </w:rPr>
        <w:t>Scénario 1 : Pour une population de 100 personnes non vaccinées,</w:t>
      </w:r>
      <w:r w:rsidRPr="00B41D1A">
        <w:rPr>
          <w:rFonts w:cs="Arial"/>
          <w:noProof/>
          <w:sz w:val="36"/>
          <w:szCs w:val="36"/>
          <w:lang w:eastAsia="fr-FR"/>
        </w:rPr>
        <w:t xml:space="preserve"> </w:t>
      </w:r>
    </w:p>
    <w:p w14:paraId="351912FC" w14:textId="77777777" w:rsidR="00B41D1A" w:rsidRPr="00B41D1A" w:rsidRDefault="00B41D1A" w:rsidP="00B41D1A">
      <w:pPr>
        <w:spacing w:after="0" w:line="240" w:lineRule="auto"/>
        <w:rPr>
          <w:rFonts w:cs="Arial"/>
        </w:rPr>
      </w:pPr>
      <w:r w:rsidRPr="00B41D1A">
        <w:rPr>
          <w:rFonts w:cs="Arial"/>
        </w:rPr>
        <w:t>Combien de personnes seront infectées par un virus HPV ? (80)</w:t>
      </w:r>
    </w:p>
    <w:p w14:paraId="1DFA24FE" w14:textId="77777777" w:rsidR="00B41D1A" w:rsidRPr="00B41D1A" w:rsidRDefault="00B41D1A" w:rsidP="00B41D1A">
      <w:pPr>
        <w:spacing w:after="0" w:line="240" w:lineRule="auto"/>
        <w:rPr>
          <w:rFonts w:cs="Arial"/>
        </w:rPr>
      </w:pPr>
      <w:r w:rsidRPr="00B41D1A">
        <w:rPr>
          <w:rFonts w:cs="Arial"/>
        </w:rPr>
        <w:t>Combien de personnes auront une infection transitoire, c’est-à-dire une guérison naturelle ? (72)</w:t>
      </w:r>
    </w:p>
    <w:p w14:paraId="2069D6C7" w14:textId="77777777" w:rsidR="00B41D1A" w:rsidRPr="00B41D1A" w:rsidRDefault="00B41D1A" w:rsidP="00B41D1A">
      <w:pPr>
        <w:spacing w:after="0" w:line="240" w:lineRule="auto"/>
        <w:rPr>
          <w:rFonts w:cs="Arial"/>
        </w:rPr>
      </w:pPr>
      <w:r w:rsidRPr="00B41D1A">
        <w:rPr>
          <w:rFonts w:cs="Arial"/>
        </w:rPr>
        <w:t xml:space="preserve">Combien de personnes auront une infection </w:t>
      </w:r>
      <w:proofErr w:type="gramStart"/>
      <w:r w:rsidRPr="00B41D1A">
        <w:rPr>
          <w:rFonts w:cs="Arial"/>
        </w:rPr>
        <w:t>persistante?</w:t>
      </w:r>
      <w:proofErr w:type="gramEnd"/>
      <w:r w:rsidRPr="00B41D1A">
        <w:rPr>
          <w:rFonts w:cs="Arial"/>
        </w:rPr>
        <w:t xml:space="preserve"> (8)</w:t>
      </w:r>
    </w:p>
    <w:p w14:paraId="1761541B" w14:textId="77777777" w:rsidR="00B41D1A" w:rsidRPr="00B41D1A" w:rsidRDefault="00B41D1A" w:rsidP="00B41D1A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 w:rsidRPr="00B41D1A">
        <w:rPr>
          <w:rFonts w:cs="Arial"/>
        </w:rPr>
        <w:t>Scénario 2 : Pour une population de 100 personnes vaccinées,</w:t>
      </w:r>
    </w:p>
    <w:p w14:paraId="0BE4520C" w14:textId="77777777" w:rsidR="00B41D1A" w:rsidRPr="00B41D1A" w:rsidRDefault="00B41D1A" w:rsidP="00B41D1A">
      <w:pPr>
        <w:spacing w:after="0" w:line="240" w:lineRule="auto"/>
        <w:rPr>
          <w:rFonts w:cs="Arial"/>
        </w:rPr>
      </w:pPr>
      <w:r w:rsidRPr="00B41D1A">
        <w:rPr>
          <w:rFonts w:cs="Arial"/>
        </w:rPr>
        <w:t>Combien de personnes seront infectées par un virus HPV ? (8)</w:t>
      </w:r>
    </w:p>
    <w:p w14:paraId="512C5FB7" w14:textId="77777777" w:rsidR="00B41D1A" w:rsidRPr="00B41D1A" w:rsidRDefault="00B41D1A" w:rsidP="00B41D1A">
      <w:pPr>
        <w:spacing w:after="0" w:line="240" w:lineRule="auto"/>
        <w:rPr>
          <w:rFonts w:cs="Arial"/>
        </w:rPr>
      </w:pPr>
      <w:r w:rsidRPr="00B41D1A">
        <w:rPr>
          <w:rFonts w:cs="Arial"/>
        </w:rPr>
        <w:t>Combien de ces personnes infectées auront une infection transitoire, c’est-à-dire une guérison naturelle ? (</w:t>
      </w:r>
      <w:proofErr w:type="gramStart"/>
      <w:r w:rsidRPr="00B41D1A">
        <w:rPr>
          <w:rFonts w:cs="Arial"/>
        </w:rPr>
        <w:t>arrondir</w:t>
      </w:r>
      <w:proofErr w:type="gramEnd"/>
      <w:r w:rsidRPr="00B41D1A">
        <w:rPr>
          <w:rFonts w:cs="Arial"/>
        </w:rPr>
        <w:t xml:space="preserve"> à l’unité : 7)</w:t>
      </w:r>
    </w:p>
    <w:p w14:paraId="2E60C2A7" w14:textId="77777777" w:rsidR="00B41D1A" w:rsidRPr="00B41D1A" w:rsidRDefault="00B41D1A" w:rsidP="00B41D1A">
      <w:pPr>
        <w:spacing w:after="0" w:line="240" w:lineRule="auto"/>
        <w:rPr>
          <w:rFonts w:cs="Arial"/>
        </w:rPr>
      </w:pPr>
      <w:r w:rsidRPr="00B41D1A">
        <w:rPr>
          <w:rFonts w:cs="Arial"/>
        </w:rPr>
        <w:t xml:space="preserve">Combien de personnes auront une infection </w:t>
      </w:r>
      <w:proofErr w:type="gramStart"/>
      <w:r w:rsidRPr="00B41D1A">
        <w:rPr>
          <w:rFonts w:cs="Arial"/>
        </w:rPr>
        <w:t>persistante?</w:t>
      </w:r>
      <w:proofErr w:type="gramEnd"/>
      <w:r w:rsidRPr="00B41D1A">
        <w:rPr>
          <w:rFonts w:cs="Arial"/>
        </w:rPr>
        <w:t xml:space="preserve"> (</w:t>
      </w:r>
      <w:proofErr w:type="gramStart"/>
      <w:r w:rsidRPr="00B41D1A">
        <w:rPr>
          <w:rFonts w:cs="Arial"/>
        </w:rPr>
        <w:t>arrondir</w:t>
      </w:r>
      <w:proofErr w:type="gramEnd"/>
      <w:r w:rsidRPr="00B41D1A">
        <w:rPr>
          <w:rFonts w:cs="Arial"/>
        </w:rPr>
        <w:t xml:space="preserve"> à l’unité : 1)</w:t>
      </w:r>
    </w:p>
    <w:p w14:paraId="51184BF8" w14:textId="77777777" w:rsidR="00B41D1A" w:rsidRPr="00B41D1A" w:rsidRDefault="00B41D1A" w:rsidP="00B41D1A">
      <w:pPr>
        <w:spacing w:after="0" w:line="240" w:lineRule="auto"/>
        <w:rPr>
          <w:rFonts w:cs="Arial"/>
        </w:rPr>
      </w:pPr>
    </w:p>
    <w:p w14:paraId="2C2757FD" w14:textId="77777777" w:rsidR="00B41D1A" w:rsidRPr="00B41D1A" w:rsidRDefault="00B41D1A" w:rsidP="00B41D1A">
      <w:pPr>
        <w:spacing w:after="0" w:line="240" w:lineRule="auto"/>
        <w:rPr>
          <w:rFonts w:cs="Arial"/>
          <w:b/>
          <w:bCs/>
        </w:rPr>
      </w:pPr>
      <w:r w:rsidRPr="00B41D1A">
        <w:rPr>
          <w:rStyle w:val="Heading2Char"/>
          <w:rFonts w:ascii="Arial" w:eastAsia="Calibri" w:hAnsi="Arial" w:cs="Arial"/>
          <w:b/>
          <w:bCs/>
          <w:color w:val="auto"/>
        </w:rPr>
        <w:t>Piste de différenciation</w:t>
      </w:r>
      <w:r w:rsidRPr="00B41D1A">
        <w:rPr>
          <w:rFonts w:cs="Arial"/>
          <w:b/>
          <w:bCs/>
        </w:rPr>
        <w:t xml:space="preserve"> :</w:t>
      </w:r>
    </w:p>
    <w:p w14:paraId="7C675827" w14:textId="77777777" w:rsidR="00B41D1A" w:rsidRPr="00B41D1A" w:rsidRDefault="00B41D1A" w:rsidP="00B41D1A">
      <w:pPr>
        <w:spacing w:after="0" w:line="240" w:lineRule="auto"/>
        <w:rPr>
          <w:rFonts w:cs="Arial"/>
        </w:rPr>
      </w:pPr>
      <w:r w:rsidRPr="00B41D1A">
        <w:rPr>
          <w:rFonts w:cs="Arial"/>
        </w:rPr>
        <w:t xml:space="preserve">On peut proposer aux élèves de colorier une population de 100 personnes avec le code couleur suivant : </w:t>
      </w:r>
    </w:p>
    <w:p w14:paraId="23ADC8CE" w14:textId="77777777" w:rsidR="00B41D1A" w:rsidRPr="00B41D1A" w:rsidRDefault="00B41D1A" w:rsidP="00B41D1A">
      <w:pPr>
        <w:spacing w:after="0" w:line="240" w:lineRule="auto"/>
        <w:rPr>
          <w:rFonts w:cs="Arial"/>
        </w:rPr>
        <w:sectPr w:rsidR="00B41D1A" w:rsidRPr="00B41D1A" w:rsidSect="00B41D1A">
          <w:pgSz w:w="11906" w:h="16838"/>
          <w:pgMar w:top="720" w:right="720" w:bottom="720" w:left="720" w:header="708" w:footer="283" w:gutter="0"/>
          <w:cols w:space="710"/>
          <w:docGrid w:linePitch="360"/>
        </w:sectPr>
      </w:pPr>
    </w:p>
    <w:p w14:paraId="5CFD4B65" w14:textId="77777777" w:rsidR="00B41D1A" w:rsidRPr="00B41D1A" w:rsidRDefault="00B41D1A" w:rsidP="00B41D1A">
      <w:pPr>
        <w:spacing w:after="0" w:line="240" w:lineRule="auto"/>
        <w:rPr>
          <w:rFonts w:cs="Arial"/>
        </w:rPr>
      </w:pPr>
      <w:r w:rsidRPr="00B41D1A">
        <w:rPr>
          <w:rFonts w:cs="Arial"/>
        </w:rPr>
        <w:t>Orange : personne infectée par le HPV (à court terme)</w:t>
      </w:r>
    </w:p>
    <w:p w14:paraId="7C42433F" w14:textId="77777777" w:rsidR="00B41D1A" w:rsidRPr="00B41D1A" w:rsidRDefault="00B41D1A" w:rsidP="00B41D1A">
      <w:pPr>
        <w:spacing w:after="0" w:line="240" w:lineRule="auto"/>
        <w:rPr>
          <w:rFonts w:cs="Arial"/>
        </w:rPr>
      </w:pPr>
      <w:proofErr w:type="gramStart"/>
      <w:r w:rsidRPr="00B41D1A">
        <w:rPr>
          <w:rFonts w:cs="Arial"/>
        </w:rPr>
        <w:t>Violet:</w:t>
      </w:r>
      <w:proofErr w:type="gramEnd"/>
      <w:r w:rsidRPr="00B41D1A">
        <w:rPr>
          <w:rFonts w:cs="Arial"/>
        </w:rPr>
        <w:t xml:space="preserve"> personne infectée qui guérit naturellement</w:t>
      </w:r>
    </w:p>
    <w:p w14:paraId="151AB4C3" w14:textId="77777777" w:rsidR="00B41D1A" w:rsidRPr="00B41D1A" w:rsidRDefault="00B41D1A" w:rsidP="00B41D1A">
      <w:pPr>
        <w:spacing w:after="0" w:line="240" w:lineRule="auto"/>
        <w:rPr>
          <w:rFonts w:cs="Arial"/>
        </w:rPr>
      </w:pPr>
      <w:r w:rsidRPr="00B41D1A">
        <w:rPr>
          <w:rFonts w:cs="Arial"/>
        </w:rPr>
        <w:t>Rouge : personne ayant une infection persistante (à long terme)</w:t>
      </w:r>
    </w:p>
    <w:p w14:paraId="3C954D78" w14:textId="77777777" w:rsidR="00B41D1A" w:rsidRPr="00B41D1A" w:rsidRDefault="00B41D1A" w:rsidP="00B41D1A">
      <w:pPr>
        <w:spacing w:after="0" w:line="240" w:lineRule="auto"/>
        <w:rPr>
          <w:rFonts w:cs="Arial"/>
        </w:rPr>
      </w:pPr>
      <w:r w:rsidRPr="00B41D1A">
        <w:rPr>
          <w:rFonts w:cs="Arial"/>
        </w:rPr>
        <w:br w:type="column"/>
      </w:r>
      <w:r w:rsidRPr="00B41D1A">
        <w:rPr>
          <w:rFonts w:cs="Arial"/>
        </w:rPr>
        <w:t>Vert : personnes non infectées par le HPV</w:t>
      </w:r>
    </w:p>
    <w:p w14:paraId="46C9CA03" w14:textId="77777777" w:rsidR="00B41D1A" w:rsidRPr="00B41D1A" w:rsidRDefault="00B41D1A" w:rsidP="00B41D1A">
      <w:pPr>
        <w:spacing w:after="0" w:line="240" w:lineRule="auto"/>
        <w:rPr>
          <w:rFonts w:cs="Arial"/>
        </w:rPr>
      </w:pPr>
      <w:r w:rsidRPr="00B41D1A">
        <w:rPr>
          <w:rFonts w:cs="Arial"/>
        </w:rPr>
        <w:t>Bleu : personne non infectée par le HPV dans une population vaccinée</w:t>
      </w:r>
    </w:p>
    <w:p w14:paraId="4657B1A0" w14:textId="77777777" w:rsidR="00B41D1A" w:rsidRPr="00B41D1A" w:rsidRDefault="00B41D1A" w:rsidP="00B41D1A">
      <w:pPr>
        <w:spacing w:after="0" w:line="240" w:lineRule="auto"/>
        <w:rPr>
          <w:rFonts w:cs="Arial"/>
        </w:rPr>
        <w:sectPr w:rsidR="00B41D1A" w:rsidRPr="00B41D1A" w:rsidSect="00B41D1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D462D7A" w14:textId="77777777" w:rsidR="00B41D1A" w:rsidRPr="00B41D1A" w:rsidRDefault="00B41D1A" w:rsidP="00B41D1A">
      <w:pPr>
        <w:spacing w:after="0" w:line="240" w:lineRule="auto"/>
        <w:rPr>
          <w:rFonts w:cs="Arial"/>
        </w:rPr>
      </w:pPr>
      <w:r w:rsidRPr="00B41D1A">
        <w:rPr>
          <w:rFonts w:cs="Arial"/>
        </w:rPr>
        <w:t>La fiche peut être glissée dans une pochette transparente et les élèves colorient à l’aide d’un feutre effaçable pour tableau. Cette technique permet à l’élève de se lancer et de corriger facilement ses erreurs.</w:t>
      </w:r>
    </w:p>
    <w:p w14:paraId="784B7FCD" w14:textId="77777777" w:rsidR="00B41D1A" w:rsidRPr="00B41D1A" w:rsidRDefault="00B41D1A" w:rsidP="00B41D1A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B41D1A">
        <w:rPr>
          <w:rFonts w:ascii="Arial" w:hAnsi="Arial" w:cs="Arial"/>
          <w:b/>
          <w:bCs/>
          <w:color w:val="auto"/>
        </w:rPr>
        <w:t xml:space="preserve">Réponses </w:t>
      </w:r>
      <w:proofErr w:type="gramStart"/>
      <w:r w:rsidRPr="00B41D1A">
        <w:rPr>
          <w:rFonts w:ascii="Arial" w:hAnsi="Arial" w:cs="Arial"/>
          <w:b/>
          <w:bCs/>
          <w:color w:val="auto"/>
        </w:rPr>
        <w:t>attendues:</w:t>
      </w:r>
      <w:proofErr w:type="gramEnd"/>
    </w:p>
    <w:p w14:paraId="0372DD8D" w14:textId="77777777" w:rsidR="00B41D1A" w:rsidRPr="00B41D1A" w:rsidRDefault="00B41D1A" w:rsidP="00B41D1A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 w:rsidRPr="00B41D1A">
        <w:rPr>
          <w:rFonts w:cs="Arial"/>
        </w:rPr>
        <w:t>Scénario 1 : population non vaccinée</w:t>
      </w:r>
    </w:p>
    <w:p w14:paraId="68AA2A49" w14:textId="77777777" w:rsidR="00B41D1A" w:rsidRPr="00B41D1A" w:rsidRDefault="00B41D1A" w:rsidP="00B41D1A">
      <w:pPr>
        <w:spacing w:after="0" w:line="240" w:lineRule="auto"/>
        <w:rPr>
          <w:rFonts w:cs="Arial"/>
        </w:rPr>
        <w:sectPr w:rsidR="00B41D1A" w:rsidRPr="00B41D1A" w:rsidSect="00B41D1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32517F8" w14:textId="77777777" w:rsidR="00B41D1A" w:rsidRPr="00B41D1A" w:rsidRDefault="00B41D1A" w:rsidP="00B41D1A">
      <w:pPr>
        <w:spacing w:after="0" w:line="240" w:lineRule="auto"/>
        <w:rPr>
          <w:rFonts w:cs="Arial"/>
        </w:rPr>
      </w:pPr>
      <w:r w:rsidRPr="00B41D1A">
        <w:rPr>
          <w:rFonts w:cs="Arial"/>
        </w:rPr>
        <w:t>A court terme</w:t>
      </w:r>
    </w:p>
    <w:p w14:paraId="2115830D" w14:textId="77777777" w:rsidR="00B41D1A" w:rsidRPr="00B41D1A" w:rsidRDefault="00B41D1A" w:rsidP="00B41D1A">
      <w:pPr>
        <w:spacing w:after="0" w:line="240" w:lineRule="auto"/>
        <w:rPr>
          <w:rFonts w:cs="Arial"/>
        </w:rPr>
      </w:pPr>
      <w:r w:rsidRPr="00B41D1A">
        <w:rPr>
          <w:rFonts w:cs="Arial"/>
          <w:b/>
          <w:noProof/>
          <w:lang w:eastAsia="fr-FR"/>
        </w:rPr>
        <w:drawing>
          <wp:inline distT="0" distB="0" distL="0" distR="0" wp14:anchorId="56586D7F" wp14:editId="196D919B">
            <wp:extent cx="1378800" cy="1976400"/>
            <wp:effectExtent l="0" t="0" r="0" b="5080"/>
            <wp:docPr id="32" name="Espace réservé du contenu 5" descr="ensemble de 100 symbole en forme de bonhomme : 80 orange et 20 vert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space réservé du contenu 5" descr="80 orange et 20 vert.png"/>
                    <pic:cNvPicPr>
                      <a:picLocks noGrp="1"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01" r="-583"/>
                    <a:stretch/>
                  </pic:blipFill>
                  <pic:spPr>
                    <a:xfrm>
                      <a:off x="0" y="0"/>
                      <a:ext cx="1378800" cy="19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1D1A">
        <w:rPr>
          <w:rFonts w:cs="Arial"/>
        </w:rPr>
        <w:br w:type="column"/>
      </w:r>
      <w:r w:rsidRPr="00B41D1A">
        <w:rPr>
          <w:rFonts w:cs="Arial"/>
        </w:rPr>
        <w:t xml:space="preserve">A long terme </w:t>
      </w:r>
    </w:p>
    <w:p w14:paraId="51514A29" w14:textId="77777777" w:rsidR="00B41D1A" w:rsidRPr="00B41D1A" w:rsidRDefault="00B41D1A" w:rsidP="00B41D1A">
      <w:pPr>
        <w:spacing w:after="0" w:line="240" w:lineRule="auto"/>
        <w:rPr>
          <w:rFonts w:cs="Arial"/>
        </w:rPr>
      </w:pPr>
      <w:r w:rsidRPr="00B41D1A">
        <w:rPr>
          <w:rFonts w:cs="Arial"/>
          <w:noProof/>
          <w:lang w:eastAsia="fr-FR"/>
        </w:rPr>
        <w:drawing>
          <wp:inline distT="0" distB="0" distL="0" distR="0" wp14:anchorId="1B77B370" wp14:editId="5A2B9824">
            <wp:extent cx="1378800" cy="1998000"/>
            <wp:effectExtent l="0" t="0" r="0" b="2540"/>
            <wp:docPr id="33" name="Image 33" descr="ensemble de 100 symbole en forme de bonhomme : 8 rouge, 72 violet et 20 v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800" cy="199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96E8D4" w14:textId="1AAEF5E4" w:rsidR="00B41D1A" w:rsidRDefault="00B41D1A">
      <w:pPr>
        <w:spacing w:after="160" w:line="278" w:lineRule="auto"/>
        <w:rPr>
          <w:rFonts w:cs="Arial"/>
        </w:rPr>
      </w:pPr>
      <w:r>
        <w:rPr>
          <w:rFonts w:cs="Arial"/>
        </w:rPr>
        <w:br w:type="page"/>
      </w:r>
    </w:p>
    <w:p w14:paraId="451BEC6B" w14:textId="77777777" w:rsidR="00B41D1A" w:rsidRPr="00B41D1A" w:rsidRDefault="00B41D1A" w:rsidP="00B41D1A">
      <w:pPr>
        <w:spacing w:after="0" w:line="240" w:lineRule="auto"/>
        <w:rPr>
          <w:rFonts w:cs="Arial"/>
        </w:rPr>
        <w:sectPr w:rsidR="00B41D1A" w:rsidRPr="00B41D1A" w:rsidSect="00B41D1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66ED000" w14:textId="2ADE8AAB" w:rsidR="00B41D1A" w:rsidRPr="00B41D1A" w:rsidRDefault="00B41D1A" w:rsidP="00B41D1A">
      <w:pPr>
        <w:spacing w:after="0" w:line="240" w:lineRule="auto"/>
        <w:ind w:left="-426"/>
        <w:rPr>
          <w:rFonts w:cs="Arial"/>
        </w:rPr>
      </w:pPr>
      <w:r w:rsidRPr="00B41D1A">
        <w:rPr>
          <w:rFonts w:cs="Arial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5788FB8" wp14:editId="56B453B1">
                <wp:simplePos x="0" y="0"/>
                <wp:positionH relativeFrom="margin">
                  <wp:align>center</wp:align>
                </wp:positionH>
                <wp:positionV relativeFrom="paragraph">
                  <wp:posOffset>18926</wp:posOffset>
                </wp:positionV>
                <wp:extent cx="7038975" cy="8816192"/>
                <wp:effectExtent l="19050" t="19050" r="28575" b="23495"/>
                <wp:wrapNone/>
                <wp:docPr id="29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8975" cy="8816192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B822C" id="Rectangle 2" o:spid="_x0000_s1026" alt="&quot;&quot;" style="position:absolute;margin-left:0;margin-top:1.5pt;width:554.25pt;height:694.2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TspTwIAAKUEAAAOAAAAZHJzL2Uyb0RvYy54bWysVE1v2zAMvQ/YfxB0X52kX4lRpwhSZBgQ&#10;dAXaoWdGlmNjsqhRSpzu14+SnbTrdhp2EUTxmR+Pj765PbRG7DX5Bm0hx2cjKbRVWDZ2W8hvT6tP&#10;Uyl8AFuCQasL+aK9vJ1//HDTuVxPsEZTahIcxPq8c4WsQ3B5lnlV6xb8GTpt2VkhtRDYpG1WEnQc&#10;vTXZZDS6yjqk0hEq7T2/3vVOOU/xq0qr8LWqvA7CFJJrC+mkdG7imc1vIN8SuLpRQxnwD1W00FhO&#10;egp1BwHEjpo/QrWNIvRYhTOFbYZV1SideuBuxqN33TzW4HTqhcnx7kST/39h1f3+0T1QLN27Narv&#10;nhnJOufzkycafsAcKmojlgsXh8Tiy4lFfQhC8eP16Hw6u76UQrFvOh1fjWeTyHMG+fFzRz581tiK&#10;eCkk8ZgSe7Bf+9BDj5CYzeKqMSaNyljRFXIyvUwJgBVTGQicq3VlIb3dSgFmy1JUgVJIj6Yp4+ep&#10;RdpulobEHlgO49X57Go5VPYbLOa+A1/3uOQaYMbGMDoJayj1lZ5422D58kCCsFead2rVcLQ1+PAA&#10;xNJiEfK6hK98VAa5FxxuUtRIP//2HvE8cfZK0bFUuc8fOyAthfliWQuz8cVF1HYyLi6vJ2zQW8/m&#10;rcfu2iXG9nkxnUrXiA/meK0I22feqkXMyi6winP3jA7GMvQrxHup9GKRYKxnB2FtH52KwSNPkcen&#10;wzOQGwYdWCP3eJQ15O/m3WP7iS92AasmieGV10GavAtJTsPexmV7ayfU699l/gsAAP//AwBQSwME&#10;FAAGAAgAAAAhABozIrDbAAAACAEAAA8AAABkcnMvZG93bnJldi54bWxMj8tOwzAQRfdI/IM1SOyo&#10;E8qjpHGqCoktEm0/YBIPSVQ/gu084OuZrmA1M7pXd84td4s1YqIQe+8U5KsMBLnG6961Ck7Ht7sN&#10;iJjQaTTekYJvirCrrq9KLLSf3QdNh9QKDnGxQAVdSkMhZWw6shhXfiDH2qcPFhOfoZU64Mzh1sj7&#10;LHuSFnvHHzoc6LWj5nwYrQKzn7GOTZiPXxOGd5PT848dlbq9WfZbEImW9GeGCz6jQ8VMtR+djsIo&#10;4CJJwZrHRcyzzSOImrf1S/4Asirl/wLVLwAAAP//AwBQSwECLQAUAAYACAAAACEAtoM4kv4AAADh&#10;AQAAEwAAAAAAAAAAAAAAAAAAAAAAW0NvbnRlbnRfVHlwZXNdLnhtbFBLAQItABQABgAIAAAAIQA4&#10;/SH/1gAAAJQBAAALAAAAAAAAAAAAAAAAAC8BAABfcmVscy8ucmVsc1BLAQItABQABgAIAAAAIQBu&#10;vTspTwIAAKUEAAAOAAAAAAAAAAAAAAAAAC4CAABkcnMvZTJvRG9jLnhtbFBLAQItABQABgAIAAAA&#10;IQAaMyKw2wAAAAgBAAAPAAAAAAAAAAAAAAAAAKkEAABkcnMvZG93bnJldi54bWxQSwUGAAAAAAQA&#10;BADzAAAAsQUAAAAA&#10;" filled="f" strokecolor="#1f396c" strokeweight="2.25pt">
                <v:path arrowok="t"/>
                <w10:wrap anchorx="margin"/>
              </v:rect>
            </w:pict>
          </mc:Fallback>
        </mc:AlternateContent>
      </w:r>
      <w:r w:rsidRPr="00B41D1A">
        <w:rPr>
          <w:rFonts w:cs="Arial"/>
          <w:noProof/>
          <w:sz w:val="36"/>
          <w:szCs w:val="36"/>
          <w:lang w:eastAsia="fr-FR"/>
        </w:rPr>
        <w:drawing>
          <wp:anchor distT="0" distB="0" distL="114300" distR="114300" simplePos="0" relativeHeight="251659264" behindDoc="0" locked="0" layoutInCell="1" allowOverlap="1" wp14:anchorId="46955432" wp14:editId="449CC155">
            <wp:simplePos x="0" y="0"/>
            <wp:positionH relativeFrom="column">
              <wp:posOffset>5704485</wp:posOffset>
            </wp:positionH>
            <wp:positionV relativeFrom="paragraph">
              <wp:posOffset>-26719</wp:posOffset>
            </wp:positionV>
            <wp:extent cx="800100" cy="819150"/>
            <wp:effectExtent l="0" t="0" r="0" b="0"/>
            <wp:wrapNone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2E78AC" w14:textId="77777777" w:rsidR="00B41D1A" w:rsidRPr="00B41D1A" w:rsidRDefault="00B41D1A" w:rsidP="00B41D1A">
      <w:pPr>
        <w:spacing w:after="0" w:line="240" w:lineRule="auto"/>
        <w:ind w:left="-426"/>
        <w:rPr>
          <w:rFonts w:cs="Arial"/>
        </w:rPr>
      </w:pPr>
    </w:p>
    <w:p w14:paraId="35D8552C" w14:textId="77777777" w:rsidR="00B41D1A" w:rsidRPr="00B41D1A" w:rsidRDefault="00B41D1A" w:rsidP="00B41D1A">
      <w:pPr>
        <w:pStyle w:val="ListParagraph"/>
        <w:numPr>
          <w:ilvl w:val="0"/>
          <w:numId w:val="1"/>
        </w:numPr>
        <w:spacing w:after="0" w:line="240" w:lineRule="auto"/>
        <w:ind w:left="-426"/>
        <w:rPr>
          <w:rFonts w:cs="Arial"/>
        </w:rPr>
      </w:pPr>
      <w:r w:rsidRPr="00B41D1A">
        <w:rPr>
          <w:rFonts w:cs="Arial"/>
        </w:rPr>
        <w:t>Scénario 2 : population vaccinée</w:t>
      </w:r>
    </w:p>
    <w:p w14:paraId="3B004CF3" w14:textId="77777777" w:rsidR="00B41D1A" w:rsidRPr="00B41D1A" w:rsidRDefault="00B41D1A" w:rsidP="00B41D1A">
      <w:pPr>
        <w:spacing w:after="0" w:line="240" w:lineRule="auto"/>
        <w:ind w:left="-426"/>
        <w:rPr>
          <w:rFonts w:cs="Arial"/>
        </w:rPr>
      </w:pPr>
      <w:r w:rsidRPr="00B41D1A">
        <w:rPr>
          <w:rFonts w:cs="Arial"/>
        </w:rPr>
        <w:t>A court terme</w:t>
      </w:r>
    </w:p>
    <w:p w14:paraId="1594CB4A" w14:textId="77777777" w:rsidR="00B41D1A" w:rsidRPr="00B41D1A" w:rsidRDefault="00B41D1A" w:rsidP="00B41D1A">
      <w:pPr>
        <w:spacing w:after="0" w:line="240" w:lineRule="auto"/>
        <w:ind w:left="-426"/>
        <w:rPr>
          <w:rFonts w:cs="Arial"/>
          <w:b/>
          <w:noProof/>
          <w:lang w:eastAsia="fr-FR"/>
        </w:rPr>
      </w:pPr>
      <w:r w:rsidRPr="00B41D1A">
        <w:rPr>
          <w:rFonts w:cs="Arial"/>
          <w:b/>
          <w:noProof/>
          <w:lang w:eastAsia="fr-FR"/>
        </w:rPr>
        <w:drawing>
          <wp:inline distT="0" distB="0" distL="0" distR="0" wp14:anchorId="4C5C68B1" wp14:editId="57C967B0">
            <wp:extent cx="1378800" cy="2026800"/>
            <wp:effectExtent l="0" t="0" r="0" b="0"/>
            <wp:docPr id="35" name="Image 2" descr="ensemble de 100 symbole en forme de bonhomme : 8 orange, 72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Capture d’écran 2023-10-24 à 18.13.11.pn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800" cy="202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79487" w14:textId="77777777" w:rsidR="00B41D1A" w:rsidRPr="00B41D1A" w:rsidRDefault="00B41D1A" w:rsidP="00B41D1A">
      <w:pPr>
        <w:spacing w:after="0" w:line="240" w:lineRule="auto"/>
        <w:ind w:left="-426"/>
        <w:rPr>
          <w:rFonts w:cs="Arial"/>
        </w:rPr>
      </w:pPr>
      <w:r w:rsidRPr="00B41D1A">
        <w:rPr>
          <w:rFonts w:cs="Arial"/>
        </w:rPr>
        <w:t xml:space="preserve">A long terme </w:t>
      </w:r>
    </w:p>
    <w:p w14:paraId="5521789C" w14:textId="2FE7D9FC" w:rsidR="00B41D1A" w:rsidRPr="00B41D1A" w:rsidRDefault="00B41D1A" w:rsidP="00B41D1A">
      <w:pPr>
        <w:spacing w:after="0" w:line="240" w:lineRule="auto"/>
        <w:ind w:left="-426"/>
        <w:rPr>
          <w:rFonts w:cs="Arial"/>
        </w:rPr>
      </w:pPr>
      <w:r w:rsidRPr="00B41D1A">
        <w:rPr>
          <w:rFonts w:cs="Arial"/>
          <w:b/>
          <w:noProof/>
          <w:lang w:eastAsia="fr-FR"/>
        </w:rPr>
        <w:drawing>
          <wp:inline distT="0" distB="0" distL="0" distR="0" wp14:anchorId="15210853" wp14:editId="33AEE664">
            <wp:extent cx="1382400" cy="1976400"/>
            <wp:effectExtent l="0" t="0" r="8255" b="5080"/>
            <wp:docPr id="36" name="Image 4" descr="ensemble de 100 symbole en forme de bonhomme : 1 rouge, 7violet, 72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Capture d’écran 2023-10-24 à 18.14.29.pn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400" cy="19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CD0CB" w14:textId="77777777" w:rsidR="00B41D1A" w:rsidRPr="00B41D1A" w:rsidRDefault="00B41D1A" w:rsidP="00B41D1A">
      <w:pPr>
        <w:pStyle w:val="ListParagraph"/>
        <w:numPr>
          <w:ilvl w:val="0"/>
          <w:numId w:val="1"/>
        </w:numPr>
        <w:spacing w:after="0" w:line="240" w:lineRule="auto"/>
        <w:ind w:left="-426"/>
        <w:rPr>
          <w:rFonts w:cs="Arial"/>
        </w:rPr>
      </w:pPr>
      <w:r w:rsidRPr="00B41D1A">
        <w:rPr>
          <w:rFonts w:cs="Arial"/>
        </w:rPr>
        <w:t xml:space="preserve">Compléter un tableau de comparaison des résultats </w:t>
      </w:r>
    </w:p>
    <w:p w14:paraId="6C82A03C" w14:textId="77777777" w:rsidR="00B41D1A" w:rsidRPr="00B41D1A" w:rsidRDefault="00B41D1A" w:rsidP="00B41D1A">
      <w:pPr>
        <w:spacing w:after="0" w:line="240" w:lineRule="auto"/>
        <w:ind w:left="-426"/>
        <w:rPr>
          <w:rFonts w:cs="Arial"/>
        </w:rPr>
      </w:pPr>
      <w:r w:rsidRPr="00B41D1A">
        <w:rPr>
          <w:rFonts w:cs="Arial"/>
          <w:noProof/>
          <w:lang w:eastAsia="fr-FR"/>
        </w:rPr>
        <w:drawing>
          <wp:inline distT="0" distB="0" distL="0" distR="0" wp14:anchorId="1FF3F54D" wp14:editId="6D164EC8">
            <wp:extent cx="5876925" cy="1209675"/>
            <wp:effectExtent l="0" t="0" r="9525" b="9525"/>
            <wp:docPr id="37" name="Image 37" descr="tableau de comparaison entre la population vaccinée et non vaccin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bleau efficacité vaccinale DTE1 reponses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A093E" w14:textId="77777777" w:rsidR="00B41D1A" w:rsidRPr="00B41D1A" w:rsidRDefault="00B41D1A" w:rsidP="00B41D1A">
      <w:pPr>
        <w:pStyle w:val="ListParagraph"/>
        <w:numPr>
          <w:ilvl w:val="0"/>
          <w:numId w:val="1"/>
        </w:numPr>
        <w:spacing w:after="0" w:line="240" w:lineRule="auto"/>
        <w:ind w:left="-426"/>
        <w:rPr>
          <w:rFonts w:cs="Arial"/>
        </w:rPr>
      </w:pPr>
      <w:r w:rsidRPr="00B41D1A">
        <w:rPr>
          <w:rFonts w:cs="Arial"/>
        </w:rPr>
        <w:t>Formuler une conclusion</w:t>
      </w:r>
    </w:p>
    <w:p w14:paraId="355189E2" w14:textId="77777777" w:rsidR="00B41D1A" w:rsidRPr="00B41D1A" w:rsidRDefault="00B41D1A" w:rsidP="00B41D1A">
      <w:pPr>
        <w:spacing w:after="0" w:line="240" w:lineRule="auto"/>
        <w:ind w:left="-426"/>
        <w:rPr>
          <w:rFonts w:cs="Arial"/>
        </w:rPr>
      </w:pPr>
      <w:r w:rsidRPr="00B41D1A">
        <w:rPr>
          <w:rFonts w:cs="Arial"/>
        </w:rPr>
        <w:t>Rappel de l’objectif : On cherche à montrer par le calcul en quoi la vaccination contre le HPV protège la population contre le risque de cancer.</w:t>
      </w:r>
    </w:p>
    <w:p w14:paraId="14236E55" w14:textId="77777777" w:rsidR="00B41D1A" w:rsidRPr="00B41D1A" w:rsidRDefault="00B41D1A" w:rsidP="00B41D1A">
      <w:pPr>
        <w:pStyle w:val="ListParagraph"/>
        <w:numPr>
          <w:ilvl w:val="0"/>
          <w:numId w:val="2"/>
        </w:numPr>
        <w:spacing w:after="0" w:line="240" w:lineRule="auto"/>
        <w:ind w:left="-426"/>
        <w:rPr>
          <w:rFonts w:cs="Arial"/>
        </w:rPr>
      </w:pPr>
      <w:r w:rsidRPr="00B41D1A">
        <w:rPr>
          <w:rFonts w:cs="Arial"/>
        </w:rPr>
        <w:t>Reprends tes calculs</w:t>
      </w:r>
    </w:p>
    <w:p w14:paraId="2E4C7471" w14:textId="77777777" w:rsidR="00B41D1A" w:rsidRPr="00B41D1A" w:rsidRDefault="00B41D1A" w:rsidP="00B41D1A">
      <w:pPr>
        <w:pStyle w:val="ListParagraph"/>
        <w:numPr>
          <w:ilvl w:val="0"/>
          <w:numId w:val="2"/>
        </w:numPr>
        <w:spacing w:after="0" w:line="240" w:lineRule="auto"/>
        <w:ind w:left="-426"/>
        <w:rPr>
          <w:rFonts w:cs="Arial"/>
        </w:rPr>
      </w:pPr>
      <w:r w:rsidRPr="00B41D1A">
        <w:rPr>
          <w:rFonts w:cs="Arial"/>
        </w:rPr>
        <w:t>Est-ce que la population vaccinée a plus ou moins de risques de développer une infection persistante et un cancer.</w:t>
      </w:r>
    </w:p>
    <w:p w14:paraId="461BEA6B" w14:textId="77777777" w:rsidR="00B41D1A" w:rsidRPr="00B41D1A" w:rsidRDefault="00B41D1A" w:rsidP="00B41D1A">
      <w:pPr>
        <w:pStyle w:val="ListParagraph"/>
        <w:numPr>
          <w:ilvl w:val="0"/>
          <w:numId w:val="2"/>
        </w:numPr>
        <w:spacing w:after="0" w:line="240" w:lineRule="auto"/>
        <w:ind w:left="-426"/>
        <w:rPr>
          <w:rFonts w:cs="Arial"/>
        </w:rPr>
      </w:pPr>
      <w:r w:rsidRPr="00B41D1A">
        <w:rPr>
          <w:rFonts w:cs="Arial"/>
        </w:rPr>
        <w:t>Formule une réponse en utilisant les mots « cancer » « risque » « plus que » « population vaccinée » « population non vaccinée » « infection persistante »</w:t>
      </w:r>
    </w:p>
    <w:p w14:paraId="37FCDCC5" w14:textId="77777777" w:rsidR="00B41D1A" w:rsidRPr="00B41D1A" w:rsidRDefault="00B41D1A" w:rsidP="00B41D1A">
      <w:pPr>
        <w:spacing w:after="0" w:line="240" w:lineRule="auto"/>
        <w:ind w:left="-426"/>
        <w:rPr>
          <w:rFonts w:cs="Arial"/>
        </w:rPr>
      </w:pPr>
      <w:r w:rsidRPr="00B41D1A">
        <w:rPr>
          <w:rFonts w:cs="Arial"/>
        </w:rPr>
        <w:t>Proposition d’une phrase de conclusion :</w:t>
      </w:r>
      <w:r w:rsidRPr="00B41D1A">
        <w:rPr>
          <w:rFonts w:cs="Arial"/>
        </w:rPr>
        <w:br/>
        <w:t>Une population non vaccinée a 8 fois plus de risques de développer une infection persistante et un risque de cancer qu’une population vaccinée contre les HPV.</w:t>
      </w:r>
    </w:p>
    <w:p w14:paraId="37BBA9F0" w14:textId="18AF9EB0" w:rsidR="006D6003" w:rsidRPr="00B41D1A" w:rsidRDefault="006D6003" w:rsidP="00B41D1A">
      <w:pPr>
        <w:spacing w:after="0" w:line="240" w:lineRule="auto"/>
        <w:rPr>
          <w:rFonts w:cs="Arial"/>
        </w:rPr>
      </w:pPr>
    </w:p>
    <w:sectPr w:rsidR="006D6003" w:rsidRPr="00B41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865F5" w14:textId="77777777" w:rsidR="00B41D1A" w:rsidRDefault="00B41D1A" w:rsidP="00B41D1A">
      <w:pPr>
        <w:spacing w:after="0" w:line="240" w:lineRule="auto"/>
      </w:pPr>
      <w:r>
        <w:separator/>
      </w:r>
    </w:p>
  </w:endnote>
  <w:endnote w:type="continuationSeparator" w:id="0">
    <w:p w14:paraId="5C6459B8" w14:textId="77777777" w:rsidR="00B41D1A" w:rsidRDefault="00B41D1A" w:rsidP="00B41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656AA" w14:textId="77777777" w:rsidR="00B41D1A" w:rsidRDefault="00B41D1A" w:rsidP="00B41D1A">
      <w:pPr>
        <w:spacing w:after="0" w:line="240" w:lineRule="auto"/>
      </w:pPr>
      <w:r>
        <w:separator/>
      </w:r>
    </w:p>
  </w:footnote>
  <w:footnote w:type="continuationSeparator" w:id="0">
    <w:p w14:paraId="052C96B0" w14:textId="77777777" w:rsidR="00B41D1A" w:rsidRDefault="00B41D1A" w:rsidP="00B41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40131"/>
    <w:multiLevelType w:val="hybridMultilevel"/>
    <w:tmpl w:val="6DCEDF5E"/>
    <w:lvl w:ilvl="0" w:tplc="E2185E14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75F5B"/>
    <w:multiLevelType w:val="hybridMultilevel"/>
    <w:tmpl w:val="B0D2D36E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71790574">
    <w:abstractNumId w:val="0"/>
  </w:num>
  <w:num w:numId="2" w16cid:durableId="749737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1A"/>
    <w:rsid w:val="00564922"/>
    <w:rsid w:val="006D6003"/>
    <w:rsid w:val="00B41D1A"/>
    <w:rsid w:val="00C11EBE"/>
    <w:rsid w:val="00D2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2F727"/>
  <w15:chartTrackingRefBased/>
  <w15:docId w15:val="{969066EE-025F-493A-900C-BD54FAFB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D1A"/>
    <w:pPr>
      <w:spacing w:after="200" w:line="276" w:lineRule="auto"/>
    </w:pPr>
    <w:rPr>
      <w:rFonts w:ascii="Arial" w:eastAsia="Calibri" w:hAnsi="Arial" w:cs="Times New Roman"/>
      <w:kern w:val="0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D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D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1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D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D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D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D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D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D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D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D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D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D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D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D1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41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D1A"/>
    <w:rPr>
      <w:rFonts w:ascii="Arial" w:eastAsia="Calibri" w:hAnsi="Arial" w:cs="Times New Roman"/>
      <w:kern w:val="0"/>
      <w:szCs w:val="22"/>
      <w:lang w:val="fr-F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41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D1A"/>
    <w:rPr>
      <w:rFonts w:ascii="Arial" w:eastAsia="Calibri" w:hAnsi="Arial" w:cs="Times New Roman"/>
      <w:kern w:val="0"/>
      <w:szCs w:val="22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2025-07-16T09:39:00Z</dcterms:created>
  <dcterms:modified xsi:type="dcterms:W3CDTF">2025-07-16T09:42:00Z</dcterms:modified>
</cp:coreProperties>
</file>