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33CF" w14:textId="77777777" w:rsidR="00434EC2" w:rsidRDefault="00434EC2" w:rsidP="00434EC2">
      <w:pPr>
        <w:pStyle w:val="Heading2"/>
      </w:pPr>
      <w:r>
        <w:t xml:space="preserve">How clean is your kitchen? </w:t>
      </w:r>
    </w:p>
    <w:p w14:paraId="2D4D7759" w14:textId="77777777" w:rsidR="00434EC2" w:rsidRPr="009B23A3" w:rsidRDefault="00434EC2" w:rsidP="00434EC2">
      <w:pPr>
        <w:rPr>
          <w:rFonts w:asciiTheme="majorHAnsi" w:hAnsiTheme="majorHAnsi" w:cstheme="majorHAnsi"/>
          <w:color w:val="4472C4" w:themeColor="accent1"/>
          <w:sz w:val="72"/>
          <w:szCs w:val="72"/>
        </w:rPr>
      </w:pPr>
      <w:r w:rsidRPr="009628B3">
        <w:rPr>
          <w:b/>
        </w:rPr>
        <w:t>Difficulty:4 | Ages: 5-14 | Scientific | Time: 10-20 mins</w:t>
      </w:r>
    </w:p>
    <w:p w14:paraId="0FE86195" w14:textId="77777777" w:rsidR="00434EC2" w:rsidRDefault="00434EC2" w:rsidP="00434EC2">
      <w:pPr>
        <w:spacing w:after="160"/>
      </w:pPr>
    </w:p>
    <w:p w14:paraId="60F45935" w14:textId="77777777" w:rsidR="00434EC2" w:rsidRPr="00634B47" w:rsidRDefault="00434EC2" w:rsidP="00434EC2">
      <w:pPr>
        <w:pStyle w:val="Heading3"/>
        <w:spacing w:line="276" w:lineRule="auto"/>
      </w:pPr>
      <w:r w:rsidRPr="00634B47">
        <w:t>Learning objectives</w:t>
      </w:r>
    </w:p>
    <w:p w14:paraId="190F3C6B" w14:textId="77777777" w:rsidR="00434EC2" w:rsidRPr="00E34CDB" w:rsidRDefault="00434EC2" w:rsidP="00434EC2">
      <w:pPr>
        <w:pStyle w:val="ListParagraph"/>
        <w:numPr>
          <w:ilvl w:val="0"/>
          <w:numId w:val="1"/>
        </w:numPr>
        <w:spacing w:line="276" w:lineRule="auto"/>
        <w:ind w:left="284" w:hanging="284"/>
        <w:rPr>
          <w:color w:val="000000" w:themeColor="text1"/>
        </w:rPr>
      </w:pPr>
      <w:r w:rsidRPr="00E34CDB">
        <w:rPr>
          <w:color w:val="000000" w:themeColor="text1"/>
        </w:rPr>
        <w:t>Microbes are found on most of our food, but harmful ones are mainly found on uncooked meat and raw vegetables</w:t>
      </w:r>
    </w:p>
    <w:p w14:paraId="788D9981" w14:textId="77777777" w:rsidR="00434EC2" w:rsidRPr="00452897" w:rsidRDefault="00434EC2" w:rsidP="00434EC2">
      <w:pPr>
        <w:pStyle w:val="ListParagraph"/>
        <w:numPr>
          <w:ilvl w:val="0"/>
          <w:numId w:val="1"/>
        </w:numPr>
        <w:spacing w:line="276" w:lineRule="auto"/>
        <w:rPr>
          <w:color w:val="000000" w:themeColor="text1"/>
        </w:rPr>
      </w:pPr>
      <w:r w:rsidRPr="00452897">
        <w:rPr>
          <w:color w:val="000000" w:themeColor="text1"/>
        </w:rPr>
        <w:t xml:space="preserve">It is important to wash your hands before and after preparing food and to wash cooking utensils and surfaces </w:t>
      </w:r>
    </w:p>
    <w:p w14:paraId="6B46D263" w14:textId="77777777" w:rsidR="00434EC2" w:rsidRPr="00765712" w:rsidRDefault="00434EC2" w:rsidP="00434EC2">
      <w:pPr>
        <w:spacing w:line="276" w:lineRule="auto"/>
        <w:jc w:val="center"/>
        <w:rPr>
          <w:color w:val="000000" w:themeColor="text1"/>
        </w:rPr>
      </w:pPr>
    </w:p>
    <w:p w14:paraId="170208CB" w14:textId="77777777" w:rsidR="00434EC2" w:rsidRDefault="00434EC2" w:rsidP="00434EC2">
      <w:pPr>
        <w:rPr>
          <w:b/>
        </w:rPr>
      </w:pPr>
      <w:r w:rsidRPr="009628B3">
        <w:rPr>
          <w:rStyle w:val="TitleChar"/>
          <w:noProof/>
        </w:rPr>
        <w:drawing>
          <wp:inline distT="0" distB="0" distL="0" distR="0" wp14:anchorId="731EE499" wp14:editId="0334C90E">
            <wp:extent cx="2744914" cy="1720850"/>
            <wp:effectExtent l="0" t="0" r="0" b="0"/>
            <wp:docPr id="1073742058" name="Picture 1073742058" descr="Chicken fillets made from modelling clay covered in UV powder in a play ki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rcRect t="51106" r="6024" b="1036"/>
                    <a:stretch/>
                  </pic:blipFill>
                  <pic:spPr bwMode="auto">
                    <a:xfrm>
                      <a:off x="0" y="0"/>
                      <a:ext cx="2751994" cy="1725289"/>
                    </a:xfrm>
                    <a:prstGeom prst="rect">
                      <a:avLst/>
                    </a:prstGeom>
                    <a:noFill/>
                    <a:ln>
                      <a:noFill/>
                    </a:ln>
                    <a:extLst>
                      <a:ext uri="{53640926-AAD7-44D8-BBD7-CCE9431645EC}">
                        <a14:shadowObscured xmlns:a14="http://schemas.microsoft.com/office/drawing/2010/main"/>
                      </a:ext>
                    </a:extLst>
                  </pic:spPr>
                </pic:pic>
              </a:graphicData>
            </a:graphic>
          </wp:inline>
        </w:drawing>
      </w:r>
    </w:p>
    <w:p w14:paraId="44180BB8" w14:textId="77777777" w:rsidR="00434EC2" w:rsidRPr="008E15C7" w:rsidRDefault="00434EC2" w:rsidP="00434EC2">
      <w:pPr>
        <w:rPr>
          <w:b/>
          <w:szCs w:val="24"/>
        </w:rPr>
      </w:pPr>
      <w:r w:rsidRPr="008E15C7">
        <w:rPr>
          <w:b/>
        </w:rPr>
        <w:t xml:space="preserve">Pictured: </w:t>
      </w:r>
      <w:r w:rsidRPr="008E15C7">
        <w:rPr>
          <w:b/>
          <w:szCs w:val="24"/>
        </w:rPr>
        <w:t xml:space="preserve">Chicken fillets made from modelling clay covered in UV powder in a play kitchen </w:t>
      </w:r>
    </w:p>
    <w:p w14:paraId="69865F9E" w14:textId="77777777" w:rsidR="00434EC2" w:rsidRPr="00EE4816" w:rsidRDefault="00434EC2" w:rsidP="00434EC2">
      <w:pPr>
        <w:pStyle w:val="Heading3"/>
        <w:spacing w:line="276" w:lineRule="auto"/>
      </w:pPr>
      <w:r w:rsidRPr="00EE4816">
        <w:t>Equipment</w:t>
      </w:r>
    </w:p>
    <w:p w14:paraId="630F1F11" w14:textId="77777777" w:rsidR="00434EC2" w:rsidRPr="00EE4816" w:rsidRDefault="00434EC2" w:rsidP="00434EC2">
      <w:pPr>
        <w:pStyle w:val="ListParagraph"/>
        <w:numPr>
          <w:ilvl w:val="0"/>
          <w:numId w:val="4"/>
        </w:numPr>
        <w:spacing w:line="276" w:lineRule="auto"/>
        <w:rPr>
          <w:color w:val="000000" w:themeColor="text1"/>
        </w:rPr>
      </w:pPr>
      <w:r w:rsidRPr="00EE4816">
        <w:rPr>
          <w:color w:val="000000" w:themeColor="text1"/>
        </w:rPr>
        <w:t>UV glowing gel or powder and UV torch</w:t>
      </w:r>
    </w:p>
    <w:p w14:paraId="5627B3E1" w14:textId="77777777" w:rsidR="00434EC2" w:rsidRPr="00EE4816" w:rsidRDefault="00434EC2" w:rsidP="00434EC2">
      <w:pPr>
        <w:pStyle w:val="ListParagraph"/>
        <w:numPr>
          <w:ilvl w:val="0"/>
          <w:numId w:val="4"/>
        </w:numPr>
        <w:spacing w:line="276" w:lineRule="auto"/>
        <w:rPr>
          <w:color w:val="000000" w:themeColor="text1"/>
        </w:rPr>
      </w:pPr>
      <w:r w:rsidRPr="00EE4816">
        <w:rPr>
          <w:color w:val="000000" w:themeColor="text1"/>
        </w:rPr>
        <w:t>Pink or beige coloured modelling clay</w:t>
      </w:r>
    </w:p>
    <w:p w14:paraId="4C2C9D5F" w14:textId="77777777" w:rsidR="00434EC2" w:rsidRDefault="00434EC2" w:rsidP="00434EC2">
      <w:pPr>
        <w:pStyle w:val="ListParagraph"/>
        <w:numPr>
          <w:ilvl w:val="0"/>
          <w:numId w:val="4"/>
        </w:numPr>
        <w:spacing w:line="276" w:lineRule="auto"/>
        <w:rPr>
          <w:color w:val="000000" w:themeColor="text1"/>
        </w:rPr>
      </w:pPr>
      <w:r w:rsidRPr="00EE4816">
        <w:rPr>
          <w:color w:val="000000" w:themeColor="text1"/>
        </w:rPr>
        <w:t xml:space="preserve">Chopping boards of different colours </w:t>
      </w:r>
    </w:p>
    <w:p w14:paraId="669E2F29" w14:textId="77777777" w:rsidR="00434EC2" w:rsidRPr="00EE4816" w:rsidRDefault="00434EC2" w:rsidP="00434EC2">
      <w:pPr>
        <w:pStyle w:val="ListParagraph"/>
        <w:numPr>
          <w:ilvl w:val="0"/>
          <w:numId w:val="4"/>
        </w:numPr>
        <w:spacing w:line="276" w:lineRule="auto"/>
        <w:rPr>
          <w:color w:val="000000" w:themeColor="text1"/>
        </w:rPr>
      </w:pPr>
      <w:r w:rsidRPr="00EE4816">
        <w:rPr>
          <w:color w:val="000000" w:themeColor="text1"/>
        </w:rPr>
        <w:t>Bread and salad or plastic toy food</w:t>
      </w:r>
    </w:p>
    <w:p w14:paraId="5D841614" w14:textId="77777777" w:rsidR="00434EC2" w:rsidRDefault="00434EC2" w:rsidP="00434EC2">
      <w:pPr>
        <w:pStyle w:val="ListParagraph"/>
        <w:numPr>
          <w:ilvl w:val="0"/>
          <w:numId w:val="4"/>
        </w:numPr>
        <w:spacing w:line="276" w:lineRule="auto"/>
        <w:rPr>
          <w:color w:val="000000" w:themeColor="text1"/>
        </w:rPr>
      </w:pPr>
      <w:r w:rsidRPr="00EE4816">
        <w:rPr>
          <w:color w:val="000000" w:themeColor="text1"/>
        </w:rPr>
        <w:t>Toy oven or box labelled ‘oven’</w:t>
      </w:r>
      <w:r w:rsidRPr="00EE4816">
        <w:rPr>
          <w:color w:val="000000" w:themeColor="text1"/>
        </w:rPr>
        <w:tab/>
      </w:r>
    </w:p>
    <w:p w14:paraId="2F4FE378" w14:textId="77777777" w:rsidR="00434EC2" w:rsidRPr="008E15C7" w:rsidRDefault="00434EC2" w:rsidP="00434EC2">
      <w:pPr>
        <w:pStyle w:val="ListParagraph"/>
        <w:numPr>
          <w:ilvl w:val="0"/>
          <w:numId w:val="4"/>
        </w:numPr>
        <w:spacing w:line="276" w:lineRule="auto"/>
        <w:rPr>
          <w:color w:val="000000" w:themeColor="text1"/>
        </w:rPr>
      </w:pPr>
      <w:r w:rsidRPr="008E15C7">
        <w:rPr>
          <w:color w:val="000000" w:themeColor="text1"/>
        </w:rPr>
        <w:t>Plastic knives</w:t>
      </w:r>
    </w:p>
    <w:p w14:paraId="26D64325" w14:textId="77777777" w:rsidR="00434EC2" w:rsidRPr="00E34CDB" w:rsidRDefault="00434EC2" w:rsidP="00434EC2">
      <w:pPr>
        <w:pStyle w:val="Heading3"/>
        <w:spacing w:line="276" w:lineRule="auto"/>
        <w:rPr>
          <w:color w:val="70AD47" w:themeColor="accent6"/>
          <w:sz w:val="28"/>
        </w:rPr>
      </w:pPr>
      <w:r w:rsidRPr="00634B47">
        <w:t>Advanced preparation</w:t>
      </w:r>
    </w:p>
    <w:p w14:paraId="04DAA009" w14:textId="77777777" w:rsidR="00434EC2" w:rsidRPr="003A0FC7" w:rsidRDefault="00434EC2" w:rsidP="00434EC2">
      <w:pPr>
        <w:pStyle w:val="Default"/>
        <w:numPr>
          <w:ilvl w:val="0"/>
          <w:numId w:val="3"/>
        </w:numPr>
        <w:spacing w:line="276" w:lineRule="auto"/>
        <w:rPr>
          <w:rFonts w:ascii="Arial" w:hAnsi="Arial" w:cs="Arial"/>
          <w:color w:val="000000" w:themeColor="text1"/>
        </w:rPr>
      </w:pPr>
      <w:r w:rsidRPr="003A0FC7">
        <w:rPr>
          <w:rFonts w:ascii="Arial" w:hAnsi="Arial" w:cs="Arial"/>
          <w:color w:val="000000" w:themeColor="text1"/>
        </w:rPr>
        <w:t xml:space="preserve">Prepare ‘chicken fillets’ from the </w:t>
      </w:r>
      <w:r>
        <w:rPr>
          <w:rFonts w:ascii="Arial" w:hAnsi="Arial" w:cs="Arial"/>
          <w:color w:val="000000" w:themeColor="text1"/>
        </w:rPr>
        <w:t>modelling clay</w:t>
      </w:r>
      <w:r w:rsidRPr="003A0FC7">
        <w:rPr>
          <w:rFonts w:ascii="Arial" w:hAnsi="Arial" w:cs="Arial"/>
          <w:color w:val="000000" w:themeColor="text1"/>
        </w:rPr>
        <w:t xml:space="preserve"> and cover in </w:t>
      </w:r>
      <w:r>
        <w:rPr>
          <w:rFonts w:ascii="Arial" w:hAnsi="Arial" w:cs="Arial"/>
          <w:color w:val="000000" w:themeColor="text1"/>
        </w:rPr>
        <w:t xml:space="preserve">UV </w:t>
      </w:r>
      <w:r w:rsidRPr="003A0FC7">
        <w:rPr>
          <w:rFonts w:ascii="Arial" w:hAnsi="Arial" w:cs="Arial"/>
          <w:color w:val="000000" w:themeColor="text1"/>
        </w:rPr>
        <w:t xml:space="preserve">powder. </w:t>
      </w:r>
    </w:p>
    <w:p w14:paraId="523A3895" w14:textId="77777777" w:rsidR="00434EC2" w:rsidRPr="009628B3" w:rsidRDefault="00434EC2" w:rsidP="00434EC2">
      <w:pPr>
        <w:pStyle w:val="ListParagraph"/>
        <w:numPr>
          <w:ilvl w:val="0"/>
          <w:numId w:val="3"/>
        </w:numPr>
        <w:spacing w:line="276" w:lineRule="auto"/>
        <w:rPr>
          <w:color w:val="000000" w:themeColor="text1"/>
          <w:szCs w:val="24"/>
        </w:rPr>
      </w:pPr>
      <w:r w:rsidRPr="003A0FC7">
        <w:rPr>
          <w:color w:val="000000" w:themeColor="text1"/>
          <w:szCs w:val="24"/>
        </w:rPr>
        <w:t xml:space="preserve">Set out the ‘kitchen area’ with the food, chopping boards, </w:t>
      </w:r>
      <w:proofErr w:type="gramStart"/>
      <w:r w:rsidRPr="003A0FC7">
        <w:rPr>
          <w:color w:val="000000" w:themeColor="text1"/>
          <w:szCs w:val="24"/>
        </w:rPr>
        <w:t>knives</w:t>
      </w:r>
      <w:proofErr w:type="gramEnd"/>
      <w:r w:rsidRPr="003A0FC7">
        <w:rPr>
          <w:color w:val="000000" w:themeColor="text1"/>
          <w:szCs w:val="24"/>
        </w:rPr>
        <w:t xml:space="preserve"> and toy ovens.</w:t>
      </w:r>
    </w:p>
    <w:p w14:paraId="1E9998A1" w14:textId="77777777" w:rsidR="00434EC2" w:rsidRPr="00634B47" w:rsidRDefault="00434EC2" w:rsidP="00434EC2">
      <w:pPr>
        <w:pStyle w:val="Heading3"/>
        <w:spacing w:line="276" w:lineRule="auto"/>
        <w:rPr>
          <w:sz w:val="28"/>
        </w:rPr>
      </w:pPr>
      <w:r w:rsidRPr="00634B47">
        <w:lastRenderedPageBreak/>
        <w:t>Activity Instructions</w:t>
      </w:r>
      <w:r w:rsidRPr="00634B47">
        <w:rPr>
          <w:sz w:val="28"/>
        </w:rPr>
        <w:t xml:space="preserve"> </w:t>
      </w:r>
    </w:p>
    <w:p w14:paraId="05810C91" w14:textId="77777777" w:rsidR="00434EC2" w:rsidRPr="00E34CDB" w:rsidRDefault="00434EC2" w:rsidP="00434EC2">
      <w:pPr>
        <w:pStyle w:val="ListParagraph"/>
        <w:numPr>
          <w:ilvl w:val="0"/>
          <w:numId w:val="2"/>
        </w:numPr>
        <w:spacing w:line="276" w:lineRule="auto"/>
        <w:ind w:left="426" w:hanging="426"/>
        <w:rPr>
          <w:color w:val="000000" w:themeColor="text1"/>
          <w:szCs w:val="24"/>
        </w:rPr>
      </w:pPr>
      <w:r w:rsidRPr="00E34CDB">
        <w:rPr>
          <w:color w:val="000000" w:themeColor="text1"/>
          <w:szCs w:val="24"/>
        </w:rPr>
        <w:t>Invite the children to prepare a chicken sandwich using the play dough chicken fillet. Ask them to cut up the chicken with a plastic knife, cook the chicken in the ‘oven’ and add other foods to the sandwich.</w:t>
      </w:r>
    </w:p>
    <w:p w14:paraId="42CBD35E" w14:textId="77777777" w:rsidR="00434EC2" w:rsidRPr="00E34CDB" w:rsidRDefault="00434EC2" w:rsidP="00434EC2">
      <w:pPr>
        <w:pStyle w:val="ListParagraph"/>
        <w:numPr>
          <w:ilvl w:val="0"/>
          <w:numId w:val="2"/>
        </w:numPr>
        <w:spacing w:line="276" w:lineRule="auto"/>
        <w:ind w:left="426" w:hanging="426"/>
        <w:rPr>
          <w:color w:val="000000" w:themeColor="text1"/>
          <w:szCs w:val="24"/>
        </w:rPr>
      </w:pPr>
      <w:r w:rsidRPr="00E34CDB">
        <w:rPr>
          <w:color w:val="000000" w:themeColor="text1"/>
          <w:szCs w:val="24"/>
        </w:rPr>
        <w:t>Afterwards ask them what they forgot to do whilst making their food - wash their hands? Change chopping boards? Use different knives?</w:t>
      </w:r>
    </w:p>
    <w:p w14:paraId="20789BEF" w14:textId="77777777" w:rsidR="00434EC2" w:rsidRPr="00E34CDB" w:rsidRDefault="00434EC2" w:rsidP="00434EC2">
      <w:pPr>
        <w:pStyle w:val="ListParagraph"/>
        <w:numPr>
          <w:ilvl w:val="0"/>
          <w:numId w:val="2"/>
        </w:numPr>
        <w:spacing w:line="276" w:lineRule="auto"/>
        <w:ind w:left="426" w:hanging="426"/>
        <w:rPr>
          <w:color w:val="000000" w:themeColor="text1"/>
          <w:szCs w:val="24"/>
        </w:rPr>
      </w:pPr>
      <w:r w:rsidRPr="00E34CDB">
        <w:rPr>
          <w:color w:val="000000" w:themeColor="text1"/>
          <w:szCs w:val="24"/>
        </w:rPr>
        <w:t>Point out that they should have used different chopping boards for the chicken and preparing the raw ingredients, microbes from the chicken can contaminate other raw food.</w:t>
      </w:r>
    </w:p>
    <w:p w14:paraId="4E02F10C" w14:textId="77777777" w:rsidR="00434EC2" w:rsidRPr="00E34CDB" w:rsidRDefault="00434EC2" w:rsidP="00434EC2">
      <w:pPr>
        <w:pStyle w:val="ListParagraph"/>
        <w:numPr>
          <w:ilvl w:val="0"/>
          <w:numId w:val="2"/>
        </w:numPr>
        <w:spacing w:line="276" w:lineRule="auto"/>
        <w:ind w:left="426" w:hanging="426"/>
        <w:rPr>
          <w:color w:val="000000" w:themeColor="text1"/>
          <w:szCs w:val="24"/>
        </w:rPr>
      </w:pPr>
      <w:r w:rsidRPr="00E34CDB">
        <w:rPr>
          <w:color w:val="000000" w:themeColor="text1"/>
          <w:szCs w:val="24"/>
        </w:rPr>
        <w:t>Dim the lights in the room and say you can see where the germs from the chicken fillet have spread using the special ‘microbe detector’ UV light.</w:t>
      </w:r>
    </w:p>
    <w:p w14:paraId="61E62F4D" w14:textId="77777777" w:rsidR="00434EC2" w:rsidRPr="00E34CDB" w:rsidRDefault="00434EC2" w:rsidP="00434EC2">
      <w:pPr>
        <w:pStyle w:val="ListParagraph"/>
        <w:numPr>
          <w:ilvl w:val="0"/>
          <w:numId w:val="2"/>
        </w:numPr>
        <w:spacing w:line="276" w:lineRule="auto"/>
        <w:ind w:left="426" w:hanging="426"/>
        <w:rPr>
          <w:color w:val="000000" w:themeColor="text1"/>
          <w:szCs w:val="24"/>
        </w:rPr>
      </w:pPr>
      <w:r w:rsidRPr="00E34CDB">
        <w:rPr>
          <w:color w:val="000000" w:themeColor="text1"/>
          <w:szCs w:val="24"/>
        </w:rPr>
        <w:t>Float the UV light over their hands and kitchen equipment to show where the bad germs have spread. The UV powder should have spread all over the ‘kitchen’ area</w:t>
      </w:r>
    </w:p>
    <w:p w14:paraId="1C3F802F" w14:textId="56B183EC" w:rsidR="00F14972" w:rsidRDefault="00434EC2" w:rsidP="00434EC2">
      <w:r w:rsidRPr="00E34CDB">
        <w:rPr>
          <w:color w:val="000000" w:themeColor="text1"/>
          <w:szCs w:val="24"/>
        </w:rPr>
        <w:t>Ask children if they know any types of harmful bacteria that can be found on raw meat. Older children may be aware of bacteria such as salmonella or Campylobacter. Younger students may be able to name foods that can contain harmful microbes such as raw meat, eggs, and raw vegetables. Explain the importance of hand washing whilst cooking and before eating a meal.</w:t>
      </w:r>
    </w:p>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9C6"/>
    <w:multiLevelType w:val="hybridMultilevel"/>
    <w:tmpl w:val="C49E70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4375E2"/>
    <w:multiLevelType w:val="hybridMultilevel"/>
    <w:tmpl w:val="42A62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B1708A"/>
    <w:multiLevelType w:val="hybridMultilevel"/>
    <w:tmpl w:val="AD54FD0E"/>
    <w:lvl w:ilvl="0" w:tplc="992A7ADC">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DC72250"/>
    <w:multiLevelType w:val="hybridMultilevel"/>
    <w:tmpl w:val="B73E7950"/>
    <w:lvl w:ilvl="0" w:tplc="81367F94">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105079">
    <w:abstractNumId w:val="3"/>
  </w:num>
  <w:num w:numId="2" w16cid:durableId="36664417">
    <w:abstractNumId w:val="1"/>
  </w:num>
  <w:num w:numId="3" w16cid:durableId="5327418">
    <w:abstractNumId w:val="0"/>
  </w:num>
  <w:num w:numId="4" w16cid:durableId="1641571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C2"/>
    <w:rsid w:val="003925BA"/>
    <w:rsid w:val="00434EC2"/>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2B2F"/>
  <w15:chartTrackingRefBased/>
  <w15:docId w15:val="{7EF758E9-638F-410C-86BD-0092242C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EC2"/>
    <w:pPr>
      <w:spacing w:after="0" w:line="240" w:lineRule="auto"/>
    </w:pPr>
    <w:rPr>
      <w:rFonts w:ascii="Arial" w:eastAsia="Times New Roman" w:hAnsi="Arial" w:cs="Arial"/>
      <w:sz w:val="24"/>
      <w:szCs w:val="20"/>
      <w:lang w:val="en-GB"/>
    </w:rPr>
  </w:style>
  <w:style w:type="paragraph" w:styleId="Heading1">
    <w:name w:val="heading 1"/>
    <w:basedOn w:val="Normal"/>
    <w:next w:val="Normal"/>
    <w:link w:val="Heading1Char"/>
    <w:uiPriority w:val="9"/>
    <w:qFormat/>
    <w:rsid w:val="00434E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4EC2"/>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434EC2"/>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4EC2"/>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434EC2"/>
    <w:rPr>
      <w:rFonts w:ascii="Arial" w:eastAsia="Times New Roman" w:hAnsi="Arial" w:cs="Times New Roman"/>
      <w:b/>
      <w:bCs/>
      <w:sz w:val="26"/>
      <w:szCs w:val="26"/>
      <w:lang w:val="x-none"/>
    </w:rPr>
  </w:style>
  <w:style w:type="paragraph" w:styleId="ListParagraph">
    <w:name w:val="List Paragraph"/>
    <w:basedOn w:val="Normal"/>
    <w:uiPriority w:val="34"/>
    <w:qFormat/>
    <w:rsid w:val="00434EC2"/>
    <w:pPr>
      <w:ind w:left="720"/>
      <w:contextualSpacing/>
    </w:pPr>
  </w:style>
  <w:style w:type="paragraph" w:customStyle="1" w:styleId="Default">
    <w:name w:val="Default"/>
    <w:rsid w:val="00434EC2"/>
    <w:pPr>
      <w:autoSpaceDE w:val="0"/>
      <w:autoSpaceDN w:val="0"/>
      <w:adjustRightInd w:val="0"/>
      <w:spacing w:after="0" w:line="240" w:lineRule="auto"/>
    </w:pPr>
    <w:rPr>
      <w:rFonts w:ascii="Calibri" w:hAnsi="Calibri" w:cs="Calibri"/>
      <w:color w:val="000000"/>
      <w:sz w:val="24"/>
      <w:szCs w:val="24"/>
      <w:lang w:val="en-GB"/>
    </w:rPr>
  </w:style>
  <w:style w:type="paragraph" w:styleId="Title">
    <w:name w:val="Title"/>
    <w:basedOn w:val="Heading1"/>
    <w:next w:val="Normal"/>
    <w:link w:val="TitleChar"/>
    <w:uiPriority w:val="10"/>
    <w:qFormat/>
    <w:rsid w:val="00434EC2"/>
    <w:pPr>
      <w:keepLines w:val="0"/>
      <w:spacing w:before="0"/>
      <w:contextualSpacing/>
      <w:jc w:val="center"/>
    </w:pPr>
    <w:rPr>
      <w:b/>
      <w:bCs/>
      <w:color w:val="000000" w:themeColor="text1"/>
      <w:spacing w:val="-10"/>
      <w:kern w:val="28"/>
      <w:sz w:val="72"/>
      <w:szCs w:val="56"/>
    </w:rPr>
  </w:style>
  <w:style w:type="character" w:customStyle="1" w:styleId="TitleChar">
    <w:name w:val="Title Char"/>
    <w:basedOn w:val="DefaultParagraphFont"/>
    <w:link w:val="Title"/>
    <w:uiPriority w:val="10"/>
    <w:rsid w:val="00434EC2"/>
    <w:rPr>
      <w:rFonts w:asciiTheme="majorHAnsi" w:eastAsiaTheme="majorEastAsia" w:hAnsiTheme="majorHAnsi" w:cstheme="majorBidi"/>
      <w:b/>
      <w:bCs/>
      <w:color w:val="000000" w:themeColor="text1"/>
      <w:spacing w:val="-10"/>
      <w:kern w:val="28"/>
      <w:sz w:val="72"/>
      <w:szCs w:val="56"/>
      <w:lang w:val="en-GB"/>
    </w:rPr>
  </w:style>
  <w:style w:type="character" w:customStyle="1" w:styleId="Heading1Char">
    <w:name w:val="Heading 1 Char"/>
    <w:basedOn w:val="DefaultParagraphFont"/>
    <w:link w:val="Heading1"/>
    <w:uiPriority w:val="9"/>
    <w:rsid w:val="00434EC2"/>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2</cp:revision>
  <dcterms:created xsi:type="dcterms:W3CDTF">2025-03-11T11:30:00Z</dcterms:created>
  <dcterms:modified xsi:type="dcterms:W3CDTF">2025-03-11T11:30:00Z</dcterms:modified>
</cp:coreProperties>
</file>