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Pr="002D6FB5" w:rsidRDefault="007354BC" w:rsidP="00BC73BA">
      <w:pPr>
        <w:spacing w:after="60" w:line="276" w:lineRule="auto"/>
        <w:rPr>
          <w:rFonts w:eastAsia="Calibri" w:cs="Arial"/>
          <w:b/>
          <w:bCs/>
          <w:color w:val="6D8B19"/>
          <w:sz w:val="52"/>
          <w:szCs w:val="52"/>
        </w:rPr>
      </w:pPr>
      <w:r w:rsidRPr="002D6FB5">
        <w:rPr>
          <w:noProof/>
        </w:rPr>
        <w:drawing>
          <wp:anchor distT="0" distB="0" distL="114300" distR="114300" simplePos="0" relativeHeight="251051008" behindDoc="0" locked="0" layoutInCell="1" allowOverlap="1" wp14:anchorId="732B63FA" wp14:editId="65E8AAE1">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346EDFEE" w:rsidR="007354BC" w:rsidRPr="002D6FB5" w:rsidRDefault="007354BC" w:rsidP="001E084C">
      <w:pPr>
        <w:pStyle w:val="1"/>
        <w:rPr>
          <w:rFonts w:eastAsia="Calibri"/>
        </w:rPr>
      </w:pPr>
      <w:r w:rsidRPr="002D6FB5">
        <w:t xml:space="preserve">Międzynarodowe zasoby edukacyjne dotyczące drobnoustrojów i chorób. </w:t>
      </w:r>
    </w:p>
    <w:p w14:paraId="2CA45F50" w14:textId="09B9A544" w:rsidR="007354BC" w:rsidRPr="002D6FB5" w:rsidRDefault="007354BC" w:rsidP="007354BC">
      <w:pPr>
        <w:spacing w:after="60" w:line="276" w:lineRule="auto"/>
        <w:ind w:left="4320"/>
        <w:rPr>
          <w:rFonts w:eastAsia="Calibri" w:cs="Arial"/>
          <w:color w:val="6D8B19"/>
          <w:sz w:val="36"/>
          <w:szCs w:val="36"/>
        </w:rPr>
      </w:pPr>
      <w:r w:rsidRPr="002D6FB5">
        <w:rPr>
          <w:sz w:val="36"/>
          <w:szCs w:val="36"/>
        </w:rPr>
        <w:t xml:space="preserve">Plany lekcji, arkusze ćwiczeń i </w:t>
      </w:r>
      <w:r w:rsidR="00A00EF9">
        <w:rPr>
          <w:sz w:val="36"/>
          <w:szCs w:val="36"/>
        </w:rPr>
        <w:t>ćwiczenia</w:t>
      </w:r>
      <w:r w:rsidRPr="002D6FB5">
        <w:rPr>
          <w:sz w:val="36"/>
          <w:szCs w:val="36"/>
        </w:rPr>
        <w:t>.</w:t>
      </w:r>
    </w:p>
    <w:p w14:paraId="4355F4AC" w14:textId="6F3D1396" w:rsidR="007354BC" w:rsidRPr="002D6FB5" w:rsidRDefault="00FE7769" w:rsidP="00BC73BA">
      <w:pPr>
        <w:spacing w:after="60" w:line="276" w:lineRule="auto"/>
        <w:rPr>
          <w:rFonts w:eastAsia="Calibri" w:cs="Arial"/>
          <w:b/>
          <w:bCs/>
          <w:color w:val="6D8B19"/>
          <w:sz w:val="52"/>
          <w:szCs w:val="52"/>
        </w:rPr>
      </w:pPr>
      <w:r w:rsidRPr="002D6FB5">
        <w:rPr>
          <w:b/>
          <w:bCs/>
          <w:noProof/>
          <w:color w:val="6D8B19"/>
          <w:sz w:val="52"/>
          <w:szCs w:val="52"/>
        </w:rPr>
        <w:drawing>
          <wp:inline distT="0" distB="0" distL="0" distR="0" wp14:anchorId="1525576F" wp14:editId="5497ED34">
            <wp:extent cx="1514475" cy="2934813"/>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2344" cy="2950062"/>
                    </a:xfrm>
                    <a:prstGeom prst="rect">
                      <a:avLst/>
                    </a:prstGeom>
                  </pic:spPr>
                </pic:pic>
              </a:graphicData>
            </a:graphic>
          </wp:inline>
        </w:drawing>
      </w:r>
      <w:r w:rsidRPr="002D6FB5">
        <w:rPr>
          <w:b/>
          <w:bCs/>
          <w:noProof/>
          <w:color w:val="6D8B19"/>
          <w:sz w:val="52"/>
          <w:szCs w:val="52"/>
        </w:rPr>
        <w:drawing>
          <wp:inline distT="0" distB="0" distL="0" distR="0" wp14:anchorId="09189261" wp14:editId="29F06A6F">
            <wp:extent cx="3009900" cy="2822243"/>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4180" cy="2826256"/>
                    </a:xfrm>
                    <a:prstGeom prst="rect">
                      <a:avLst/>
                    </a:prstGeom>
                  </pic:spPr>
                </pic:pic>
              </a:graphicData>
            </a:graphic>
          </wp:inline>
        </w:drawing>
      </w:r>
      <w:r w:rsidRPr="002D6FB5">
        <w:rPr>
          <w:b/>
          <w:bCs/>
          <w:noProof/>
          <w:color w:val="6D8B19"/>
          <w:sz w:val="52"/>
          <w:szCs w:val="52"/>
        </w:rPr>
        <w:drawing>
          <wp:inline distT="0" distB="0" distL="0" distR="0" wp14:anchorId="7659E05F" wp14:editId="072FDEFF">
            <wp:extent cx="1657350" cy="2506236"/>
            <wp:effectExtent l="0" t="0" r="0" b="889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61007" cy="2511766"/>
                    </a:xfrm>
                    <a:prstGeom prst="rect">
                      <a:avLst/>
                    </a:prstGeom>
                  </pic:spPr>
                </pic:pic>
              </a:graphicData>
            </a:graphic>
          </wp:inline>
        </w:drawing>
      </w:r>
    </w:p>
    <w:p w14:paraId="61886815" w14:textId="03DA521A" w:rsidR="007354BC" w:rsidRPr="002D6FB5" w:rsidRDefault="00BA3EE4" w:rsidP="007B61CA">
      <w:pPr>
        <w:spacing w:after="60" w:line="276" w:lineRule="auto"/>
        <w:rPr>
          <w:rFonts w:eastAsia="Calibri" w:cs="Arial"/>
          <w:b/>
          <w:bCs/>
          <w:sz w:val="52"/>
          <w:szCs w:val="52"/>
        </w:rPr>
      </w:pPr>
      <w:r w:rsidRPr="002D6FB5">
        <w:rPr>
          <w:noProof/>
        </w:rPr>
        <mc:AlternateContent>
          <mc:Choice Requires="wps">
            <w:drawing>
              <wp:inline distT="0" distB="0" distL="0" distR="0" wp14:anchorId="505C67C9" wp14:editId="736BBEF4">
                <wp:extent cx="4697686" cy="1086416"/>
                <wp:effectExtent l="25400" t="25400" r="40005" b="44450"/>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97686" cy="1086416"/>
                        </a:xfrm>
                        <a:prstGeom prst="rect">
                          <a:avLst/>
                        </a:prstGeom>
                        <a:noFill/>
                        <a:ln w="57150" cap="flat" cmpd="sng" algn="ctr">
                          <a:solidFill>
                            <a:srgbClr val="2862A5"/>
                          </a:solidFill>
                          <a:prstDash val="solid"/>
                          <a:miter lim="800000"/>
                        </a:ln>
                        <a:effectLst/>
                      </wps:spPr>
                      <wps:txbx>
                        <w:txbxContent>
                          <w:p w14:paraId="73CE06E7" w14:textId="77777777" w:rsidR="00EB5871" w:rsidRDefault="00EB5871" w:rsidP="007B61CA">
                            <w:pPr>
                              <w:jc w:val="center"/>
                              <w:rPr>
                                <w:b/>
                                <w:bCs/>
                                <w:sz w:val="52"/>
                                <w:szCs w:val="48"/>
                              </w:rPr>
                            </w:pPr>
                            <w:r>
                              <w:rPr>
                                <w:b/>
                                <w:bCs/>
                                <w:sz w:val="52"/>
                                <w:szCs w:val="48"/>
                              </w:rPr>
                              <w:t xml:space="preserve">Etap nauczania KS3 </w:t>
                            </w:r>
                          </w:p>
                          <w:p w14:paraId="2345A1A1" w14:textId="51318527" w:rsidR="00EB5871" w:rsidRPr="007B61CA" w:rsidRDefault="00EB5871" w:rsidP="007B61CA">
                            <w:pPr>
                              <w:jc w:val="center"/>
                              <w:rPr>
                                <w:b/>
                                <w:bCs/>
                                <w:sz w:val="52"/>
                                <w:szCs w:val="48"/>
                              </w:rPr>
                            </w:pPr>
                            <w:r>
                              <w:rPr>
                                <w:b/>
                                <w:bCs/>
                                <w:sz w:val="52"/>
                                <w:szCs w:val="48"/>
                              </w:rPr>
                              <w:t>(11-14 lat)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05C67C9" id="Rectangle 12" o:spid="_x0000_s1026" alt="&quot;&quot;" style="width:369.9pt;height:8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" filled="f" strokecolor="#2862a5" strokeweight="4.5pt">
                <v:textbox>
                  <w:txbxContent>
                    <w:p w14:paraId="73CE06E7" w14:textId="77777777" w:rsidR="00EB5871" w:rsidRDefault="00EB5871" w:rsidP="007B61CA">
                      <w:pPr>
                        <w:jc w:val="center"/>
                        <w:rPr>
                          <w:b/>
                          <w:bCs/>
                          <w:sz w:val="52"/>
                          <w:szCs w:val="48"/>
                        </w:rPr>
                      </w:pPr>
                      <w:r>
                        <w:rPr>
                          <w:b/>
                          <w:bCs/>
                          <w:sz w:val="52"/>
                          <w:szCs w:val="48"/>
                        </w:rPr>
                        <w:t xml:space="preserve">Etap nauczania KS3 </w:t>
                      </w:r>
                    </w:p>
                    <w:p w14:paraId="2345A1A1" w14:textId="51318527" w:rsidR="00EB5871" w:rsidRPr="007B61CA" w:rsidRDefault="00EB5871" w:rsidP="007B61CA">
                      <w:pPr>
                        <w:jc w:val="center"/>
                        <w:rPr>
                          <w:b/>
                          <w:bCs/>
                          <w:sz w:val="52"/>
                          <w:szCs w:val="48"/>
                        </w:rPr>
                      </w:pPr>
                      <w:r>
                        <w:rPr>
                          <w:b/>
                          <w:bCs/>
                          <w:sz w:val="52"/>
                          <w:szCs w:val="48"/>
                        </w:rPr>
                        <w:t>(11-14 lat)</w:t>
                      </w:r>
                    </w:p>
                  </w:txbxContent>
                </v:textbox>
                <w10:anchorlock/>
              </v:rect>
            </w:pict>
          </mc:Fallback>
        </mc:AlternateContent>
      </w:r>
    </w:p>
    <w:p w14:paraId="4FF064ED" w14:textId="77777777" w:rsidR="007B61CA" w:rsidRPr="002D6FB5" w:rsidRDefault="007B61CA">
      <w:pPr>
        <w:rPr>
          <w:rFonts w:eastAsia="Calibri" w:cs="Arial"/>
          <w:b/>
          <w:bCs/>
          <w:sz w:val="52"/>
          <w:szCs w:val="52"/>
        </w:rPr>
      </w:pPr>
      <w:r w:rsidRPr="002D6FB5">
        <w:br w:type="page"/>
      </w:r>
    </w:p>
    <w:p w14:paraId="0678B7AC" w14:textId="784A2813" w:rsidR="007354BC" w:rsidRPr="002D6FB5" w:rsidRDefault="007354BC" w:rsidP="001E084C">
      <w:pPr>
        <w:pStyle w:val="2"/>
        <w:rPr>
          <w:rFonts w:eastAsia="Calibri"/>
        </w:rPr>
      </w:pPr>
      <w:r w:rsidRPr="002D6FB5">
        <w:lastRenderedPageBreak/>
        <w:t>Witamy w e-Bug</w:t>
      </w:r>
    </w:p>
    <w:p w14:paraId="10FBFB1A" w14:textId="77777777" w:rsidR="00E36178" w:rsidRPr="002D6FB5" w:rsidRDefault="00E36178" w:rsidP="00E36178">
      <w:pPr>
        <w:spacing w:before="240" w:after="60" w:line="276" w:lineRule="auto"/>
        <w:sectPr w:rsidR="00E36178" w:rsidRPr="002D6FB5" w:rsidSect="00BC73BA">
          <w:pgSz w:w="11900" w:h="16840"/>
          <w:pgMar w:top="720" w:right="720" w:bottom="720" w:left="720" w:header="709" w:footer="709" w:gutter="0"/>
          <w:cols w:space="708"/>
          <w:docGrid w:linePitch="360"/>
        </w:sectPr>
      </w:pPr>
    </w:p>
    <w:p w14:paraId="612D7692" w14:textId="739D283D" w:rsidR="00E36178" w:rsidRPr="002D6FB5" w:rsidRDefault="007354BC" w:rsidP="00E36178">
      <w:pPr>
        <w:spacing w:before="240" w:after="60" w:line="276" w:lineRule="auto"/>
      </w:pPr>
      <w:r w:rsidRPr="002D6FB5">
        <w:t>Zasoby e-Bug opracowano w celu przedstawienia dzieciom w otoczeniu szkolnym świata drobnoustrojów i antybiotyków. To seria materiałów uzupełniających program nauczania (edukacja wczesnoszkolna</w:t>
      </w:r>
      <w:r w:rsidR="00010E86">
        <w:t xml:space="preserve"> (Early Years)</w:t>
      </w:r>
      <w:r w:rsidRPr="002D6FB5">
        <w:t xml:space="preserve">, etapy nauczania </w:t>
      </w:r>
      <w:r w:rsidR="00010E86">
        <w:t xml:space="preserve">(Ket Stage, KS) </w:t>
      </w:r>
      <w:r w:rsidRPr="002D6FB5">
        <w:t xml:space="preserve">KS1, KS2, KS3 i KS4) spełniająca kryteria kształcenia Ministerstwa Edukacji dla szkół podstawowych i średnich. </w:t>
      </w:r>
    </w:p>
    <w:p w14:paraId="0A7904E4" w14:textId="1B57559D" w:rsidR="00E36178" w:rsidRPr="002D6FB5" w:rsidRDefault="007354BC" w:rsidP="00E36178">
      <w:pPr>
        <w:spacing w:before="240" w:after="60" w:line="276" w:lineRule="auto"/>
      </w:pPr>
      <w:r w:rsidRPr="002D6FB5">
        <w:t xml:space="preserve">Zasoby te przygotowała Brytyjska Agencja Bezpieczeństwa </w:t>
      </w:r>
      <w:r w:rsidR="00ED394A">
        <w:t>Z</w:t>
      </w:r>
      <w:r w:rsidR="00010E86">
        <w:t xml:space="preserve">drowia </w:t>
      </w:r>
      <w:r w:rsidRPr="002D6FB5">
        <w:t xml:space="preserve">(UK Health Security Agency) (wcześniej zwana Public Health England) we współpracy z 17 państwami partnerskimi UE, w celu krzewienia zainteresowania nauką i poprawy wiedzy i rozumienia młodzieży odnośnie do tematów dotyczących drobnoustrojów, zapobiegania i kontroli infekcji, rozważnego korzystania z antybiotyków, jednocześnie zachęcając ją do czynnego dbania o własne zdrowie. Plany lekcji można wykorzystywać w kolejności lub jako osobne aktywności stworzone z myślą o 50-minutowych sesjach lekcyjnych. Narzędzia te mogą być wykorzystywane dowolnie przez grono nauczycielskie, w tym kopiowane do użytku w klasie, ale nie mogą być sprzedawane. </w:t>
      </w:r>
    </w:p>
    <w:p w14:paraId="7B679EE3" w14:textId="142C2B98" w:rsidR="00E36178" w:rsidRPr="002D6FB5" w:rsidRDefault="007354BC" w:rsidP="00E36178">
      <w:pPr>
        <w:spacing w:before="240" w:after="60" w:line="276" w:lineRule="auto"/>
      </w:pPr>
      <w:r w:rsidRPr="002D6FB5">
        <w:t>Ponad 27 różnych krajów jest zaangażowanych w projekt e-Bug, zaś materiały edukacyjne zostały poddane ocenie przez ponad 3000 dzieci w Anglii, Francji i Czechach. Pakietowi zasobów e-Bug towarzyszy strona internetowa, gdzie można pobrać wszystkie zasoby, pliki wideo, obrazy i dodatkowe ćwiczenia (</w:t>
      </w:r>
      <w:hyperlink r:id="rId15" w:history="1">
        <w:r w:rsidRPr="002D6FB5">
          <w:rPr>
            <w:rStyle w:val="a5"/>
          </w:rPr>
          <w:t>www.e-bug.eu</w:t>
        </w:r>
      </w:hyperlink>
      <w:r w:rsidRPr="002D6FB5">
        <w:t>).</w:t>
      </w:r>
    </w:p>
    <w:p w14:paraId="17C460B8" w14:textId="77777777" w:rsidR="00E36178" w:rsidRPr="002D6FB5" w:rsidRDefault="00E36178" w:rsidP="007354BC">
      <w:pPr>
        <w:spacing w:after="60" w:line="276" w:lineRule="auto"/>
      </w:pPr>
    </w:p>
    <w:p w14:paraId="093A7650" w14:textId="06C391FE" w:rsidR="00E36178" w:rsidRPr="002D6FB5" w:rsidRDefault="00E36178" w:rsidP="007354BC">
      <w:pPr>
        <w:spacing w:after="60" w:line="276" w:lineRule="auto"/>
      </w:pPr>
      <w:r w:rsidRPr="002D6FB5">
        <w:t xml:space="preserve">Chcielibyśmy podziękować wszystkim osobom zaangażowanym w stworzenie tych zasobów, które pomogą kolejnemu pokoleniu dorosłych rozsądniej korzystać z antybiotyków. Chcielibyśmy w szczególności podziękować osobom nauczycielskim i uczniowskim na terenie Wielkiej Brytanii i Europy, które uczestniczyły w grupach fokusowych i procesie oceny zasobów, oraz pomogły zadbać, aby materiały były nie tylko fajne i ciekawe, ale także skuteczne. Mamy nadzieję, że korzystanie z zasobów e-Bug będzie przyjemne i będą one nieocenionym dodatkiem do nauczania w klasie. Aby otrzymywać aktualne informacje o naszych najnowszych zasobach lub pracach badawczo-rozwojowych, należy zapisać się do naszego kwartalnego biuletynu informacyjnego: </w:t>
      </w:r>
      <w:hyperlink r:id="rId16" w:history="1">
        <w:r w:rsidRPr="002D6FB5">
          <w:rPr>
            <w:rStyle w:val="a5"/>
          </w:rPr>
          <w:t>www.e-bug.eu/uk-newsletter</w:t>
        </w:r>
      </w:hyperlink>
    </w:p>
    <w:p w14:paraId="7194B199" w14:textId="77777777" w:rsidR="00E36178" w:rsidRPr="002D6FB5" w:rsidRDefault="00E36178" w:rsidP="007354BC">
      <w:pPr>
        <w:spacing w:after="60" w:line="276" w:lineRule="auto"/>
      </w:pPr>
    </w:p>
    <w:p w14:paraId="4D11C287" w14:textId="77777777" w:rsidR="00E36178" w:rsidRPr="002D6FB5" w:rsidRDefault="00E36178" w:rsidP="007354BC">
      <w:pPr>
        <w:spacing w:after="60" w:line="276" w:lineRule="auto"/>
      </w:pPr>
      <w:r w:rsidRPr="002D6FB5">
        <w:t xml:space="preserve">Informacje zwrotne od osób nauczycielskich są dla nas bardzo cenne. Pomagają one zasobom e-Bug rozwijać się i zmieniać. Wszelkie uwagi, zapytania i sugestie należy przesyłać do: Primary Care and Interventions Unit UK Health Security Agency Twyver House, Bruton Way Gloucestershire GL1 1DQ </w:t>
      </w:r>
    </w:p>
    <w:p w14:paraId="3A735B80" w14:textId="77777777" w:rsidR="00E36178" w:rsidRPr="002D6FB5" w:rsidRDefault="00E36178" w:rsidP="007354BC">
      <w:pPr>
        <w:spacing w:after="60" w:line="276" w:lineRule="auto"/>
      </w:pPr>
    </w:p>
    <w:p w14:paraId="41B1167D" w14:textId="77777777" w:rsidR="00AA0C73" w:rsidRPr="002D6FB5" w:rsidRDefault="00E36178" w:rsidP="007354BC">
      <w:pPr>
        <w:spacing w:after="60" w:line="276" w:lineRule="auto"/>
      </w:pPr>
      <w:r w:rsidRPr="002D6FB5">
        <w:t>Lub nawiązać kontakt przez stronę internetową e-Bug:</w:t>
      </w:r>
      <w:r w:rsidR="00AA0C73" w:rsidRPr="002D6FB5">
        <w:t xml:space="preserve"> </w:t>
      </w:r>
    </w:p>
    <w:p w14:paraId="2AE1F3F3" w14:textId="1E1B940A" w:rsidR="00E36178" w:rsidRPr="002D6FB5" w:rsidRDefault="00DE041A" w:rsidP="007354BC">
      <w:pPr>
        <w:spacing w:after="60" w:line="276" w:lineRule="auto"/>
      </w:pPr>
      <w:hyperlink r:id="rId17" w:history="1">
        <w:r w:rsidR="00AA0C73" w:rsidRPr="002D6FB5">
          <w:rPr>
            <w:rStyle w:val="a5"/>
          </w:rPr>
          <w:t>www.e-bug.eu/uk-contact-us</w:t>
        </w:r>
      </w:hyperlink>
      <w:r w:rsidR="00E36178" w:rsidRPr="002D6FB5">
        <w:t xml:space="preserve"> </w:t>
      </w:r>
    </w:p>
    <w:p w14:paraId="18E59B11" w14:textId="77777777" w:rsidR="00E36178" w:rsidRPr="002D6FB5" w:rsidRDefault="00E36178" w:rsidP="007354BC">
      <w:pPr>
        <w:spacing w:after="60" w:line="276" w:lineRule="auto"/>
      </w:pPr>
    </w:p>
    <w:p w14:paraId="57BE283B" w14:textId="53204AE2" w:rsidR="00E36178" w:rsidRPr="002D6FB5" w:rsidRDefault="00E36178" w:rsidP="001E084C">
      <w:pPr>
        <w:pStyle w:val="3"/>
      </w:pPr>
      <w:r w:rsidRPr="002D6FB5">
        <w:t>Zespół e-Bug</w:t>
      </w:r>
    </w:p>
    <w:p w14:paraId="5900D77C" w14:textId="63BF2319" w:rsidR="00E36178" w:rsidRPr="002D6FB5" w:rsidRDefault="00E36178" w:rsidP="007354BC">
      <w:pPr>
        <w:spacing w:after="60" w:line="276" w:lineRule="auto"/>
        <w:sectPr w:rsidR="00E36178" w:rsidRPr="002D6FB5" w:rsidSect="00E36178">
          <w:type w:val="continuous"/>
          <w:pgSz w:w="11900" w:h="16840"/>
          <w:pgMar w:top="720" w:right="720" w:bottom="720" w:left="720" w:header="709" w:footer="709" w:gutter="0"/>
          <w:cols w:num="2" w:space="708"/>
          <w:docGrid w:linePitch="360"/>
        </w:sectPr>
      </w:pPr>
    </w:p>
    <w:p w14:paraId="39062CC7" w14:textId="36EF4918" w:rsidR="00E36178" w:rsidRPr="002D6FB5" w:rsidRDefault="00AA0C73" w:rsidP="007354BC">
      <w:pPr>
        <w:spacing w:after="60" w:line="276" w:lineRule="auto"/>
      </w:pPr>
      <w:r w:rsidRPr="002D6FB5">
        <w:rPr>
          <w:noProof/>
        </w:rPr>
        <mc:AlternateContent>
          <mc:Choice Requires="wps">
            <w:drawing>
              <wp:anchor distT="0" distB="0" distL="114300" distR="114300" simplePos="0" relativeHeight="251105280" behindDoc="0" locked="0" layoutInCell="1" allowOverlap="1" wp14:anchorId="7C286F55" wp14:editId="09D2D556">
                <wp:simplePos x="0" y="0"/>
                <wp:positionH relativeFrom="margin">
                  <wp:posOffset>-107950</wp:posOffset>
                </wp:positionH>
                <wp:positionV relativeFrom="paragraph">
                  <wp:posOffset>97155</wp:posOffset>
                </wp:positionV>
                <wp:extent cx="6934200" cy="1698625"/>
                <wp:effectExtent l="19050" t="19050" r="38100" b="3492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698625"/>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BFCED6" id="Rectangle 6" o:spid="_x0000_s1026" alt="&quot;&quot;" style="position:absolute;margin-left:-8.5pt;margin-top:7.65pt;width:546pt;height:133.75pt;z-index:25110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" filled="f" strokecolor="#2862a5" strokeweight="4.5pt">
                <w10:wrap anchorx="margin"/>
              </v:rect>
            </w:pict>
          </mc:Fallback>
        </mc:AlternateContent>
      </w:r>
    </w:p>
    <w:p w14:paraId="4A0849E3" w14:textId="01B0D65C" w:rsidR="00E36178" w:rsidRPr="00010E86" w:rsidRDefault="00E36178" w:rsidP="007354BC">
      <w:pPr>
        <w:spacing w:after="60" w:line="276" w:lineRule="auto"/>
        <w:rPr>
          <w:sz w:val="20"/>
          <w:szCs w:val="20"/>
        </w:rPr>
      </w:pPr>
      <w:r w:rsidRPr="00010E86">
        <w:rPr>
          <w:sz w:val="20"/>
          <w:szCs w:val="18"/>
        </w:rPr>
        <w:t>Każda część pakietu zawiera szczegółowe plany lekcji, arkusze ćwiczeń osób uczniowskich i materiały pomocnicze,</w:t>
      </w:r>
      <w:r w:rsidR="00AA0C73" w:rsidRPr="00010E86">
        <w:rPr>
          <w:sz w:val="20"/>
          <w:szCs w:val="18"/>
        </w:rPr>
        <w:t xml:space="preserve"> a</w:t>
      </w:r>
      <w:r w:rsidRPr="00010E86">
        <w:rPr>
          <w:sz w:val="20"/>
          <w:szCs w:val="18"/>
        </w:rPr>
        <w:t xml:space="preserve"> </w:t>
      </w:r>
      <w:r w:rsidR="00AA0C73" w:rsidRPr="00010E86">
        <w:rPr>
          <w:sz w:val="20"/>
          <w:szCs w:val="18"/>
        </w:rPr>
        <w:t>nie</w:t>
      </w:r>
      <w:r w:rsidRPr="00010E86">
        <w:rPr>
          <w:sz w:val="20"/>
          <w:szCs w:val="18"/>
        </w:rPr>
        <w:t xml:space="preserve">które są dostępne w formacie MS PowerPoint do wykorzystania na tablicy interaktywnej: </w:t>
      </w:r>
    </w:p>
    <w:p w14:paraId="7119DD3F" w14:textId="2C042AEB" w:rsidR="00E36178" w:rsidRPr="00010E86" w:rsidRDefault="00E36178" w:rsidP="00D462F0">
      <w:pPr>
        <w:pStyle w:val="a3"/>
        <w:numPr>
          <w:ilvl w:val="0"/>
          <w:numId w:val="4"/>
        </w:numPr>
        <w:spacing w:after="60" w:line="276" w:lineRule="auto"/>
        <w:rPr>
          <w:rFonts w:eastAsia="Calibri" w:cs="Arial"/>
          <w:b/>
          <w:bCs/>
          <w:sz w:val="20"/>
          <w:szCs w:val="20"/>
        </w:rPr>
      </w:pPr>
      <w:r w:rsidRPr="00010E86">
        <w:rPr>
          <w:sz w:val="20"/>
          <w:szCs w:val="18"/>
        </w:rPr>
        <w:t xml:space="preserve">Ćwiczenia opierające się o twórcze poszukiwanie odpowiedzi, aby wspierać aktywne uczenie się. </w:t>
      </w:r>
    </w:p>
    <w:p w14:paraId="3FA19732" w14:textId="77777777" w:rsidR="00E36178" w:rsidRPr="00010E86" w:rsidRDefault="00E36178" w:rsidP="00D462F0">
      <w:pPr>
        <w:pStyle w:val="a3"/>
        <w:numPr>
          <w:ilvl w:val="0"/>
          <w:numId w:val="4"/>
        </w:numPr>
        <w:spacing w:after="60" w:line="276" w:lineRule="auto"/>
        <w:rPr>
          <w:rFonts w:eastAsia="Calibri" w:cs="Arial"/>
          <w:b/>
          <w:bCs/>
          <w:sz w:val="20"/>
          <w:szCs w:val="20"/>
        </w:rPr>
      </w:pPr>
      <w:r w:rsidRPr="00010E86">
        <w:rPr>
          <w:sz w:val="20"/>
          <w:szCs w:val="18"/>
        </w:rPr>
        <w:t xml:space="preserve">Jasno określone rezultaty nauczania, które mają za zadanie zgłębić rozumienie dzieci w zakresie znaczenia drobnoustrojów, ich rozprzestrzeniania się, zapobiegania infekcjom i ich leczenia. </w:t>
      </w:r>
    </w:p>
    <w:p w14:paraId="6A74FB39" w14:textId="77777777" w:rsidR="00E36178" w:rsidRPr="00010E86" w:rsidRDefault="00E36178" w:rsidP="00D462F0">
      <w:pPr>
        <w:pStyle w:val="a3"/>
        <w:numPr>
          <w:ilvl w:val="0"/>
          <w:numId w:val="4"/>
        </w:numPr>
        <w:spacing w:after="60" w:line="276" w:lineRule="auto"/>
        <w:rPr>
          <w:rFonts w:eastAsia="Calibri" w:cs="Arial"/>
          <w:b/>
          <w:bCs/>
          <w:sz w:val="20"/>
          <w:szCs w:val="20"/>
        </w:rPr>
      </w:pPr>
      <w:r w:rsidRPr="00010E86">
        <w:rPr>
          <w:sz w:val="20"/>
          <w:szCs w:val="18"/>
        </w:rPr>
        <w:t xml:space="preserve">Ćwiczenia, które zachęcają osoby uczniowskie do tego, by były bardziej odpowiedzialne za własne zdrowie. </w:t>
      </w:r>
    </w:p>
    <w:p w14:paraId="73CB9BEC" w14:textId="2D713117" w:rsidR="00E36178" w:rsidRPr="00010E86" w:rsidRDefault="00E36178" w:rsidP="00D462F0">
      <w:pPr>
        <w:pStyle w:val="a3"/>
        <w:numPr>
          <w:ilvl w:val="0"/>
          <w:numId w:val="4"/>
        </w:numPr>
        <w:spacing w:after="60" w:line="276" w:lineRule="auto"/>
        <w:rPr>
          <w:rFonts w:eastAsia="Calibri" w:cs="Arial"/>
          <w:b/>
          <w:bCs/>
          <w:sz w:val="20"/>
          <w:szCs w:val="20"/>
        </w:rPr>
      </w:pPr>
      <w:r w:rsidRPr="00010E86">
        <w:rPr>
          <w:sz w:val="20"/>
          <w:szCs w:val="18"/>
        </w:rPr>
        <w:t>Ćwiczenia podkreślające, jak ważne jest odpowiedzialne stosowanie antybiotyków.</w:t>
      </w:r>
    </w:p>
    <w:p w14:paraId="0B0DED7A" w14:textId="77777777" w:rsidR="00E36178" w:rsidRPr="002D6FB5" w:rsidRDefault="00E36178" w:rsidP="007354BC">
      <w:pPr>
        <w:spacing w:after="60" w:line="276" w:lineRule="auto"/>
        <w:rPr>
          <w:rFonts w:eastAsia="Calibri" w:cs="Arial"/>
          <w:b/>
          <w:bCs/>
          <w:szCs w:val="24"/>
        </w:rPr>
        <w:sectPr w:rsidR="00E36178" w:rsidRPr="002D6FB5" w:rsidSect="00E36178">
          <w:type w:val="continuous"/>
          <w:pgSz w:w="11900" w:h="16840"/>
          <w:pgMar w:top="720" w:right="720" w:bottom="720" w:left="720" w:header="709" w:footer="709" w:gutter="0"/>
          <w:cols w:space="708"/>
          <w:docGrid w:linePitch="360"/>
        </w:sectPr>
      </w:pPr>
    </w:p>
    <w:p w14:paraId="5DBA6B46" w14:textId="421FC048" w:rsidR="007354BC" w:rsidRPr="002D6FB5" w:rsidRDefault="00BA3EE4" w:rsidP="001E084C">
      <w:pPr>
        <w:pStyle w:val="2"/>
        <w:rPr>
          <w:rStyle w:val="10"/>
          <w:b/>
          <w:sz w:val="52"/>
          <w:szCs w:val="56"/>
        </w:rPr>
      </w:pPr>
      <w:r w:rsidRPr="002D6FB5">
        <w:rPr>
          <w:noProof/>
        </w:rPr>
        <w:lastRenderedPageBreak/>
        <mc:AlternateContent>
          <mc:Choice Requires="wps">
            <w:drawing>
              <wp:inline distT="0" distB="0" distL="0" distR="0" wp14:anchorId="55F8E42A" wp14:editId="52A7BB7C">
                <wp:extent cx="1079500" cy="1268095"/>
                <wp:effectExtent l="0" t="0" r="0" b="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7F25" w14:textId="6A21B705" w:rsidR="00EB5871" w:rsidRDefault="00EB5871" w:rsidP="00BA3EE4">
                            <w:pPr>
                              <w:rPr>
                                <w:rFonts w:eastAsia="Calibri" w:cs="Arial"/>
                                <w:b/>
                                <w:bCs/>
                                <w:kern w:val="24"/>
                              </w:rPr>
                            </w:pPr>
                            <w:r>
                              <w:rPr>
                                <w:rFonts w:asciiTheme="minorHAnsi" w:hAnsiTheme="minorHAnsi"/>
                                <w:noProof/>
                                <w:sz w:val="20"/>
                                <w:szCs w:val="20"/>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EB5871" w:rsidRDefault="00EB5871" w:rsidP="00BA3EE4">
                            <w:r>
                              <w:rPr>
                                <w:b/>
                                <w:bCs/>
                              </w:rPr>
                              <w:t>Etap nauczania KS3</w:t>
                            </w:r>
                          </w:p>
                        </w:txbxContent>
                      </wps:txbx>
                      <wps:bodyPr rot="0" vert="horz" wrap="none" lIns="91440" tIns="45720" rIns="91440" bIns="45720" anchor="t" anchorCtr="0" upright="1">
                        <a:spAutoFit/>
                      </wps:bodyPr>
                    </wps:wsp>
                  </a:graphicData>
                </a:graphic>
              </wp:inline>
            </w:drawing>
          </mc:Choice>
          <mc:Fallback>
            <w:pict>
              <v:rect w14:anchorId="55F8E42A" id="Rectangle 1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" filled="f" stroked="f">
                <v:textbox style="mso-fit-shape-to-text:t">
                  <w:txbxContent>
                    <w:p w14:paraId="03E87F25" w14:textId="6A21B705" w:rsidR="00EB5871" w:rsidRDefault="00EB5871" w:rsidP="00BA3EE4">
                      <w:pPr>
                        <w:rPr>
                          <w:rFonts w:eastAsia="Calibri" w:cs="Arial"/>
                          <w:b/>
                          <w:bCs/>
                          <w:kern w:val="24"/>
                        </w:rPr>
                      </w:pPr>
                      <w:r>
                        <w:rPr>
                          <w:rFonts w:asciiTheme="minorHAnsi" w:hAnsiTheme="minorHAnsi"/>
                          <w:noProof/>
                          <w:sz w:val="20"/>
                          <w:szCs w:val="20"/>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EB5871" w:rsidRDefault="00EB5871" w:rsidP="00BA3EE4">
                      <w:r>
                        <w:rPr>
                          <w:b/>
                          <w:bCs/>
                        </w:rPr>
                        <w:t>Etap nauczania KS3</w:t>
                      </w:r>
                    </w:p>
                  </w:txbxContent>
                </v:textbox>
                <w10:anchorlock/>
              </v:rect>
            </w:pict>
          </mc:Fallback>
        </mc:AlternateContent>
      </w:r>
      <w:r w:rsidRPr="002D6FB5">
        <w:rPr>
          <w:sz w:val="52"/>
          <w:szCs w:val="56"/>
        </w:rPr>
        <w:t>Powtórka informacji dla osób nauczycielskich</w:t>
      </w:r>
    </w:p>
    <w:p w14:paraId="79EC634D" w14:textId="44192DC9" w:rsidR="007354BC" w:rsidRPr="002D6FB5" w:rsidRDefault="000E5413" w:rsidP="007354BC">
      <w:pPr>
        <w:spacing w:after="60" w:line="276" w:lineRule="auto"/>
        <w:rPr>
          <w:rFonts w:eastAsia="Calibri" w:cs="Arial"/>
          <w:b/>
          <w:bCs/>
          <w:sz w:val="52"/>
          <w:szCs w:val="52"/>
        </w:rPr>
      </w:pPr>
      <w:r w:rsidRPr="002D6FB5">
        <w:t xml:space="preserve">Nasz organizm może zostać narażony na infekcję na wiele sposobów; istnieje też szereg działań, które pomagają temu zapobiec. W tej części powtórkowej dla osób nauczycielskich omawiamy jedynie informacje dotyczące ćwiczeń zawartych w tym pakiecie. </w:t>
      </w:r>
    </w:p>
    <w:p w14:paraId="16BE08C1" w14:textId="25F15EAC" w:rsidR="0029665C" w:rsidRPr="002D6FB5" w:rsidRDefault="0029665C" w:rsidP="001E084C">
      <w:pPr>
        <w:pStyle w:val="3"/>
        <w:rPr>
          <w:sz w:val="36"/>
          <w:szCs w:val="40"/>
        </w:rPr>
      </w:pPr>
      <w:bookmarkStart w:id="0" w:name="_Toc91241177"/>
      <w:r w:rsidRPr="002D6FB5">
        <w:rPr>
          <w:sz w:val="36"/>
          <w:szCs w:val="40"/>
        </w:rPr>
        <w:t>Wprowadzenie do drobnoustrojów</w:t>
      </w:r>
    </w:p>
    <w:p w14:paraId="137BD7F2" w14:textId="334B31DD" w:rsidR="00BA3EE4" w:rsidRPr="002D6FB5" w:rsidRDefault="00BA3EE4" w:rsidP="00BA3EE4">
      <w:r w:rsidRPr="002D6FB5">
        <w:t>Mikroorganizmy, zwane inaczej drobnoustrojami, to małe żyjątka, których nie da się zobaczyć</w:t>
      </w:r>
      <w:r w:rsidR="00AA0C73" w:rsidRPr="002D6FB5">
        <w:t xml:space="preserve"> go</w:t>
      </w:r>
      <w:r w:rsidRPr="002D6FB5">
        <w:t xml:space="preserve">łym okiem; są mikroskopijne. Występują one niemal wszędzie na Ziemi i mogą być zarówno pożyteczne, jak i szkodliwe dla ludzi. Ważne, aby zaznaczyć, że drobnoustroje nie są z natury pożyteczne lub szkodliwe. Chodzi raczej o to, że niektóre drobnoustroje mogą być pożyteczne dla ludzi, zaś inne mogą być szkodliwe, w zależności od sytuacji. Na przykład, pleśń z rodzaju </w:t>
      </w:r>
      <w:r w:rsidRPr="002D6FB5">
        <w:rPr>
          <w:i/>
        </w:rPr>
        <w:t>Aspergillus</w:t>
      </w:r>
      <w:r w:rsidRPr="002D6FB5">
        <w:t xml:space="preserve"> jest wykorzystywana do produkcji czekolady, ale może być szkodliwa dla ludzi, jeśli dostanie się do płuc. Choć ich rozmiary są bardzo małe, drobnoustroje mają wiele różnych kształtów i są różnej wielkości. Trzy grupy drobnoustrojów, które są omówione tutaj, to wirusy, bakterie i grzyby. </w:t>
      </w:r>
    </w:p>
    <w:p w14:paraId="635B39F0" w14:textId="66C4BE27" w:rsidR="00BA3EE4" w:rsidRPr="002D6FB5" w:rsidRDefault="00BA3EE4" w:rsidP="00BA3EE4">
      <w:r w:rsidRPr="002D6FB5">
        <w:rPr>
          <w:b/>
        </w:rPr>
        <w:t xml:space="preserve">Wirusy </w:t>
      </w:r>
      <w:r w:rsidRPr="002D6FB5">
        <w:t>są najmniejsze rozmiarem pośród tych trzech grup i zazwyczaj są szkodliwe dla ludzi</w:t>
      </w:r>
      <w:r w:rsidR="00AA0C73" w:rsidRPr="002D6FB5">
        <w:t>.</w:t>
      </w:r>
      <w:r w:rsidRPr="002D6FB5">
        <w:t xml:space="preserve"> Wirusy nie mogą przetrwać samodzielnie. Potrzebują komórki żywiciela, aby przetrwać i się rozmnażać. Gdy dostaną się do wnętrza komórki żywiciela, szybko się rozmnażają, jednocześnie niszcząc komórkę. Istnieje ponad 250 różnych gatunków wirusów, które powodują przeziębienie. Jednym z najpowszechniejszych jest </w:t>
      </w:r>
      <w:r w:rsidRPr="0046390F">
        <w:rPr>
          <w:i/>
          <w:iCs/>
        </w:rPr>
        <w:t>rinowirus</w:t>
      </w:r>
      <w:r w:rsidRPr="002D6FB5">
        <w:t xml:space="preserve">. </w:t>
      </w:r>
    </w:p>
    <w:p w14:paraId="04207FFD" w14:textId="77777777" w:rsidR="00BA3EE4" w:rsidRPr="002D6FB5" w:rsidRDefault="00BA3EE4" w:rsidP="00BA3EE4">
      <w:r w:rsidRPr="002D6FB5">
        <w:rPr>
          <w:b/>
        </w:rPr>
        <w:t>Bakterie</w:t>
      </w:r>
      <w:r w:rsidRPr="002D6FB5">
        <w:t xml:space="preserve"> to organizmy jednokomórkowe, które w odpowiednich warunkach mogą się gwałtownie namnażać, przeciętnie raz co 20 minut. Podczas normalnego procesu ich rozwoju niektóre bakterie wydzielają substancje (toksyny), które mogą być szkodliwe dla ludzi i wywoływać choroby (</w:t>
      </w:r>
      <w:r w:rsidRPr="002D6FB5">
        <w:rPr>
          <w:i/>
          <w:iCs/>
        </w:rPr>
        <w:t>Staphylococcus</w:t>
      </w:r>
      <w:r w:rsidRPr="002D6FB5">
        <w:t xml:space="preserve"> </w:t>
      </w:r>
      <w:r w:rsidRPr="002D6FB5">
        <w:rPr>
          <w:i/>
          <w:iCs/>
        </w:rPr>
        <w:t>aureus</w:t>
      </w:r>
      <w:r w:rsidRPr="002D6FB5">
        <w:t xml:space="preserve">). Niektóre bakterie są zupełnie nieszkodliwe i mogą być bardzo pożyteczne (jak </w:t>
      </w:r>
      <w:r w:rsidRPr="002D6FB5">
        <w:rPr>
          <w:i/>
          <w:iCs/>
        </w:rPr>
        <w:t>Lactobacillus</w:t>
      </w:r>
      <w:r w:rsidRPr="002D6FB5">
        <w:t xml:space="preserve"> w przemyśle spożywczym), a nawet niezbędne dla życia ludzkiego (jak </w:t>
      </w:r>
      <w:r w:rsidRPr="0046390F">
        <w:rPr>
          <w:i/>
          <w:iCs/>
        </w:rPr>
        <w:t>ryzobakterie</w:t>
      </w:r>
      <w:r w:rsidRPr="002D6FB5">
        <w:t xml:space="preserve">, które są zaangażowane we wzrost roślin). Kiedy bakterie są nieszkodliwe, nazywa się je niechorobotwórczymi, zaś kiedy powodują szkodę, chorobotwórczymi. Ponad 70% bakterii to mikroorganizmy niechorobotwórcze (nieszkodliwe). </w:t>
      </w:r>
    </w:p>
    <w:p w14:paraId="7EAB69C2" w14:textId="47D45374" w:rsidR="00BA3EE4" w:rsidRPr="002D6FB5" w:rsidRDefault="00BA3EE4" w:rsidP="00BA3EE4">
      <w:r w:rsidRPr="002D6FB5">
        <w:t xml:space="preserve">Bakterie można podzielić na trzy grupy w zależności od ich </w:t>
      </w:r>
      <w:r w:rsidRPr="000106F5">
        <w:t xml:space="preserve">kształtu - o kształcie kulistym (np. cocci), </w:t>
      </w:r>
      <w:r w:rsidR="004F78A2" w:rsidRPr="000106F5">
        <w:t>cylindrycznym</w:t>
      </w:r>
      <w:r w:rsidRPr="000106F5">
        <w:t xml:space="preserve"> (np. bacilli) i spiralnym (np. spir</w:t>
      </w:r>
      <w:r w:rsidR="004F78A2" w:rsidRPr="000106F5">
        <w:t>illa</w:t>
      </w:r>
      <w:r w:rsidRPr="000106F5">
        <w:t>). Te o kształcie kulistym</w:t>
      </w:r>
      <w:r w:rsidRPr="002D6FB5">
        <w:t xml:space="preserve"> można też podzielić dalej na różne kształty, m. in.: gronkowce, paciorkowce i dwoink</w:t>
      </w:r>
      <w:r w:rsidR="00EC7F71" w:rsidRPr="002D6FB5">
        <w:t>i</w:t>
      </w:r>
      <w:r w:rsidRPr="002D6FB5">
        <w:t xml:space="preserve">. Osoby badawcze mogą wykorzystać te kształty, aby określić rodzaj drobnoustroju i infekcji u osoby chorej. </w:t>
      </w:r>
    </w:p>
    <w:p w14:paraId="48735BD6" w14:textId="33CAC53A" w:rsidR="000E5413" w:rsidRPr="002D6FB5" w:rsidRDefault="00BA3EE4" w:rsidP="00BA3EE4">
      <w:r w:rsidRPr="002D6FB5">
        <w:rPr>
          <w:b/>
        </w:rPr>
        <w:t xml:space="preserve">Grzyby (fungi) </w:t>
      </w:r>
      <w:r w:rsidRPr="002D6FB5">
        <w:t>to zazwyczaj organizmy wielokomórkowe, które mogą być zarówno pożyteczne, jak i szkodliwe dla ludzi. Grzyby pozyskują żywność albo rozkładając obumarłą materię organiczną, albo żyjąc jako pasożyty na żywicielu. Fungi są różnej wielkości, od mikroskopijnych po bardzo duże, i obejmują pleśń, grzyby i drożdże</w:t>
      </w:r>
      <w:r w:rsidR="001D53AA" w:rsidRPr="002D6FB5">
        <w:t xml:space="preserve">. </w:t>
      </w:r>
      <w:r w:rsidRPr="002D6FB5">
        <w:t xml:space="preserve">O ile niektóre grzyby mogą być szkodliwe i powodować infekcję lub zatrucie po spożyciu, inne mogą być pożyteczne i nieszkodliwe np. </w:t>
      </w:r>
      <w:r w:rsidRPr="002D6FB5">
        <w:rPr>
          <w:i/>
        </w:rPr>
        <w:t xml:space="preserve">Penicillium </w:t>
      </w:r>
      <w:r w:rsidRPr="002D6FB5">
        <w:t xml:space="preserve">wytwarza antybiotyk - penicylinę, a </w:t>
      </w:r>
      <w:r w:rsidRPr="002D6FB5">
        <w:rPr>
          <w:i/>
          <w:iCs/>
        </w:rPr>
        <w:t xml:space="preserve">Agaricus bisporus </w:t>
      </w:r>
      <w:r w:rsidRPr="002D6FB5">
        <w:rPr>
          <w:iCs/>
        </w:rPr>
        <w:t>można jeść (zwykła pieczarka).</w:t>
      </w:r>
      <w:r w:rsidRPr="002D6FB5">
        <w:t xml:space="preserve"> </w:t>
      </w:r>
      <w:r w:rsidRPr="002D6FB5">
        <w:lastRenderedPageBreak/>
        <w:t>Fungi rozprzestrzeniają się przez powietrze poprzez niewielkie przypominające nasiona zarodniki. Kiedy lądują one na chlebie czy owocach, mogą się otworzyć i rozwijać we właściwych warunkach (np. wilgoć).</w:t>
      </w:r>
    </w:p>
    <w:p w14:paraId="16FE18F8" w14:textId="6351485B" w:rsidR="000E5413" w:rsidRPr="002D6FB5" w:rsidRDefault="000E5413" w:rsidP="001E084C">
      <w:pPr>
        <w:pStyle w:val="3"/>
        <w:rPr>
          <w:sz w:val="36"/>
          <w:szCs w:val="40"/>
        </w:rPr>
      </w:pPr>
      <w:r w:rsidRPr="002D6FB5">
        <w:rPr>
          <w:sz w:val="36"/>
          <w:szCs w:val="40"/>
        </w:rPr>
        <w:t>Pożyteczne drobnoustroje</w:t>
      </w:r>
    </w:p>
    <w:p w14:paraId="2DC7BFF8" w14:textId="77777777" w:rsidR="00BA3EE4" w:rsidRPr="002D6FB5" w:rsidRDefault="00BA3EE4" w:rsidP="000E5413">
      <w:r w:rsidRPr="002D6FB5">
        <w:t xml:space="preserve">Bakterie to organizmy jednokomórkowe i choć niektóre z nich powodują choroby, inne są pomocne i pożyteczne. Drobnoustroje są najbardziej pożyteczne w branży spożywczej. Naturalne produkty uboczne wytwarzane podczas normalnego rozwoju drobnoustrojów są wykorzystywane do produkcji wielu produktów żywnościowych spożywanych przez nas na co dzień. </w:t>
      </w:r>
    </w:p>
    <w:p w14:paraId="4EEE66D0" w14:textId="77777777" w:rsidR="00BA3EE4" w:rsidRPr="002D6FB5" w:rsidRDefault="00BA3EE4" w:rsidP="000E5413">
      <w:r w:rsidRPr="002D6FB5">
        <w:t xml:space="preserve">Fermentacja prowadzi do przemiany chemicznej w żywności. To proces, w ramach którego bakterie rozkładają złożone cukry na związki proste, jak dwutlenek węgla i alkohol. Poprzez fermentację produkt zmienia swoją formę. </w:t>
      </w:r>
    </w:p>
    <w:p w14:paraId="7B6F25A4" w14:textId="77777777" w:rsidR="00BA3EE4" w:rsidRPr="002D6FB5" w:rsidRDefault="00BA3EE4" w:rsidP="000E5413">
      <w:r w:rsidRPr="002D6FB5">
        <w:t xml:space="preserve">Fermentacja octowa wytwarza ocet. Fermentacja mlekowa wytwarza jogurt i ser. Niektóre grzyby wykorzystuje się, aby powstał niebieski ser. Drożdże, </w:t>
      </w:r>
      <w:r w:rsidRPr="002D6FB5">
        <w:rPr>
          <w:i/>
          <w:iCs/>
        </w:rPr>
        <w:t>Saccharomyces cerevisiae</w:t>
      </w:r>
      <w:r w:rsidRPr="002D6FB5">
        <w:t xml:space="preserve">, wykorzystuje się do produkcji chleba i ciast poprzez fermentację. Wino i piwo są również wytwarzane tą samą metodą, choć alkohol jest wytwarzany w wyniku fermentacji alkoholowej beztlenowej, gdzie drobnoustroje rozwijają się bez dostępu do tlenu. Produkcja czekolady również zależy od bakterii i grzybów. Wytwarzają one bowiem poprzez fermentację kwas, który niszczy twardą skorupę i ułatwia dostęp do ziarna kakaowego. </w:t>
      </w:r>
    </w:p>
    <w:p w14:paraId="1FA85970" w14:textId="77777777" w:rsidR="00BA3EE4" w:rsidRPr="002D6FB5" w:rsidRDefault="00BA3EE4" w:rsidP="000E5413">
      <w:r w:rsidRPr="002D6FB5">
        <w:t xml:space="preserve">Kiedy bakterie z rodzaju </w:t>
      </w:r>
      <w:r w:rsidRPr="002D6FB5">
        <w:rPr>
          <w:i/>
          <w:iCs/>
        </w:rPr>
        <w:t>Streptococcus thermophilous</w:t>
      </w:r>
      <w:r w:rsidRPr="002D6FB5">
        <w:t xml:space="preserve"> lub </w:t>
      </w:r>
      <w:r w:rsidRPr="002D6FB5">
        <w:rPr>
          <w:i/>
          <w:iCs/>
        </w:rPr>
        <w:t>Lactobacillus</w:t>
      </w:r>
      <w:r w:rsidRPr="002D6FB5">
        <w:t xml:space="preserve"> </w:t>
      </w:r>
      <w:r w:rsidRPr="002D6FB5">
        <w:rPr>
          <w:i/>
        </w:rPr>
        <w:t>bulgaricus</w:t>
      </w:r>
      <w:r w:rsidRPr="002D6FB5">
        <w:t xml:space="preserve"> dodaje się do mleka, podczas rozwoju spożywają one cukier, zamieniając mleko w jogurt. Podczas fermentacji nabiału powstaje tyle kwasu, że niewiele szkodliwych drobnoustrojów może w nim przeżyć. </w:t>
      </w:r>
    </w:p>
    <w:p w14:paraId="4051A679" w14:textId="199FB77B" w:rsidR="000E5413" w:rsidRPr="002D6FB5" w:rsidRDefault="00BA3EE4" w:rsidP="000E5413">
      <w:r w:rsidRPr="002D6FB5">
        <w:t xml:space="preserve">Bakterie z rodzaju </w:t>
      </w:r>
      <w:r w:rsidRPr="002D6FB5">
        <w:rPr>
          <w:i/>
          <w:iCs/>
        </w:rPr>
        <w:t>Lactobacillus</w:t>
      </w:r>
      <w:r w:rsidRPr="002D6FB5">
        <w:t xml:space="preserve"> nazywa się zazwyczaj „dobrymi”. T</w:t>
      </w:r>
      <w:r w:rsidR="006D4EA0" w:rsidRPr="002D6FB5">
        <w:t>e</w:t>
      </w:r>
      <w:r w:rsidRPr="002D6FB5">
        <w:t xml:space="preserve"> dobre bakterie, które pomagają nam trawić pokarm, nazwano probiotykami, z greckiego „pro bios” oznaczającego „dla życia”. To te bakterie są obecne w jogurtach i napojach probiotycznych. Choć u osób z obniżoną odpornością nawet przyjazne bakterie mogą powodować infekcję.</w:t>
      </w:r>
    </w:p>
    <w:p w14:paraId="0486D19B" w14:textId="4FB47E6B" w:rsidR="000E5413" w:rsidRPr="002D6FB5" w:rsidRDefault="000E5413" w:rsidP="001E084C">
      <w:pPr>
        <w:pStyle w:val="3"/>
        <w:rPr>
          <w:sz w:val="36"/>
          <w:szCs w:val="40"/>
        </w:rPr>
      </w:pPr>
      <w:r w:rsidRPr="002D6FB5">
        <w:rPr>
          <w:sz w:val="36"/>
          <w:szCs w:val="40"/>
        </w:rPr>
        <w:t>Szkodliwe drobnoustroje</w:t>
      </w:r>
    </w:p>
    <w:p w14:paraId="73A1A2F1" w14:textId="77777777" w:rsidR="000F1D2A" w:rsidRPr="002D6FB5" w:rsidRDefault="00BA3EE4" w:rsidP="000E5413">
      <w:r w:rsidRPr="002D6FB5">
        <w:t xml:space="preserve">Niektóre drobnoustroje mogą być szkodliwe dla ludzi i powodować choroby: wirus </w:t>
      </w:r>
      <w:r w:rsidRPr="002D6FB5">
        <w:rPr>
          <w:i/>
        </w:rPr>
        <w:t>Influenzy</w:t>
      </w:r>
      <w:r w:rsidRPr="002D6FB5">
        <w:t xml:space="preserve">, który powoduje grypę (inne infekcje dróg oddechowych dające podobne objawy to przeziębienie lub choroby grypopodobne), bakterie rodzaju </w:t>
      </w:r>
      <w:r w:rsidRPr="002D6FB5">
        <w:rPr>
          <w:i/>
        </w:rPr>
        <w:t>Campylobacter</w:t>
      </w:r>
      <w:r w:rsidRPr="002D6FB5">
        <w:t xml:space="preserve">, które powodują zatrucia pokarmowe, i dermatofity, czyli grzyby skórne, jak </w:t>
      </w:r>
      <w:r w:rsidRPr="002D6FB5">
        <w:rPr>
          <w:i/>
        </w:rPr>
        <w:t>Trichophyton</w:t>
      </w:r>
      <w:r w:rsidRPr="002D6FB5">
        <w:t xml:space="preserve">, które powodują choroby jak grzybica stóp czy liszaj. Tego typu drobnoustroje nazywa się patogenami. Każdy z drobnoustrojów może wywołać u nas chorobę na szereg sposobów. </w:t>
      </w:r>
    </w:p>
    <w:p w14:paraId="3E64EBD1" w14:textId="77777777" w:rsidR="000F1D2A" w:rsidRPr="002D6FB5" w:rsidRDefault="00BA3EE4" w:rsidP="000E5413">
      <w:r w:rsidRPr="002D6FB5">
        <w:t xml:space="preserve">Kiedy szkodliwe bakterie rozmnażają się w naszym organizmie, mogą wytwarzać szkodliwe substancje zwane toksynami, które mogą spowodować poważne zachorowania. Bakterie i toksyny mogą zniszczyć tkanki i organy i wywołać silną chorobę, ale na szczęście jest to rzadkie. </w:t>
      </w:r>
    </w:p>
    <w:p w14:paraId="596AD45E" w14:textId="77777777" w:rsidR="000F1D2A" w:rsidRPr="002D6FB5" w:rsidRDefault="00BA3EE4" w:rsidP="000E5413">
      <w:r w:rsidRPr="002D6FB5">
        <w:t xml:space="preserve">Wirusy muszą mieszkać w komórce, aby przeżyć. Po dostaniu się do komórki namnażają się do pełnej dojrzałości i opuszczają komórkę żywiciela. Dermatofity ogólnie wolą rozwijać się lub kolonizować komórki pod skórą. Produkty uboczne ich żywienia się powodują opuchliznę i swędzenie. </w:t>
      </w:r>
    </w:p>
    <w:p w14:paraId="3782ECEA" w14:textId="77777777" w:rsidR="000F1D2A" w:rsidRPr="002D6FB5" w:rsidRDefault="00BA3EE4" w:rsidP="000E5413">
      <w:r w:rsidRPr="002D6FB5">
        <w:t xml:space="preserve">Osoba, która zachorowała w wyniku działania szkodliwego drobnoustroju to osoba zakażona (zainfekowana). Wiele szkodliwych drobnoustrojów może rozprzestrzeniać się z osoby na osobę na różne sposoby - przez powietrze, dotyk, wodę, jedzenie, aerozole (jak kichanie czy para wodna w oddechu), zwierzęta itp. Choroby powodowane przez te drobnoustroje są nazywane chorobami zakaźnymi. </w:t>
      </w:r>
    </w:p>
    <w:p w14:paraId="5AFE9F5C" w14:textId="77777777" w:rsidR="000F1D2A" w:rsidRPr="002D6FB5" w:rsidRDefault="00BA3EE4" w:rsidP="000E5413">
      <w:r w:rsidRPr="002D6FB5">
        <w:lastRenderedPageBreak/>
        <w:t xml:space="preserve">W niektórych przypadkach choroby zakaźne mogą rozprzestrzeniać się w społecznościach lub na dużych obszarach, co nazywa się wówczas epidemią. Kiedy choroba rozprzestrzeni się na większość świata, nazywana jest pandemią. Pandemia COVID-19 rozpoczęła się, kiedy nowy wirus SARS-CoV-2 wywołał chorobę COVID-19, zarażając ludzi w Chinach. Wirus był bardzo zaraźliwy i ze względu na powszechność podróży międzynarodowych bardzo szybko rozprzestrzenił się i zaraził ludzi na całym świecie. </w:t>
      </w:r>
    </w:p>
    <w:p w14:paraId="7926A8C6" w14:textId="77777777" w:rsidR="000F1D2A" w:rsidRPr="002D6FB5" w:rsidRDefault="000F1D2A" w:rsidP="000E5413">
      <w:r w:rsidRPr="002D6FB5">
        <w:t xml:space="preserve">Należy pamiętać, że nie wszystkie drobnoustroje są szkodliwe i niektóre są szkodliwe tylko wtedy, gdy znajdą się poza swoim typowym otoczeniem. Na przykład, bakterie </w:t>
      </w:r>
      <w:r w:rsidRPr="002D6FB5">
        <w:rPr>
          <w:i/>
          <w:iCs/>
        </w:rPr>
        <w:t>Salmonella</w:t>
      </w:r>
      <w:r w:rsidRPr="002D6FB5">
        <w:t xml:space="preserve"> i </w:t>
      </w:r>
      <w:r w:rsidRPr="002D6FB5">
        <w:rPr>
          <w:i/>
          <w:iCs/>
        </w:rPr>
        <w:t>Campylobacter</w:t>
      </w:r>
      <w:r w:rsidRPr="002D6FB5">
        <w:t xml:space="preserve"> żyją zazwyczaj w jelitach kurczaków, nie powodując im żadnej krzywdy. Jednak kiedy trafią do ludzkiego jelita, wydzielane przez nie podczas normalnego rozwoju toksyny mogą wywoływać choroby. </w:t>
      </w:r>
    </w:p>
    <w:p w14:paraId="7EBDBA14" w14:textId="77777777" w:rsidR="000F1D2A" w:rsidRPr="002D6FB5" w:rsidRDefault="000F1D2A" w:rsidP="000E5413">
      <w:r w:rsidRPr="002D6FB5">
        <w:t xml:space="preserve">Nasz organizm dostosował się, aby pomóc nam pozbywać się tych infekcji poprzez: </w:t>
      </w:r>
    </w:p>
    <w:p w14:paraId="50BFA5E7" w14:textId="634C7305" w:rsidR="000F1D2A" w:rsidRPr="002D6FB5" w:rsidRDefault="000F1D2A" w:rsidP="00E90318">
      <w:pPr>
        <w:pStyle w:val="a3"/>
        <w:numPr>
          <w:ilvl w:val="0"/>
          <w:numId w:val="8"/>
        </w:numPr>
        <w:rPr>
          <w:b/>
          <w:bCs/>
        </w:rPr>
      </w:pPr>
      <w:r w:rsidRPr="002D6FB5">
        <w:t>Gorączkę: Drobnoustroje preferują życie w normalnej temperaturze ciała wynoszącej 37</w:t>
      </w:r>
      <w:r w:rsidRPr="00D075C0">
        <w:rPr>
          <w:vertAlign w:val="superscript"/>
        </w:rPr>
        <w:t>o</w:t>
      </w:r>
      <w:r w:rsidRPr="002D6FB5">
        <w:t xml:space="preserve">C. Gorączka, czyli wzrost temperatury ciała, to jedna z reakcji organizmu na postrzegane przez niego zagrożenie (drobnoustrój) w organizmie. </w:t>
      </w:r>
    </w:p>
    <w:p w14:paraId="252F24A3" w14:textId="77777777" w:rsidR="000F1D2A" w:rsidRPr="002D6FB5" w:rsidRDefault="000F1D2A" w:rsidP="00E90318">
      <w:pPr>
        <w:pStyle w:val="a3"/>
        <w:numPr>
          <w:ilvl w:val="0"/>
          <w:numId w:val="8"/>
        </w:numPr>
        <w:rPr>
          <w:b/>
          <w:bCs/>
        </w:rPr>
      </w:pPr>
      <w:r w:rsidRPr="002D6FB5">
        <w:t xml:space="preserve">Opuchlizna: Rana na ręce może prowadzić do opuchlizny; w ten sposób organizm reaguje podobnie do gorączki, tylko że w bardziej określonym miejscu. </w:t>
      </w:r>
    </w:p>
    <w:p w14:paraId="5A62B273" w14:textId="2C3FC32B" w:rsidR="000E5413" w:rsidRPr="002D6FB5" w:rsidRDefault="000F1D2A" w:rsidP="00E90318">
      <w:pPr>
        <w:pStyle w:val="a3"/>
        <w:numPr>
          <w:ilvl w:val="0"/>
          <w:numId w:val="8"/>
        </w:numPr>
        <w:rPr>
          <w:b/>
          <w:bCs/>
        </w:rPr>
      </w:pPr>
      <w:r w:rsidRPr="002D6FB5">
        <w:t>Wysypka: To reakcja organizmu na toksyny wydzielane przez drobnoustroje.</w:t>
      </w:r>
    </w:p>
    <w:p w14:paraId="46091416" w14:textId="70195425" w:rsidR="00E36178" w:rsidRPr="002D6FB5" w:rsidRDefault="00E36178" w:rsidP="001E084C">
      <w:pPr>
        <w:pStyle w:val="3"/>
        <w:rPr>
          <w:sz w:val="36"/>
          <w:szCs w:val="40"/>
        </w:rPr>
      </w:pPr>
      <w:r w:rsidRPr="002D6FB5">
        <w:rPr>
          <w:sz w:val="36"/>
          <w:szCs w:val="40"/>
        </w:rPr>
        <w:t>Higiena rąk</w:t>
      </w:r>
      <w:bookmarkEnd w:id="0"/>
    </w:p>
    <w:p w14:paraId="71BD2B9A" w14:textId="207145AF" w:rsidR="000E5413" w:rsidRPr="002D6FB5" w:rsidRDefault="000E5413" w:rsidP="001E084C">
      <w:pPr>
        <w:pStyle w:val="4"/>
        <w:rPr>
          <w:sz w:val="26"/>
          <w:szCs w:val="24"/>
        </w:rPr>
      </w:pPr>
      <w:r w:rsidRPr="002D6FB5">
        <w:rPr>
          <w:sz w:val="26"/>
          <w:szCs w:val="24"/>
        </w:rPr>
        <w:t>Dlaczego dbanie o higienę rąk jest tak ważne?</w:t>
      </w:r>
    </w:p>
    <w:p w14:paraId="4A1C41EC" w14:textId="77777777" w:rsidR="000F1D2A" w:rsidRPr="002D6FB5" w:rsidRDefault="000F1D2A" w:rsidP="000E5413">
      <w:pPr>
        <w:spacing w:after="60" w:line="276" w:lineRule="auto"/>
      </w:pPr>
      <w:r w:rsidRPr="002D6FB5">
        <w:t xml:space="preserve">Nasze dłonie naturalnie pokrywają pożyteczne bakterie – na przykład </w:t>
      </w:r>
      <w:r w:rsidRPr="002D6FB5">
        <w:rPr>
          <w:i/>
          <w:iCs/>
        </w:rPr>
        <w:t>Staphylococcus</w:t>
      </w:r>
      <w:r w:rsidRPr="002D6FB5">
        <w:t xml:space="preserve">. Jednak dotykając różnych rzeczy, gromadzimy też na nich szkodliwe drobnoustroje. Higiena rąk jest prawdopodobnie najskuteczniejszą pojedynczą metodą ograniczania i zapobiegania rozprzestrzeniania się tych drobnoustrojów oraz powiązanych z nimi infekcji. </w:t>
      </w:r>
    </w:p>
    <w:p w14:paraId="302D8F5E" w14:textId="77777777" w:rsidR="000F1D2A" w:rsidRPr="002D6FB5" w:rsidRDefault="000F1D2A" w:rsidP="000E5413">
      <w:pPr>
        <w:spacing w:after="60" w:line="276" w:lineRule="auto"/>
      </w:pPr>
      <w:r w:rsidRPr="002D6FB5">
        <w:t xml:space="preserve">Szkoły i grupy w lokalnej społeczności to miejsca zatłoczone i zamknięte, gdzie drobnoustroje mogą rozprzestrzeniać się z łatwością i znaczną prędkością z dziecka na dziecko poprzez kontakt bezpośredni i powierzchnie. Niektóre z tych drobnoustrojów mogą być szkodliwe i powodować choroby. Mycie rąk wodą z mydłem w kluczowych momentach usuwa wszelkie szkodliwe drobnoustroje znajdujące się na naszych dłoniach w wyniku kontaktu z otoczeniem, np. w szkole, domu, ogrodzie, a także ze zwierzętami czy jedzeniem. Udowodniono, że skuteczne mycie rąk zmniejsza poziom absencji w szkołach. </w:t>
      </w:r>
    </w:p>
    <w:p w14:paraId="0CD5C503" w14:textId="3919DC84" w:rsidR="007354BC" w:rsidRPr="002D6FB5" w:rsidRDefault="000F1D2A" w:rsidP="000E5413">
      <w:pPr>
        <w:spacing w:after="60" w:line="276" w:lineRule="auto"/>
      </w:pPr>
      <w:r w:rsidRPr="002D6FB5">
        <w:t xml:space="preserve">Mycie rąk zapobiega też rozpowszechnianiu się oporności na antybiotyki, która utrudnia leczenie infekcji.  </w:t>
      </w:r>
    </w:p>
    <w:p w14:paraId="2CAD5704" w14:textId="77777777" w:rsidR="00014DB5" w:rsidRPr="002D6FB5" w:rsidRDefault="00014DB5" w:rsidP="001E084C">
      <w:pPr>
        <w:pStyle w:val="4"/>
        <w:rPr>
          <w:sz w:val="26"/>
          <w:szCs w:val="24"/>
        </w:rPr>
      </w:pPr>
      <w:r w:rsidRPr="002D6FB5">
        <w:rPr>
          <w:sz w:val="26"/>
          <w:szCs w:val="24"/>
        </w:rPr>
        <w:t xml:space="preserve">Dlaczego mydło jest potrzebne dla skutecznego mycia rąk? </w:t>
      </w:r>
    </w:p>
    <w:p w14:paraId="3F2C2CAA" w14:textId="1C2FFB1B" w:rsidR="000F1D2A" w:rsidRPr="002D6FB5" w:rsidRDefault="000F1D2A" w:rsidP="000E5413">
      <w:pPr>
        <w:spacing w:after="60" w:line="276" w:lineRule="auto"/>
      </w:pPr>
      <w:r w:rsidRPr="002D6FB5">
        <w:t xml:space="preserve">Nasza skóra naturalnie wydziela sebum (łój skórny), które pomaga ją nawilżać, zapobiega jej przesuszaniu i podtrzymuje zdrowy mikrobiom skóry (mikroorganizmy żyjące na naszej skórze). Jednak sebum stanowi idealne środowisko do rozwoju potencjalnie szkodliwych drobnoustrojów i ich namnażania się, pozwalając im też trzymać się naszej skóry. Mydło jest potrzebne, aby rozbić tłuszcze na powierzchni rąk; należy je stosować na wszystkich powierzchniach dłoni, powodując jego spienienie, przez co lepiej usuwa się brud i drobnoustroje. Ważne jest spłukanie rąk, aby pomóc usunąć brud i drobnoustroje. Ważne jest spłukanie rąk, aby pomóc usunąć brud i drobnoustroje. </w:t>
      </w:r>
    </w:p>
    <w:p w14:paraId="2FA3F3C0" w14:textId="77777777" w:rsidR="000F1D2A" w:rsidRPr="002D6FB5" w:rsidRDefault="000F1D2A" w:rsidP="000E5413">
      <w:pPr>
        <w:spacing w:after="60" w:line="276" w:lineRule="auto"/>
      </w:pPr>
      <w:r w:rsidRPr="002D6FB5">
        <w:t xml:space="preserve">O ile to możliwe, należy korzystać z mydła w płynie, nie zaś w kostce, zwłaszcza gdy korzysta z niego wiele osób. </w:t>
      </w:r>
    </w:p>
    <w:p w14:paraId="64E62D12" w14:textId="77777777" w:rsidR="000F1D2A" w:rsidRPr="002D6FB5" w:rsidRDefault="000F1D2A" w:rsidP="000E5413">
      <w:pPr>
        <w:spacing w:after="60" w:line="276" w:lineRule="auto"/>
      </w:pPr>
      <w:r w:rsidRPr="002D6FB5">
        <w:t xml:space="preserve">Jeżeli nie ma dostępu do mydła, środki do dezynfekcji rąk z zawartością co najmniej 60% alkoholu mogą być skuteczne, o ile na dłoniach nie widać brudu/innych substancji (te trzeba zmyć wodą z </w:t>
      </w:r>
      <w:r w:rsidRPr="002D6FB5">
        <w:lastRenderedPageBreak/>
        <w:t xml:space="preserve">mydłem). Środek należy nałożyć na wszystkie części dłoni i wmasować do jego wyschnięcia (około 20 sekund - dwukrotne odśpiewanie Happy Birthday). Środki dezynfekujące do rąk zawierające alkohol niszczą drobnoustroje, gdy wysychają, jednak nie zabijają wszystkich rodzajów szkodliwych drobnoustrojów i nie pozbywają się widocznego brudu i substancji na powierzchni skóry. </w:t>
      </w:r>
    </w:p>
    <w:p w14:paraId="4CBC2B05" w14:textId="3FCADF52" w:rsidR="000F1D2A" w:rsidRPr="002D6FB5" w:rsidRDefault="000F1D2A" w:rsidP="000E5413">
      <w:pPr>
        <w:spacing w:after="60" w:line="276" w:lineRule="auto"/>
      </w:pPr>
      <w:r w:rsidRPr="002D6FB5">
        <w:t>W związku z tym nie należy korzystać ze środków dezynfekujących do rąk po skorzystaniu z toalety.</w:t>
      </w:r>
    </w:p>
    <w:p w14:paraId="786655E1" w14:textId="684C288A" w:rsidR="00014DB5" w:rsidRPr="002D6FB5" w:rsidRDefault="00014DB5" w:rsidP="001E084C">
      <w:pPr>
        <w:pStyle w:val="4"/>
        <w:rPr>
          <w:sz w:val="26"/>
          <w:szCs w:val="24"/>
        </w:rPr>
      </w:pPr>
      <w:r w:rsidRPr="002D6FB5">
        <w:rPr>
          <w:sz w:val="26"/>
          <w:szCs w:val="24"/>
        </w:rPr>
        <w:t xml:space="preserve">Jakie są kluczowe momenty wymagające mycia rąk? </w:t>
      </w:r>
    </w:p>
    <w:p w14:paraId="1B6E449E" w14:textId="77777777" w:rsidR="00014DB5" w:rsidRPr="002D6FB5" w:rsidRDefault="00014DB5" w:rsidP="0081165B">
      <w:pPr>
        <w:pStyle w:val="a3"/>
        <w:numPr>
          <w:ilvl w:val="0"/>
          <w:numId w:val="7"/>
        </w:numPr>
        <w:spacing w:after="60" w:line="276" w:lineRule="auto"/>
      </w:pPr>
      <w:r w:rsidRPr="002D6FB5">
        <w:t xml:space="preserve">Przed przygotowaniem jedzenia, w jego trakcie i po jego zakończeniu. </w:t>
      </w:r>
    </w:p>
    <w:p w14:paraId="57372A80" w14:textId="77777777" w:rsidR="00014DB5" w:rsidRPr="002D6FB5" w:rsidRDefault="00014DB5" w:rsidP="0081165B">
      <w:pPr>
        <w:pStyle w:val="a3"/>
        <w:numPr>
          <w:ilvl w:val="0"/>
          <w:numId w:val="7"/>
        </w:numPr>
        <w:spacing w:after="60" w:line="276" w:lineRule="auto"/>
      </w:pPr>
      <w:r w:rsidRPr="002D6FB5">
        <w:t xml:space="preserve">Przed jedzeniem lub obchodzeniem się z gotowym do spożycia jedzeniem. </w:t>
      </w:r>
    </w:p>
    <w:p w14:paraId="412C5B2C" w14:textId="77777777" w:rsidR="00014DB5" w:rsidRPr="002D6FB5" w:rsidRDefault="00014DB5" w:rsidP="0081165B">
      <w:pPr>
        <w:pStyle w:val="a3"/>
        <w:numPr>
          <w:ilvl w:val="0"/>
          <w:numId w:val="7"/>
        </w:numPr>
        <w:spacing w:after="60" w:line="276" w:lineRule="auto"/>
      </w:pPr>
      <w:r w:rsidRPr="002D6FB5">
        <w:t xml:space="preserve">Po skorzystaniu z toalety lub przebraniu brudnej pieluchy/bielizny. </w:t>
      </w:r>
    </w:p>
    <w:p w14:paraId="4BC55202" w14:textId="77777777" w:rsidR="00014DB5" w:rsidRPr="002D6FB5" w:rsidRDefault="00014DB5" w:rsidP="0081165B">
      <w:pPr>
        <w:pStyle w:val="a3"/>
        <w:numPr>
          <w:ilvl w:val="0"/>
          <w:numId w:val="7"/>
        </w:numPr>
        <w:spacing w:after="60" w:line="276" w:lineRule="auto"/>
      </w:pPr>
      <w:r w:rsidRPr="002D6FB5">
        <w:t xml:space="preserve">Po kontakcie ze zwierzętami lub ich odchodami. </w:t>
      </w:r>
    </w:p>
    <w:p w14:paraId="4A723804" w14:textId="77777777" w:rsidR="00014DB5" w:rsidRPr="002D6FB5" w:rsidRDefault="00014DB5" w:rsidP="0081165B">
      <w:pPr>
        <w:pStyle w:val="a3"/>
        <w:numPr>
          <w:ilvl w:val="0"/>
          <w:numId w:val="7"/>
        </w:numPr>
        <w:spacing w:after="60" w:line="276" w:lineRule="auto"/>
      </w:pPr>
      <w:r w:rsidRPr="002D6FB5">
        <w:t xml:space="preserve">Po kaszleniu, kichaniu i wydmuchiwaniu nosa. </w:t>
      </w:r>
    </w:p>
    <w:p w14:paraId="5C2C9C37" w14:textId="1ADBDAE1" w:rsidR="00014DB5" w:rsidRPr="002D6FB5" w:rsidRDefault="00014DB5" w:rsidP="0081165B">
      <w:pPr>
        <w:pStyle w:val="a3"/>
        <w:numPr>
          <w:ilvl w:val="0"/>
          <w:numId w:val="7"/>
        </w:numPr>
        <w:spacing w:after="60" w:line="276" w:lineRule="auto"/>
      </w:pPr>
      <w:r w:rsidRPr="002D6FB5">
        <w:t>Jeżeli osoba jest chora lub przebywa w otoczeniu chorych.</w:t>
      </w:r>
    </w:p>
    <w:p w14:paraId="7F68B304" w14:textId="2261B6D1" w:rsidR="00014DB5" w:rsidRPr="002D6FB5" w:rsidRDefault="00014DB5" w:rsidP="0081165B">
      <w:pPr>
        <w:pStyle w:val="a3"/>
        <w:numPr>
          <w:ilvl w:val="0"/>
          <w:numId w:val="7"/>
        </w:numPr>
        <w:spacing w:after="60" w:line="276" w:lineRule="auto"/>
      </w:pPr>
      <w:r w:rsidRPr="002D6FB5">
        <w:t>Po powrocie do domu lub dotarciu do innego miejsca, jak do pracy czy szkoły, lub innego gospodarstwa domowego (zwłaszcza w sytuacji epidemiologicznej).</w:t>
      </w:r>
    </w:p>
    <w:p w14:paraId="483492AA" w14:textId="747CC4FB" w:rsidR="00E36178" w:rsidRPr="002D6FB5" w:rsidRDefault="00E36178" w:rsidP="001E084C">
      <w:pPr>
        <w:pStyle w:val="3"/>
        <w:rPr>
          <w:rFonts w:eastAsia="Calibri" w:cs="Arial"/>
          <w:bCs/>
          <w:sz w:val="60"/>
          <w:szCs w:val="144"/>
        </w:rPr>
      </w:pPr>
      <w:bookmarkStart w:id="1" w:name="_Toc91241178"/>
      <w:r w:rsidRPr="002D6FB5">
        <w:rPr>
          <w:sz w:val="36"/>
          <w:szCs w:val="40"/>
        </w:rPr>
        <w:t>Higiena dróg oddechowych</w:t>
      </w:r>
      <w:bookmarkEnd w:id="1"/>
    </w:p>
    <w:p w14:paraId="1D77BA02" w14:textId="2F1A0D46" w:rsidR="000F1D2A" w:rsidRPr="002D6FB5" w:rsidRDefault="000F1D2A" w:rsidP="000F1D2A">
      <w:pPr>
        <w:spacing w:before="240" w:after="60" w:line="276" w:lineRule="auto"/>
      </w:pPr>
      <w:r w:rsidRPr="002D6FB5">
        <w:t xml:space="preserve">Przeziębienia i grypa to najpopularniejsze choroby w klasach szkolnych i prawdopodobnie najbardziej zaraźliwe. Koronawirus to choroba dróg oddechowych rozprzestrzeniająca się podobnie do przeziębienia czy grypy. Najczęściej tego typu choroby są przenoszone przez bliski kontakt z kropelkami w powietrzu pochodzącymi z kaszlu i kichania, lub przez kontakt z zakażonymi powierzchniami. Większość kropli jest ciężka i opada w odległości 1 - 1,5 metra od źródła. Jednak mniejsze kropelki mogą utrzymywać się w powietrzu dłużej (unoszą się w powietrzu) i przemieszczać się dalej. Przykłady: przeziębienie (krople) i odra (unoszące się w powietrzu kropelki). Drobnoustroje mogą rozprzestrzeniać się bardziej bezpośrednio, przez kontakt osób oraz przez zakażone powierzchnie i przedmioty. Wirus rozprzestrzenia się, przedostając się do nosa lub oczu osoby zdrowej, gdy ta dotyka twarzy skażonymi rękoma. </w:t>
      </w:r>
    </w:p>
    <w:p w14:paraId="50168071" w14:textId="32ECFF82" w:rsidR="000F1D2A" w:rsidRPr="002D6FB5" w:rsidRDefault="000F1D2A" w:rsidP="000F1D2A">
      <w:pPr>
        <w:spacing w:before="240" w:after="60" w:line="276" w:lineRule="auto"/>
      </w:pPr>
      <w:r w:rsidRPr="002D6FB5">
        <w:t>Kichanie to sposób organizmu na pozbycie się wdychanych szkodliwych drobnoustrojów i cząsteczek pyłu, oraz uniemożliwienie im dotarcia głębiej do dróg oddechowych. Szkodliwe drobnoustroje i kurz są zatrzymywane w nosie przez włosy i go podrażniają. Nos wysyła do mózgu informację, a ten odpowiada, wysyłając informację do nosa, jamy ustnej, płuc i klatki piersiowej, nakazując im pozbyć się tego podrażnienia. W przypadku przeziębienia miliony cząsteczek wirusa kierują się szybko, by zanieczyścić powierzchnię, na której lądują; mogą to być np. jedzenie lub ręce. O ile krop</w:t>
      </w:r>
      <w:r w:rsidR="00DC216A" w:rsidRPr="002D6FB5">
        <w:t>le</w:t>
      </w:r>
      <w:r w:rsidRPr="002D6FB5">
        <w:t xml:space="preserve"> pochodzące z kichnięcia mogą podróżować z prędkością około 160 km/h w powietrzu i przenosić wirusa przeziębienia/grupy na odległość ponad 6 metrów od osoby zarażonej, cząsteczki pochodzące z kaszlnięcia mogą przemieszczać się na odległość do 3 metrów w przeciągu sekund, i mogą utrzymywać się w powietrzu przez ponad minutę. </w:t>
      </w:r>
    </w:p>
    <w:p w14:paraId="5EAA46B2" w14:textId="77777777" w:rsidR="000F1D2A" w:rsidRPr="002D6FB5" w:rsidRDefault="000F1D2A" w:rsidP="000F1D2A">
      <w:pPr>
        <w:spacing w:before="240" w:after="60" w:line="276" w:lineRule="auto"/>
      </w:pPr>
      <w:r w:rsidRPr="002D6FB5">
        <w:t xml:space="preserve">Dobra higiena dróg oddechowych jest szczególnie ważna w sezonie zimowych przeziębień i grypy co roku, lub gdy dochodzi do ogniska choroby zakaźnej. Typowe objawy infekcji dróg oddechowych obejmują ból głowy, ból gardła, gorączkę i czasami katar lub zatkany nos. Infekcje te mogą też powodować kichanie i/lub kaszel, utratę smaku lub węchu, a rzadziej nudności/wymioty lub biegunkę. </w:t>
      </w:r>
    </w:p>
    <w:p w14:paraId="0247E4C1" w14:textId="0A4A479F" w:rsidR="000F1D2A" w:rsidRPr="002D6FB5" w:rsidRDefault="000F1D2A" w:rsidP="000F1D2A">
      <w:pPr>
        <w:spacing w:before="240" w:after="60" w:line="276" w:lineRule="auto"/>
      </w:pPr>
      <w:r w:rsidRPr="002D6FB5">
        <w:t xml:space="preserve">Jak zapobiegać rozprzestrzenianiu się szkodliwych drobnoustrojów pochodzących z kaszlu czy kichania: </w:t>
      </w:r>
    </w:p>
    <w:p w14:paraId="0A42DD7A" w14:textId="23DC63F7" w:rsidR="00E36178" w:rsidRPr="002D6FB5" w:rsidRDefault="00E36178" w:rsidP="000F1D2A">
      <w:pPr>
        <w:pStyle w:val="a3"/>
        <w:numPr>
          <w:ilvl w:val="0"/>
          <w:numId w:val="5"/>
        </w:numPr>
        <w:spacing w:before="240" w:after="60" w:line="276" w:lineRule="auto"/>
        <w:rPr>
          <w:rFonts w:eastAsia="Calibri" w:cs="Arial"/>
          <w:b/>
          <w:bCs/>
          <w:sz w:val="52"/>
          <w:szCs w:val="52"/>
        </w:rPr>
      </w:pPr>
      <w:r w:rsidRPr="002D6FB5">
        <w:rPr>
          <w:b/>
        </w:rPr>
        <w:lastRenderedPageBreak/>
        <w:t>Złap</w:t>
      </w:r>
      <w:r w:rsidRPr="002D6FB5">
        <w:t>: zakryj usta i nos chusteczką</w:t>
      </w:r>
      <w:r w:rsidR="00EC7F71" w:rsidRPr="002D6FB5">
        <w:t xml:space="preserve"> higieniczną</w:t>
      </w:r>
      <w:r w:rsidRPr="002D6FB5">
        <w:t xml:space="preserve">. Jeśli nie masz chusteczki, zakryj usta i nos ramieniem zgiętym w łokciu lub rękawem (nie dłońmi). </w:t>
      </w:r>
    </w:p>
    <w:p w14:paraId="02D29B3D" w14:textId="77777777" w:rsidR="00E36178" w:rsidRPr="002D6FB5" w:rsidRDefault="00E36178" w:rsidP="00AE7D53">
      <w:pPr>
        <w:pStyle w:val="a3"/>
        <w:numPr>
          <w:ilvl w:val="0"/>
          <w:numId w:val="5"/>
        </w:numPr>
        <w:spacing w:before="240" w:after="60" w:line="276" w:lineRule="auto"/>
        <w:rPr>
          <w:rFonts w:eastAsia="Calibri" w:cs="Arial"/>
          <w:b/>
          <w:bCs/>
          <w:sz w:val="52"/>
          <w:szCs w:val="52"/>
        </w:rPr>
      </w:pPr>
      <w:r w:rsidRPr="002D6FB5">
        <w:rPr>
          <w:b/>
        </w:rPr>
        <w:t>Wyrzuć</w:t>
      </w:r>
      <w:r w:rsidRPr="002D6FB5">
        <w:t xml:space="preserve">: wyrzuć zużytą chusteczkę od razu, aby uniknąć rozprzestrzeniania infekcji na powierzchnie lub osoby. </w:t>
      </w:r>
    </w:p>
    <w:p w14:paraId="0836737D" w14:textId="77777777" w:rsidR="00E36178" w:rsidRPr="002D6FB5" w:rsidRDefault="00E36178" w:rsidP="00AE7D53">
      <w:pPr>
        <w:pStyle w:val="a3"/>
        <w:numPr>
          <w:ilvl w:val="0"/>
          <w:numId w:val="5"/>
        </w:numPr>
        <w:spacing w:before="240" w:after="60" w:line="276" w:lineRule="auto"/>
        <w:rPr>
          <w:rFonts w:eastAsia="Calibri" w:cs="Arial"/>
          <w:b/>
          <w:bCs/>
          <w:sz w:val="52"/>
          <w:szCs w:val="52"/>
        </w:rPr>
      </w:pPr>
      <w:r w:rsidRPr="002D6FB5">
        <w:rPr>
          <w:b/>
        </w:rPr>
        <w:t>Wyeliminuj</w:t>
      </w:r>
      <w:r w:rsidRPr="002D6FB5">
        <w:t xml:space="preserve">: umyj dobrze ręce wodą z mydłem, lub przetrzyj środkiem dezynfekującym do rąk, jeśli nie masz dostępu do wody i mydła, natychmiast po wyrzuceniu chusteczki do śmieci. </w:t>
      </w:r>
    </w:p>
    <w:p w14:paraId="1E6D749C" w14:textId="68D5624B" w:rsidR="000F1D2A" w:rsidRPr="002D6FB5" w:rsidRDefault="000F1D2A" w:rsidP="00E36178">
      <w:pPr>
        <w:spacing w:before="240" w:after="60" w:line="276" w:lineRule="auto"/>
      </w:pPr>
      <w:r w:rsidRPr="002D6FB5">
        <w:t>Innym sposobem zapobiegania rozprzestrzenianiu się przeziębień i grypy jest zdobywanie wiedzy o tym, jak wdrażać dobre praktyki higieny dróg oddechowych, kiedy kaszlemy lub kichamy. Unoszenie rąk w kierunku twarzy, gdy kichamy, jest naturalnym odruchem, ale ważne jest, aby zastąpić go nowym nawykiem higieny dróg oddechowych, aby ograniczyć rozprzestrzenianie się infekcji. Niektórym infekcjom (jak grypa i koronawirus) można zapobiegać, szczepiąc się.</w:t>
      </w:r>
    </w:p>
    <w:p w14:paraId="46822891" w14:textId="7676848D" w:rsidR="007354BC" w:rsidRPr="002D6FB5" w:rsidRDefault="000F1D2A" w:rsidP="000F1D2A">
      <w:pPr>
        <w:spacing w:before="240" w:after="60" w:line="276" w:lineRule="auto"/>
      </w:pPr>
      <w:r w:rsidRPr="002D6FB5">
        <w:t>W przypadku ogniska epidemii choroby zakaźnej ważne jest częstsze mycie rąk przez 20 sekund i stosowanie się do najważniejszych zaleceń odnośnie do higieny górnych dróg oddechowych. Konieczne może też być noszenie maseczki i zachowanie odległości w kontaktach z innymi osobami.</w:t>
      </w:r>
    </w:p>
    <w:p w14:paraId="06DF69AD" w14:textId="2ECE0409" w:rsidR="00014DB5" w:rsidRPr="002D6FB5" w:rsidRDefault="00014DB5" w:rsidP="001E084C">
      <w:pPr>
        <w:pStyle w:val="3"/>
        <w:rPr>
          <w:sz w:val="36"/>
          <w:szCs w:val="40"/>
        </w:rPr>
      </w:pPr>
      <w:r w:rsidRPr="002D6FB5">
        <w:rPr>
          <w:sz w:val="36"/>
          <w:szCs w:val="40"/>
        </w:rPr>
        <w:t>Higiena żywności</w:t>
      </w:r>
    </w:p>
    <w:p w14:paraId="00679116" w14:textId="14F394F5" w:rsidR="000F1D2A" w:rsidRPr="002D6FB5" w:rsidRDefault="000F1D2A" w:rsidP="00014DB5">
      <w:pPr>
        <w:spacing w:before="240" w:after="60" w:line="276" w:lineRule="auto"/>
      </w:pPr>
      <w:r w:rsidRPr="002D6FB5">
        <w:t xml:space="preserve">Żywność może zawierać szkodliwe i pożyteczne drobnoustroje, a także te powodujące rozkład żywności. To szkodliwe drobnoustroje można powiązać z chorobami przenoszonymi drogą pokarmową, czy też zatruciami pokarmowymi. Główna piątka drobnoustrojów przenoszonych przez żywność w Europie odpowiada około 70% obciążeń systemów opieki zdrowotnej  związanych z chorobami przenoszonymi drogą pokarmową i obejmuje ona: </w:t>
      </w:r>
      <w:r w:rsidRPr="002D6FB5">
        <w:rPr>
          <w:i/>
          <w:iCs/>
        </w:rPr>
        <w:t>Norovirusa, Toxoplasmę gondii, Campylobactera jejuni</w:t>
      </w:r>
      <w:r w:rsidRPr="002D6FB5">
        <w:t xml:space="preserve">, </w:t>
      </w:r>
      <w:r w:rsidRPr="002D6FB5">
        <w:rPr>
          <w:i/>
          <w:iCs/>
        </w:rPr>
        <w:t>Campylobacter</w:t>
      </w:r>
      <w:r w:rsidRPr="002D6FB5">
        <w:t xml:space="preserve">a </w:t>
      </w:r>
      <w:r w:rsidRPr="002D6FB5">
        <w:rPr>
          <w:i/>
          <w:iCs/>
        </w:rPr>
        <w:t>coli, Salmonellę enterica</w:t>
      </w:r>
      <w:r w:rsidRPr="002D6FB5">
        <w:t xml:space="preserve"> i</w:t>
      </w:r>
      <w:r w:rsidR="001D5FAF" w:rsidRPr="002D6FB5">
        <w:t xml:space="preserve"> </w:t>
      </w:r>
      <w:r w:rsidRPr="002D6FB5">
        <w:rPr>
          <w:i/>
          <w:iCs/>
        </w:rPr>
        <w:t>Listerię monocytogenes</w:t>
      </w:r>
      <w:r w:rsidRPr="002D6FB5">
        <w:t xml:space="preserve">. Inne drobnoustroje, jak </w:t>
      </w:r>
      <w:r w:rsidRPr="002D6FB5">
        <w:rPr>
          <w:i/>
          <w:iCs/>
        </w:rPr>
        <w:t>Bacillus cereus</w:t>
      </w:r>
      <w:r w:rsidRPr="002D6FB5">
        <w:t xml:space="preserve"> i </w:t>
      </w:r>
      <w:r w:rsidRPr="002D6FB5">
        <w:rPr>
          <w:i/>
          <w:iCs/>
        </w:rPr>
        <w:t>Escherichia coli</w:t>
      </w:r>
      <w:r w:rsidRPr="002D6FB5">
        <w:t xml:space="preserve"> są również powiązane z poważnymi przypadkami chorób pokarmowych. </w:t>
      </w:r>
    </w:p>
    <w:p w14:paraId="45BECDEC" w14:textId="77777777" w:rsidR="000F1D2A" w:rsidRPr="002D6FB5" w:rsidRDefault="000F1D2A" w:rsidP="00014DB5">
      <w:pPr>
        <w:spacing w:before="240" w:after="60" w:line="276" w:lineRule="auto"/>
      </w:pPr>
      <w:r w:rsidRPr="002D6FB5">
        <w:t xml:space="preserve">Te drobnoustroje można znaleźć w surowym mięsie, jajkach bez logo brytyjskiego lwa, lub jego odpowiednika w innych krajach, niektórych produktach nabiałowych, na powierzchni owoców i warzyw, w suchych produktach, jak makaron czy ryż, lub w produktach gotowych do spożycia, jak kanapki i desery. Objawy obejmują: biegunkę, skurcze żołądka, gorączkę i wymioty, zaś niektóre choroby przenoszone drogą pokarmową mogą prowadzić do śmierci, choć jest to rzadkie. Objawy chorób przenoszonych drogą pokarmową zazwyczaj zaczynają się w ciągu kilku dni od zjedzenia żywności, która spowodowała infekcję. Zazwyczaj można radzić sobie z nimi w domu, odpoczywając i nawadniając się. </w:t>
      </w:r>
    </w:p>
    <w:p w14:paraId="384BF9D1" w14:textId="64A4DF5A" w:rsidR="000F1D2A" w:rsidRPr="002D6FB5" w:rsidRDefault="000F1D2A" w:rsidP="00014DB5">
      <w:pPr>
        <w:spacing w:before="240" w:after="60" w:line="276" w:lineRule="auto"/>
      </w:pPr>
      <w:r w:rsidRPr="002D6FB5">
        <w:t xml:space="preserve">Nie wszystkie drobnoustroje powiązane z żywnością są szkodliwe. Pożyteczne drobnoustroje mogą być wykorzystane do produkcji żywności i napojów, np. drożdże </w:t>
      </w:r>
      <w:r w:rsidRPr="002D6FB5">
        <w:rPr>
          <w:i/>
          <w:iCs/>
        </w:rPr>
        <w:t>Saccharomyces</w:t>
      </w:r>
      <w:r w:rsidRPr="002D6FB5">
        <w:t xml:space="preserve"> </w:t>
      </w:r>
      <w:r w:rsidRPr="002D6FB5">
        <w:rPr>
          <w:i/>
        </w:rPr>
        <w:t>cerevis</w:t>
      </w:r>
      <w:r w:rsidR="005E196E">
        <w:rPr>
          <w:i/>
        </w:rPr>
        <w:t>iae</w:t>
      </w:r>
      <w:r w:rsidRPr="002D6FB5">
        <w:t xml:space="preserve"> są wykorzystywane do wyrobu chleba i piwa. Bakterie rodzaju </w:t>
      </w:r>
      <w:r w:rsidRPr="002D6FB5">
        <w:rPr>
          <w:i/>
          <w:iCs/>
        </w:rPr>
        <w:t>Lactobacilli</w:t>
      </w:r>
      <w:r w:rsidRPr="002D6FB5">
        <w:t xml:space="preserve"> są wykorzystywane w wyrobie jogurtów i serów. </w:t>
      </w:r>
    </w:p>
    <w:p w14:paraId="161F7E67" w14:textId="77777777" w:rsidR="000F1D2A" w:rsidRPr="002D6FB5" w:rsidRDefault="000F1D2A" w:rsidP="00014DB5">
      <w:pPr>
        <w:spacing w:before="240" w:after="60" w:line="276" w:lineRule="auto"/>
      </w:pPr>
      <w:r w:rsidRPr="002D6FB5">
        <w:t xml:space="preserve">Psucie się żywności to degradacja koloru, tekstury i smaku żywności. Może być powodowane przez wiele różnych źródeł, w tym przez drobnoustroje. Na przykład fungi </w:t>
      </w:r>
      <w:r w:rsidRPr="002D6FB5">
        <w:rPr>
          <w:i/>
          <w:iCs/>
        </w:rPr>
        <w:t>Rhizopus</w:t>
      </w:r>
      <w:r w:rsidRPr="002D6FB5">
        <w:t xml:space="preserve"> </w:t>
      </w:r>
      <w:r w:rsidRPr="002D6FB5">
        <w:rPr>
          <w:i/>
        </w:rPr>
        <w:t>stolonifer</w:t>
      </w:r>
      <w:r w:rsidRPr="002D6FB5">
        <w:t xml:space="preserve"> powodują pleśń na chlebie. Drobnoustroje, które powodują choroby przenoszone drogą pokarmową mogą prowadzić do psucia się żywności, ale nie muszą. </w:t>
      </w:r>
    </w:p>
    <w:p w14:paraId="7710C504" w14:textId="77777777" w:rsidR="000F1D2A" w:rsidRPr="002D6FB5" w:rsidRDefault="000F1D2A" w:rsidP="00014DB5">
      <w:pPr>
        <w:spacing w:before="240" w:after="60" w:line="276" w:lineRule="auto"/>
      </w:pPr>
      <w:r w:rsidRPr="002D6FB5">
        <w:lastRenderedPageBreak/>
        <w:t xml:space="preserve">Aby zapobiegać chorobom przenoszonym drogą pokarmową i rozkładaniu żywności, które dotyczą wszystkich etapów drogi żywności ze sklepu na talerz, można podjąć szereg ważnych działań: </w:t>
      </w:r>
    </w:p>
    <w:p w14:paraId="5F979451" w14:textId="66C000DB" w:rsidR="000F1D2A" w:rsidRPr="002D6FB5" w:rsidRDefault="000F1D2A" w:rsidP="00E90318">
      <w:pPr>
        <w:pStyle w:val="a3"/>
        <w:numPr>
          <w:ilvl w:val="0"/>
          <w:numId w:val="9"/>
        </w:numPr>
        <w:spacing w:before="240" w:after="60" w:line="276" w:lineRule="auto"/>
      </w:pPr>
      <w:r w:rsidRPr="002D6FB5">
        <w:t>Zachować czystość; dbanie o czystość rąk i powierzchni to najlepszy sposób na to, by uniemożliwić drobnoustrojom przenoszonym przez żywność dostanie się do naszego organizmu</w:t>
      </w:r>
      <w:r w:rsidR="00160511" w:rsidRPr="002D6FB5">
        <w:t xml:space="preserve">. </w:t>
      </w:r>
      <w:r w:rsidRPr="002D6FB5">
        <w:t xml:space="preserve">Należy regularnie myć przyrządy, sprzęt i powierzchnie, aby pozbyć się szkodliwych drobnoustrojów. </w:t>
      </w:r>
    </w:p>
    <w:p w14:paraId="673715FB" w14:textId="24306FF3" w:rsidR="000F1D2A" w:rsidRPr="002D6FB5" w:rsidRDefault="000F1D2A" w:rsidP="00E90318">
      <w:pPr>
        <w:pStyle w:val="a3"/>
        <w:numPr>
          <w:ilvl w:val="0"/>
          <w:numId w:val="9"/>
        </w:numPr>
        <w:spacing w:before="240" w:after="60" w:line="276" w:lineRule="auto"/>
      </w:pPr>
      <w:r w:rsidRPr="002D6FB5">
        <w:t xml:space="preserve">Utrzymać łańcuch chłodniczy; przechowywanie żywności w lodówce lub zamrażarce spowalnia rozwój bakterii, ale go nie powstrzymuje. Aby żywność dłużej była bezpieczna, należy dbać o to, by ograniczyć czas, jaki spędza ona poza lodówką czy zamrażarką; obejmuje to resztki jedzenia, które po ostudzeniu należy umieścić w lodówce. Temperatura w lodówce powinna utrzymywać się na poziomie ≤4°C. </w:t>
      </w:r>
    </w:p>
    <w:p w14:paraId="37249F2A" w14:textId="77777777" w:rsidR="000F1D2A" w:rsidRPr="002D6FB5" w:rsidRDefault="000F1D2A" w:rsidP="00E90318">
      <w:pPr>
        <w:pStyle w:val="a3"/>
        <w:numPr>
          <w:ilvl w:val="0"/>
          <w:numId w:val="9"/>
        </w:numPr>
        <w:spacing w:before="240" w:after="60" w:line="276" w:lineRule="auto"/>
      </w:pPr>
      <w:r w:rsidRPr="002D6FB5">
        <w:t>Zapobiegać zanieczyszczeniom krzyżowym ze strony szkodliwych drobnoustrojów znajdujących się na żywności wobec innych produktów spożywczych (np. przez ręce lub przyrządy kuchenne), które mogą następnie powodować chorobę, gdy jedzenie zostanie spożyte. Nie należy myć kurczaka czy innego mięsa, gdyż może to rozpryskiwać drobnoustroje po różnych powierzchniach w kuchni.</w:t>
      </w:r>
    </w:p>
    <w:p w14:paraId="57E9F63A" w14:textId="77777777" w:rsidR="000F1D2A" w:rsidRPr="002D6FB5" w:rsidRDefault="000F1D2A" w:rsidP="00E90318">
      <w:pPr>
        <w:pStyle w:val="a3"/>
        <w:numPr>
          <w:ilvl w:val="0"/>
          <w:numId w:val="9"/>
        </w:numPr>
        <w:spacing w:before="240" w:after="60" w:line="276" w:lineRule="auto"/>
      </w:pPr>
      <w:r w:rsidRPr="002D6FB5">
        <w:t xml:space="preserve">Gotować dokładnie mięso; należy pamiętać, że kiedy rozetnie się najgrubszą warstwę mięsa, trzeba sprawdzić, czy mięso nie jest nadal różowe, a soki są przejrzyste. Można skorzystać z czujnika temperatury; temperatura musi osiągnąć jedną z następujących wartości przez wskazany dla niej czas, aby mięso było w pełni ugotowane: </w:t>
      </w:r>
    </w:p>
    <w:p w14:paraId="0CB4B4B1" w14:textId="77777777" w:rsidR="000F1D2A" w:rsidRPr="002D6FB5" w:rsidRDefault="000F1D2A" w:rsidP="00E90318">
      <w:pPr>
        <w:pStyle w:val="a3"/>
        <w:numPr>
          <w:ilvl w:val="1"/>
          <w:numId w:val="10"/>
        </w:numPr>
        <w:spacing w:before="240" w:after="60" w:line="276" w:lineRule="auto"/>
      </w:pPr>
      <w:r w:rsidRPr="002D6FB5">
        <w:t xml:space="preserve">60°C przez 45 minut </w:t>
      </w:r>
    </w:p>
    <w:p w14:paraId="330C337A" w14:textId="77777777" w:rsidR="000F1D2A" w:rsidRPr="002D6FB5" w:rsidRDefault="000F1D2A" w:rsidP="00E90318">
      <w:pPr>
        <w:pStyle w:val="a3"/>
        <w:numPr>
          <w:ilvl w:val="1"/>
          <w:numId w:val="10"/>
        </w:numPr>
        <w:spacing w:before="240" w:after="60" w:line="276" w:lineRule="auto"/>
      </w:pPr>
      <w:r w:rsidRPr="002D6FB5">
        <w:t xml:space="preserve">65°C przez 10 minut </w:t>
      </w:r>
    </w:p>
    <w:p w14:paraId="0346FEF9" w14:textId="77777777" w:rsidR="000F1D2A" w:rsidRPr="002D6FB5" w:rsidRDefault="000F1D2A" w:rsidP="00E90318">
      <w:pPr>
        <w:pStyle w:val="a3"/>
        <w:numPr>
          <w:ilvl w:val="1"/>
          <w:numId w:val="10"/>
        </w:numPr>
        <w:spacing w:before="240" w:after="60" w:line="276" w:lineRule="auto"/>
      </w:pPr>
      <w:r w:rsidRPr="002D6FB5">
        <w:t xml:space="preserve">70°C przez 2 minuty </w:t>
      </w:r>
    </w:p>
    <w:p w14:paraId="600F8E1E" w14:textId="77777777" w:rsidR="000F1D2A" w:rsidRPr="002D6FB5" w:rsidRDefault="000F1D2A" w:rsidP="00E90318">
      <w:pPr>
        <w:pStyle w:val="a3"/>
        <w:numPr>
          <w:ilvl w:val="1"/>
          <w:numId w:val="10"/>
        </w:numPr>
        <w:spacing w:before="240" w:after="60" w:line="276" w:lineRule="auto"/>
      </w:pPr>
      <w:r w:rsidRPr="002D6FB5">
        <w:t xml:space="preserve">75°C przez 30 sekund </w:t>
      </w:r>
    </w:p>
    <w:p w14:paraId="5E58F168" w14:textId="77777777" w:rsidR="000F1D2A" w:rsidRPr="002D6FB5" w:rsidRDefault="000F1D2A" w:rsidP="00E90318">
      <w:pPr>
        <w:pStyle w:val="a3"/>
        <w:numPr>
          <w:ilvl w:val="1"/>
          <w:numId w:val="10"/>
        </w:numPr>
        <w:spacing w:before="240" w:after="60" w:line="276" w:lineRule="auto"/>
      </w:pPr>
      <w:r w:rsidRPr="002D6FB5">
        <w:t xml:space="preserve">80°C przez 6 sekund </w:t>
      </w:r>
    </w:p>
    <w:p w14:paraId="154CE1BD" w14:textId="77777777" w:rsidR="000F1D2A" w:rsidRPr="002D6FB5" w:rsidRDefault="000F1D2A" w:rsidP="000F1D2A">
      <w:pPr>
        <w:spacing w:before="240" w:after="60" w:line="276" w:lineRule="auto"/>
      </w:pPr>
      <w:r w:rsidRPr="002D6FB5">
        <w:t xml:space="preserve">Etykiety umieszczane na żywności pomagają określić, kiedy jej spożycie jej bezpieczne, lub kiedy produkty są najlepszej jakości. Data przydatności do spożycia (należy spożyć do) odnosi się do terminu, kiedy spożycie produktu jest bezpieczne. Po tym terminie nie należy spożywać tego produktu. Data minimalnej trwałości (najlepiej spożyć przed) odnosi się do terminu, gdy jakość produktu jest najlepsza, ale należy zauważyć, że spożycie po tym terminie powinno być nadal bezpieczne, choć jakość smaku może być gorsza. Stworzono szczegółowe informacje wprowadzające i szkoleniowe wspierające kadrę pedagogiczną; można je znaleźć na stronie www.e-bug.eu wraz z lekcjami higieny żywności dla etapu nauczania KS3. </w:t>
      </w:r>
    </w:p>
    <w:p w14:paraId="4D52E752" w14:textId="219BFF21" w:rsidR="000F1D2A" w:rsidRPr="002D6FB5" w:rsidRDefault="000F1D2A" w:rsidP="000E7363">
      <w:pPr>
        <w:spacing w:before="240" w:after="0" w:line="276" w:lineRule="auto"/>
      </w:pPr>
      <w:r w:rsidRPr="002D6FB5">
        <w:t>Sesje te obejmują:</w:t>
      </w:r>
    </w:p>
    <w:p w14:paraId="510C52CF" w14:textId="77777777" w:rsidR="000F1D2A" w:rsidRPr="002D6FB5" w:rsidRDefault="000F1D2A" w:rsidP="000E7363">
      <w:pPr>
        <w:pStyle w:val="a3"/>
        <w:numPr>
          <w:ilvl w:val="0"/>
          <w:numId w:val="11"/>
        </w:numPr>
        <w:spacing w:after="60" w:line="276" w:lineRule="auto"/>
      </w:pPr>
      <w:r w:rsidRPr="002D6FB5">
        <w:t xml:space="preserve">Sesja 1: Nauczanie higieny żywności - wstęp </w:t>
      </w:r>
    </w:p>
    <w:p w14:paraId="22C6BE0D" w14:textId="77777777" w:rsidR="000F1D2A" w:rsidRPr="002D6FB5" w:rsidRDefault="000F1D2A" w:rsidP="00E90318">
      <w:pPr>
        <w:pStyle w:val="a3"/>
        <w:numPr>
          <w:ilvl w:val="0"/>
          <w:numId w:val="11"/>
        </w:numPr>
        <w:spacing w:before="240" w:after="60" w:line="276" w:lineRule="auto"/>
      </w:pPr>
      <w:r w:rsidRPr="002D6FB5">
        <w:t xml:space="preserve">Sesja 2: Aspekty mikrobiologiczne </w:t>
      </w:r>
    </w:p>
    <w:p w14:paraId="130E544E" w14:textId="77777777" w:rsidR="000F1D2A" w:rsidRPr="002D6FB5" w:rsidRDefault="000F1D2A" w:rsidP="00E90318">
      <w:pPr>
        <w:pStyle w:val="a3"/>
        <w:numPr>
          <w:ilvl w:val="0"/>
          <w:numId w:val="11"/>
        </w:numPr>
        <w:spacing w:before="240" w:after="60" w:line="276" w:lineRule="auto"/>
      </w:pPr>
      <w:r w:rsidRPr="002D6FB5">
        <w:t xml:space="preserve">Sesja 3: Etykiety żywności </w:t>
      </w:r>
    </w:p>
    <w:p w14:paraId="4948795D" w14:textId="13F10AE1" w:rsidR="000F1D2A" w:rsidRPr="002D6FB5" w:rsidRDefault="000F1D2A" w:rsidP="00E90318">
      <w:pPr>
        <w:pStyle w:val="a3"/>
        <w:numPr>
          <w:ilvl w:val="0"/>
          <w:numId w:val="11"/>
        </w:numPr>
        <w:spacing w:before="240" w:after="60" w:line="276" w:lineRule="auto"/>
      </w:pPr>
      <w:r w:rsidRPr="002D6FB5">
        <w:t>Sesja 4: Rozprzestrzenianie się infekcji</w:t>
      </w:r>
    </w:p>
    <w:p w14:paraId="7DED3C44" w14:textId="09D085C2" w:rsidR="00014DB5" w:rsidRPr="002D6FB5" w:rsidRDefault="000F1D2A" w:rsidP="001E084C">
      <w:pPr>
        <w:pStyle w:val="3"/>
        <w:rPr>
          <w:sz w:val="36"/>
          <w:szCs w:val="40"/>
        </w:rPr>
      </w:pPr>
      <w:r w:rsidRPr="002D6FB5">
        <w:rPr>
          <w:sz w:val="36"/>
          <w:szCs w:val="40"/>
        </w:rPr>
        <w:t xml:space="preserve">Zakażenia przenoszone drogą płciową </w:t>
      </w:r>
    </w:p>
    <w:p w14:paraId="438B98B1" w14:textId="77777777" w:rsidR="000F1D2A" w:rsidRPr="002D6FB5" w:rsidRDefault="000F1D2A" w:rsidP="000F1D2A">
      <w:r w:rsidRPr="002D6FB5">
        <w:t xml:space="preserve">Zakażenia przenoszone drogą płciową są skutkiem bliskich relacji seksualnych z zakażoną już osobą. Niektóre z nich można leczyć i wyleczyć antybiotykami, zaś inne nie. Wiele objawów nieuleczalnych zakażeń przenoszonych drogą płciową można leczyć, aby łatwiej było te zakażenia znosić. Istnieje ponad 25 zakażeń/chorób przenoszonych drogą płciową. </w:t>
      </w:r>
    </w:p>
    <w:p w14:paraId="4DEE8BB8" w14:textId="77777777" w:rsidR="000F1D2A" w:rsidRPr="002D6FB5" w:rsidRDefault="000F1D2A" w:rsidP="000F1D2A">
      <w:r w:rsidRPr="002D6FB5">
        <w:lastRenderedPageBreak/>
        <w:t xml:space="preserve">Zakażenia bakteryjne przenoszone drogą płciową są wywoływane przez kontakt seksualny pochwowy, oralny lub analny z osobą zakażoną. Zalicza się do nich chlamydię, rzeżączkę, syfilis i zazwyczaj leczy się antybiotykoterapią zleconą przez osobę lekarską. </w:t>
      </w:r>
    </w:p>
    <w:p w14:paraId="7B1326E1" w14:textId="77777777" w:rsidR="000F1D2A" w:rsidRPr="002D6FB5" w:rsidRDefault="000F1D2A" w:rsidP="000F1D2A">
      <w:r w:rsidRPr="002D6FB5">
        <w:t xml:space="preserve">Zakażenia wirusowe mogą być przekazywane tą samą drogą, co zakażenia bakteryjne, ale dodatkowo przez kontakt z zakażoną skórą, płynami ustrojowymi, jak krew, nasienie czy ślina (w zależności od zakażenia wirusowego) osoby zakażonej, które mają kontakt z krwiobiegiem osoby niezakażonej. Infekcje wirusowe obejmują brodawki narządów płciowych, wirusowe zapalenie wątroby typu B, opryszczkę i HIV, które - choć można je leczyć - NIE są uleczalne. </w:t>
      </w:r>
    </w:p>
    <w:p w14:paraId="0A89B35E" w14:textId="77777777" w:rsidR="000F1D2A" w:rsidRPr="002D6FB5" w:rsidRDefault="000F1D2A" w:rsidP="000F1D2A">
      <w:r w:rsidRPr="002D6FB5">
        <w:t xml:space="preserve">Choć większość zakażeń przenoszonych drogą płciową przenoszonych jest przez stosunek płciowy, niektóre mogą być przenoszone w wyniku dzielenia się igłami i strzykawkami, kontaktu skórnego (tak samo jak bakterie mogą rozprzestrzeniać się z osoby na osobę przez kontakt skórny) lub są przekazywane przez matkę nienarodzonemu jeszcze dziecku podczas ciąży i porodu. HIV można też przekazać przez mleko matki. Ważne jest, że osoba zakażona HIV otrzymująca leczenie, u której ładunek wirusowy jest niewykrywalny, nie może przekazać wirusa HIV innej osobie. </w:t>
      </w:r>
    </w:p>
    <w:p w14:paraId="6C6FDF79" w14:textId="77777777" w:rsidR="000F1D2A" w:rsidRPr="002D6FB5" w:rsidRDefault="000F1D2A" w:rsidP="000F1D2A">
      <w:r w:rsidRPr="002D6FB5">
        <w:t xml:space="preserve">Szczegółowe informacje dotyczące najczęściej występujących zakażeń przenoszonych drogą płciową znajdują się na stronie e-Bug w formie prezentacji PowerPoint. Należy zaznaczyć, że można być zakażonym chorobą przenoszoną drogą płciową i nie mieć żadnych objawów; taka osoba może sama nie wiedzieć, że jest zakażona. </w:t>
      </w:r>
    </w:p>
    <w:p w14:paraId="2DD0EB22" w14:textId="77777777" w:rsidR="000F1D2A" w:rsidRPr="002D6FB5" w:rsidRDefault="000F1D2A" w:rsidP="000F1D2A">
      <w:r w:rsidRPr="002D6FB5">
        <w:t xml:space="preserve">Zakażenie przenoszone drogą płciową może spotkać każdego. Nie ma nic wspólnego z tym, jak ta osoba dba o swoją higienę, jak się ubiera czy zachowuje. Większość zakażonych nie wie, że osoba, z którą miały kontakt seksualny była zakażona. </w:t>
      </w:r>
    </w:p>
    <w:p w14:paraId="086598B2" w14:textId="77777777" w:rsidR="000F1D2A" w:rsidRPr="002D6FB5" w:rsidRDefault="000F1D2A" w:rsidP="000F1D2A">
      <w:r w:rsidRPr="002D6FB5">
        <w:t xml:space="preserve">Omawiając z młodzieżą zdrowie seksualne, należy zadbać, aby wszyscy czuli się komfortowo, bezpiecznie i byli wysłuchani. Oto kilka podstawowych zasad, których warto przestrzegać: </w:t>
      </w:r>
    </w:p>
    <w:p w14:paraId="5FDED60A" w14:textId="77777777" w:rsidR="000F1D2A" w:rsidRPr="002D6FB5" w:rsidRDefault="000F1D2A" w:rsidP="00E90318">
      <w:pPr>
        <w:pStyle w:val="a3"/>
        <w:numPr>
          <w:ilvl w:val="0"/>
          <w:numId w:val="12"/>
        </w:numPr>
        <w:rPr>
          <w:b/>
          <w:bCs/>
        </w:rPr>
      </w:pPr>
      <w:r w:rsidRPr="002D6FB5">
        <w:t xml:space="preserve">Nikt (ani osoba nauczycielska, ani uczniowska) nie musi odpowiadać na osobiste pytania. </w:t>
      </w:r>
    </w:p>
    <w:p w14:paraId="6ADC7AF6" w14:textId="77777777" w:rsidR="000F1D2A" w:rsidRPr="002D6FB5" w:rsidRDefault="000F1D2A" w:rsidP="00E90318">
      <w:pPr>
        <w:pStyle w:val="a3"/>
        <w:numPr>
          <w:ilvl w:val="0"/>
          <w:numId w:val="12"/>
        </w:numPr>
        <w:rPr>
          <w:b/>
          <w:bCs/>
        </w:rPr>
      </w:pPr>
      <w:r w:rsidRPr="002D6FB5">
        <w:t xml:space="preserve">Nikt nie będzie zmuszany do udziału w dyskusji. </w:t>
      </w:r>
    </w:p>
    <w:p w14:paraId="3B709989" w14:textId="77777777" w:rsidR="000F1D2A" w:rsidRPr="002D6FB5" w:rsidRDefault="000F1D2A" w:rsidP="00E90318">
      <w:pPr>
        <w:pStyle w:val="a3"/>
        <w:numPr>
          <w:ilvl w:val="0"/>
          <w:numId w:val="12"/>
        </w:numPr>
        <w:rPr>
          <w:b/>
          <w:bCs/>
        </w:rPr>
      </w:pPr>
      <w:r w:rsidRPr="002D6FB5">
        <w:t xml:space="preserve">Należy stosować wyłącznie poprawną terminologię anatomii ciała (można poprosić osoby uczniowskie, by stosowały właściwą terminologię, jeśli to możliwe, a jeśli nie, taką, którą znają, a następnie zapewnić im bardziej odpowiednie słowo). </w:t>
      </w:r>
    </w:p>
    <w:p w14:paraId="09CB0288" w14:textId="77777777" w:rsidR="000F1D2A" w:rsidRPr="002D6FB5" w:rsidRDefault="000F1D2A" w:rsidP="00E90318">
      <w:pPr>
        <w:pStyle w:val="a3"/>
        <w:numPr>
          <w:ilvl w:val="0"/>
          <w:numId w:val="12"/>
        </w:numPr>
        <w:rPr>
          <w:b/>
          <w:bCs/>
        </w:rPr>
      </w:pPr>
      <w:r w:rsidRPr="002D6FB5">
        <w:t xml:space="preserve">Znaczenie słów będzie wyjaśnione w sposób rozsądny i rzeczowy. </w:t>
      </w:r>
    </w:p>
    <w:p w14:paraId="1EFF0587" w14:textId="4C2CCDC2" w:rsidR="00014DB5" w:rsidRPr="002D6FB5" w:rsidRDefault="000F1D2A" w:rsidP="00E90318">
      <w:pPr>
        <w:pStyle w:val="a3"/>
        <w:numPr>
          <w:ilvl w:val="0"/>
          <w:numId w:val="12"/>
        </w:numPr>
        <w:rPr>
          <w:b/>
          <w:bCs/>
        </w:rPr>
      </w:pPr>
      <w:r w:rsidRPr="002D6FB5">
        <w:t>Inne (uzgodnienie przez klasę).</w:t>
      </w:r>
    </w:p>
    <w:p w14:paraId="6DDE67B6" w14:textId="31A11B70" w:rsidR="000F1D2A" w:rsidRPr="002D6FB5" w:rsidRDefault="000F1D2A" w:rsidP="001E084C">
      <w:pPr>
        <w:pStyle w:val="4"/>
        <w:rPr>
          <w:sz w:val="26"/>
          <w:szCs w:val="24"/>
        </w:rPr>
      </w:pPr>
      <w:r w:rsidRPr="002D6FB5">
        <w:rPr>
          <w:sz w:val="26"/>
          <w:szCs w:val="24"/>
        </w:rPr>
        <w:t>Chlamydia</w:t>
      </w:r>
    </w:p>
    <w:p w14:paraId="1D39977E" w14:textId="77777777" w:rsidR="00EF5BB9" w:rsidRPr="002D6FB5" w:rsidRDefault="00EF5BB9" w:rsidP="000F1D2A">
      <w:r w:rsidRPr="002D6FB5">
        <w:t xml:space="preserve">Chlamydia do choroba przenoszona drogą płciową wywołana przez bakterię </w:t>
      </w:r>
      <w:r w:rsidRPr="002D6FB5">
        <w:rPr>
          <w:i/>
          <w:iCs/>
        </w:rPr>
        <w:t>Chlamydia trachomatis</w:t>
      </w:r>
      <w:r w:rsidRPr="002D6FB5">
        <w:t xml:space="preserve">. Najczęściej występuje w grupie osób w wieku od 16 do 24 lat. Szacuje się, że w tej grupie wiekowej jedna osoba na dziesięć jest zakażona. Około 70% kobiet i 50% mężczyzn mających chlamydię nie doświadcza żadnych objawów, co oznacza, że wiele zakażonych osób nie ma pojęcia, że są nosicielami infekcji. Jeżeli u kobiet pojawią się objawy, mogą obejmować nietypowe upławy, ból i/lub krwawienie podczas stosunku i ból podczas oddawania moczu. U mężczyzn objawy obejmują mętne lub wodniste upławy z czubka penisa, ból podczas oddawania moczu i ból jąder. </w:t>
      </w:r>
    </w:p>
    <w:p w14:paraId="46A7CA2E" w14:textId="77777777" w:rsidR="00EF5BB9" w:rsidRPr="002D6FB5" w:rsidRDefault="00EF5BB9" w:rsidP="000F1D2A">
      <w:r w:rsidRPr="002D6FB5">
        <w:t xml:space="preserve">Diagnozy można dokonać, wykorzystując próbkę moczu (mężczyźni i kobiety) lub pobierając wydzielinę z pochwy (tylko kobiety). Zakażenie można wyleczyć jednotygodniowym cyklem antybiotyków. Nieleczona chlamydia stanowi dobrze udokumentowaną przyczynę zapalenia narządów miednicy mniejszej (poważnego zapalenia jajników i jajowodów), ciąży ektopowej (gdy płód rozwija się w jajowodzie) i bezpłodności u kobiet. U mężczyzn może powodować problemy z prostatą i jądrami, zaś coraz więcej dowodów wskazuje na to, że chlamydia wiąże się z niepłodnością u mężczyzn. </w:t>
      </w:r>
    </w:p>
    <w:p w14:paraId="6DE623F7" w14:textId="1CB14C9D" w:rsidR="00EF5BB9" w:rsidRPr="002D6FB5" w:rsidRDefault="00EF5BB9" w:rsidP="000F1D2A">
      <w:r w:rsidRPr="002D6FB5">
        <w:lastRenderedPageBreak/>
        <w:t xml:space="preserve">Choć chlamydia jest poważnym i rosnącym problemem zdrowia publicznego, szereg jej cech może oznaczać, że młode osoby nie uważają tego zakażenia za szczególnie groźne. Podejmując decyzję o użyciu prezerwatywy, młode osoby prawdopodobnie rozważają skutki. Te pozytywne to ochrona przez zakażeniami przenoszonymi drogą płciową, ale prawdopodobnie istnieje szereg negatywnych skutków (np. „psuje nastrój”). Często negatywne skutki przeważają nad pozytywnymi, więc motywacja, by użyć prezerwatywy, nie jest szczególnie silna. </w:t>
      </w:r>
    </w:p>
    <w:p w14:paraId="0CA65488" w14:textId="2E0416A9" w:rsidR="00EF5BB9" w:rsidRPr="002D6FB5" w:rsidRDefault="00EF5BB9" w:rsidP="000F1D2A">
      <w:pPr>
        <w:rPr>
          <w:b/>
          <w:bCs/>
        </w:rPr>
      </w:pPr>
      <w:r w:rsidRPr="002D6FB5">
        <w:t>Aby zrównoważyć tę sytuację i wzmocnić chęć użycia prezerwatywy, ważne jest, aby młodzież była w pełni świadoma zagrożenia wynikającego z chorób przenoszonych drogą płciową. Ta lekcja została stworzona z myślą o tym, by młodzież dogłębnie i realistyczne postrzegała zagrożenie ze strony chlamydii, oraz aby zapewnić młodzieży możliwość zgłębienia kwestii związanych z negocjowaniem bezpieczniejszych kontaktów seksualnych.</w:t>
      </w:r>
    </w:p>
    <w:p w14:paraId="0B6D60F2" w14:textId="70838BDA" w:rsidR="00117DE5" w:rsidRPr="002D6FB5" w:rsidRDefault="00716093" w:rsidP="001E084C">
      <w:pPr>
        <w:pStyle w:val="3"/>
        <w:rPr>
          <w:sz w:val="36"/>
          <w:szCs w:val="40"/>
        </w:rPr>
      </w:pPr>
      <w:r w:rsidRPr="002D6FB5">
        <w:rPr>
          <w:sz w:val="36"/>
          <w:szCs w:val="40"/>
        </w:rPr>
        <w:t>Szczepienia</w:t>
      </w:r>
    </w:p>
    <w:p w14:paraId="3884C6A3" w14:textId="77777777" w:rsidR="00EF5BB9" w:rsidRPr="002D6FB5" w:rsidRDefault="00EF5BB9" w:rsidP="00E36178">
      <w:pPr>
        <w:spacing w:before="240" w:after="60" w:line="276" w:lineRule="auto"/>
      </w:pPr>
      <w:r w:rsidRPr="002D6FB5">
        <w:t xml:space="preserve">Nasz układ odpornościowy zazwyczaj walczy ze szkodliwymi drobnoustrojami, które mogą dostawać się do naszego organizmu, dbając w ten sposób o nasze zdrowie. Ma trzy główne linie obrony: </w:t>
      </w:r>
    </w:p>
    <w:p w14:paraId="1F1A804A" w14:textId="77777777" w:rsidR="00EF5BB9" w:rsidRPr="002D6FB5" w:rsidRDefault="00EF5BB9" w:rsidP="00E90318">
      <w:pPr>
        <w:pStyle w:val="a3"/>
        <w:numPr>
          <w:ilvl w:val="0"/>
          <w:numId w:val="13"/>
        </w:numPr>
        <w:spacing w:before="240" w:after="60" w:line="276" w:lineRule="auto"/>
      </w:pPr>
      <w:r w:rsidRPr="002D6FB5">
        <w:rPr>
          <w:b/>
          <w:bCs/>
        </w:rPr>
        <w:t>Powstrzymanie patogenów przed dostaniem się do organizmu</w:t>
      </w:r>
      <w:r w:rsidRPr="002D6FB5">
        <w:t xml:space="preserve"> </w:t>
      </w:r>
    </w:p>
    <w:p w14:paraId="57DAE23D" w14:textId="087A7254" w:rsidR="00EF5BB9" w:rsidRPr="002D6FB5" w:rsidRDefault="00EF5BB9" w:rsidP="00EF5BB9">
      <w:pPr>
        <w:pStyle w:val="a3"/>
        <w:spacing w:before="240" w:after="60" w:line="276" w:lineRule="auto"/>
      </w:pPr>
      <w:r w:rsidRPr="002D6FB5">
        <w:t>Nasza skóra to pierwsza linia obrony powstrzymująca wiele szkodliwych drobnoustrojów przed dostaniem się do organizmu. Śluz i rzęski (malutkie włoski) w nosie zatrzymują drobnoustroje i nie pozwalają im dostać się do płuc. Żołądek zawiera kwas, któr</w:t>
      </w:r>
      <w:r w:rsidR="007C6863" w:rsidRPr="002D6FB5">
        <w:t>y</w:t>
      </w:r>
      <w:r w:rsidRPr="002D6FB5">
        <w:t xml:space="preserve"> może wyeliminować szkodliwe drobnoustroje, dbając o nasze zdrowie. Nawet łzy wytwarzają enzymy (choć jest to bariera chemiczna, nie fizyczna), które eliminują bakterie. </w:t>
      </w:r>
    </w:p>
    <w:p w14:paraId="767F834C" w14:textId="77777777" w:rsidR="00EF5BB9" w:rsidRPr="002D6FB5" w:rsidRDefault="00EF5BB9" w:rsidP="00E90318">
      <w:pPr>
        <w:pStyle w:val="a3"/>
        <w:numPr>
          <w:ilvl w:val="0"/>
          <w:numId w:val="13"/>
        </w:numPr>
        <w:spacing w:before="240" w:after="60" w:line="276" w:lineRule="auto"/>
      </w:pPr>
      <w:r w:rsidRPr="002D6FB5">
        <w:rPr>
          <w:b/>
          <w:bCs/>
        </w:rPr>
        <w:t>Leukocyty odpowiedzi nieswoistej</w:t>
      </w:r>
      <w:r w:rsidRPr="002D6FB5">
        <w:t xml:space="preserve"> </w:t>
      </w:r>
    </w:p>
    <w:p w14:paraId="27BAF90D" w14:textId="56B846C3" w:rsidR="00EF5BB9" w:rsidRPr="002D6FB5" w:rsidRDefault="00EF5BB9" w:rsidP="00EF5BB9">
      <w:pPr>
        <w:pStyle w:val="a3"/>
        <w:spacing w:before="240" w:after="60" w:line="276" w:lineRule="auto"/>
      </w:pPr>
      <w:r w:rsidRPr="002D6FB5">
        <w:t xml:space="preserve">Te krwinki białe nazywane fagocytami są częścią odpowiedzi nieswoistej, ponieważ próbują otoczyć i wyeliminować wszystko, nie są wybredne. Pochłaniają i trawią obce ciała poprzez proces fagocytozy. Powodują też reakcję zapalną, sprawiając, że krew (miejsce zaczerwienia się i robi się ciepłe) i osocze (powoduje opuchliznę) napływają do zakażonego miejsca. Wszystko to pozwala, aby odpowiednie komórki dotarły do miejsca i walczyły z zakażeniem. </w:t>
      </w:r>
    </w:p>
    <w:p w14:paraId="7D6385BC" w14:textId="77777777" w:rsidR="00EF5BB9" w:rsidRPr="002D6FB5" w:rsidRDefault="00EF5BB9" w:rsidP="00E90318">
      <w:pPr>
        <w:pStyle w:val="a3"/>
        <w:numPr>
          <w:ilvl w:val="0"/>
          <w:numId w:val="13"/>
        </w:numPr>
        <w:spacing w:before="240" w:after="60" w:line="276" w:lineRule="auto"/>
      </w:pPr>
      <w:r w:rsidRPr="002D6FB5">
        <w:rPr>
          <w:b/>
          <w:bCs/>
        </w:rPr>
        <w:t>Leukocyty odpowiedzi swoistej</w:t>
      </w:r>
      <w:r w:rsidRPr="002D6FB5">
        <w:t xml:space="preserve"> </w:t>
      </w:r>
    </w:p>
    <w:p w14:paraId="21970783" w14:textId="77777777" w:rsidR="00EF5BB9" w:rsidRPr="002D6FB5" w:rsidRDefault="00EF5BB9" w:rsidP="00EF5BB9">
      <w:pPr>
        <w:pStyle w:val="a3"/>
        <w:spacing w:before="240" w:after="60" w:line="276" w:lineRule="auto"/>
      </w:pPr>
      <w:r w:rsidRPr="002D6FB5">
        <w:t xml:space="preserve">Należą do odpowiedzi swoistej, gdyż atakują tylko drobnoustroje. Wszystkie drobnoustroje przeprowadzające inwazję na organizm mają unikatową cząsteczkę na swojej powierzchni, nazywaną antygenem. Gdy te leukocyty natrafiają na antygen, którego nie rozpoznają, zaczynają wytwarzać białka o nazwie przeciwciała. Te przeciwciała następnie wiążą się z antygenami, oznaczając je jako przeznaczone do eliminacji przez inne leukocyty. Przeciwciała wiążą się JEDYNIE z konkretnymi antygenami, dla których je wyprodukowano. Leukocyty mogą szybko produkować przeciwciała, zaś te unoszą się w krwi, wiążąc się z atakującym drobnoustrojem czy patogenem. Gdy wszystkie patogeny zostaną zniszczone, przeciwciała pozostają w krwiobiegu, aby walczyć z chorobą, jeśli ta powróci. W ten sposób organizm zapamiętuje chorobę i dochodzi do powstania odporności na wiele chorób, których już doświadczyliśmy. Jeżeli patogen ponownie zaatakuje organizm, ten jest gotowy, by szybko wyprodukować przeciwciała i walczyć z infekcją. </w:t>
      </w:r>
    </w:p>
    <w:p w14:paraId="60B58250" w14:textId="7F91F482" w:rsidR="00EF5BB9" w:rsidRPr="002D6FB5" w:rsidRDefault="00EF5BB9" w:rsidP="00EF5BB9">
      <w:pPr>
        <w:spacing w:before="240" w:after="60" w:line="276" w:lineRule="auto"/>
      </w:pPr>
      <w:r w:rsidRPr="002D6FB5">
        <w:t xml:space="preserve">Szczepiąc się, pomagamy naszemu układowi odpornościowemu walczyć z drobnoustrojami. Szczepionki są stosowane, by zapobiegać infekcjom, NIE je leczyć. Szczepionka jest zazwyczaj stworzona ze słabych lub nieaktywnych wersji tych samych drobnoustrojów, które powodują chorobę. W niektórych przypadkach szczepionki wykorzystują komórki podobne, choć nie </w:t>
      </w:r>
      <w:r w:rsidRPr="002D6FB5">
        <w:lastRenderedPageBreak/>
        <w:t xml:space="preserve">identyczne, do komórek drobnoustrojów wywołujących chorobę. Niektóre choroby są powodowane przez toksyny wytwarzane przez drobnoustroje, dlatego też niektóre szczepionki zawierają podobną do toksyny substancję o nazwie anatoksyna. Przykłady: </w:t>
      </w:r>
      <w:r w:rsidR="004B2FBA" w:rsidRPr="002D6FB5">
        <w:t>c</w:t>
      </w:r>
      <w:r w:rsidRPr="002D6FB5">
        <w:t xml:space="preserve">holera i błonica (dyfteryt). Gdy szczepionka wstrzykiwana jest do organizmu, układ odpornościowy atakuje ją w ten sam sposób, jak gdyby atakował szkodliwe drobnoustroje atakujące organizm. Leukocyty wytwarzają dużo przeciwciał, które wiążą się z antygenami na powierzchni organizmów szczepionki. Ponieważ w szczepionce znajduje się nieaktywna lub bardzo osłabiona wersja drobnoustroju, leukocyty z powodzeniem eliminują wszystkie komórki pochodzące od drobnoustrojów w szczepionce, co sprawia, że nie chorujemy po jej podaniu. Skutecznie eliminując antygeny z szczepionki, układ odpornościowy uczy się i zapamiętuje, jak walczyć z tymi konkretnymi drobnoustrojami. Następnym razem, gdy drobnoustroje posiadające te same antygeny dostaną się do organizmu, układ odpornościowy będzie gotowy do walki, zanim spowodują one chorobę.  </w:t>
      </w:r>
    </w:p>
    <w:p w14:paraId="124DAA62" w14:textId="77777777" w:rsidR="00EF5BB9" w:rsidRPr="002D6FB5" w:rsidRDefault="00EF5BB9" w:rsidP="00EF5BB9">
      <w:pPr>
        <w:spacing w:before="240" w:after="60" w:line="276" w:lineRule="auto"/>
      </w:pPr>
      <w:r w:rsidRPr="002D6FB5">
        <w:t xml:space="preserve">W niektórych przypadkach układ odpornościowy wymaga przypomnienia, dlatego też niektóre szczepionki wymagają podania dawki przypominającej. Niektóre drobnoustroje, jak wirus grypy, są przebiegłe i zmieniają swoje antygeny. Oznacza to, że układ odpornościowy nie pamięta już, jak z nimi walczyć. To dlatego co roku mamy inną szczepionkę przeciw grypie. </w:t>
      </w:r>
    </w:p>
    <w:p w14:paraId="7C604CB5" w14:textId="2528F8BD" w:rsidR="00EF5BB9" w:rsidRPr="002D6FB5" w:rsidRDefault="00EF5BB9" w:rsidP="00EF5BB9">
      <w:pPr>
        <w:spacing w:before="240" w:after="60" w:line="276" w:lineRule="auto"/>
      </w:pPr>
      <w:r w:rsidRPr="002D6FB5">
        <w:t>Stosowanie szczepionek spowodowało, że powszechne wcześniej choroby, np. ospa prawdziwa, zostały wyeliminowane. Nawrót niektórych innych chorób w populacji, np. odra, może wynikać z tego, że niewystarczająco duża grupa osób w populacji została zaszczepiona. Epidemiom można zapobiegać, szczepiąc wystarczająco dużą grupę osób w danej populacji lub gdy wystarczająca liczba osób w populacji zostanie zakażona i rozwinie naturalną odporność, a ta doprowadzi do odporności grupowej. Jednak szczepienia są preferowane, gdyż niektóre choroby mają długofalowe skutki.</w:t>
      </w:r>
    </w:p>
    <w:p w14:paraId="01496DA3" w14:textId="2178620A" w:rsidR="00716093" w:rsidRPr="002D6FB5" w:rsidRDefault="00716093" w:rsidP="001E084C">
      <w:pPr>
        <w:pStyle w:val="3"/>
        <w:rPr>
          <w:sz w:val="36"/>
          <w:szCs w:val="40"/>
        </w:rPr>
      </w:pPr>
      <w:r w:rsidRPr="002D6FB5">
        <w:rPr>
          <w:sz w:val="36"/>
          <w:szCs w:val="40"/>
        </w:rPr>
        <w:t>Stosowanie antybiotyków i oporność na środki przeciwdrobnoustrojowe</w:t>
      </w:r>
    </w:p>
    <w:p w14:paraId="56F4380C" w14:textId="77777777" w:rsidR="00EF5BB9" w:rsidRPr="002D6FB5" w:rsidRDefault="00EF5BB9" w:rsidP="00E36178">
      <w:pPr>
        <w:spacing w:before="240" w:after="60" w:line="276" w:lineRule="auto"/>
      </w:pPr>
      <w:r w:rsidRPr="002D6FB5">
        <w:t xml:space="preserve">Jak już wiemy z lekcji dotyczącej szczepień, w większości przypadków układ odpornościowy pokonuje wszelkie szkodliwe drobnoustroje dostające się do organizmu, ale w niektórych sytuacjach wymaga pomocy. Środki przeciwdrobnoustrojowe to leki, które stosuje się, aby eliminować drobnoustroje lub spowalniać ich rozwój, a antybiotyki to specjalne leki wykorzystywane przez osoby lekarskie do eliminowania szkodliwych bakterii. Niektóre antybiotyki powstrzymują rozmnażanie się bakterii, zaś inne eliminują bakterie. Antybiotyki są stosowane w leczeniu chorób zakaźnych wywołanych przez bakterie, jak zapalenie opon mózgowo-rdzeniowych, gruźlica czy zapalenie płuc. Nie mają one wpływu na wirusy, więc nie stosuje się ich do leczenia przeziębienia, grypy czy koronawirsa, gdyż te choroby wywołują wirusy. Przykłady antybiotyków to penicylina, klarytromycyna, doksycyklina i amoksycylina. </w:t>
      </w:r>
    </w:p>
    <w:p w14:paraId="7614885A" w14:textId="77777777" w:rsidR="00EF5BB9" w:rsidRPr="002D6FB5" w:rsidRDefault="00EF5BB9" w:rsidP="00E36178">
      <w:pPr>
        <w:spacing w:before="240" w:after="60" w:line="276" w:lineRule="auto"/>
      </w:pPr>
      <w:r w:rsidRPr="002D6FB5">
        <w:t xml:space="preserve">Przed odkryciem antybiotyków szkodliwe bakterie zagrażały życiu, np. bakterie występujące podczas porodu lub rutynowej operacji. Jednak dziś większość infekcji bakteryjnych jest bez problemu leczonych antybiotykami, ale bakterie odpierają nasz atak. Ze względu na wzmożone narażenie na antybiotyki bakterie rozwijają oporność na nie. Oporność na antybiotyki oznacza, że infekcje bakteryjne ponownie zaczynają być groźne dla życia. </w:t>
      </w:r>
    </w:p>
    <w:p w14:paraId="71B696E7" w14:textId="77777777" w:rsidR="00EF5BB9" w:rsidRPr="002D6FB5" w:rsidRDefault="00EF5BB9" w:rsidP="00E36178">
      <w:pPr>
        <w:spacing w:before="240" w:after="60" w:line="276" w:lineRule="auto"/>
      </w:pPr>
      <w:r w:rsidRPr="002D6FB5">
        <w:t xml:space="preserve">Możemy temu zapobiec na szereg sposobów: </w:t>
      </w:r>
    </w:p>
    <w:p w14:paraId="7114E51C" w14:textId="77777777" w:rsidR="00EF5BB9" w:rsidRPr="002D6FB5" w:rsidRDefault="00EF5BB9" w:rsidP="00E90318">
      <w:pPr>
        <w:pStyle w:val="a3"/>
        <w:numPr>
          <w:ilvl w:val="0"/>
          <w:numId w:val="14"/>
        </w:numPr>
        <w:spacing w:before="240" w:after="60" w:line="276" w:lineRule="auto"/>
      </w:pPr>
      <w:r w:rsidRPr="002D6FB5">
        <w:lastRenderedPageBreak/>
        <w:t xml:space="preserve">Należy przyjmować jedynie antybiotyki przepisane przez osobę lekarską lub pracowniczą służby zdrowia, gdyż rodzaj i dawka antybiotyku są dobierane konkretnie dla rodzaju infekcji u danej osoby. </w:t>
      </w:r>
    </w:p>
    <w:p w14:paraId="195CF47F" w14:textId="77777777" w:rsidR="00EF5BB9" w:rsidRPr="002D6FB5" w:rsidRDefault="00EF5BB9" w:rsidP="00E90318">
      <w:pPr>
        <w:pStyle w:val="a3"/>
        <w:numPr>
          <w:ilvl w:val="0"/>
          <w:numId w:val="14"/>
        </w:numPr>
        <w:spacing w:before="240" w:after="60" w:line="276" w:lineRule="auto"/>
      </w:pPr>
      <w:r w:rsidRPr="002D6FB5">
        <w:t xml:space="preserve">Należy zawsze przyjmować cały cykl przepisanego antybiotyku, w przeciwnym razie bakterie nie zostaną całkowicie wyeliminowane i istnieje większe prawdopodobieństwo nawrotu infekcji. </w:t>
      </w:r>
    </w:p>
    <w:p w14:paraId="42D1AD18" w14:textId="77777777" w:rsidR="00EF5BB9" w:rsidRPr="002D6FB5" w:rsidRDefault="00EF5BB9" w:rsidP="00E90318">
      <w:pPr>
        <w:pStyle w:val="a3"/>
        <w:numPr>
          <w:ilvl w:val="0"/>
          <w:numId w:val="14"/>
        </w:numPr>
        <w:spacing w:before="240" w:after="60" w:line="276" w:lineRule="auto"/>
      </w:pPr>
      <w:r w:rsidRPr="002D6FB5">
        <w:t xml:space="preserve">Nie należy stosować antybiotyków w przypadków normalnego przeziębienia czy kaszlu, gdyż zazwyczaj są one powodowane przez wirusy, a antybiotyki nie mają na nie wpływu. Stosowanie antybiotyków, gdy nie są one wymagane, zwiększa prawdopodobieństwo powstania oporności na nie wśród bakterii, co może później krzywdzić innych. </w:t>
      </w:r>
    </w:p>
    <w:p w14:paraId="48C1BC57" w14:textId="77777777" w:rsidR="00EF5BB9" w:rsidRPr="002D6FB5" w:rsidRDefault="00EF5BB9" w:rsidP="00EF5BB9">
      <w:pPr>
        <w:spacing w:before="240" w:after="60" w:line="276" w:lineRule="auto"/>
      </w:pPr>
      <w:r w:rsidRPr="002D6FB5">
        <w:t xml:space="preserve">Infekcje powodowane przez bakterie oporne na antybiotyki stanowią poważne zagrożenie dla zdrowia. Te bakterie mogą być oporne na jeden lub więcej antybiotyków, co oznacza, że pierwszy lub drugi wybrany antybiotyk może nie zadziałać. Prowadzi to do tego, że osoby wymagające leczenia mają mniej opcji (rodzina, znajomi itp.), zaś infekcję może być trudniej kontrolować, przez co pojawia się ryzyko przeciążenia układu odpornościowego. Bakterie oporne na antybiotyki mogą przekazać tę oporność innym bakteriom. </w:t>
      </w:r>
    </w:p>
    <w:p w14:paraId="513476A3" w14:textId="114615DF" w:rsidR="00EF5BB9" w:rsidRPr="002D6FB5" w:rsidRDefault="00EF5BB9" w:rsidP="00EF5BB9">
      <w:pPr>
        <w:spacing w:before="240" w:after="60" w:line="276" w:lineRule="auto"/>
      </w:pPr>
      <w:r w:rsidRPr="002D6FB5">
        <w:t>Nasz organizm może zostać narażony na infekcję na wiele sposobów; istnieje też szereg działań, które pomagają temu zapobiec. W tej części powtórkowej dla osób nauczycielskich podajemy informacje dodatkowe dotyczące wszystkich ćwiczeń zawartych w tym pakiecie.</w:t>
      </w:r>
    </w:p>
    <w:p w14:paraId="524A0E7D" w14:textId="7E1AA45A" w:rsidR="0029665C" w:rsidRPr="002D6FB5" w:rsidRDefault="0029665C" w:rsidP="00E36178">
      <w:pPr>
        <w:spacing w:before="240" w:after="60" w:line="276" w:lineRule="auto"/>
      </w:pPr>
    </w:p>
    <w:p w14:paraId="5F2013D1" w14:textId="6CA53455" w:rsidR="0029665C" w:rsidRPr="002D6FB5" w:rsidRDefault="0029665C" w:rsidP="00E36178">
      <w:pPr>
        <w:spacing w:before="240" w:after="60" w:line="276" w:lineRule="auto"/>
      </w:pPr>
    </w:p>
    <w:p w14:paraId="18D580F1" w14:textId="51C04BEE" w:rsidR="0029665C" w:rsidRPr="002D6FB5" w:rsidRDefault="0029665C" w:rsidP="00E36178">
      <w:pPr>
        <w:spacing w:before="240" w:after="60" w:line="276" w:lineRule="auto"/>
      </w:pPr>
    </w:p>
    <w:p w14:paraId="592DD402" w14:textId="77777777" w:rsidR="0029665C" w:rsidRPr="002D6FB5" w:rsidRDefault="0029665C" w:rsidP="00E36178">
      <w:pPr>
        <w:spacing w:before="240" w:after="60" w:line="276" w:lineRule="auto"/>
      </w:pPr>
    </w:p>
    <w:p w14:paraId="10B1D869" w14:textId="11C7DDE2" w:rsidR="00117DE5" w:rsidRPr="002D6FB5" w:rsidRDefault="00117DE5" w:rsidP="00E36178">
      <w:pPr>
        <w:spacing w:before="240" w:after="60" w:line="276" w:lineRule="auto"/>
      </w:pPr>
    </w:p>
    <w:p w14:paraId="22EB6EAA" w14:textId="2D5512C6" w:rsidR="00AE7D53" w:rsidRPr="002D6FB5" w:rsidRDefault="00117DE5" w:rsidP="00EF5BB9">
      <w:pPr>
        <w:spacing w:before="240" w:after="60" w:line="276" w:lineRule="auto"/>
      </w:pPr>
      <w:r w:rsidRPr="002D6FB5">
        <w:rPr>
          <w:b/>
          <w:bCs/>
          <w:sz w:val="36"/>
          <w:szCs w:val="32"/>
        </w:rPr>
        <w:t>Wszystkie plany lekcji i materiały pomocnicze zawarte w tym pakiecie są dostępne do pobrania jako modyfikowalne szablony na stronie e-Bug. Odpowiedzi znajdują się na końcu pakietu.</w:t>
      </w:r>
    </w:p>
    <w:p w14:paraId="62B81526" w14:textId="77777777" w:rsidR="000E7363" w:rsidRPr="002D6FB5" w:rsidRDefault="000E7363">
      <w:pPr>
        <w:rPr>
          <w:noProof/>
        </w:rPr>
      </w:pPr>
      <w:bookmarkStart w:id="2" w:name="_Hlk112330908"/>
      <w:r w:rsidRPr="002D6FB5">
        <w:br w:type="page"/>
      </w:r>
    </w:p>
    <w:p w14:paraId="42D50736" w14:textId="5BDCA9D2" w:rsidR="00EF5BB9" w:rsidRPr="002D6FB5" w:rsidRDefault="00232BE8" w:rsidP="00232BE8">
      <w:pPr>
        <w:tabs>
          <w:tab w:val="left" w:pos="2458"/>
        </w:tabs>
        <w:ind w:left="2160" w:hanging="2160"/>
        <w:rPr>
          <w:rFonts w:cs="Arial"/>
          <w:b/>
          <w:bCs/>
          <w:sz w:val="40"/>
          <w:szCs w:val="40"/>
        </w:rPr>
      </w:pPr>
      <w:r w:rsidRPr="002D6FB5">
        <w:rPr>
          <w:noProof/>
          <w:sz w:val="26"/>
          <w:szCs w:val="26"/>
        </w:rPr>
        <w:lastRenderedPageBreak/>
        <mc:AlternateContent>
          <mc:Choice Requires="wps">
            <w:drawing>
              <wp:anchor distT="0" distB="0" distL="114300" distR="114300" simplePos="0" relativeHeight="251345920" behindDoc="0" locked="0" layoutInCell="1" allowOverlap="1" wp14:anchorId="660B541A" wp14:editId="6675376E">
                <wp:simplePos x="0" y="0"/>
                <wp:positionH relativeFrom="margin">
                  <wp:posOffset>-104115</wp:posOffset>
                </wp:positionH>
                <wp:positionV relativeFrom="paragraph">
                  <wp:posOffset>2657192</wp:posOffset>
                </wp:positionV>
                <wp:extent cx="6775450" cy="1267473"/>
                <wp:effectExtent l="25400" t="25400" r="44450" b="40640"/>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775450" cy="1267473"/>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EAF3E" id="Rectangle 52" o:spid="_x0000_s1026" style="position:absolute;margin-left:-8.2pt;margin-top:209.25pt;width:533.5pt;height:99.8pt;flip:y;z-index:25134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" filled="f" strokecolor="#4472c4 [3208]" strokeweight="4.5pt">
                <w10:wrap anchorx="margin"/>
              </v:rect>
            </w:pict>
          </mc:Fallback>
        </mc:AlternateContent>
      </w:r>
      <w:r w:rsidR="00EF5BB9" w:rsidRPr="002D6FB5">
        <w:rPr>
          <w:noProof/>
        </w:rPr>
        <mc:AlternateContent>
          <mc:Choice Requires="wps">
            <w:drawing>
              <wp:inline distT="0" distB="0" distL="0" distR="0" wp14:anchorId="49EEB7BB" wp14:editId="0F1E3535">
                <wp:extent cx="1711105" cy="1358020"/>
                <wp:effectExtent l="0" t="0" r="0" b="0"/>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1105" cy="1358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B1B92" w14:textId="5DC7882E" w:rsidR="00EB5871" w:rsidRDefault="00EB5871" w:rsidP="00EF5BB9">
                            <w:pPr>
                              <w:rPr>
                                <w:rFonts w:eastAsia="Calibri" w:cs="Arial"/>
                                <w:b/>
                                <w:bCs/>
                                <w:kern w:val="24"/>
                              </w:rPr>
                            </w:pPr>
                            <w:r>
                              <w:rPr>
                                <w:rFonts w:asciiTheme="minorHAnsi" w:hAnsiTheme="minorHAnsi"/>
                                <w:noProof/>
                                <w:sz w:val="20"/>
                                <w:szCs w:val="20"/>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EB5871" w:rsidRDefault="00EB5871" w:rsidP="00EF5BB9">
                            <w:r>
                              <w:rPr>
                                <w:b/>
                                <w:bCs/>
                              </w:rPr>
                              <w:t>Etap nauczania KS3</w:t>
                            </w:r>
                          </w:p>
                        </w:txbxContent>
                      </wps:txbx>
                      <wps:bodyPr rot="0" vert="horz" wrap="square" lIns="91440" tIns="45720" rIns="91440" bIns="45720" anchor="t" anchorCtr="0" upright="1">
                        <a:noAutofit/>
                      </wps:bodyPr>
                    </wps:wsp>
                  </a:graphicData>
                </a:graphic>
              </wp:inline>
            </w:drawing>
          </mc:Choice>
          <mc:Fallback>
            <w:pict>
              <v:rect w14:anchorId="49EEB7BB" id="Rectangle 54" o:spid="_x0000_s1028" style="width:134.75pt;height:10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" filled="f" stroked="f">
                <v:textbox>
                  <w:txbxContent>
                    <w:p w14:paraId="317B1B92" w14:textId="5DC7882E" w:rsidR="00EB5871" w:rsidRDefault="00EB5871" w:rsidP="00EF5BB9">
                      <w:pPr>
                        <w:rPr>
                          <w:rFonts w:eastAsia="Calibri" w:cs="Arial"/>
                          <w:b/>
                          <w:bCs/>
                          <w:kern w:val="24"/>
                        </w:rPr>
                      </w:pPr>
                      <w:r>
                        <w:rPr>
                          <w:rFonts w:asciiTheme="minorHAnsi" w:hAnsiTheme="minorHAnsi"/>
                          <w:noProof/>
                          <w:sz w:val="20"/>
                          <w:szCs w:val="20"/>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EB5871" w:rsidRDefault="00EB5871" w:rsidP="00EF5BB9">
                      <w:r>
                        <w:rPr>
                          <w:b/>
                          <w:bCs/>
                        </w:rPr>
                        <w:t>Etap nauczania KS3</w:t>
                      </w:r>
                    </w:p>
                  </w:txbxContent>
                </v:textbox>
                <w10:anchorlock/>
              </v:rect>
            </w:pict>
          </mc:Fallback>
        </mc:AlternateContent>
      </w:r>
      <w:r w:rsidR="00EF5BB9" w:rsidRPr="002D6FB5">
        <w:rPr>
          <w:rStyle w:val="10"/>
        </w:rPr>
        <w:t xml:space="preserve">Mikroorganizmy: Wprowadzenie do </w:t>
      </w:r>
      <w:r w:rsidRPr="002D6FB5">
        <w:rPr>
          <w:rStyle w:val="10"/>
        </w:rPr>
        <w:t>drobnoustrojów</w:t>
      </w:r>
    </w:p>
    <w:p w14:paraId="01827B90" w14:textId="6BD18102" w:rsidR="00EF5BB9" w:rsidRPr="002D6FB5" w:rsidRDefault="00EF5BB9" w:rsidP="001E084C">
      <w:pPr>
        <w:pStyle w:val="1"/>
        <w:jc w:val="center"/>
        <w:rPr>
          <w:sz w:val="48"/>
          <w:szCs w:val="48"/>
        </w:rPr>
      </w:pPr>
      <w:r w:rsidRPr="002D6FB5">
        <w:rPr>
          <w:sz w:val="48"/>
          <w:szCs w:val="48"/>
        </w:rPr>
        <w:t xml:space="preserve">Lekcja 1: Wprowadzenie do </w:t>
      </w:r>
      <w:r w:rsidR="00232BE8" w:rsidRPr="002D6FB5">
        <w:rPr>
          <w:sz w:val="48"/>
          <w:szCs w:val="48"/>
        </w:rPr>
        <w:t>drobnoustroj</w:t>
      </w:r>
      <w:r w:rsidRPr="002D6FB5">
        <w:rPr>
          <w:sz w:val="48"/>
          <w:szCs w:val="48"/>
        </w:rPr>
        <w:t>ów</w:t>
      </w:r>
    </w:p>
    <w:p w14:paraId="4F3DF2F8" w14:textId="3CEC99FF" w:rsidR="00EF5BB9" w:rsidRPr="002D6FB5" w:rsidRDefault="00EF5BB9" w:rsidP="00EF5BB9">
      <w:pPr>
        <w:rPr>
          <w:rFonts w:cs="Arial"/>
          <w:sz w:val="26"/>
          <w:szCs w:val="26"/>
        </w:rPr>
        <w:sectPr w:rsidR="00EF5BB9" w:rsidRPr="002D6FB5" w:rsidSect="00EF5BB9">
          <w:type w:val="continuous"/>
          <w:pgSz w:w="11900" w:h="16840"/>
          <w:pgMar w:top="720" w:right="720" w:bottom="720" w:left="720" w:header="709" w:footer="709" w:gutter="0"/>
          <w:cols w:space="720"/>
        </w:sectPr>
      </w:pPr>
      <w:r w:rsidRPr="002D6FB5">
        <w:rPr>
          <w:sz w:val="26"/>
          <w:szCs w:val="26"/>
        </w:rPr>
        <w:t xml:space="preserve">Osoby uczniowskie dowiedzą się o różnych rodzajach drobnoustrojów - bakteriach, wirusach i grzybach. Dowiedzą się, że drobnoustroje mają różne kształty i że występują wszędzie.  </w:t>
      </w:r>
    </w:p>
    <w:p w14:paraId="169EF401" w14:textId="0F73789F" w:rsidR="00EF5BB9" w:rsidRPr="002D6FB5" w:rsidRDefault="00EF5BB9" w:rsidP="00EF5BB9">
      <w:pPr>
        <w:pStyle w:val="2"/>
      </w:pPr>
      <w:r w:rsidRPr="002D6FB5">
        <w:t>Rezultaty nauczania</w:t>
      </w:r>
    </w:p>
    <w:p w14:paraId="6B039105" w14:textId="77777777" w:rsidR="00EF5BB9" w:rsidRPr="002D6FB5" w:rsidRDefault="00EF5BB9" w:rsidP="001E084C">
      <w:pPr>
        <w:pStyle w:val="3"/>
      </w:pPr>
      <w:r w:rsidRPr="002D6FB5">
        <w:t xml:space="preserve">Wszyscy będą: </w:t>
      </w:r>
    </w:p>
    <w:p w14:paraId="02DF51AD" w14:textId="77777777" w:rsidR="00EF5BB9" w:rsidRPr="002D6FB5" w:rsidRDefault="00EF5BB9" w:rsidP="00E90318">
      <w:pPr>
        <w:pStyle w:val="a3"/>
        <w:numPr>
          <w:ilvl w:val="0"/>
          <w:numId w:val="15"/>
        </w:numPr>
        <w:spacing w:after="120" w:line="240" w:lineRule="auto"/>
        <w:contextualSpacing w:val="0"/>
      </w:pPr>
      <w:r w:rsidRPr="002D6FB5">
        <w:t xml:space="preserve">Rozumieć, że istnieją trzy różne rodzaje drobnoustrojów. </w:t>
      </w:r>
    </w:p>
    <w:p w14:paraId="4C4CF9D7" w14:textId="77777777" w:rsidR="00EF5BB9" w:rsidRPr="002D6FB5" w:rsidRDefault="00EF5BB9" w:rsidP="00E90318">
      <w:pPr>
        <w:pStyle w:val="a3"/>
        <w:numPr>
          <w:ilvl w:val="0"/>
          <w:numId w:val="15"/>
        </w:numPr>
        <w:spacing w:after="120" w:line="240" w:lineRule="auto"/>
        <w:contextualSpacing w:val="0"/>
      </w:pPr>
      <w:r w:rsidRPr="002D6FB5">
        <w:t xml:space="preserve">Rozumieć, że drobnoustroje znajdują się wszędzie. </w:t>
      </w:r>
    </w:p>
    <w:p w14:paraId="40199C74" w14:textId="77777777" w:rsidR="00EF5BB9" w:rsidRPr="002D6FB5" w:rsidRDefault="00EF5BB9" w:rsidP="00E90318">
      <w:pPr>
        <w:pStyle w:val="a3"/>
        <w:numPr>
          <w:ilvl w:val="0"/>
          <w:numId w:val="15"/>
        </w:numPr>
        <w:spacing w:after="120" w:line="240" w:lineRule="auto"/>
        <w:contextualSpacing w:val="0"/>
      </w:pPr>
      <w:r w:rsidRPr="002D6FB5">
        <w:t xml:space="preserve">Rozumieć, że pożyteczne drobnoustroje znajdują się w naszym organizmie. </w:t>
      </w:r>
    </w:p>
    <w:p w14:paraId="3193D579" w14:textId="77777777" w:rsidR="00EF5BB9" w:rsidRPr="002D6FB5" w:rsidRDefault="00EF5BB9" w:rsidP="00E90318">
      <w:pPr>
        <w:pStyle w:val="a3"/>
        <w:numPr>
          <w:ilvl w:val="0"/>
          <w:numId w:val="15"/>
        </w:numPr>
        <w:spacing w:after="120" w:line="240" w:lineRule="auto"/>
        <w:contextualSpacing w:val="0"/>
      </w:pPr>
      <w:r w:rsidRPr="002D6FB5">
        <w:t xml:space="preserve">Rozumieć, że drobnoustroje mają różne rozmiary. </w:t>
      </w:r>
    </w:p>
    <w:p w14:paraId="0F7159CD" w14:textId="77777777" w:rsidR="00EF5BB9" w:rsidRPr="002D6FB5" w:rsidRDefault="00EF5BB9" w:rsidP="001E084C">
      <w:pPr>
        <w:pStyle w:val="3"/>
      </w:pPr>
      <w:r w:rsidRPr="002D6FB5">
        <w:t xml:space="preserve">Większość będzie: </w:t>
      </w:r>
    </w:p>
    <w:p w14:paraId="3C1AE379" w14:textId="0500B4F9" w:rsidR="00EF5BB9" w:rsidRPr="002D6FB5" w:rsidRDefault="00EF5BB9" w:rsidP="00E90318">
      <w:pPr>
        <w:pStyle w:val="a3"/>
        <w:numPr>
          <w:ilvl w:val="0"/>
          <w:numId w:val="16"/>
        </w:numPr>
        <w:spacing w:after="120" w:line="240" w:lineRule="auto"/>
        <w:contextualSpacing w:val="0"/>
      </w:pPr>
      <w:r w:rsidRPr="002D6FB5">
        <w:t>Rozumieć kluczowe różnice między trzema głównymi grupami drobnoustrojów.</w:t>
      </w:r>
    </w:p>
    <w:p w14:paraId="5DC9BC7B" w14:textId="05235DC7" w:rsidR="00EF5BB9" w:rsidRPr="002D6FB5" w:rsidRDefault="00EF5BB9" w:rsidP="00EF5BB9">
      <w:pPr>
        <w:pStyle w:val="2"/>
      </w:pPr>
      <w:r w:rsidRPr="002D6FB5">
        <w:br w:type="column"/>
      </w:r>
      <w:r w:rsidRPr="002D6FB5">
        <w:t>Odnośniki do programu</w:t>
      </w:r>
      <w:r w:rsidR="00232BE8" w:rsidRPr="002D6FB5">
        <w:t xml:space="preserve"> </w:t>
      </w:r>
      <w:r w:rsidRPr="002D6FB5">
        <w:t>nauczania</w:t>
      </w:r>
    </w:p>
    <w:p w14:paraId="73FC6C37" w14:textId="77777777" w:rsidR="00EF5BB9" w:rsidRPr="002D6FB5" w:rsidRDefault="00EF5BB9" w:rsidP="001E084C">
      <w:pPr>
        <w:pStyle w:val="3"/>
      </w:pPr>
      <w:r w:rsidRPr="002D6FB5">
        <w:t xml:space="preserve">Edukacja osobista, zdrowotna, społeczna i ekonomiczna (PHSE)/Edukacja zdrowotna, seksualna i dotycząca relacji (RHSE) </w:t>
      </w:r>
    </w:p>
    <w:p w14:paraId="35D0789C" w14:textId="77777777" w:rsidR="00EF5BB9" w:rsidRPr="002D6FB5" w:rsidRDefault="00EF5BB9" w:rsidP="00E90318">
      <w:pPr>
        <w:pStyle w:val="a3"/>
        <w:numPr>
          <w:ilvl w:val="0"/>
          <w:numId w:val="17"/>
        </w:numPr>
        <w:spacing w:after="120" w:line="240" w:lineRule="auto"/>
        <w:contextualSpacing w:val="0"/>
        <w:rPr>
          <w:rFonts w:cs="Arial"/>
        </w:rPr>
      </w:pPr>
      <w:r w:rsidRPr="002D6FB5">
        <w:t>Zdrowie i profilaktyka</w:t>
      </w:r>
    </w:p>
    <w:p w14:paraId="19AFD19D" w14:textId="77777777" w:rsidR="00EF5BB9" w:rsidRPr="002D6FB5" w:rsidRDefault="00EF5BB9" w:rsidP="001E084C">
      <w:pPr>
        <w:pStyle w:val="3"/>
      </w:pPr>
      <w:r w:rsidRPr="002D6FB5">
        <w:t xml:space="preserve">Nauka </w:t>
      </w:r>
    </w:p>
    <w:p w14:paraId="09093ED1" w14:textId="77777777" w:rsidR="00EF5BB9" w:rsidRPr="002D6FB5" w:rsidRDefault="00EF5BB9" w:rsidP="00E90318">
      <w:pPr>
        <w:pStyle w:val="a3"/>
        <w:numPr>
          <w:ilvl w:val="0"/>
          <w:numId w:val="17"/>
        </w:numPr>
        <w:spacing w:after="120" w:line="240" w:lineRule="auto"/>
        <w:contextualSpacing w:val="0"/>
        <w:rPr>
          <w:rFonts w:cs="Arial"/>
        </w:rPr>
      </w:pPr>
      <w:r w:rsidRPr="002D6FB5">
        <w:t>Praca naukowa</w:t>
      </w:r>
    </w:p>
    <w:p w14:paraId="42BB960B" w14:textId="77777777" w:rsidR="00EF5BB9" w:rsidRPr="002D6FB5" w:rsidRDefault="00EF5BB9" w:rsidP="00E90318">
      <w:pPr>
        <w:pStyle w:val="a3"/>
        <w:numPr>
          <w:ilvl w:val="0"/>
          <w:numId w:val="17"/>
        </w:numPr>
        <w:spacing w:after="120" w:line="240" w:lineRule="auto"/>
        <w:contextualSpacing w:val="0"/>
        <w:rPr>
          <w:rFonts w:cs="Arial"/>
        </w:rPr>
      </w:pPr>
      <w:r w:rsidRPr="002D6FB5">
        <w:t>Podejścia naukowe</w:t>
      </w:r>
    </w:p>
    <w:p w14:paraId="3177EDBA" w14:textId="77777777" w:rsidR="00EF5BB9" w:rsidRPr="002D6FB5" w:rsidRDefault="00EF5BB9" w:rsidP="00E90318">
      <w:pPr>
        <w:pStyle w:val="a3"/>
        <w:numPr>
          <w:ilvl w:val="0"/>
          <w:numId w:val="17"/>
        </w:numPr>
        <w:spacing w:after="120" w:line="240" w:lineRule="auto"/>
        <w:contextualSpacing w:val="0"/>
        <w:rPr>
          <w:rFonts w:cs="Arial"/>
        </w:rPr>
      </w:pPr>
      <w:r w:rsidRPr="002D6FB5">
        <w:t>Praktyki eksperymentalne i badawcze</w:t>
      </w:r>
    </w:p>
    <w:p w14:paraId="60E7C838" w14:textId="77777777" w:rsidR="00EF5BB9" w:rsidRPr="002D6FB5" w:rsidRDefault="00EF5BB9" w:rsidP="001E084C">
      <w:pPr>
        <w:pStyle w:val="3"/>
      </w:pPr>
      <w:r w:rsidRPr="002D6FB5">
        <w:t>Biologia</w:t>
      </w:r>
    </w:p>
    <w:p w14:paraId="36F8E968" w14:textId="77777777" w:rsidR="00EF5BB9" w:rsidRPr="002D6FB5" w:rsidRDefault="00EF5BB9" w:rsidP="00E90318">
      <w:pPr>
        <w:pStyle w:val="a3"/>
        <w:numPr>
          <w:ilvl w:val="0"/>
          <w:numId w:val="18"/>
        </w:numPr>
        <w:spacing w:after="120" w:line="240" w:lineRule="auto"/>
        <w:contextualSpacing w:val="0"/>
        <w:rPr>
          <w:rFonts w:cs="Arial"/>
          <w:b/>
          <w:bCs/>
        </w:rPr>
      </w:pPr>
      <w:r w:rsidRPr="002D6FB5">
        <w:t>Budowa i funkcjonowanie żywego organizmu</w:t>
      </w:r>
    </w:p>
    <w:p w14:paraId="061F0530" w14:textId="77777777" w:rsidR="00EF5BB9" w:rsidRPr="002D6FB5" w:rsidRDefault="00EF5BB9" w:rsidP="00E90318">
      <w:pPr>
        <w:pStyle w:val="a3"/>
        <w:numPr>
          <w:ilvl w:val="0"/>
          <w:numId w:val="18"/>
        </w:numPr>
        <w:spacing w:after="120" w:line="240" w:lineRule="auto"/>
        <w:contextualSpacing w:val="0"/>
        <w:rPr>
          <w:rFonts w:cs="Arial"/>
          <w:b/>
          <w:bCs/>
        </w:rPr>
      </w:pPr>
      <w:r w:rsidRPr="002D6FB5">
        <w:t>Komórki i organizacja</w:t>
      </w:r>
    </w:p>
    <w:p w14:paraId="6F16C412" w14:textId="77777777" w:rsidR="00EF5BB9" w:rsidRPr="002D6FB5" w:rsidRDefault="00EF5BB9" w:rsidP="001E084C">
      <w:pPr>
        <w:pStyle w:val="3"/>
      </w:pPr>
      <w:r w:rsidRPr="002D6FB5">
        <w:t>Genetyka i ewolucja</w:t>
      </w:r>
    </w:p>
    <w:p w14:paraId="576CEB3C" w14:textId="77777777" w:rsidR="00EF5BB9" w:rsidRPr="002D6FB5" w:rsidRDefault="00EF5BB9" w:rsidP="00E90318">
      <w:pPr>
        <w:pStyle w:val="a3"/>
        <w:numPr>
          <w:ilvl w:val="0"/>
          <w:numId w:val="17"/>
        </w:numPr>
        <w:spacing w:after="120" w:line="240" w:lineRule="auto"/>
        <w:contextualSpacing w:val="0"/>
        <w:rPr>
          <w:rFonts w:cs="Arial"/>
        </w:rPr>
      </w:pPr>
      <w:r w:rsidRPr="002D6FB5">
        <w:t xml:space="preserve">Dziedziczenie </w:t>
      </w:r>
    </w:p>
    <w:p w14:paraId="08895104" w14:textId="77777777" w:rsidR="00EF5BB9" w:rsidRPr="002D6FB5" w:rsidRDefault="00EF5BB9" w:rsidP="00E90318">
      <w:pPr>
        <w:pStyle w:val="a3"/>
        <w:numPr>
          <w:ilvl w:val="0"/>
          <w:numId w:val="17"/>
        </w:numPr>
        <w:spacing w:after="120" w:line="240" w:lineRule="auto"/>
        <w:contextualSpacing w:val="0"/>
        <w:rPr>
          <w:rFonts w:cs="Arial"/>
        </w:rPr>
      </w:pPr>
      <w:r w:rsidRPr="002D6FB5">
        <w:t xml:space="preserve">Chromosomy </w:t>
      </w:r>
    </w:p>
    <w:p w14:paraId="16F5AF5E" w14:textId="77777777" w:rsidR="00EF5BB9" w:rsidRPr="002D6FB5" w:rsidRDefault="00EF5BB9" w:rsidP="00E90318">
      <w:pPr>
        <w:pStyle w:val="a3"/>
        <w:numPr>
          <w:ilvl w:val="0"/>
          <w:numId w:val="17"/>
        </w:numPr>
        <w:spacing w:after="120" w:line="240" w:lineRule="auto"/>
        <w:contextualSpacing w:val="0"/>
        <w:rPr>
          <w:rFonts w:cs="Arial"/>
        </w:rPr>
      </w:pPr>
      <w:r w:rsidRPr="002D6FB5">
        <w:t>DNA i geny</w:t>
      </w:r>
      <w:r w:rsidRPr="002D6FB5">
        <w:rPr>
          <w:b/>
          <w:bCs/>
        </w:rPr>
        <w:t xml:space="preserve"> </w:t>
      </w:r>
    </w:p>
    <w:p w14:paraId="6A55635E" w14:textId="77777777" w:rsidR="00EF5BB9" w:rsidRPr="002D6FB5" w:rsidRDefault="00EF5BB9" w:rsidP="001E084C">
      <w:pPr>
        <w:pStyle w:val="3"/>
      </w:pPr>
      <w:r w:rsidRPr="002D6FB5">
        <w:t xml:space="preserve">Język angielski </w:t>
      </w:r>
    </w:p>
    <w:p w14:paraId="68D1EC28" w14:textId="77777777" w:rsidR="00EF5BB9" w:rsidRPr="002D6FB5" w:rsidRDefault="00EF5BB9" w:rsidP="00E90318">
      <w:pPr>
        <w:pStyle w:val="a3"/>
        <w:numPr>
          <w:ilvl w:val="0"/>
          <w:numId w:val="17"/>
        </w:numPr>
        <w:spacing w:after="120" w:line="240" w:lineRule="auto"/>
        <w:contextualSpacing w:val="0"/>
        <w:rPr>
          <w:rFonts w:cs="Arial"/>
        </w:rPr>
      </w:pPr>
      <w:r w:rsidRPr="002D6FB5">
        <w:t xml:space="preserve">Czytanie </w:t>
      </w:r>
    </w:p>
    <w:p w14:paraId="585DA0A8" w14:textId="77777777" w:rsidR="00EF5BB9" w:rsidRPr="002D6FB5" w:rsidRDefault="00EF5BB9" w:rsidP="00E90318">
      <w:pPr>
        <w:pStyle w:val="a3"/>
        <w:numPr>
          <w:ilvl w:val="0"/>
          <w:numId w:val="17"/>
        </w:numPr>
        <w:spacing w:after="120" w:line="240" w:lineRule="auto"/>
        <w:contextualSpacing w:val="0"/>
        <w:rPr>
          <w:rFonts w:cs="Arial"/>
        </w:rPr>
      </w:pPr>
      <w:r w:rsidRPr="002D6FB5">
        <w:t>Pisanie</w:t>
      </w:r>
    </w:p>
    <w:p w14:paraId="1AE93CFA" w14:textId="21090341" w:rsidR="00EF5BB9" w:rsidRPr="002D6FB5" w:rsidRDefault="00EF5BB9" w:rsidP="000E7363">
      <w:pPr>
        <w:rPr>
          <w:rFonts w:cs="Arial"/>
        </w:rPr>
      </w:pPr>
    </w:p>
    <w:p w14:paraId="00D50489" w14:textId="77777777" w:rsidR="00EF5BB9" w:rsidRPr="002D6FB5" w:rsidRDefault="00EF5BB9" w:rsidP="00EF5BB9">
      <w:pPr>
        <w:spacing w:line="276" w:lineRule="auto"/>
        <w:rPr>
          <w:rFonts w:cs="Arial"/>
        </w:rPr>
        <w:sectPr w:rsidR="00EF5BB9" w:rsidRPr="002D6FB5">
          <w:type w:val="continuous"/>
          <w:pgSz w:w="11900" w:h="16840"/>
          <w:pgMar w:top="720" w:right="720" w:bottom="720" w:left="720" w:header="709" w:footer="709" w:gutter="0"/>
          <w:cols w:num="2" w:space="708"/>
        </w:sectPr>
      </w:pPr>
    </w:p>
    <w:p w14:paraId="4DD6A1C6" w14:textId="54A7F610" w:rsidR="00EF5BB9" w:rsidRPr="002D6FB5" w:rsidRDefault="00EF5BB9" w:rsidP="00D707E6">
      <w:pPr>
        <w:spacing w:before="120" w:line="276" w:lineRule="auto"/>
        <w:rPr>
          <w:rFonts w:cs="Arial"/>
          <w:b/>
          <w:bCs/>
          <w:sz w:val="56"/>
          <w:szCs w:val="56"/>
        </w:rPr>
        <w:sectPr w:rsidR="00EF5BB9" w:rsidRPr="002D6FB5">
          <w:type w:val="continuous"/>
          <w:pgSz w:w="11900" w:h="16840"/>
          <w:pgMar w:top="720" w:right="720" w:bottom="720" w:left="720" w:header="709" w:footer="709" w:gutter="0"/>
          <w:cols w:space="720"/>
        </w:sectPr>
      </w:pPr>
      <w:r w:rsidRPr="002D6FB5">
        <w:rPr>
          <w:noProof/>
        </w:rPr>
        <w:lastRenderedPageBreak/>
        <w:drawing>
          <wp:inline distT="0" distB="0" distL="0" distR="0" wp14:anchorId="3E3212A0" wp14:editId="15D5FCD8">
            <wp:extent cx="571500" cy="6350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2D6FB5">
        <w:rPr>
          <w:b/>
          <w:bCs/>
          <w:sz w:val="56"/>
          <w:szCs w:val="56"/>
        </w:rPr>
        <w:t xml:space="preserve">Lekcja 1: Wprowadzenie do </w:t>
      </w:r>
      <w:r w:rsidR="00232BE8" w:rsidRPr="002D6FB5">
        <w:rPr>
          <w:b/>
          <w:bCs/>
          <w:sz w:val="56"/>
          <w:szCs w:val="56"/>
        </w:rPr>
        <w:t>drobnoustroj</w:t>
      </w:r>
      <w:r w:rsidR="00EC7F71" w:rsidRPr="002D6FB5">
        <w:rPr>
          <w:b/>
          <w:bCs/>
          <w:sz w:val="56"/>
          <w:szCs w:val="56"/>
        </w:rPr>
        <w:t>ów</w:t>
      </w:r>
    </w:p>
    <w:p w14:paraId="3E08FD1D" w14:textId="77777777" w:rsidR="00EF5BB9" w:rsidRPr="002D6FB5" w:rsidRDefault="00EF5BB9" w:rsidP="00EF5BB9">
      <w:pPr>
        <w:rPr>
          <w:rStyle w:val="20"/>
        </w:rPr>
        <w:sectPr w:rsidR="00EF5BB9" w:rsidRPr="002D6FB5">
          <w:type w:val="continuous"/>
          <w:pgSz w:w="11900" w:h="16840"/>
          <w:pgMar w:top="720" w:right="720" w:bottom="720" w:left="720" w:header="709" w:footer="709" w:gutter="0"/>
          <w:cols w:space="720"/>
        </w:sectPr>
      </w:pPr>
    </w:p>
    <w:p w14:paraId="79E30AF6" w14:textId="04A562AC" w:rsidR="00EF5BB9" w:rsidRPr="002D6FB5" w:rsidRDefault="00EF5BB9" w:rsidP="00EF5BB9">
      <w:pPr>
        <w:pStyle w:val="2"/>
      </w:pPr>
      <w:r w:rsidRPr="002D6FB5">
        <w:rPr>
          <w:rStyle w:val="20"/>
          <w:b/>
        </w:rPr>
        <w:t>Wymagane zasoby</w:t>
      </w:r>
    </w:p>
    <w:p w14:paraId="16287FDF" w14:textId="77777777" w:rsidR="00EF5BB9" w:rsidRPr="002D6FB5" w:rsidRDefault="00EF5BB9" w:rsidP="001E084C">
      <w:pPr>
        <w:pStyle w:val="3"/>
      </w:pPr>
      <w:r w:rsidRPr="002D6FB5">
        <w:t xml:space="preserve">Wprowadzenie </w:t>
      </w:r>
    </w:p>
    <w:p w14:paraId="2ABE5545" w14:textId="77777777" w:rsidR="00EF5BB9" w:rsidRPr="002D6FB5" w:rsidRDefault="00EF5BB9" w:rsidP="001E084C">
      <w:pPr>
        <w:pStyle w:val="4"/>
      </w:pPr>
      <w:r w:rsidRPr="002D6FB5">
        <w:t xml:space="preserve">Dla osób uczniowskich </w:t>
      </w:r>
    </w:p>
    <w:p w14:paraId="62DA07F0" w14:textId="4059A906" w:rsidR="00EF5BB9" w:rsidRPr="002D6FB5" w:rsidRDefault="00EF5BB9" w:rsidP="00E90318">
      <w:pPr>
        <w:pStyle w:val="a3"/>
        <w:numPr>
          <w:ilvl w:val="0"/>
          <w:numId w:val="19"/>
        </w:numPr>
        <w:spacing w:before="120" w:after="120" w:line="240" w:lineRule="auto"/>
        <w:contextualSpacing w:val="0"/>
      </w:pPr>
      <w:r w:rsidRPr="002D6FB5">
        <w:t xml:space="preserve">Kopia SH1 </w:t>
      </w:r>
      <w:r w:rsidR="00232BE8" w:rsidRPr="002D6FB5">
        <w:t>(Materiał pomocniczy osób uczniowskich nr 1)</w:t>
      </w:r>
    </w:p>
    <w:p w14:paraId="616F7427" w14:textId="77777777" w:rsidR="00EF5BB9" w:rsidRPr="002D6FB5" w:rsidRDefault="00EF5BB9" w:rsidP="00EF5BB9">
      <w:pPr>
        <w:spacing w:before="120"/>
      </w:pPr>
    </w:p>
    <w:p w14:paraId="0BC7E093" w14:textId="77777777" w:rsidR="00EF5BB9" w:rsidRPr="002D6FB5" w:rsidRDefault="00EF5BB9" w:rsidP="001E084C">
      <w:pPr>
        <w:pStyle w:val="3"/>
      </w:pPr>
      <w:r w:rsidRPr="002D6FB5">
        <w:t xml:space="preserve">Ćwiczenie główne: Drobnoustrojowy chaos </w:t>
      </w:r>
    </w:p>
    <w:p w14:paraId="0DFF2A2B" w14:textId="77777777" w:rsidR="00EF5BB9" w:rsidRPr="002D6FB5" w:rsidRDefault="00EF5BB9" w:rsidP="001E084C">
      <w:pPr>
        <w:pStyle w:val="4"/>
      </w:pPr>
      <w:r w:rsidRPr="002D6FB5">
        <w:t xml:space="preserve">Dla grupy </w:t>
      </w:r>
    </w:p>
    <w:p w14:paraId="11016108" w14:textId="77777777" w:rsidR="00EF5BB9" w:rsidRPr="002D6FB5" w:rsidRDefault="00EF5BB9" w:rsidP="00E90318">
      <w:pPr>
        <w:pStyle w:val="a3"/>
        <w:numPr>
          <w:ilvl w:val="0"/>
          <w:numId w:val="19"/>
        </w:numPr>
        <w:spacing w:before="120" w:after="120" w:line="240" w:lineRule="auto"/>
        <w:contextualSpacing w:val="0"/>
      </w:pPr>
      <w:r w:rsidRPr="002D6FB5">
        <w:t xml:space="preserve">Kopia SH2 </w:t>
      </w:r>
    </w:p>
    <w:p w14:paraId="7CF4263A" w14:textId="77777777" w:rsidR="00EF5BB9" w:rsidRPr="002D6FB5" w:rsidRDefault="00EF5BB9" w:rsidP="00E90318">
      <w:pPr>
        <w:pStyle w:val="a3"/>
        <w:numPr>
          <w:ilvl w:val="0"/>
          <w:numId w:val="19"/>
        </w:numPr>
        <w:spacing w:before="120" w:after="120" w:line="240" w:lineRule="auto"/>
        <w:contextualSpacing w:val="0"/>
      </w:pPr>
      <w:r w:rsidRPr="002D6FB5">
        <w:t xml:space="preserve">Kopia SH3 </w:t>
      </w:r>
    </w:p>
    <w:p w14:paraId="3D6B735C" w14:textId="77777777" w:rsidR="00EF5BB9" w:rsidRPr="002D6FB5" w:rsidRDefault="00EF5BB9" w:rsidP="00E90318">
      <w:pPr>
        <w:pStyle w:val="a3"/>
        <w:numPr>
          <w:ilvl w:val="0"/>
          <w:numId w:val="19"/>
        </w:numPr>
        <w:spacing w:before="120" w:after="120" w:line="240" w:lineRule="auto"/>
        <w:contextualSpacing w:val="0"/>
      </w:pPr>
      <w:r w:rsidRPr="002D6FB5">
        <w:t xml:space="preserve">Kopia SH4 </w:t>
      </w:r>
    </w:p>
    <w:p w14:paraId="5E3566AA" w14:textId="77777777" w:rsidR="00EF5BB9" w:rsidRPr="002D6FB5" w:rsidRDefault="00EF5BB9" w:rsidP="00E90318">
      <w:pPr>
        <w:pStyle w:val="a3"/>
        <w:numPr>
          <w:ilvl w:val="0"/>
          <w:numId w:val="19"/>
        </w:numPr>
        <w:spacing w:before="120" w:after="120" w:line="240" w:lineRule="auto"/>
        <w:contextualSpacing w:val="0"/>
      </w:pPr>
      <w:r w:rsidRPr="002D6FB5">
        <w:t xml:space="preserve">Kopia SH5 </w:t>
      </w:r>
    </w:p>
    <w:p w14:paraId="41B06438" w14:textId="77777777" w:rsidR="00EF5BB9" w:rsidRPr="002D6FB5" w:rsidRDefault="00EF5BB9" w:rsidP="00EF5BB9">
      <w:pPr>
        <w:spacing w:before="120"/>
      </w:pPr>
    </w:p>
    <w:p w14:paraId="270197BB" w14:textId="77777777" w:rsidR="00EF5BB9" w:rsidRPr="002D6FB5" w:rsidRDefault="00EF5BB9" w:rsidP="001E084C">
      <w:pPr>
        <w:pStyle w:val="3"/>
      </w:pPr>
      <w:r w:rsidRPr="002D6FB5">
        <w:t xml:space="preserve">Ćwiczenie dodatkowe: Plakaty </w:t>
      </w:r>
    </w:p>
    <w:p w14:paraId="03269D2E" w14:textId="77777777" w:rsidR="00EF5BB9" w:rsidRPr="002D6FB5" w:rsidRDefault="00EF5BB9" w:rsidP="001E084C">
      <w:pPr>
        <w:pStyle w:val="4"/>
      </w:pPr>
      <w:r w:rsidRPr="002D6FB5">
        <w:t xml:space="preserve">Dla osób uczniowskich </w:t>
      </w:r>
    </w:p>
    <w:p w14:paraId="7B68A2AF" w14:textId="77777777" w:rsidR="00EF5BB9" w:rsidRPr="002D6FB5" w:rsidRDefault="00EF5BB9" w:rsidP="00E90318">
      <w:pPr>
        <w:pStyle w:val="a3"/>
        <w:numPr>
          <w:ilvl w:val="0"/>
          <w:numId w:val="19"/>
        </w:numPr>
        <w:spacing w:before="120" w:after="120" w:line="240" w:lineRule="auto"/>
        <w:contextualSpacing w:val="0"/>
      </w:pPr>
      <w:r w:rsidRPr="002D6FB5">
        <w:t xml:space="preserve">Długopisy/ołówki </w:t>
      </w:r>
    </w:p>
    <w:p w14:paraId="7835FD86" w14:textId="77777777" w:rsidR="00EF5BB9" w:rsidRPr="002D6FB5" w:rsidRDefault="00EF5BB9" w:rsidP="00E90318">
      <w:pPr>
        <w:pStyle w:val="a3"/>
        <w:numPr>
          <w:ilvl w:val="0"/>
          <w:numId w:val="19"/>
        </w:numPr>
        <w:spacing w:before="120" w:after="120" w:line="240" w:lineRule="auto"/>
        <w:contextualSpacing w:val="0"/>
      </w:pPr>
      <w:r w:rsidRPr="002D6FB5">
        <w:t xml:space="preserve">Papier </w:t>
      </w:r>
    </w:p>
    <w:p w14:paraId="4A4BE874" w14:textId="77777777" w:rsidR="00EF5BB9" w:rsidRPr="002D6FB5" w:rsidRDefault="00EF5BB9" w:rsidP="00EF5BB9">
      <w:pPr>
        <w:spacing w:before="120"/>
      </w:pPr>
    </w:p>
    <w:p w14:paraId="5D217DD6" w14:textId="77777777" w:rsidR="00EF5BB9" w:rsidRPr="002D6FB5" w:rsidRDefault="00EF5BB9" w:rsidP="001E084C">
      <w:pPr>
        <w:pStyle w:val="3"/>
      </w:pPr>
      <w:r w:rsidRPr="002D6FB5">
        <w:t xml:space="preserve">Ćwiczenie dodatkowe: Wprowadzenie do: Drobnoustroje - Quiz </w:t>
      </w:r>
    </w:p>
    <w:p w14:paraId="68E55075" w14:textId="77777777" w:rsidR="00EF5BB9" w:rsidRPr="002D6FB5" w:rsidRDefault="00EF5BB9" w:rsidP="001E084C">
      <w:pPr>
        <w:pStyle w:val="4"/>
      </w:pPr>
      <w:r w:rsidRPr="002D6FB5">
        <w:t xml:space="preserve">Dla grupy </w:t>
      </w:r>
    </w:p>
    <w:p w14:paraId="404C90EA" w14:textId="4CBFB449" w:rsidR="00EF5BB9" w:rsidRPr="002D6FB5" w:rsidRDefault="00EF5BB9" w:rsidP="00E90318">
      <w:pPr>
        <w:pStyle w:val="a3"/>
        <w:numPr>
          <w:ilvl w:val="0"/>
          <w:numId w:val="19"/>
        </w:numPr>
        <w:spacing w:before="120" w:after="120" w:line="240" w:lineRule="auto"/>
        <w:contextualSpacing w:val="0"/>
      </w:pPr>
      <w:r w:rsidRPr="002D6FB5">
        <w:t>Kopia SW1</w:t>
      </w:r>
      <w:r w:rsidR="00232BE8" w:rsidRPr="002D6FB5">
        <w:t xml:space="preserve"> (Arkusz ćwiczeń osób uczniowskich nr 1)</w:t>
      </w:r>
    </w:p>
    <w:p w14:paraId="546036E0" w14:textId="0891BF30" w:rsidR="00EF5BB9" w:rsidRPr="002D6FB5" w:rsidRDefault="00EF5BB9" w:rsidP="00EF5BB9">
      <w:pPr>
        <w:pStyle w:val="2"/>
      </w:pPr>
      <w:r w:rsidRPr="002D6FB5">
        <w:br w:type="column"/>
      </w:r>
      <w:r w:rsidRPr="002D6FB5">
        <w:t>Materiały pomocnicze</w:t>
      </w:r>
    </w:p>
    <w:p w14:paraId="0A260F5D"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SH1 Jak duży jest drobnoustrój?</w:t>
      </w:r>
    </w:p>
    <w:p w14:paraId="71280A0B"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SH2 Drobnoustrojowy chaos</w:t>
      </w:r>
    </w:p>
    <w:p w14:paraId="28164F18"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SH3 Drobnoustrojowy chaos</w:t>
      </w:r>
    </w:p>
    <w:p w14:paraId="7AE5125F"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SH4 Drobnoustrojowy chaos</w:t>
      </w:r>
    </w:p>
    <w:p w14:paraId="40FED1BB"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SH5 Drobnoustrojowy chaos</w:t>
      </w:r>
    </w:p>
    <w:p w14:paraId="0AC0B94B"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SW1 Quiz</w:t>
      </w:r>
    </w:p>
    <w:p w14:paraId="1E913B3B" w14:textId="5A604703" w:rsidR="00EF5BB9" w:rsidRPr="002D6FB5" w:rsidRDefault="00EF5BB9" w:rsidP="00EF5BB9">
      <w:pPr>
        <w:pStyle w:val="2"/>
      </w:pPr>
      <w:r w:rsidRPr="002D6FB5">
        <w:t>Wcześniejsze przygotowanie</w:t>
      </w:r>
    </w:p>
    <w:p w14:paraId="4499F6C3" w14:textId="77777777" w:rsidR="00EF5BB9" w:rsidRPr="002D6FB5" w:rsidRDefault="00EF5BB9" w:rsidP="00EF5BB9">
      <w:pPr>
        <w:spacing w:before="120" w:line="276" w:lineRule="auto"/>
        <w:rPr>
          <w:rFonts w:cs="Arial"/>
        </w:rPr>
      </w:pPr>
      <w:r w:rsidRPr="002D6FB5">
        <w:t>Należy wyciąć i zalaminować karty do gry (SH2 - SH5) dla każdej grupy.</w:t>
      </w:r>
    </w:p>
    <w:p w14:paraId="619C76BF" w14:textId="77777777" w:rsidR="00EF5BB9" w:rsidRPr="002D6FB5" w:rsidRDefault="00EF5BB9" w:rsidP="00EF5BB9">
      <w:pPr>
        <w:spacing w:line="276" w:lineRule="auto"/>
        <w:rPr>
          <w:rFonts w:cs="Arial"/>
        </w:rPr>
        <w:sectPr w:rsidR="00EF5BB9" w:rsidRPr="002D6FB5">
          <w:type w:val="continuous"/>
          <w:pgSz w:w="11900" w:h="16840"/>
          <w:pgMar w:top="720" w:right="720" w:bottom="720" w:left="720" w:header="709" w:footer="709" w:gutter="0"/>
          <w:cols w:num="2" w:space="708"/>
        </w:sectPr>
      </w:pPr>
    </w:p>
    <w:p w14:paraId="4A846A68" w14:textId="20EACAEF" w:rsidR="00EF5BB9" w:rsidRPr="002D6FB5" w:rsidRDefault="00EF5BB9" w:rsidP="00EF5BB9">
      <w:pPr>
        <w:spacing w:before="120" w:line="276" w:lineRule="auto"/>
        <w:rPr>
          <w:rFonts w:cs="Arial"/>
        </w:rPr>
      </w:pPr>
      <w:r w:rsidRPr="002D6FB5">
        <w:rPr>
          <w:noProof/>
        </w:rPr>
        <w:lastRenderedPageBreak/>
        <w:drawing>
          <wp:inline distT="0" distB="0" distL="0" distR="0" wp14:anchorId="542FE4FB" wp14:editId="4D51A0F1">
            <wp:extent cx="571500" cy="6350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2D6FB5">
        <w:t>.</w:t>
      </w:r>
      <w:r w:rsidRPr="002D6FB5">
        <w:rPr>
          <w:b/>
          <w:bCs/>
          <w:color w:val="FFFFFF" w:themeColor="background1"/>
          <w:sz w:val="36"/>
          <w:szCs w:val="36"/>
        </w:rPr>
        <w:t xml:space="preserve"> </w:t>
      </w:r>
      <w:r w:rsidRPr="002D6FB5">
        <w:rPr>
          <w:b/>
          <w:bCs/>
          <w:sz w:val="56"/>
          <w:szCs w:val="56"/>
        </w:rPr>
        <w:t>Lekcja 1: Wprowadzenie do drobnoustrojów</w:t>
      </w:r>
    </w:p>
    <w:p w14:paraId="54F2FCA2" w14:textId="7C6F0848" w:rsidR="00EF5BB9" w:rsidRPr="002D6FB5" w:rsidRDefault="00EF5BB9" w:rsidP="00EF5BB9">
      <w:pPr>
        <w:spacing w:before="120" w:line="276" w:lineRule="auto"/>
        <w:rPr>
          <w:rFonts w:cs="Arial"/>
          <w:b/>
          <w:bCs/>
          <w:sz w:val="22"/>
        </w:rPr>
      </w:pPr>
      <w:r w:rsidRPr="002D6FB5">
        <w:rPr>
          <w:noProof/>
        </w:rPr>
        <mc:AlternateContent>
          <mc:Choice Requires="wps">
            <w:drawing>
              <wp:anchor distT="0" distB="0" distL="114300" distR="114300" simplePos="0" relativeHeight="251346944" behindDoc="0" locked="0" layoutInCell="1" allowOverlap="1" wp14:anchorId="18023012" wp14:editId="4F98196A">
                <wp:simplePos x="0" y="0"/>
                <wp:positionH relativeFrom="margin">
                  <wp:align>center</wp:align>
                </wp:positionH>
                <wp:positionV relativeFrom="paragraph">
                  <wp:posOffset>125730</wp:posOffset>
                </wp:positionV>
                <wp:extent cx="6934200" cy="3448050"/>
                <wp:effectExtent l="19050" t="19050" r="19050" b="19050"/>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4480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62E7E25" id="Rectangle 50" o:spid="_x0000_s1026" alt="&quot;&quot;" style="position:absolute;margin-left:0;margin-top:9.9pt;width:546pt;height:271.5pt;z-index:251346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" filled="f" strokecolor="#4472c4 [3208]" strokeweight="3pt">
                <w10:wrap anchorx="margin"/>
              </v:rect>
            </w:pict>
          </mc:Fallback>
        </mc:AlternateContent>
      </w:r>
    </w:p>
    <w:p w14:paraId="08D2BF6D" w14:textId="77777777" w:rsidR="00EF5BB9" w:rsidRPr="002D6FB5" w:rsidRDefault="00EF5BB9" w:rsidP="00EF5BB9">
      <w:pPr>
        <w:rPr>
          <w:rFonts w:eastAsiaTheme="majorEastAsia" w:cstheme="majorBidi"/>
          <w:b/>
          <w:sz w:val="36"/>
          <w:szCs w:val="26"/>
        </w:rPr>
        <w:sectPr w:rsidR="00EF5BB9" w:rsidRPr="002D6FB5">
          <w:type w:val="continuous"/>
          <w:pgSz w:w="11906" w:h="16838"/>
          <w:pgMar w:top="720" w:right="720" w:bottom="720" w:left="720" w:header="708" w:footer="708" w:gutter="0"/>
          <w:cols w:space="720"/>
        </w:sectPr>
      </w:pPr>
    </w:p>
    <w:p w14:paraId="180673A5" w14:textId="77777777" w:rsidR="00EF5BB9" w:rsidRPr="002D6FB5" w:rsidRDefault="00EF5BB9" w:rsidP="00EF5BB9">
      <w:pPr>
        <w:pStyle w:val="2"/>
      </w:pPr>
      <w:r w:rsidRPr="002D6FB5">
        <w:t>Słowa kluczowe</w:t>
      </w:r>
    </w:p>
    <w:p w14:paraId="4A8F3983" w14:textId="77777777" w:rsidR="00EF5BB9" w:rsidRPr="002D6FB5" w:rsidRDefault="00EF5BB9" w:rsidP="00EF5BB9">
      <w:r w:rsidRPr="002D6FB5">
        <w:t>Bakterie</w:t>
      </w:r>
    </w:p>
    <w:p w14:paraId="739E35BF" w14:textId="77777777" w:rsidR="00EF5BB9" w:rsidRPr="002D6FB5" w:rsidRDefault="00EF5BB9" w:rsidP="00EF5BB9">
      <w:r w:rsidRPr="002D6FB5">
        <w:t>Komórka</w:t>
      </w:r>
    </w:p>
    <w:p w14:paraId="1780D474" w14:textId="77777777" w:rsidR="00EF5BB9" w:rsidRPr="002D6FB5" w:rsidRDefault="00EF5BB9" w:rsidP="00EF5BB9">
      <w:r w:rsidRPr="002D6FB5">
        <w:t>Choroba</w:t>
      </w:r>
    </w:p>
    <w:p w14:paraId="4463278E" w14:textId="77777777" w:rsidR="00EF5BB9" w:rsidRPr="002D6FB5" w:rsidRDefault="00EF5BB9" w:rsidP="00EF5BB9">
      <w:r w:rsidRPr="002D6FB5">
        <w:t>Grzyby</w:t>
      </w:r>
    </w:p>
    <w:p w14:paraId="2AF13C04" w14:textId="77777777" w:rsidR="00EF5BB9" w:rsidRPr="002D6FB5" w:rsidRDefault="00EF5BB9" w:rsidP="00EF5BB9">
      <w:r w:rsidRPr="002D6FB5">
        <w:t>Zarazek</w:t>
      </w:r>
    </w:p>
    <w:p w14:paraId="03983F99" w14:textId="77777777" w:rsidR="00EF5BB9" w:rsidRPr="002D6FB5" w:rsidRDefault="00EF5BB9" w:rsidP="00EF5BB9">
      <w:r w:rsidRPr="002D6FB5">
        <w:t>Drobnoustrój</w:t>
      </w:r>
    </w:p>
    <w:p w14:paraId="02CC7168" w14:textId="77777777" w:rsidR="00EF5BB9" w:rsidRPr="002D6FB5" w:rsidRDefault="00EF5BB9" w:rsidP="00EF5BB9">
      <w:r w:rsidRPr="002D6FB5">
        <w:t xml:space="preserve">Mikroskop </w:t>
      </w:r>
    </w:p>
    <w:p w14:paraId="78274552" w14:textId="77777777" w:rsidR="00EF5BB9" w:rsidRPr="002D6FB5" w:rsidRDefault="00EF5BB9" w:rsidP="00EF5BB9">
      <w:r w:rsidRPr="002D6FB5">
        <w:t>Patogen</w:t>
      </w:r>
    </w:p>
    <w:p w14:paraId="159B50E2" w14:textId="77777777" w:rsidR="00EF5BB9" w:rsidRPr="002D6FB5" w:rsidRDefault="00EF5BB9" w:rsidP="00EF5BB9">
      <w:r w:rsidRPr="002D6FB5">
        <w:t>Wirus</w:t>
      </w:r>
    </w:p>
    <w:p w14:paraId="027A9C7C" w14:textId="77777777" w:rsidR="00EF5BB9" w:rsidRPr="002D6FB5" w:rsidRDefault="00EF5BB9" w:rsidP="00EF5BB9">
      <w:pPr>
        <w:pStyle w:val="2"/>
      </w:pPr>
      <w:r w:rsidRPr="002D6FB5">
        <w:br w:type="column"/>
      </w:r>
      <w:r w:rsidRPr="002D6FB5">
        <w:rPr>
          <w:rStyle w:val="20"/>
          <w:b/>
        </w:rPr>
        <w:t>Ochrona zdrowia i bezpieczeństwa</w:t>
      </w:r>
    </w:p>
    <w:p w14:paraId="34D2053C" w14:textId="77777777" w:rsidR="00EF5BB9" w:rsidRPr="002D6FB5" w:rsidRDefault="00EF5BB9" w:rsidP="00EF5BB9">
      <w:pPr>
        <w:spacing w:line="276" w:lineRule="auto"/>
        <w:rPr>
          <w:rFonts w:cs="Arial"/>
        </w:rPr>
      </w:pPr>
      <w:r w:rsidRPr="002D6FB5">
        <w:t>Zasady dobrej praktyki mikrobiologicznej w klasie można skonsultować w CLEAPPS:</w:t>
      </w:r>
    </w:p>
    <w:p w14:paraId="781F8D83" w14:textId="77777777" w:rsidR="00EF5BB9" w:rsidRPr="002D6FB5" w:rsidRDefault="00DE041A" w:rsidP="00EF5BB9">
      <w:pPr>
        <w:spacing w:line="276" w:lineRule="auto"/>
      </w:pPr>
      <w:hyperlink r:id="rId20" w:history="1">
        <w:r w:rsidR="00B43D0C" w:rsidRPr="002D6FB5">
          <w:rPr>
            <w:rStyle w:val="a5"/>
          </w:rPr>
          <w:t xml:space="preserve">www.cleapps.org.uk </w:t>
        </w:r>
      </w:hyperlink>
      <w:r w:rsidR="00B43D0C" w:rsidRPr="002D6FB5">
        <w:t xml:space="preserve"> </w:t>
      </w:r>
    </w:p>
    <w:p w14:paraId="1AAE07CF" w14:textId="77777777" w:rsidR="00EF5BB9" w:rsidRPr="002D6FB5" w:rsidRDefault="00EF5BB9" w:rsidP="00EF5BB9">
      <w:pPr>
        <w:pStyle w:val="2"/>
      </w:pPr>
      <w:r w:rsidRPr="002D6FB5">
        <w:br w:type="column"/>
      </w:r>
      <w:r w:rsidRPr="002D6FB5">
        <w:rPr>
          <w:rStyle w:val="20"/>
          <w:b/>
        </w:rPr>
        <w:t>Odnośniki internetowe</w:t>
      </w:r>
    </w:p>
    <w:p w14:paraId="216E51C3" w14:textId="77777777" w:rsidR="00EF5BB9" w:rsidRPr="002D6FB5" w:rsidRDefault="00EF5BB9" w:rsidP="00EF5BB9">
      <w:pPr>
        <w:spacing w:line="276" w:lineRule="auto"/>
      </w:pPr>
      <w:r w:rsidRPr="002D6FB5">
        <w:t>e-bug.eu/eng/KS3/lesson/ Introduction-to-Microbes</w:t>
      </w:r>
    </w:p>
    <w:p w14:paraId="20437D35" w14:textId="77777777" w:rsidR="00EF5BB9" w:rsidRPr="002D6FB5" w:rsidRDefault="00EF5BB9" w:rsidP="00EF5BB9">
      <w:pPr>
        <w:spacing w:line="276" w:lineRule="auto"/>
        <w:sectPr w:rsidR="00EF5BB9" w:rsidRPr="002D6FB5">
          <w:type w:val="continuous"/>
          <w:pgSz w:w="11906" w:h="16838"/>
          <w:pgMar w:top="720" w:right="720" w:bottom="720" w:left="720" w:header="708" w:footer="708" w:gutter="0"/>
          <w:cols w:num="3" w:space="708"/>
        </w:sectPr>
      </w:pPr>
    </w:p>
    <w:p w14:paraId="58272C26" w14:textId="3A60E848" w:rsidR="00EF5BB9" w:rsidRPr="002D6FB5" w:rsidRDefault="00EF5BB9" w:rsidP="00EF5BB9">
      <w:pPr>
        <w:pStyle w:val="2"/>
      </w:pPr>
      <w:r w:rsidRPr="002D6FB5">
        <w:lastRenderedPageBreak/>
        <w:t>Wprowadzenie</w:t>
      </w:r>
    </w:p>
    <w:p w14:paraId="71D59C19" w14:textId="77777777" w:rsidR="00EF5BB9" w:rsidRPr="002D6FB5" w:rsidRDefault="00EF5BB9" w:rsidP="00E90318">
      <w:pPr>
        <w:pStyle w:val="a3"/>
        <w:numPr>
          <w:ilvl w:val="0"/>
          <w:numId w:val="21"/>
        </w:numPr>
        <w:spacing w:after="120" w:line="240" w:lineRule="auto"/>
        <w:contextualSpacing w:val="0"/>
      </w:pPr>
      <w:r w:rsidRPr="002D6FB5">
        <w:t xml:space="preserve">Należy rozpocząć lekcję, pytając osoby uczniowskie, co już wiedzą na temat mikroorganizmów. Należy wyjaśnić, że mikroorganizmy, czasem zwane mikrobami, zarazkami lub drobnoustrojami, to żyjątka, które są za małe, by można było zobaczyć je gołym okiem; są widoczne jedynie pod mikroskopem. </w:t>
      </w:r>
    </w:p>
    <w:p w14:paraId="2AD2534F" w14:textId="77777777" w:rsidR="00EF5BB9" w:rsidRPr="002D6FB5" w:rsidRDefault="00EF5BB9" w:rsidP="00E90318">
      <w:pPr>
        <w:pStyle w:val="a3"/>
        <w:numPr>
          <w:ilvl w:val="0"/>
          <w:numId w:val="21"/>
        </w:numPr>
        <w:spacing w:after="120" w:line="240" w:lineRule="auto"/>
        <w:contextualSpacing w:val="0"/>
      </w:pPr>
      <w:r w:rsidRPr="002D6FB5">
        <w:t xml:space="preserve">Należy wyjaśnić, że drobnoustroje to najmniejsze żyjątka na Ziemi, i że słowo mikroorganizm oznacza dosłownie: </w:t>
      </w:r>
      <w:r w:rsidRPr="002D6FB5">
        <w:rPr>
          <w:i/>
        </w:rPr>
        <w:t>mikros</w:t>
      </w:r>
      <w:r w:rsidRPr="002D6FB5">
        <w:t xml:space="preserve"> - mały i </w:t>
      </w:r>
      <w:r w:rsidRPr="002D6FB5">
        <w:rPr>
          <w:i/>
        </w:rPr>
        <w:t>oragnismos</w:t>
      </w:r>
      <w:r w:rsidRPr="002D6FB5">
        <w:t xml:space="preserve">: organizm. Drobnoustroje są tak małe, że nie można ich dostrzec bez mikroskopu. Antonie van Leeuwenhoek zbudował pierwszy mikroskop w 1676 r. Wykorzystał go do oglądania różnych przedmiotów domowych; nazwał on żyjątka (bakterie), które znalazł w próbkach osadu nazębnego, „animalcules” („żyjątka”). </w:t>
      </w:r>
    </w:p>
    <w:p w14:paraId="61D2CAA6" w14:textId="77777777" w:rsidR="00EF5BB9" w:rsidRPr="002D6FB5" w:rsidRDefault="00EF5BB9" w:rsidP="00E90318">
      <w:pPr>
        <w:pStyle w:val="a3"/>
        <w:numPr>
          <w:ilvl w:val="0"/>
          <w:numId w:val="21"/>
        </w:numPr>
        <w:spacing w:after="120" w:line="240" w:lineRule="auto"/>
        <w:contextualSpacing w:val="0"/>
      </w:pPr>
      <w:r w:rsidRPr="002D6FB5">
        <w:t xml:space="preserve">Należy pokazać klasie, że skupimy się na trzech głównych rodzajach drobnoustrojów: wirusy, bakterie i grzyby. Korzystając z arkusza informacyjnego (SH1) należy pokazać, jak te trzy grupy drobnoustrojów różnią się od siebie kształtem i budową. </w:t>
      </w:r>
    </w:p>
    <w:p w14:paraId="6EB5310C" w14:textId="77777777" w:rsidR="00EF5BB9" w:rsidRPr="002D6FB5" w:rsidRDefault="00EF5BB9" w:rsidP="00E90318">
      <w:pPr>
        <w:pStyle w:val="a3"/>
        <w:numPr>
          <w:ilvl w:val="0"/>
          <w:numId w:val="21"/>
        </w:numPr>
        <w:spacing w:after="120" w:line="240" w:lineRule="auto"/>
        <w:contextualSpacing w:val="0"/>
      </w:pPr>
      <w:r w:rsidRPr="002D6FB5">
        <w:t xml:space="preserve">Należy podkreślić, że choć niektóre drobnoustroje wywołują u ludzi choroby, inne są pożyteczne. Należy poprosić osoby uczniowskie, by wskazały pożyteczne drobnoustroje. Jeżeli nie potrafią tego zrobić, należy podać przykłady, np. </w:t>
      </w:r>
      <w:r w:rsidRPr="002D6FB5">
        <w:rPr>
          <w:i/>
          <w:iCs/>
        </w:rPr>
        <w:t>Lactobacillus</w:t>
      </w:r>
      <w:r w:rsidRPr="002D6FB5">
        <w:t xml:space="preserve"> w jogurcie, probiotyki w jelicie, pomagające w trawieniu, i grzyby </w:t>
      </w:r>
      <w:r w:rsidRPr="002D6FB5">
        <w:rPr>
          <w:i/>
          <w:iCs/>
        </w:rPr>
        <w:t>Penicillium</w:t>
      </w:r>
      <w:r w:rsidRPr="002D6FB5">
        <w:t xml:space="preserve"> produkujące antybiotyk penicylinę. </w:t>
      </w:r>
    </w:p>
    <w:p w14:paraId="38278508" w14:textId="77777777" w:rsidR="00EF5BB9" w:rsidRPr="002D6FB5" w:rsidRDefault="00EF5BB9" w:rsidP="00E90318">
      <w:pPr>
        <w:pStyle w:val="a3"/>
        <w:numPr>
          <w:ilvl w:val="0"/>
          <w:numId w:val="21"/>
        </w:numPr>
        <w:spacing w:after="120" w:line="240" w:lineRule="auto"/>
        <w:contextualSpacing w:val="0"/>
      </w:pPr>
      <w:r w:rsidRPr="002D6FB5">
        <w:t xml:space="preserve">Należy zaznaczyć w klasie, że drobnoustroje znajdują się WSZĘDZIE: w powietrzu, którym oddychamy, w jedzeniu, które spożywamy, w wodzie, którą pijemy, na powierzchni i wewnątrz naszego organizmu. Należy podkreślić, że choć istnieją szkodliwe drobnoustroje, które mogą wywołać chorobę, istnieje dużo więcej pożytecznych mikrobów, które możemy wykorzystywać. </w:t>
      </w:r>
    </w:p>
    <w:p w14:paraId="5F275E7E" w14:textId="2E6F3539" w:rsidR="00EF5BB9" w:rsidRPr="002D6FB5" w:rsidRDefault="00EF5BB9" w:rsidP="00EF5BB9">
      <w:pPr>
        <w:pStyle w:val="2"/>
      </w:pPr>
      <w:r w:rsidRPr="002D6FB5">
        <w:t>Ćwiczenie</w:t>
      </w:r>
    </w:p>
    <w:p w14:paraId="0460F8C5" w14:textId="77777777" w:rsidR="00EF5BB9" w:rsidRPr="002D6FB5" w:rsidRDefault="00EF5BB9" w:rsidP="001E084C">
      <w:pPr>
        <w:pStyle w:val="3"/>
      </w:pPr>
      <w:r w:rsidRPr="002D6FB5">
        <w:t xml:space="preserve">Ćwiczenie główne: Drobnoustrojowy chaos </w:t>
      </w:r>
    </w:p>
    <w:p w14:paraId="17344DC0" w14:textId="77777777" w:rsidR="00EF5BB9" w:rsidRPr="002D6FB5" w:rsidRDefault="00EF5BB9" w:rsidP="00EF5BB9">
      <w:pPr>
        <w:spacing w:after="240"/>
      </w:pPr>
      <w:r w:rsidRPr="002D6FB5">
        <w:t xml:space="preserve">Podczas tego ćwiczenia grupy 3-4 osobowe grają w grę karcianą, która pomaga im zapamiętać terminologię dotyczącą drobnoustrojów, a także nazwy drobnoustrojów, ich różnice w zakresie rozmiaru, zdolności do wyrządzenia krzywdy oraz występowania oporności na antybiotyki. Wielkość drobnoustrojów i liczba gatunków są poprawne w chwili opracowywania zasobów; jednak ponieważ nowe drobnoustroje są ciągle odkrywane i ponownie klasyfikowane, dane mogą ulec pewnej zmianie. </w:t>
      </w:r>
    </w:p>
    <w:p w14:paraId="4C976A5C" w14:textId="77777777" w:rsidR="00EF5BB9" w:rsidRPr="002D6FB5" w:rsidRDefault="00EF5BB9" w:rsidP="00EF5BB9">
      <w:pPr>
        <w:spacing w:after="240"/>
      </w:pPr>
      <w:r w:rsidRPr="002D6FB5">
        <w:t xml:space="preserve">Pozostałe dane liczbowe stanowią jedynie wskazówki i służą celom ilustracyjnym. Nie istnieje żaden wzór ich przygotowania i mogą ulec zmianie, np. gatunki bakterii mogą rozwinąć oporność na więcej antybiotyków, przez co będzie ich więcej i będą bardziej niebezpieczne dla ludzi. </w:t>
      </w:r>
    </w:p>
    <w:p w14:paraId="67D81A52" w14:textId="34F113BE" w:rsidR="00EF5BB9" w:rsidRPr="002D6FB5" w:rsidRDefault="00EF5BB9" w:rsidP="00EF5BB9">
      <w:pPr>
        <w:spacing w:after="240"/>
        <w:rPr>
          <w:rFonts w:cs="Raleway"/>
          <w:color w:val="000000"/>
        </w:rPr>
      </w:pPr>
      <w:bookmarkStart w:id="3" w:name="_Hlk112331037"/>
      <w:r w:rsidRPr="002D6FB5">
        <w:t>Należy rozdać zestawy kart Drobnoustrojowy chaos SH2-SH5 każdej grupie. Należy poinformować, że „nm” na kartach oznacza</w:t>
      </w:r>
      <w:r w:rsidRPr="002D6FB5">
        <w:rPr>
          <w:rStyle w:val="A15"/>
          <w:rFonts w:ascii="Arial" w:hAnsi="Arial"/>
          <w:b w:val="0"/>
          <w:bCs w:val="0"/>
          <w:sz w:val="24"/>
          <w:szCs w:val="24"/>
        </w:rPr>
        <w:t xml:space="preserve"> nanometry. W jednym centymetrze jest 10 milionów nanometrów.</w:t>
      </w:r>
      <w:r w:rsidRPr="002D6FB5">
        <w:rPr>
          <w:rStyle w:val="A15"/>
        </w:rPr>
        <w:t xml:space="preserve"> </w:t>
      </w:r>
    </w:p>
    <w:p w14:paraId="68769FE4" w14:textId="77777777" w:rsidR="00EF5BB9" w:rsidRPr="002D6FB5" w:rsidRDefault="00EF5BB9" w:rsidP="00B43D0C">
      <w:pPr>
        <w:pStyle w:val="4"/>
      </w:pPr>
      <w:bookmarkStart w:id="4" w:name="_Hlk112331027"/>
      <w:bookmarkEnd w:id="3"/>
      <w:r w:rsidRPr="002D6FB5">
        <w:rPr>
          <w:rStyle w:val="A15"/>
          <w:rFonts w:ascii="Arial Bold" w:hAnsi="Arial Bold"/>
          <w:b/>
          <w:bCs w:val="0"/>
          <w:color w:val="auto"/>
          <w:sz w:val="24"/>
          <w:szCs w:val="22"/>
        </w:rPr>
        <w:t xml:space="preserve">Zasady gry </w:t>
      </w:r>
    </w:p>
    <w:p w14:paraId="29E0E172" w14:textId="2CA3050F" w:rsidR="00EF5BB9" w:rsidRPr="002D6FB5" w:rsidRDefault="00EF5BB9" w:rsidP="00E90318">
      <w:pPr>
        <w:pStyle w:val="a3"/>
        <w:numPr>
          <w:ilvl w:val="0"/>
          <w:numId w:val="22"/>
        </w:numPr>
        <w:spacing w:after="240" w:line="240" w:lineRule="auto"/>
        <w:contextualSpacing w:val="0"/>
        <w:rPr>
          <w:rStyle w:val="A15"/>
          <w:rFonts w:ascii="Arial" w:hAnsi="Arial" w:cs="Arial"/>
          <w:b w:val="0"/>
          <w:bCs w:val="0"/>
          <w:sz w:val="24"/>
          <w:szCs w:val="24"/>
        </w:rPr>
      </w:pPr>
      <w:r w:rsidRPr="002D6FB5">
        <w:rPr>
          <w:rStyle w:val="A15"/>
          <w:rFonts w:ascii="Arial" w:hAnsi="Arial"/>
          <w:b w:val="0"/>
          <w:bCs w:val="0"/>
          <w:sz w:val="24"/>
          <w:szCs w:val="24"/>
        </w:rPr>
        <w:t xml:space="preserve">Osoba rozdająca przetasowuje karty i rozdaje je grzbietem do góry każdej osobie grającej. Każda osoba grająca trzyma karty grzbietem do dołu, ale tak, by mogła zobaczyć tylko kartę znajdującą się na górze/pierwszą. </w:t>
      </w:r>
    </w:p>
    <w:p w14:paraId="3335904E" w14:textId="77777777" w:rsidR="00EF5BB9" w:rsidRPr="002D6FB5" w:rsidRDefault="00EF5BB9" w:rsidP="00E90318">
      <w:pPr>
        <w:pStyle w:val="a3"/>
        <w:numPr>
          <w:ilvl w:val="0"/>
          <w:numId w:val="22"/>
        </w:numPr>
        <w:spacing w:after="240" w:line="240" w:lineRule="auto"/>
        <w:contextualSpacing w:val="0"/>
        <w:rPr>
          <w:rStyle w:val="A15"/>
          <w:rFonts w:ascii="Arial" w:hAnsi="Arial" w:cs="Arial"/>
          <w:b w:val="0"/>
          <w:bCs w:val="0"/>
          <w:sz w:val="24"/>
          <w:szCs w:val="24"/>
        </w:rPr>
      </w:pPr>
      <w:r w:rsidRPr="002D6FB5">
        <w:rPr>
          <w:rStyle w:val="A15"/>
          <w:rFonts w:ascii="Arial" w:hAnsi="Arial"/>
          <w:b w:val="0"/>
          <w:bCs w:val="0"/>
          <w:sz w:val="24"/>
          <w:szCs w:val="24"/>
        </w:rPr>
        <w:t xml:space="preserve">Osoba grająca znajdująca się po lewej osoby rozdającej zaczyna od odczytania nazwy drobnoustroju na górnej/pierwszej karcie i wybiera informację, którą chce przeczytać (np. Rozmiar 50). Zgodnie z kierunkiem wskazówek zegara, pozostałe osoby grające odczytują ten sam element ze swojej karty. Osoba grająca z najwyższą odczytaną wartością wygrywa, zabierając górne karty innych osób i umieszczając je na dole swoich kart. </w:t>
      </w:r>
      <w:r w:rsidRPr="002D6FB5">
        <w:rPr>
          <w:rStyle w:val="A15"/>
          <w:rFonts w:ascii="Arial" w:hAnsi="Arial"/>
          <w:b w:val="0"/>
          <w:bCs w:val="0"/>
          <w:sz w:val="24"/>
          <w:szCs w:val="24"/>
        </w:rPr>
        <w:lastRenderedPageBreak/>
        <w:t xml:space="preserve">Odczytuje nazwę swojego drobnoustroju na następnej karcie i wybiera element do porównania. </w:t>
      </w:r>
    </w:p>
    <w:p w14:paraId="28EDDB87" w14:textId="77777777" w:rsidR="00EF5BB9" w:rsidRPr="002D6FB5" w:rsidRDefault="00EF5BB9" w:rsidP="00E90318">
      <w:pPr>
        <w:pStyle w:val="a3"/>
        <w:numPr>
          <w:ilvl w:val="0"/>
          <w:numId w:val="22"/>
        </w:numPr>
        <w:spacing w:after="240" w:line="240" w:lineRule="auto"/>
        <w:contextualSpacing w:val="0"/>
        <w:rPr>
          <w:rFonts w:cs="Arial"/>
          <w:b/>
          <w:bCs/>
          <w:szCs w:val="24"/>
        </w:rPr>
      </w:pPr>
      <w:r w:rsidRPr="002D6FB5">
        <w:rPr>
          <w:rStyle w:val="A15"/>
          <w:rFonts w:ascii="Arial" w:hAnsi="Arial"/>
          <w:b w:val="0"/>
          <w:bCs w:val="0"/>
          <w:sz w:val="24"/>
          <w:szCs w:val="24"/>
        </w:rPr>
        <w:t>Jeśli dwie osoby grające (lub więcej) mają ten sam wynik, wszystkie ich karty należy umieścić na środku, a ta sama osoba grająca wybiera ponownie z następnej karty. Osoba, która zwycięża, zabiera wszystkie karty ze środka. Osoba ze wszystkimi kartami na koniec gry zwycięża.</w:t>
      </w:r>
    </w:p>
    <w:bookmarkEnd w:id="4"/>
    <w:p w14:paraId="480B7FB1" w14:textId="36CC7914" w:rsidR="00EF5BB9" w:rsidRPr="002D6FB5" w:rsidRDefault="00EF5BB9" w:rsidP="00EF5BB9">
      <w:pPr>
        <w:pStyle w:val="2"/>
      </w:pPr>
      <w:r w:rsidRPr="002D6FB5">
        <w:t>Dyskusja</w:t>
      </w:r>
      <w:r w:rsidRPr="002D6FB5">
        <w:tab/>
      </w:r>
    </w:p>
    <w:p w14:paraId="1FBA4A22" w14:textId="2B3572C0" w:rsidR="00EF5BB9" w:rsidRPr="002D6FB5" w:rsidRDefault="00EF5BB9" w:rsidP="00EF5BB9">
      <w:pPr>
        <w:rPr>
          <w:rFonts w:cs="Arial"/>
          <w:b/>
          <w:bCs/>
          <w:color w:val="000000"/>
          <w:szCs w:val="24"/>
        </w:rPr>
      </w:pPr>
      <w:bookmarkStart w:id="5" w:name="_Hlk112331055"/>
      <w:r w:rsidRPr="002D6FB5">
        <w:rPr>
          <w:rStyle w:val="A17"/>
          <w:rFonts w:ascii="Arial" w:hAnsi="Arial"/>
          <w:b w:val="0"/>
          <w:bCs w:val="0"/>
          <w:sz w:val="24"/>
          <w:szCs w:val="24"/>
        </w:rPr>
        <w:t xml:space="preserve">Należy omówić, że </w:t>
      </w:r>
      <w:r w:rsidR="005E196E">
        <w:rPr>
          <w:rStyle w:val="A17"/>
          <w:rFonts w:ascii="Arial" w:hAnsi="Arial"/>
          <w:b w:val="0"/>
          <w:bCs w:val="0"/>
          <w:sz w:val="24"/>
          <w:szCs w:val="24"/>
        </w:rPr>
        <w:t>bakteri</w:t>
      </w:r>
      <w:r w:rsidRPr="002D6FB5">
        <w:rPr>
          <w:rStyle w:val="A17"/>
          <w:rFonts w:ascii="Arial" w:hAnsi="Arial"/>
          <w:b w:val="0"/>
          <w:bCs w:val="0"/>
          <w:sz w:val="24"/>
          <w:szCs w:val="24"/>
        </w:rPr>
        <w:t xml:space="preserve">e w naszym organizmie są ważne, gdyż stanowią barierę dla innych, szkodliwych </w:t>
      </w:r>
      <w:r w:rsidR="005E196E">
        <w:rPr>
          <w:rStyle w:val="A17"/>
          <w:rFonts w:ascii="Arial" w:hAnsi="Arial"/>
          <w:b w:val="0"/>
          <w:bCs w:val="0"/>
          <w:sz w:val="24"/>
          <w:szCs w:val="24"/>
        </w:rPr>
        <w:t>bakterii</w:t>
      </w:r>
      <w:r w:rsidRPr="002D6FB5">
        <w:rPr>
          <w:rStyle w:val="A17"/>
          <w:rFonts w:ascii="Arial" w:hAnsi="Arial"/>
          <w:b w:val="0"/>
          <w:bCs w:val="0"/>
          <w:sz w:val="24"/>
          <w:szCs w:val="24"/>
        </w:rPr>
        <w:t>, które mogą dostać się do organizmu i wywołać chorobę.</w:t>
      </w:r>
    </w:p>
    <w:bookmarkEnd w:id="5"/>
    <w:p w14:paraId="48BAAD3A" w14:textId="77777777" w:rsidR="00EF5BB9" w:rsidRPr="002D6FB5" w:rsidRDefault="00EF5BB9" w:rsidP="00EF5BB9">
      <w:pPr>
        <w:rPr>
          <w:rStyle w:val="A16"/>
          <w:rFonts w:ascii="Arial" w:hAnsi="Arial"/>
        </w:rPr>
      </w:pPr>
      <w:r w:rsidRPr="002D6FB5">
        <w:t>Na zakończenie ćwiczenia należy wyjaśnić dzieciom, że drobnoustroje znajdują się wszędzie, nawet na podręcznikach i fiszkach. Należy podkreślić, że drobnoustroje znajdują się na naszej skórze, w jamie ustnej, jelitach i na rękach. Większość z nich jest zupełnie nieszkodliwa i nie jesteśmy świadomi ich obecności.</w:t>
      </w:r>
      <w:r w:rsidRPr="002D6FB5">
        <w:rPr>
          <w:rStyle w:val="A16"/>
        </w:rPr>
        <w:t xml:space="preserve"> </w:t>
      </w:r>
    </w:p>
    <w:p w14:paraId="25B53D34" w14:textId="6813024A" w:rsidR="00EF5BB9" w:rsidRPr="002D6FB5" w:rsidRDefault="00EF5BB9" w:rsidP="00EF5BB9">
      <w:pPr>
        <w:pStyle w:val="2"/>
      </w:pPr>
      <w:r w:rsidRPr="002D6FB5">
        <w:t xml:space="preserve">Ćwiczenia dodatkowe </w:t>
      </w:r>
    </w:p>
    <w:p w14:paraId="6C25C9D2" w14:textId="1B699483" w:rsidR="00EF5BB9" w:rsidRPr="002D6FB5" w:rsidRDefault="00EF5BB9" w:rsidP="00EF5BB9">
      <w:r w:rsidRPr="002D6FB5">
        <w:t xml:space="preserve">To ćwiczenie daje możliwość poszerzenia rozumienia poprzez krótkie ćwiczenie badawcze. </w:t>
      </w:r>
    </w:p>
    <w:p w14:paraId="59C840DD" w14:textId="2E6280E8" w:rsidR="00EF5BB9" w:rsidRPr="002D6FB5" w:rsidRDefault="00EF5BB9" w:rsidP="00EF5BB9">
      <w:r w:rsidRPr="002D6FB5">
        <w:t>Ćwiczenie przeznaczone dla grup 3 - 4 os</w:t>
      </w:r>
      <w:r w:rsidR="00B041E1" w:rsidRPr="002D6FB5">
        <w:t>obowych</w:t>
      </w:r>
      <w:r w:rsidRPr="002D6FB5">
        <w:t xml:space="preserve">. Każda grupa powinna zebrać informacje i stworzyć plakat na jeden z następujących tematów: </w:t>
      </w:r>
    </w:p>
    <w:p w14:paraId="726D3427" w14:textId="77777777" w:rsidR="00EF5BB9" w:rsidRPr="002D6FB5" w:rsidRDefault="00EF5BB9" w:rsidP="00E90318">
      <w:pPr>
        <w:pStyle w:val="a3"/>
        <w:numPr>
          <w:ilvl w:val="0"/>
          <w:numId w:val="23"/>
        </w:numPr>
        <w:spacing w:after="120" w:line="240" w:lineRule="auto"/>
        <w:contextualSpacing w:val="0"/>
      </w:pPr>
      <w:r w:rsidRPr="002D6FB5">
        <w:t xml:space="preserve">Należy wybrać bakterię, wirusa lub grzyba, np. </w:t>
      </w:r>
      <w:r w:rsidRPr="002D6FB5">
        <w:rPr>
          <w:i/>
          <w:iCs/>
        </w:rPr>
        <w:t>Salmonella</w:t>
      </w:r>
      <w:r w:rsidRPr="002D6FB5">
        <w:t xml:space="preserve">, Influenza lub </w:t>
      </w:r>
      <w:r w:rsidRPr="002D6FB5">
        <w:rPr>
          <w:i/>
          <w:iCs/>
        </w:rPr>
        <w:t>Penicillium</w:t>
      </w:r>
      <w:r w:rsidRPr="002D6FB5">
        <w:t>. Plakat powinien zawierać:</w:t>
      </w:r>
    </w:p>
    <w:p w14:paraId="6276A79D" w14:textId="77777777" w:rsidR="00EF5BB9" w:rsidRPr="002D6FB5" w:rsidRDefault="00EF5BB9" w:rsidP="00E90318">
      <w:pPr>
        <w:pStyle w:val="a3"/>
        <w:numPr>
          <w:ilvl w:val="1"/>
          <w:numId w:val="23"/>
        </w:numPr>
        <w:spacing w:after="120" w:line="240" w:lineRule="auto"/>
        <w:contextualSpacing w:val="0"/>
      </w:pPr>
      <w:r w:rsidRPr="002D6FB5">
        <w:t xml:space="preserve">Budowę wybranego drobnoustroju. </w:t>
      </w:r>
    </w:p>
    <w:p w14:paraId="7D091E27" w14:textId="77777777" w:rsidR="00EF5BB9" w:rsidRPr="002D6FB5" w:rsidRDefault="00EF5BB9" w:rsidP="00E90318">
      <w:pPr>
        <w:pStyle w:val="a3"/>
        <w:numPr>
          <w:ilvl w:val="1"/>
          <w:numId w:val="23"/>
        </w:numPr>
        <w:spacing w:after="120" w:line="240" w:lineRule="auto"/>
        <w:contextualSpacing w:val="0"/>
      </w:pPr>
      <w:r w:rsidRPr="002D6FB5">
        <w:t xml:space="preserve">Różne miejsca, gdzie można go znaleźć. </w:t>
      </w:r>
    </w:p>
    <w:p w14:paraId="61D6C27D" w14:textId="77777777" w:rsidR="00EF5BB9" w:rsidRPr="002D6FB5" w:rsidRDefault="00EF5BB9" w:rsidP="00E90318">
      <w:pPr>
        <w:pStyle w:val="a3"/>
        <w:numPr>
          <w:ilvl w:val="1"/>
          <w:numId w:val="23"/>
        </w:numPr>
        <w:spacing w:after="120" w:line="240" w:lineRule="auto"/>
        <w:contextualSpacing w:val="0"/>
      </w:pPr>
      <w:r w:rsidRPr="002D6FB5">
        <w:t xml:space="preserve">Jak wpływa na ludzi - pożytecznie lub szkodliwie. </w:t>
      </w:r>
    </w:p>
    <w:p w14:paraId="06F02D39" w14:textId="77777777" w:rsidR="00EF5BB9" w:rsidRPr="002D6FB5" w:rsidRDefault="00EF5BB9" w:rsidP="00E90318">
      <w:pPr>
        <w:pStyle w:val="a3"/>
        <w:numPr>
          <w:ilvl w:val="1"/>
          <w:numId w:val="23"/>
        </w:numPr>
        <w:spacing w:after="120" w:line="240" w:lineRule="auto"/>
        <w:contextualSpacing w:val="0"/>
      </w:pPr>
      <w:r w:rsidRPr="002D6FB5">
        <w:t>Jakie ta grupa drobnoustrojów ma wymagania w zakresie warunków do rozwoju.</w:t>
      </w:r>
    </w:p>
    <w:p w14:paraId="4703A831" w14:textId="77777777" w:rsidR="00EF5BB9" w:rsidRPr="002D6FB5" w:rsidRDefault="00EF5BB9" w:rsidP="00E90318">
      <w:pPr>
        <w:pStyle w:val="a3"/>
        <w:numPr>
          <w:ilvl w:val="0"/>
          <w:numId w:val="23"/>
        </w:numPr>
        <w:spacing w:after="120" w:line="240" w:lineRule="auto"/>
        <w:contextualSpacing w:val="0"/>
      </w:pPr>
      <w:r w:rsidRPr="002D6FB5">
        <w:t xml:space="preserve">Plakat chronologiczny z historią drobnoustrojów. Plakat może zawierać: </w:t>
      </w:r>
    </w:p>
    <w:p w14:paraId="72583A63" w14:textId="77777777" w:rsidR="00EF5BB9" w:rsidRPr="002D6FB5" w:rsidRDefault="00EF5BB9" w:rsidP="00E90318">
      <w:pPr>
        <w:pStyle w:val="a3"/>
        <w:numPr>
          <w:ilvl w:val="1"/>
          <w:numId w:val="23"/>
        </w:numPr>
        <w:spacing w:after="120" w:line="240" w:lineRule="auto"/>
        <w:contextualSpacing w:val="0"/>
      </w:pPr>
      <w:r w:rsidRPr="002D6FB5">
        <w:t xml:space="preserve">1676: van Leeuwenhoek odkrywa „animalcules” przy pomocy domowego mikroskopu. </w:t>
      </w:r>
    </w:p>
    <w:p w14:paraId="3DC4D8F5" w14:textId="77777777" w:rsidR="00EF5BB9" w:rsidRPr="002D6FB5" w:rsidRDefault="00EF5BB9" w:rsidP="00E90318">
      <w:pPr>
        <w:pStyle w:val="a3"/>
        <w:numPr>
          <w:ilvl w:val="1"/>
          <w:numId w:val="23"/>
        </w:numPr>
        <w:spacing w:after="120" w:line="240" w:lineRule="auto"/>
        <w:contextualSpacing w:val="0"/>
      </w:pPr>
      <w:r w:rsidRPr="002D6FB5">
        <w:t xml:space="preserve">1796: Jenner odkrywa szczepionkę na ospę prawdziwą. </w:t>
      </w:r>
    </w:p>
    <w:p w14:paraId="43C4058C" w14:textId="194AAFE4" w:rsidR="00EF5BB9" w:rsidRPr="002D6FB5" w:rsidRDefault="00EF5BB9" w:rsidP="00E90318">
      <w:pPr>
        <w:pStyle w:val="a3"/>
        <w:numPr>
          <w:ilvl w:val="1"/>
          <w:numId w:val="23"/>
        </w:numPr>
        <w:spacing w:after="120" w:line="240" w:lineRule="auto"/>
        <w:contextualSpacing w:val="0"/>
      </w:pPr>
      <w:r w:rsidRPr="002D6FB5">
        <w:t>1850: Semmelweis wzywa do mycia rąk, aby zapobiec rozprzestrzenianiu się chor</w:t>
      </w:r>
      <w:r w:rsidR="00B041E1" w:rsidRPr="002D6FB5">
        <w:t>ób</w:t>
      </w:r>
      <w:r w:rsidRPr="002D6FB5">
        <w:t xml:space="preserve">. </w:t>
      </w:r>
    </w:p>
    <w:p w14:paraId="52159DD5" w14:textId="77777777" w:rsidR="00EF5BB9" w:rsidRPr="002D6FB5" w:rsidRDefault="00EF5BB9" w:rsidP="00E90318">
      <w:pPr>
        <w:pStyle w:val="a3"/>
        <w:numPr>
          <w:ilvl w:val="1"/>
          <w:numId w:val="23"/>
        </w:numPr>
        <w:spacing w:after="120" w:line="240" w:lineRule="auto"/>
        <w:contextualSpacing w:val="0"/>
      </w:pPr>
      <w:r w:rsidRPr="002D6FB5">
        <w:t xml:space="preserve">1861: Pasteur publikuje teorię zarazkową chorób: koncepcję, że zarazki wywołują choroby. </w:t>
      </w:r>
    </w:p>
    <w:p w14:paraId="2254C348" w14:textId="77777777" w:rsidR="00EF5BB9" w:rsidRPr="002D6FB5" w:rsidRDefault="00EF5BB9" w:rsidP="00E90318">
      <w:pPr>
        <w:pStyle w:val="a3"/>
        <w:numPr>
          <w:ilvl w:val="1"/>
          <w:numId w:val="23"/>
        </w:numPr>
        <w:spacing w:after="120" w:line="240" w:lineRule="auto"/>
        <w:contextualSpacing w:val="0"/>
      </w:pPr>
      <w:r w:rsidRPr="002D6FB5">
        <w:t xml:space="preserve">1892: Iwanowski odkrywa wirusy. </w:t>
      </w:r>
    </w:p>
    <w:p w14:paraId="28D45EE6" w14:textId="77777777" w:rsidR="00EF5BB9" w:rsidRPr="002D6FB5" w:rsidRDefault="00EF5BB9" w:rsidP="00E90318">
      <w:pPr>
        <w:pStyle w:val="a3"/>
        <w:numPr>
          <w:ilvl w:val="1"/>
          <w:numId w:val="23"/>
        </w:numPr>
        <w:spacing w:after="120" w:line="240" w:lineRule="auto"/>
        <w:contextualSpacing w:val="0"/>
      </w:pPr>
      <w:r w:rsidRPr="002D6FB5">
        <w:t xml:space="preserve">1905: Koch otrzymuję Nagrodę Nobla z dziedziny medycyny za badania i odkrycia w zakresie gruźlicy i jej przyczyn. </w:t>
      </w:r>
    </w:p>
    <w:p w14:paraId="76496ACE" w14:textId="77777777" w:rsidR="00EF5BB9" w:rsidRPr="002D6FB5" w:rsidRDefault="00EF5BB9" w:rsidP="00E90318">
      <w:pPr>
        <w:pStyle w:val="a3"/>
        <w:numPr>
          <w:ilvl w:val="1"/>
          <w:numId w:val="23"/>
        </w:numPr>
        <w:spacing w:after="120" w:line="240" w:lineRule="auto"/>
        <w:contextualSpacing w:val="0"/>
      </w:pPr>
      <w:r w:rsidRPr="002D6FB5">
        <w:t>1929: Fleming odkrywa antybiotyki.</w:t>
      </w:r>
    </w:p>
    <w:p w14:paraId="79934516" w14:textId="795A6726" w:rsidR="00EF5BB9" w:rsidRPr="002D6FB5" w:rsidRDefault="00EF5BB9" w:rsidP="001E084C">
      <w:pPr>
        <w:pStyle w:val="3"/>
      </w:pPr>
      <w:r w:rsidRPr="002D6FB5">
        <w:t xml:space="preserve">Drobnoustroje - Quiz </w:t>
      </w:r>
    </w:p>
    <w:p w14:paraId="21CE5EB2" w14:textId="03E0415C" w:rsidR="00EF5BB9" w:rsidRPr="002D6FB5" w:rsidRDefault="00EF5BB9" w:rsidP="00EF5BB9">
      <w:r w:rsidRPr="002D6FB5">
        <w:t xml:space="preserve">Materiał SW1 to kolejny fajny sposób na utrwalenie wiedzy. Klasę należy podzielić na 3-4 osobowe grupy i każdej grupie wręczyć arkusz z quizem. Wygrywa grupa z </w:t>
      </w:r>
      <w:r w:rsidR="00B041E1" w:rsidRPr="002D6FB5">
        <w:t>największą ilością</w:t>
      </w:r>
      <w:r w:rsidRPr="002D6FB5">
        <w:t xml:space="preserve"> punktów. Odpowiedzi znajdują się na stronie www e-Bug.</w:t>
      </w:r>
    </w:p>
    <w:p w14:paraId="5B7AC8D0" w14:textId="3C4BACBF" w:rsidR="00EF5BB9" w:rsidRPr="002D6FB5" w:rsidRDefault="00EF5BB9" w:rsidP="00EF5BB9">
      <w:pPr>
        <w:pStyle w:val="2"/>
        <w:rPr>
          <w:rFonts w:cs="Arial"/>
        </w:rPr>
      </w:pPr>
      <w:r w:rsidRPr="002D6FB5">
        <w:lastRenderedPageBreak/>
        <w:t>Konsolidacja wiedzy</w:t>
      </w:r>
    </w:p>
    <w:p w14:paraId="5D1745D2" w14:textId="77777777" w:rsidR="008126EE" w:rsidRPr="002D6FB5" w:rsidRDefault="00EF5BB9" w:rsidP="001E084C">
      <w:pPr>
        <w:spacing w:after="240"/>
      </w:pPr>
      <w:r w:rsidRPr="002D6FB5">
        <w:t>Aby utrwalić wiedzę, można zachęcać osoby uczniowskie do przedstawienia swojego plakatu klasie lub można przygotować wystawę plakatów w klasie lub na tablicy.</w:t>
      </w:r>
    </w:p>
    <w:p w14:paraId="386AA61A" w14:textId="5F806E60" w:rsidR="00EF5BB9" w:rsidRPr="002D6FB5" w:rsidRDefault="00EF5BB9" w:rsidP="001E084C">
      <w:pPr>
        <w:spacing w:after="240"/>
      </w:pPr>
      <w:r w:rsidRPr="002D6FB5">
        <w:br w:type="page"/>
      </w:r>
    </w:p>
    <w:p w14:paraId="738A8E4D" w14:textId="72DFDB74" w:rsidR="001601A7" w:rsidRPr="002D6FB5" w:rsidRDefault="00B041E1" w:rsidP="00EF5BB9">
      <w:pPr>
        <w:spacing w:after="240"/>
      </w:pPr>
      <w:bookmarkStart w:id="6" w:name="_Hlk112330577"/>
      <w:r w:rsidRPr="002D6FB5">
        <w:rPr>
          <w:noProof/>
        </w:rPr>
        <w:lastRenderedPageBreak/>
        <mc:AlternateContent>
          <mc:Choice Requires="wpg">
            <w:drawing>
              <wp:anchor distT="0" distB="0" distL="114300" distR="114300" simplePos="0" relativeHeight="252325888" behindDoc="0" locked="0" layoutInCell="1" allowOverlap="1" wp14:anchorId="76498D84" wp14:editId="18B7ABD7">
                <wp:simplePos x="0" y="0"/>
                <wp:positionH relativeFrom="page">
                  <wp:align>right</wp:align>
                </wp:positionH>
                <wp:positionV relativeFrom="paragraph">
                  <wp:posOffset>-85725</wp:posOffset>
                </wp:positionV>
                <wp:extent cx="7298690" cy="9933456"/>
                <wp:effectExtent l="38100" t="19050" r="35560" b="29845"/>
                <wp:wrapNone/>
                <wp:docPr id="2327" name="Group 2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98690" cy="9933456"/>
                          <a:chOff x="82604" y="0"/>
                          <a:chExt cx="7465179" cy="9933456"/>
                        </a:xfrm>
                      </wpg:grpSpPr>
                      <wps:wsp>
                        <wps:cNvPr id="1449" name="Rectangle: Rounded Corners 1449">
                          <a:extLst>
                            <a:ext uri="{C183D7F6-B498-43B3-948B-1728B52AA6E4}">
                              <adec:decorative xmlns:adec="http://schemas.microsoft.com/office/drawing/2017/decorative" val="1"/>
                            </a:ext>
                          </a:extLst>
                        </wps:cNvPr>
                        <wps:cNvSpPr/>
                        <wps:spPr>
                          <a:xfrm>
                            <a:off x="82604" y="370356"/>
                            <a:ext cx="7465179"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Oval 1450">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51" name="Picture 145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4357D7" id="Group 2327" o:spid="_x0000_s1026" alt="&quot;&quot;" style="position:absolute;margin-left:523.5pt;margin-top:-6.75pt;width:574.7pt;height:782.15pt;z-index:252325888;mso-position-horizontal:right;mso-position-horizontal-relative:page;mso-width-relative:margin;mso-height-relative:margin" coordorigin="826" coordsize="74651,99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">
                <v:roundrect id="Rectangle: Rounded Corners 1449" o:spid="_x0000_s1027" alt="&quot;&quot;" style="position:absolute;left:826;top:3703;width:74651;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22" o:title=""/>
                </v:shape>
                <w10:wrap anchorx="page"/>
              </v:group>
            </w:pict>
          </mc:Fallback>
        </mc:AlternateContent>
      </w:r>
      <w:r w:rsidR="0095590B" w:rsidRPr="002D6FB5">
        <w:rPr>
          <w:noProof/>
        </w:rPr>
        <mc:AlternateContent>
          <mc:Choice Requires="wps">
            <w:drawing>
              <wp:inline distT="0" distB="0" distL="0" distR="0" wp14:anchorId="120BFE97" wp14:editId="6CEFE80E">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FB771A4" w14:textId="77777777" w:rsidR="00EB5871" w:rsidRPr="008126EE" w:rsidRDefault="00EB5871" w:rsidP="001E084C">
                            <w:pPr>
                              <w:pStyle w:val="2"/>
                              <w:spacing w:before="0"/>
                              <w:rPr>
                                <w:sz w:val="28"/>
                                <w:szCs w:val="18"/>
                              </w:rPr>
                            </w:pPr>
                            <w:r>
                              <w:rPr>
                                <w:sz w:val="28"/>
                                <w:szCs w:val="18"/>
                              </w:rPr>
                              <w:t>SH1 - Jak duży jest drobnoustrój?</w:t>
                            </w:r>
                          </w:p>
                        </w:txbxContent>
                      </wps:txbx>
                      <wps:bodyPr wrap="square" rtlCol="0">
                        <a:noAutofit/>
                      </wps:bodyPr>
                    </wps:wsp>
                  </a:graphicData>
                </a:graphic>
              </wp:inline>
            </w:drawing>
          </mc:Choice>
          <mc:Fallback>
            <w:pict>
              <v:shapetype w14:anchorId="120BFE97"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" filled="f" stroked="f">
                <v:textbox>
                  <w:txbxContent>
                    <w:p w14:paraId="7FB771A4" w14:textId="77777777" w:rsidR="00EB5871" w:rsidRPr="008126EE" w:rsidRDefault="00EB5871" w:rsidP="001E084C">
                      <w:pPr>
                        <w:pStyle w:val="2"/>
                        <w:spacing w:before="0"/>
                        <w:rPr>
                          <w:sz w:val="28"/>
                          <w:szCs w:val="18"/>
                        </w:rPr>
                      </w:pPr>
                      <w:r>
                        <w:rPr>
                          <w:sz w:val="28"/>
                          <w:szCs w:val="18"/>
                        </w:rPr>
                        <w:t>SH1 - Jak duży jest drobnoustrój?</w:t>
                      </w:r>
                    </w:p>
                  </w:txbxContent>
                </v:textbox>
                <w10:anchorlock/>
              </v:shape>
            </w:pict>
          </mc:Fallback>
        </mc:AlternateContent>
      </w:r>
    </w:p>
    <w:p w14:paraId="6E7305CA" w14:textId="10F2D7DF" w:rsidR="00EF5BB9" w:rsidRPr="002D6FB5" w:rsidRDefault="002A1D71" w:rsidP="00EF5BB9">
      <w:pPr>
        <w:spacing w:after="240"/>
      </w:pPr>
      <w:r w:rsidRPr="002D6FB5">
        <w:rPr>
          <w:noProof/>
        </w:rPr>
        <mc:AlternateContent>
          <mc:Choice Requires="wps">
            <w:drawing>
              <wp:anchor distT="0" distB="0" distL="114300" distR="114300" simplePos="0" relativeHeight="252191744" behindDoc="0" locked="0" layoutInCell="1" allowOverlap="1" wp14:anchorId="5EF887DF" wp14:editId="749BD98B">
                <wp:simplePos x="0" y="0"/>
                <wp:positionH relativeFrom="margin">
                  <wp:align>left</wp:align>
                </wp:positionH>
                <wp:positionV relativeFrom="paragraph">
                  <wp:posOffset>5080</wp:posOffset>
                </wp:positionV>
                <wp:extent cx="7029450" cy="2976880"/>
                <wp:effectExtent l="0" t="0" r="1905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29450" cy="2976880"/>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4AF83F7" id="Rectangle: Rounded Corners 1455" o:spid="_x0000_s1026" alt="&quot;&quot;" style="position:absolute;margin-left:0;margin-top:.4pt;width:553.5pt;height:234.4pt;z-index:252191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" filled="f" strokecolor="#2b599e" strokeweight="1pt">
                <v:stroke joinstyle="miter"/>
                <w10:wrap anchorx="margin"/>
              </v:roundrect>
            </w:pict>
          </mc:Fallback>
        </mc:AlternateContent>
      </w:r>
      <w:r w:rsidR="00EA5ADD" w:rsidRPr="002D6FB5">
        <w:rPr>
          <w:noProof/>
        </w:rPr>
        <mc:AlternateContent>
          <mc:Choice Requires="wps">
            <w:drawing>
              <wp:anchor distT="0" distB="0" distL="114300" distR="114300" simplePos="0" relativeHeight="252189696" behindDoc="0" locked="0" layoutInCell="1" allowOverlap="1" wp14:anchorId="555EEF91" wp14:editId="18A1A8B2">
                <wp:simplePos x="0" y="0"/>
                <wp:positionH relativeFrom="margin">
                  <wp:align>left</wp:align>
                </wp:positionH>
                <wp:positionV relativeFrom="paragraph">
                  <wp:posOffset>3067050</wp:posOffset>
                </wp:positionV>
                <wp:extent cx="5359651" cy="3043555"/>
                <wp:effectExtent l="0" t="0" r="12700" b="1714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59651"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2B71347E" id="Rectangle: Rounded Corners 1454" o:spid="_x0000_s1026" style="position:absolute;margin-left:0;margin-top:241.5pt;width:422pt;height:239.65pt;z-index:252189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" filled="f" strokecolor="#2b599e" strokeweight="1pt">
                <v:stroke joinstyle="miter"/>
                <w10:wrap anchorx="margin"/>
              </v:roundrect>
            </w:pict>
          </mc:Fallback>
        </mc:AlternateContent>
      </w:r>
      <w:r w:rsidR="00EA5ADD" w:rsidRPr="002D6FB5">
        <w:rPr>
          <w:noProof/>
        </w:rPr>
        <mc:AlternateContent>
          <mc:Choice Requires="wps">
            <w:drawing>
              <wp:inline distT="0" distB="0" distL="0" distR="0" wp14:anchorId="2BCC1387" wp14:editId="2B181B0F">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5B5E0CD1" w14:textId="77777777" w:rsidR="00EB5871" w:rsidRDefault="00EB5871" w:rsidP="00D707E6">
                            <w:r>
                              <w:rPr>
                                <w:color w:val="000000" w:themeColor="text1"/>
                                <w:sz w:val="36"/>
                                <w:szCs w:val="36"/>
                              </w:rPr>
                              <w:t>Wirusy</w:t>
                            </w:r>
                          </w:p>
                        </w:txbxContent>
                      </wps:txbx>
                      <wps:bodyPr wrap="square" rtlCol="0">
                        <a:noAutofit/>
                      </wps:bodyPr>
                    </wps:wsp>
                  </a:graphicData>
                </a:graphic>
              </wp:inline>
            </w:drawing>
          </mc:Choice>
          <mc:Fallback>
            <w:pict>
              <v:shape w14:anchorId="2BCC1387"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" filled="f" stroked="f">
                <v:textbox>
                  <w:txbxContent>
                    <w:p w14:paraId="5B5E0CD1" w14:textId="77777777" w:rsidR="00EB5871" w:rsidRDefault="00EB5871" w:rsidP="00D707E6">
                      <w:r>
                        <w:rPr>
                          <w:color w:val="000000" w:themeColor="text1"/>
                          <w:sz w:val="36"/>
                          <w:szCs w:val="36"/>
                        </w:rPr>
                        <w:t>Wirusy</w:t>
                      </w:r>
                    </w:p>
                  </w:txbxContent>
                </v:textbox>
                <w10:anchorlock/>
              </v:shape>
            </w:pict>
          </mc:Fallback>
        </mc:AlternateContent>
      </w:r>
      <w:r w:rsidR="00EA5ADD" w:rsidRPr="002D6FB5">
        <w:rPr>
          <w:noProof/>
        </w:rPr>
        <mc:AlternateContent>
          <mc:Choice Requires="wpg">
            <w:drawing>
              <wp:inline distT="0" distB="0" distL="0" distR="0" wp14:anchorId="30A3EF32" wp14:editId="6E50FAE4">
                <wp:extent cx="2371725" cy="2951480"/>
                <wp:effectExtent l="0" t="0" r="9525" b="0"/>
                <wp:docPr id="63" name="Group 63"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1446" name="Picture 1446">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65" name="TextBox 30" descr="Glycoproteins&#10;"/>
                        <wps:cNvSpPr txBox="1"/>
                        <wps:spPr>
                          <a:xfrm rot="16200000">
                            <a:off x="858521" y="464228"/>
                            <a:ext cx="1415932" cy="487476"/>
                          </a:xfrm>
                          <a:prstGeom prst="rect">
                            <a:avLst/>
                          </a:prstGeom>
                          <a:noFill/>
                        </wps:spPr>
                        <wps:txbx>
                          <w:txbxContent>
                            <w:p w14:paraId="2073FB31" w14:textId="77777777" w:rsidR="00EB5871" w:rsidRPr="002C293B" w:rsidRDefault="00EB5871" w:rsidP="00EF5BB9">
                              <w:pPr>
                                <w:rPr>
                                  <w:sz w:val="22"/>
                                  <w:szCs w:val="20"/>
                                </w:rPr>
                              </w:pPr>
                              <w:r>
                                <w:rPr>
                                  <w:color w:val="000000" w:themeColor="text1"/>
                                  <w:szCs w:val="24"/>
                                </w:rPr>
                                <w:t>Glikoproteiny</w:t>
                              </w:r>
                            </w:p>
                          </w:txbxContent>
                        </wps:txbx>
                        <wps:bodyPr wrap="square" rtlCol="0">
                          <a:noAutofit/>
                        </wps:bodyPr>
                      </wps:wsp>
                      <wpg:grpSp>
                        <wpg:cNvPr id="42" name="Group 42"/>
                        <wpg:cNvGrpSpPr/>
                        <wpg:grpSpPr>
                          <a:xfrm>
                            <a:off x="1191896" y="797603"/>
                            <a:ext cx="109601" cy="524330"/>
                            <a:chOff x="0" y="0"/>
                            <a:chExt cx="109601" cy="524330"/>
                          </a:xfrm>
                        </wpg:grpSpPr>
                        <wps:wsp>
                          <wps:cNvPr id="1477"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79"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TextBox 29" descr="Nucleic acid&#10;"/>
                        <wps:cNvSpPr txBox="1"/>
                        <wps:spPr>
                          <a:xfrm rot="16200000">
                            <a:off x="472759" y="2231115"/>
                            <a:ext cx="1272923" cy="487476"/>
                          </a:xfrm>
                          <a:prstGeom prst="rect">
                            <a:avLst/>
                          </a:prstGeom>
                          <a:noFill/>
                        </wps:spPr>
                        <wps:txbx>
                          <w:txbxContent>
                            <w:p w14:paraId="3634BE44" w14:textId="77777777" w:rsidR="00EB5871" w:rsidRPr="002C293B" w:rsidRDefault="00EB5871" w:rsidP="00EF5BB9">
                              <w:pPr>
                                <w:rPr>
                                  <w:sz w:val="22"/>
                                  <w:szCs w:val="20"/>
                                </w:rPr>
                              </w:pPr>
                              <w:r>
                                <w:rPr>
                                  <w:color w:val="000000" w:themeColor="text1"/>
                                  <w:szCs w:val="24"/>
                                </w:rPr>
                                <w:t>Kwas nukleinowy</w:t>
                              </w:r>
                            </w:p>
                          </w:txbxContent>
                        </wps:txbx>
                        <wps:bodyPr wrap="square" rtlCol="0">
                          <a:noAutofit/>
                        </wps:bodyPr>
                      </wps:wsp>
                      <wps:wsp>
                        <wps:cNvPr id="1463" name="TextBox 28" descr="Capsid"/>
                        <wps:cNvSpPr txBox="1"/>
                        <wps:spPr>
                          <a:xfrm rot="16200000">
                            <a:off x="-146366" y="2412090"/>
                            <a:ext cx="821241" cy="487476"/>
                          </a:xfrm>
                          <a:prstGeom prst="rect">
                            <a:avLst/>
                          </a:prstGeom>
                          <a:noFill/>
                        </wps:spPr>
                        <wps:txbx>
                          <w:txbxContent>
                            <w:p w14:paraId="5B571104" w14:textId="77777777" w:rsidR="00EB5871" w:rsidRPr="002C293B" w:rsidRDefault="00EB5871" w:rsidP="00EF5BB9">
                              <w:pPr>
                                <w:rPr>
                                  <w:sz w:val="22"/>
                                  <w:szCs w:val="20"/>
                                </w:rPr>
                              </w:pPr>
                              <w:r>
                                <w:rPr>
                                  <w:color w:val="000000" w:themeColor="text1"/>
                                  <w:szCs w:val="24"/>
                                </w:rPr>
                                <w:t>Kapsyd</w:t>
                              </w:r>
                            </w:p>
                          </w:txbxContent>
                        </wps:txbx>
                        <wps:bodyPr wrap="square" rtlCol="0">
                          <a:noAutofit/>
                        </wps:bodyPr>
                      </wps:wsp>
                      <wpg:grpSp>
                        <wpg:cNvPr id="43" name="Group 43"/>
                        <wpg:cNvGrpSpPr/>
                        <wpg:grpSpPr>
                          <a:xfrm>
                            <a:off x="677546" y="2026328"/>
                            <a:ext cx="237038" cy="404400"/>
                            <a:chOff x="0" y="0"/>
                            <a:chExt cx="237038" cy="404400"/>
                          </a:xfrm>
                        </wpg:grpSpPr>
                        <wps:wsp>
                          <wps:cNvPr id="1481"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A3EF32" id="Group 63"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Df27VgAAAAAYJC/9SD2lkc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K2e4jQAAIABJREFU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sXcHIXKedRzH&#10;/5R68pCLoD2IEXpZECwKBREkind7EcW9dLx4EgKiF5HuSfTWQvXSwibCCEHUeEgQDLKbEhICkt2u&#10;5UWtceNilz2U3dUukuYi7zqBepmZ+NuZfd+dzwfe6/vO+zxzeeH5Pg8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wH/Yu/MgzQ/6vvPf5+jup5++&#10;75mee0ajkQYdIyEJCSFjwAeOsWMb2xiIU04clixmSTmbsp0N8TqJCfE6ZG1M7NgkFRy7MBhiCgdj&#10;Yw57ESChWyONZjRnz/R9dz/d/dzH1vMo+W9rt2p/4ELwev0zU/WZ3/M8v6Pmv3f9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B9pUjYAAAgAElEQVQ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">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">
                  <v:imagedata r:id="rId24" o:title="" croptop="6298f" cropbottom="39134f" cropleft="48565f" cropright="8014f"/>
                </v:sha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" filled="f" stroked="f">
                  <v:textbox>
                    <w:txbxContent>
                      <w:p w14:paraId="2073FB31" w14:textId="77777777" w:rsidR="00EB5871" w:rsidRPr="002C293B" w:rsidRDefault="00EB5871" w:rsidP="00EF5BB9">
                        <w:pPr>
                          <w:rPr>
                            <w:sz w:val="22"/>
                            <w:szCs w:val="20"/>
                          </w:rPr>
                        </w:pPr>
                        <w:r>
                          <w:rPr>
                            <w:color w:val="000000" w:themeColor="text1"/>
                            <w:szCs w:val="24"/>
                          </w:rPr>
                          <w:t>Glikoproteiny</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" filled="f" stroked="f">
                  <v:textbox>
                    <w:txbxContent>
                      <w:p w14:paraId="3634BE44" w14:textId="77777777" w:rsidR="00EB5871" w:rsidRPr="002C293B" w:rsidRDefault="00EB5871" w:rsidP="00EF5BB9">
                        <w:pPr>
                          <w:rPr>
                            <w:sz w:val="22"/>
                            <w:szCs w:val="20"/>
                          </w:rPr>
                        </w:pPr>
                        <w:r>
                          <w:rPr>
                            <w:color w:val="000000" w:themeColor="text1"/>
                            <w:szCs w:val="24"/>
                          </w:rPr>
                          <w:t>Kwas nukleinowy</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" filled="f" stroked="f">
                  <v:textbox>
                    <w:txbxContent>
                      <w:p w14:paraId="5B571104" w14:textId="77777777" w:rsidR="00EB5871" w:rsidRPr="002C293B" w:rsidRDefault="00EB5871" w:rsidP="00EF5BB9">
                        <w:pPr>
                          <w:rPr>
                            <w:sz w:val="22"/>
                            <w:szCs w:val="20"/>
                          </w:rPr>
                        </w:pPr>
                        <w:r>
                          <w:rPr>
                            <w:color w:val="000000" w:themeColor="text1"/>
                            <w:szCs w:val="24"/>
                          </w:rPr>
                          <w:t>Kapsyd</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" strokecolor="#5b9bd5 [3204]" strokeweight=".5pt">
                    <v:stroke joinstyle="miter"/>
                    <o:lock v:ext="edit" shapetype="f"/>
                  </v:line>
                </v:group>
                <w10:anchorlock/>
              </v:group>
            </w:pict>
          </mc:Fallback>
        </mc:AlternateContent>
      </w:r>
      <w:r w:rsidR="00EA5ADD" w:rsidRPr="002D6FB5">
        <w:rPr>
          <w:noProof/>
        </w:rPr>
        <mc:AlternateContent>
          <mc:Choice Requires="wps">
            <w:drawing>
              <wp:inline distT="0" distB="0" distL="0" distR="0" wp14:anchorId="03E567F0" wp14:editId="714C1167">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52865EE0" w14:textId="77777777" w:rsidR="00EB5871" w:rsidRPr="002A1D71" w:rsidRDefault="00EB5871" w:rsidP="00D707E6">
                            <w:pPr>
                              <w:rPr>
                                <w:sz w:val="22"/>
                                <w:szCs w:val="20"/>
                              </w:rPr>
                            </w:pPr>
                            <w:r w:rsidRPr="002A1D71">
                              <w:rPr>
                                <w:color w:val="000000" w:themeColor="text1"/>
                                <w:sz w:val="22"/>
                                <w:szCs w:val="20"/>
                              </w:rPr>
                              <w:t xml:space="preserve">Wirusy NIE żyją niezależnie - MUSZĄ żyć wewnątrz innego organizmu/innej komórki. </w:t>
                            </w:r>
                          </w:p>
                          <w:p w14:paraId="07F2A214" w14:textId="77777777" w:rsidR="00EB5871" w:rsidRPr="002A1D71" w:rsidRDefault="00EB5871" w:rsidP="00D707E6">
                            <w:pPr>
                              <w:rPr>
                                <w:sz w:val="22"/>
                                <w:szCs w:val="20"/>
                              </w:rPr>
                            </w:pPr>
                            <w:r w:rsidRPr="002A1D71">
                              <w:rPr>
                                <w:color w:val="000000" w:themeColor="text1"/>
                                <w:szCs w:val="24"/>
                              </w:rPr>
                              <w:t>Kapsyd</w:t>
                            </w:r>
                          </w:p>
                          <w:p w14:paraId="02407F8F" w14:textId="77777777" w:rsidR="00EB5871" w:rsidRPr="002A1D71" w:rsidRDefault="00EB5871" w:rsidP="00D707E6">
                            <w:pPr>
                              <w:rPr>
                                <w:sz w:val="22"/>
                                <w:szCs w:val="20"/>
                              </w:rPr>
                            </w:pPr>
                            <w:r w:rsidRPr="002A1D71">
                              <w:rPr>
                                <w:color w:val="000000" w:themeColor="text1"/>
                                <w:sz w:val="22"/>
                                <w:szCs w:val="20"/>
                              </w:rPr>
                              <w:t>Podwójna otoczka lipidowa osłaniająca materiał genetyczny komórki.</w:t>
                            </w:r>
                          </w:p>
                          <w:p w14:paraId="7F6A3D74" w14:textId="77777777" w:rsidR="00EB5871" w:rsidRPr="002A1D71" w:rsidRDefault="00EB5871" w:rsidP="00D707E6">
                            <w:pPr>
                              <w:rPr>
                                <w:sz w:val="22"/>
                                <w:szCs w:val="20"/>
                              </w:rPr>
                            </w:pPr>
                          </w:p>
                          <w:p w14:paraId="29C4874D" w14:textId="77777777" w:rsidR="00EB5871" w:rsidRPr="002A1D71" w:rsidRDefault="00EB5871" w:rsidP="00D707E6">
                            <w:pPr>
                              <w:rPr>
                                <w:sz w:val="22"/>
                                <w:szCs w:val="20"/>
                              </w:rPr>
                            </w:pPr>
                            <w:r w:rsidRPr="002A1D71">
                              <w:rPr>
                                <w:color w:val="000000" w:themeColor="text1"/>
                                <w:szCs w:val="24"/>
                              </w:rPr>
                              <w:t>Glikoproteiny</w:t>
                            </w:r>
                          </w:p>
                          <w:p w14:paraId="73875EA0" w14:textId="77777777" w:rsidR="00EB5871" w:rsidRPr="002A1D71" w:rsidRDefault="00EB5871" w:rsidP="00D707E6">
                            <w:pPr>
                              <w:rPr>
                                <w:sz w:val="22"/>
                                <w:szCs w:val="20"/>
                              </w:rPr>
                            </w:pPr>
                            <w:r w:rsidRPr="002A1D71">
                              <w:rPr>
                                <w:color w:val="000000" w:themeColor="text1"/>
                                <w:sz w:val="22"/>
                                <w:szCs w:val="20"/>
                              </w:rPr>
                              <w:t>Mają dwa cele:</w:t>
                            </w:r>
                          </w:p>
                          <w:p w14:paraId="2B460F2C" w14:textId="77777777" w:rsidR="00EB5871" w:rsidRPr="002A1D71" w:rsidRDefault="00EB5871" w:rsidP="00D707E6">
                            <w:pPr>
                              <w:pStyle w:val="a3"/>
                              <w:numPr>
                                <w:ilvl w:val="0"/>
                                <w:numId w:val="24"/>
                              </w:numPr>
                              <w:spacing w:after="120" w:line="240" w:lineRule="auto"/>
                              <w:rPr>
                                <w:rFonts w:eastAsia="Times New Roman"/>
                                <w:sz w:val="22"/>
                                <w:szCs w:val="20"/>
                              </w:rPr>
                            </w:pPr>
                            <w:r w:rsidRPr="002A1D71">
                              <w:rPr>
                                <w:color w:val="000000" w:themeColor="text1"/>
                                <w:sz w:val="22"/>
                                <w:szCs w:val="20"/>
                              </w:rPr>
                              <w:t>Umocowują wirusa w komórce żywiciela.</w:t>
                            </w:r>
                          </w:p>
                          <w:p w14:paraId="39C0C5F4" w14:textId="77777777" w:rsidR="00EB5871" w:rsidRPr="002A1D71" w:rsidRDefault="00EB5871" w:rsidP="00D707E6">
                            <w:pPr>
                              <w:pStyle w:val="a3"/>
                              <w:numPr>
                                <w:ilvl w:val="0"/>
                                <w:numId w:val="24"/>
                              </w:numPr>
                              <w:spacing w:after="120" w:line="240" w:lineRule="auto"/>
                              <w:rPr>
                                <w:rFonts w:eastAsia="Times New Roman"/>
                                <w:sz w:val="22"/>
                                <w:szCs w:val="20"/>
                              </w:rPr>
                            </w:pPr>
                            <w:r w:rsidRPr="002A1D71">
                              <w:rPr>
                                <w:color w:val="000000" w:themeColor="text1"/>
                                <w:sz w:val="22"/>
                                <w:szCs w:val="20"/>
                              </w:rPr>
                              <w:t>Transportują materiał generyczny z wirusa do komórki żywiciela.</w:t>
                            </w:r>
                          </w:p>
                          <w:p w14:paraId="3376F99C" w14:textId="77777777" w:rsidR="00EB5871" w:rsidRPr="002A1D71" w:rsidRDefault="00EB5871" w:rsidP="00D707E6">
                            <w:pPr>
                              <w:rPr>
                                <w:rFonts w:eastAsiaTheme="minorEastAsia"/>
                                <w:sz w:val="22"/>
                                <w:szCs w:val="20"/>
                              </w:rPr>
                            </w:pPr>
                            <w:r w:rsidRPr="002A1D71">
                              <w:rPr>
                                <w:color w:val="000000" w:themeColor="text1"/>
                                <w:szCs w:val="24"/>
                              </w:rPr>
                              <w:t>Kwas nukleinowy</w:t>
                            </w:r>
                          </w:p>
                          <w:p w14:paraId="76529296" w14:textId="77777777" w:rsidR="00EB5871" w:rsidRPr="002A1D71" w:rsidRDefault="00EB5871" w:rsidP="00D707E6">
                            <w:pPr>
                              <w:rPr>
                                <w:sz w:val="22"/>
                                <w:szCs w:val="20"/>
                              </w:rPr>
                            </w:pPr>
                            <w:r w:rsidRPr="002A1D71">
                              <w:rPr>
                                <w:color w:val="000000" w:themeColor="text1"/>
                                <w:sz w:val="22"/>
                                <w:szCs w:val="20"/>
                              </w:rPr>
                              <w:t>Materiał DNA lub RNA, choć wirusy w rzeczywistości zawierają oba. Większość wirusów zawiera materiał RNA.</w:t>
                            </w:r>
                          </w:p>
                        </w:txbxContent>
                      </wps:txbx>
                      <wps:bodyPr wrap="square" rtlCol="0">
                        <a:noAutofit/>
                      </wps:bodyPr>
                    </wps:wsp>
                  </a:graphicData>
                </a:graphic>
              </wp:inline>
            </w:drawing>
          </mc:Choice>
          <mc:Fallback>
            <w:pict>
              <v:shape w14:anchorId="03E567F0"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" filled="f" stroked="f">
                <v:textbox>
                  <w:txbxContent>
                    <w:p w14:paraId="52865EE0" w14:textId="77777777" w:rsidR="00EB5871" w:rsidRPr="002A1D71" w:rsidRDefault="00EB5871" w:rsidP="00D707E6">
                      <w:pPr>
                        <w:rPr>
                          <w:sz w:val="22"/>
                          <w:szCs w:val="20"/>
                        </w:rPr>
                      </w:pPr>
                      <w:r w:rsidRPr="002A1D71">
                        <w:rPr>
                          <w:color w:val="000000" w:themeColor="text1"/>
                          <w:sz w:val="22"/>
                          <w:szCs w:val="20"/>
                        </w:rPr>
                        <w:t xml:space="preserve">Wirusy NIE żyją niezależnie - MUSZĄ żyć wewnątrz innego organizmu/innej komórki. </w:t>
                      </w:r>
                    </w:p>
                    <w:p w14:paraId="07F2A214" w14:textId="77777777" w:rsidR="00EB5871" w:rsidRPr="002A1D71" w:rsidRDefault="00EB5871" w:rsidP="00D707E6">
                      <w:pPr>
                        <w:rPr>
                          <w:sz w:val="22"/>
                          <w:szCs w:val="20"/>
                        </w:rPr>
                      </w:pPr>
                      <w:r w:rsidRPr="002A1D71">
                        <w:rPr>
                          <w:color w:val="000000" w:themeColor="text1"/>
                          <w:szCs w:val="24"/>
                        </w:rPr>
                        <w:t>Kapsyd</w:t>
                      </w:r>
                    </w:p>
                    <w:p w14:paraId="02407F8F" w14:textId="77777777" w:rsidR="00EB5871" w:rsidRPr="002A1D71" w:rsidRDefault="00EB5871" w:rsidP="00D707E6">
                      <w:pPr>
                        <w:rPr>
                          <w:sz w:val="22"/>
                          <w:szCs w:val="20"/>
                        </w:rPr>
                      </w:pPr>
                      <w:r w:rsidRPr="002A1D71">
                        <w:rPr>
                          <w:color w:val="000000" w:themeColor="text1"/>
                          <w:sz w:val="22"/>
                          <w:szCs w:val="20"/>
                        </w:rPr>
                        <w:t>Podwójna otoczka lipidowa osłaniająca materiał genetyczny komórki.</w:t>
                      </w:r>
                    </w:p>
                    <w:p w14:paraId="7F6A3D74" w14:textId="77777777" w:rsidR="00EB5871" w:rsidRPr="002A1D71" w:rsidRDefault="00EB5871" w:rsidP="00D707E6">
                      <w:pPr>
                        <w:rPr>
                          <w:sz w:val="22"/>
                          <w:szCs w:val="20"/>
                        </w:rPr>
                      </w:pPr>
                    </w:p>
                    <w:p w14:paraId="29C4874D" w14:textId="77777777" w:rsidR="00EB5871" w:rsidRPr="002A1D71" w:rsidRDefault="00EB5871" w:rsidP="00D707E6">
                      <w:pPr>
                        <w:rPr>
                          <w:sz w:val="22"/>
                          <w:szCs w:val="20"/>
                        </w:rPr>
                      </w:pPr>
                      <w:r w:rsidRPr="002A1D71">
                        <w:rPr>
                          <w:color w:val="000000" w:themeColor="text1"/>
                          <w:szCs w:val="24"/>
                        </w:rPr>
                        <w:t>Glikoproteiny</w:t>
                      </w:r>
                    </w:p>
                    <w:p w14:paraId="73875EA0" w14:textId="77777777" w:rsidR="00EB5871" w:rsidRPr="002A1D71" w:rsidRDefault="00EB5871" w:rsidP="00D707E6">
                      <w:pPr>
                        <w:rPr>
                          <w:sz w:val="22"/>
                          <w:szCs w:val="20"/>
                        </w:rPr>
                      </w:pPr>
                      <w:r w:rsidRPr="002A1D71">
                        <w:rPr>
                          <w:color w:val="000000" w:themeColor="text1"/>
                          <w:sz w:val="22"/>
                          <w:szCs w:val="20"/>
                        </w:rPr>
                        <w:t>Mają dwa cele:</w:t>
                      </w:r>
                    </w:p>
                    <w:p w14:paraId="2B460F2C" w14:textId="77777777" w:rsidR="00EB5871" w:rsidRPr="002A1D71" w:rsidRDefault="00EB5871" w:rsidP="00D707E6">
                      <w:pPr>
                        <w:pStyle w:val="a3"/>
                        <w:numPr>
                          <w:ilvl w:val="0"/>
                          <w:numId w:val="24"/>
                        </w:numPr>
                        <w:spacing w:after="120" w:line="240" w:lineRule="auto"/>
                        <w:rPr>
                          <w:rFonts w:eastAsia="Times New Roman"/>
                          <w:sz w:val="22"/>
                          <w:szCs w:val="20"/>
                        </w:rPr>
                      </w:pPr>
                      <w:r w:rsidRPr="002A1D71">
                        <w:rPr>
                          <w:color w:val="000000" w:themeColor="text1"/>
                          <w:sz w:val="22"/>
                          <w:szCs w:val="20"/>
                        </w:rPr>
                        <w:t>Umocowują wirusa w komórce żywiciela.</w:t>
                      </w:r>
                    </w:p>
                    <w:p w14:paraId="39C0C5F4" w14:textId="77777777" w:rsidR="00EB5871" w:rsidRPr="002A1D71" w:rsidRDefault="00EB5871" w:rsidP="00D707E6">
                      <w:pPr>
                        <w:pStyle w:val="a3"/>
                        <w:numPr>
                          <w:ilvl w:val="0"/>
                          <w:numId w:val="24"/>
                        </w:numPr>
                        <w:spacing w:after="120" w:line="240" w:lineRule="auto"/>
                        <w:rPr>
                          <w:rFonts w:eastAsia="Times New Roman"/>
                          <w:sz w:val="22"/>
                          <w:szCs w:val="20"/>
                        </w:rPr>
                      </w:pPr>
                      <w:r w:rsidRPr="002A1D71">
                        <w:rPr>
                          <w:color w:val="000000" w:themeColor="text1"/>
                          <w:sz w:val="22"/>
                          <w:szCs w:val="20"/>
                        </w:rPr>
                        <w:t>Transportują materiał generyczny z wirusa do komórki żywiciela.</w:t>
                      </w:r>
                    </w:p>
                    <w:p w14:paraId="3376F99C" w14:textId="77777777" w:rsidR="00EB5871" w:rsidRPr="002A1D71" w:rsidRDefault="00EB5871" w:rsidP="00D707E6">
                      <w:pPr>
                        <w:rPr>
                          <w:rFonts w:eastAsiaTheme="minorEastAsia"/>
                          <w:sz w:val="22"/>
                          <w:szCs w:val="20"/>
                        </w:rPr>
                      </w:pPr>
                      <w:r w:rsidRPr="002A1D71">
                        <w:rPr>
                          <w:color w:val="000000" w:themeColor="text1"/>
                          <w:szCs w:val="24"/>
                        </w:rPr>
                        <w:t>Kwas nukleinowy</w:t>
                      </w:r>
                    </w:p>
                    <w:p w14:paraId="76529296" w14:textId="77777777" w:rsidR="00EB5871" w:rsidRPr="002A1D71" w:rsidRDefault="00EB5871" w:rsidP="00D707E6">
                      <w:pPr>
                        <w:rPr>
                          <w:sz w:val="22"/>
                          <w:szCs w:val="20"/>
                        </w:rPr>
                      </w:pPr>
                      <w:r w:rsidRPr="002A1D71">
                        <w:rPr>
                          <w:color w:val="000000" w:themeColor="text1"/>
                          <w:sz w:val="22"/>
                          <w:szCs w:val="20"/>
                        </w:rPr>
                        <w:t>Materiał DNA lub RNA, choć wirusy w rzeczywistości zawierają oba. Większość wirusów zawiera materiał RNA.</w:t>
                      </w:r>
                    </w:p>
                  </w:txbxContent>
                </v:textbox>
                <w10:anchorlock/>
              </v:shape>
            </w:pict>
          </mc:Fallback>
        </mc:AlternateContent>
      </w:r>
    </w:p>
    <w:p w14:paraId="61D7CC37" w14:textId="33A5B84C" w:rsidR="00EF5BB9" w:rsidRPr="002D6FB5" w:rsidRDefault="00B041E1" w:rsidP="002C293B">
      <w:pPr>
        <w:pStyle w:val="a3"/>
        <w:ind w:left="-142"/>
      </w:pPr>
      <w:r w:rsidRPr="002D6FB5">
        <w:rPr>
          <w:noProof/>
        </w:rPr>
        <mc:AlternateContent>
          <mc:Choice Requires="wps">
            <w:drawing>
              <wp:anchor distT="0" distB="0" distL="114300" distR="114300" simplePos="0" relativeHeight="252187648" behindDoc="0" locked="0" layoutInCell="1" allowOverlap="1" wp14:anchorId="40F6C779" wp14:editId="6A3BC8D2">
                <wp:simplePos x="0" y="0"/>
                <wp:positionH relativeFrom="margin">
                  <wp:posOffset>4527</wp:posOffset>
                </wp:positionH>
                <wp:positionV relativeFrom="paragraph">
                  <wp:posOffset>2943997</wp:posOffset>
                </wp:positionV>
                <wp:extent cx="6973840" cy="3376867"/>
                <wp:effectExtent l="0" t="0" r="11430" b="14605"/>
                <wp:wrapNone/>
                <wp:docPr id="1453"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973840" cy="3376867"/>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758C03E" id="Rectangle: Rounded Corners 1453" o:spid="_x0000_s1026" style="position:absolute;margin-left:.35pt;margin-top:231.8pt;width:549.1pt;height:265.9pt;flip:y;z-index:25218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" filled="f" strokecolor="#2b599e" strokeweight="1pt">
                <v:stroke joinstyle="miter"/>
                <w10:wrap anchorx="margin"/>
              </v:roundrect>
            </w:pict>
          </mc:Fallback>
        </mc:AlternateContent>
      </w:r>
      <w:r w:rsidR="002C293B" w:rsidRPr="002D6FB5">
        <w:rPr>
          <w:noProof/>
        </w:rPr>
        <mc:AlternateContent>
          <mc:Choice Requires="wps">
            <w:drawing>
              <wp:inline distT="0" distB="0" distL="0" distR="0" wp14:anchorId="7C225486" wp14:editId="0E4480C0">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0D46992B" w14:textId="77777777" w:rsidR="00EB5871" w:rsidRDefault="00EB5871" w:rsidP="002C293B">
                            <w:r>
                              <w:rPr>
                                <w:color w:val="000000" w:themeColor="text1"/>
                                <w:sz w:val="36"/>
                                <w:szCs w:val="36"/>
                              </w:rPr>
                              <w:t>Bakterie</w:t>
                            </w:r>
                          </w:p>
                        </w:txbxContent>
                      </wps:txbx>
                      <wps:bodyPr wrap="square" rtlCol="0">
                        <a:noAutofit/>
                      </wps:bodyPr>
                    </wps:wsp>
                  </a:graphicData>
                </a:graphic>
              </wp:inline>
            </w:drawing>
          </mc:Choice>
          <mc:Fallback>
            <w:pict>
              <v:shape w14:anchorId="7C225486"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" filled="f" stroked="f">
                <v:textbox>
                  <w:txbxContent>
                    <w:p w14:paraId="0D46992B" w14:textId="77777777" w:rsidR="00EB5871" w:rsidRDefault="00EB5871" w:rsidP="002C293B">
                      <w:r>
                        <w:rPr>
                          <w:color w:val="000000" w:themeColor="text1"/>
                          <w:sz w:val="36"/>
                          <w:szCs w:val="36"/>
                        </w:rPr>
                        <w:t>Bakterie</w:t>
                      </w:r>
                    </w:p>
                  </w:txbxContent>
                </v:textbox>
                <w10:anchorlock/>
              </v:shape>
            </w:pict>
          </mc:Fallback>
        </mc:AlternateContent>
      </w:r>
      <w:r w:rsidR="002C293B" w:rsidRPr="002D6FB5">
        <w:rPr>
          <w:noProof/>
        </w:rPr>
        <mc:AlternateContent>
          <mc:Choice Requires="wpg">
            <w:drawing>
              <wp:inline distT="0" distB="0" distL="0" distR="0" wp14:anchorId="0A80D129" wp14:editId="7A4EF064">
                <wp:extent cx="2171700" cy="2752725"/>
                <wp:effectExtent l="0" t="0" r="0" b="0"/>
                <wp:docPr id="228" name="Group 228"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47" name="Picture 1447"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67" name="TextBox 32" descr="Chromosome"/>
                        <wps:cNvSpPr txBox="1"/>
                        <wps:spPr>
                          <a:xfrm rot="16200000">
                            <a:off x="-344685" y="453255"/>
                            <a:ext cx="1393985" cy="487476"/>
                          </a:xfrm>
                          <a:prstGeom prst="rect">
                            <a:avLst/>
                          </a:prstGeom>
                          <a:noFill/>
                        </wps:spPr>
                        <wps:txbx>
                          <w:txbxContent>
                            <w:p w14:paraId="40DD3B07" w14:textId="77777777" w:rsidR="00EB5871" w:rsidRPr="002C293B" w:rsidRDefault="00EB5871" w:rsidP="002C293B">
                              <w:pPr>
                                <w:rPr>
                                  <w:sz w:val="22"/>
                                  <w:szCs w:val="20"/>
                                </w:rPr>
                              </w:pPr>
                              <w:r>
                                <w:rPr>
                                  <w:color w:val="000000" w:themeColor="text1"/>
                                  <w:szCs w:val="24"/>
                                </w:rPr>
                                <w:t>Chromosomy</w:t>
                              </w:r>
                            </w:p>
                          </w:txbxContent>
                        </wps:txbx>
                        <wps:bodyPr wrap="square" rtlCol="0">
                          <a:noAutofit/>
                        </wps:bodyPr>
                      </wps:wsp>
                      <wps:wsp>
                        <wps:cNvPr id="1469" name="TextBox 34" descr="Cytoplasm"/>
                        <wps:cNvSpPr txBox="1"/>
                        <wps:spPr>
                          <a:xfrm rot="16200000">
                            <a:off x="1198365" y="329430"/>
                            <a:ext cx="1140532" cy="487476"/>
                          </a:xfrm>
                          <a:prstGeom prst="rect">
                            <a:avLst/>
                          </a:prstGeom>
                          <a:noFill/>
                        </wps:spPr>
                        <wps:txbx>
                          <w:txbxContent>
                            <w:p w14:paraId="022E4B0C" w14:textId="77777777" w:rsidR="00EB5871" w:rsidRPr="002C293B" w:rsidRDefault="00EB5871" w:rsidP="002C293B">
                              <w:pPr>
                                <w:rPr>
                                  <w:sz w:val="22"/>
                                  <w:szCs w:val="20"/>
                                </w:rPr>
                              </w:pPr>
                              <w:r>
                                <w:rPr>
                                  <w:color w:val="000000" w:themeColor="text1"/>
                                  <w:szCs w:val="24"/>
                                </w:rPr>
                                <w:t>Cytoplazma</w:t>
                              </w:r>
                            </w:p>
                          </w:txbxContent>
                        </wps:txbx>
                        <wps:bodyPr wrap="square" rtlCol="0">
                          <a:noAutofit/>
                        </wps:bodyPr>
                      </wps:wsp>
                      <wps:wsp>
                        <wps:cNvPr id="1466" name="TextBox 31" descr="Cell membrane &#10;"/>
                        <wps:cNvSpPr txBox="1"/>
                        <wps:spPr>
                          <a:xfrm rot="16200000">
                            <a:off x="-530423" y="2020118"/>
                            <a:ext cx="1548322" cy="487476"/>
                          </a:xfrm>
                          <a:prstGeom prst="rect">
                            <a:avLst/>
                          </a:prstGeom>
                          <a:noFill/>
                        </wps:spPr>
                        <wps:txbx>
                          <w:txbxContent>
                            <w:p w14:paraId="4501B41F" w14:textId="77777777" w:rsidR="00EB5871" w:rsidRPr="002C293B" w:rsidRDefault="00EB5871" w:rsidP="002C293B">
                              <w:pPr>
                                <w:rPr>
                                  <w:sz w:val="22"/>
                                  <w:szCs w:val="20"/>
                                </w:rPr>
                              </w:pPr>
                              <w:r>
                                <w:rPr>
                                  <w:color w:val="000000" w:themeColor="text1"/>
                                  <w:szCs w:val="24"/>
                                </w:rPr>
                                <w:t xml:space="preserve">Błona komórkowa </w:t>
                              </w:r>
                            </w:p>
                          </w:txbxContent>
                        </wps:txbx>
                        <wps:bodyPr wrap="square" rtlCol="0">
                          <a:noAutofit/>
                        </wps:bodyPr>
                      </wps:wsp>
                      <wps:wsp>
                        <wps:cNvPr id="1468" name="TextBox 33" descr="Cell wall&#10;"/>
                        <wps:cNvSpPr txBox="1"/>
                        <wps:spPr>
                          <a:xfrm rot="16200000">
                            <a:off x="1145977" y="2286818"/>
                            <a:ext cx="942303" cy="487476"/>
                          </a:xfrm>
                          <a:prstGeom prst="rect">
                            <a:avLst/>
                          </a:prstGeom>
                          <a:noFill/>
                        </wps:spPr>
                        <wps:txbx>
                          <w:txbxContent>
                            <w:p w14:paraId="6D67DBE8" w14:textId="77777777" w:rsidR="00EB5871" w:rsidRPr="002C293B" w:rsidRDefault="00EB5871" w:rsidP="002C293B">
                              <w:pPr>
                                <w:rPr>
                                  <w:sz w:val="22"/>
                                  <w:szCs w:val="20"/>
                                </w:rPr>
                              </w:pPr>
                              <w:r>
                                <w:rPr>
                                  <w:color w:val="000000" w:themeColor="text1"/>
                                  <w:szCs w:val="24"/>
                                </w:rPr>
                                <w:t>Ściana komórkowa</w:t>
                              </w:r>
                            </w:p>
                          </w:txbxContent>
                        </wps:txbx>
                        <wps:bodyPr wrap="square" rtlCol="0">
                          <a:noAutofit/>
                        </wps:bodyPr>
                      </wps:wsp>
                      <wps:wsp>
                        <wps:cNvPr id="1482" name="Straight Connector 148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5"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6"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3" name="Straight Connector 1483">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80D129" id="Group 228"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D4N/btWAAAAABgkL/1IPaWRw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rZ7iNAAAgAElEQVQ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Cxdwchcp51HMf/lHry&#10;kIugPYgRelkQLAoFESSKd3sRxb10vHgSAqIXke5J9NZC9dLCJsIIQdR4SBAMspsSEgKS3a7lRa1x&#10;42KXPZTd1S6S5iLvOoF6mZn425l9353PB97r+877PHN54fk+Dw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DAf9i78yDND/q+89/n6O6nn77vmZ57&#10;RqORBh0jIQkJIWPAB46xYxvbGIhTThyWLGZJOZuynQ3xOokJ8TpkbUzs2CQVHLswGGIKB2NjDnsR&#10;IKFbI41mNGfP9H13P9393MfW8yj5b2u3an/gQvB6/TNT9Znf8zy/o+a/d/0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H2lSNgAACAASURBV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">
                  <v:imagedata r:id="rId24"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" filled="f" stroked="f">
                  <v:textbox>
                    <w:txbxContent>
                      <w:p w14:paraId="40DD3B07" w14:textId="77777777" w:rsidR="00EB5871" w:rsidRPr="002C293B" w:rsidRDefault="00EB5871" w:rsidP="002C293B">
                        <w:pPr>
                          <w:rPr>
                            <w:sz w:val="22"/>
                            <w:szCs w:val="20"/>
                          </w:rPr>
                        </w:pPr>
                        <w:r>
                          <w:rPr>
                            <w:color w:val="000000" w:themeColor="text1"/>
                            <w:szCs w:val="24"/>
                          </w:rPr>
                          <w:t>Chromosomy</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" filled="f" stroked="f">
                  <v:textbox>
                    <w:txbxContent>
                      <w:p w14:paraId="022E4B0C" w14:textId="77777777" w:rsidR="00EB5871" w:rsidRPr="002C293B" w:rsidRDefault="00EB5871" w:rsidP="002C293B">
                        <w:pPr>
                          <w:rPr>
                            <w:sz w:val="22"/>
                            <w:szCs w:val="20"/>
                          </w:rPr>
                        </w:pPr>
                        <w:r>
                          <w:rPr>
                            <w:color w:val="000000" w:themeColor="text1"/>
                            <w:szCs w:val="24"/>
                          </w:rPr>
                          <w:t>Cytoplazma</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" filled="f" stroked="f">
                  <v:textbox>
                    <w:txbxContent>
                      <w:p w14:paraId="4501B41F" w14:textId="77777777" w:rsidR="00EB5871" w:rsidRPr="002C293B" w:rsidRDefault="00EB5871" w:rsidP="002C293B">
                        <w:pPr>
                          <w:rPr>
                            <w:sz w:val="22"/>
                            <w:szCs w:val="20"/>
                          </w:rPr>
                        </w:pPr>
                        <w:r>
                          <w:rPr>
                            <w:color w:val="000000" w:themeColor="text1"/>
                            <w:szCs w:val="24"/>
                          </w:rPr>
                          <w:t xml:space="preserve">Błona komórkowa </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" filled="f" stroked="f">
                  <v:textbox>
                    <w:txbxContent>
                      <w:p w14:paraId="6D67DBE8" w14:textId="77777777" w:rsidR="00EB5871" w:rsidRPr="002C293B" w:rsidRDefault="00EB5871" w:rsidP="002C293B">
                        <w:pPr>
                          <w:rPr>
                            <w:sz w:val="22"/>
                            <w:szCs w:val="20"/>
                          </w:rPr>
                        </w:pPr>
                        <w:r>
                          <w:rPr>
                            <w:color w:val="000000" w:themeColor="text1"/>
                            <w:szCs w:val="24"/>
                          </w:rPr>
                          <w:t>Ściana komórkowa</w:t>
                        </w:r>
                      </w:p>
                    </w:txbxContent>
                  </v:textbox>
                </v:shape>
                <v:line id="Straight Connector 148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" strokecolor="#5b9bd5 [3204]" strokeweight=".5pt">
                  <v:stroke joinstyle="miter"/>
                </v:line>
                <v:line id="Straight Connector 1483"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" strokecolor="#5b9bd5 [3204]" strokeweight=".5pt">
                  <v:stroke joinstyle="miter"/>
                </v:line>
                <w10:anchorlock/>
              </v:group>
            </w:pict>
          </mc:Fallback>
        </mc:AlternateContent>
      </w:r>
      <w:r w:rsidR="002C293B" w:rsidRPr="002D6FB5">
        <w:rPr>
          <w:noProof/>
        </w:rPr>
        <mc:AlternateContent>
          <mc:Choice Requires="wps">
            <w:drawing>
              <wp:inline distT="0" distB="0" distL="0" distR="0" wp14:anchorId="41AA6C5D" wp14:editId="2C23716F">
                <wp:extent cx="2947970" cy="4106227"/>
                <wp:effectExtent l="0" t="0" r="0" b="0"/>
                <wp:docPr id="145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030BDC37" w14:textId="77777777" w:rsidR="00EB5871" w:rsidRDefault="00EB5871" w:rsidP="00EF5BB9">
                            <w:r>
                              <w:rPr>
                                <w:color w:val="000000" w:themeColor="text1"/>
                              </w:rPr>
                              <w:t>Bakterie są wolno żyjące i znaleźć je można wszędzie.</w:t>
                            </w:r>
                          </w:p>
                          <w:p w14:paraId="790BDF2D" w14:textId="77777777" w:rsidR="00EB5871" w:rsidRPr="002A1D71" w:rsidRDefault="00EB5871" w:rsidP="00EF5BB9">
                            <w:pPr>
                              <w:rPr>
                                <w:sz w:val="28"/>
                                <w:szCs w:val="24"/>
                              </w:rPr>
                            </w:pPr>
                            <w:r w:rsidRPr="002A1D71">
                              <w:rPr>
                                <w:color w:val="000000" w:themeColor="text1"/>
                                <w:sz w:val="28"/>
                                <w:szCs w:val="24"/>
                              </w:rPr>
                              <w:t>Chromosom:</w:t>
                            </w:r>
                          </w:p>
                          <w:p w14:paraId="577DC034" w14:textId="77777777" w:rsidR="00EB5871" w:rsidRDefault="00EB5871" w:rsidP="00EF5BB9">
                            <w:r>
                              <w:rPr>
                                <w:color w:val="000000" w:themeColor="text1"/>
                              </w:rPr>
                              <w:t>Materiał genetyczny (DNA) komórki.</w:t>
                            </w:r>
                          </w:p>
                          <w:p w14:paraId="0E43693B" w14:textId="77777777" w:rsidR="00EB5871" w:rsidRDefault="00EB5871" w:rsidP="00EF5BB9">
                            <w:r>
                              <w:rPr>
                                <w:color w:val="000000" w:themeColor="text1"/>
                              </w:rPr>
                              <w:t>Ściana komórkowa:</w:t>
                            </w:r>
                          </w:p>
                          <w:p w14:paraId="4B28A3D8" w14:textId="77777777" w:rsidR="00EB5871" w:rsidRDefault="00EB5871" w:rsidP="00EF5BB9">
                            <w:r>
                              <w:rPr>
                                <w:color w:val="000000" w:themeColor="text1"/>
                              </w:rPr>
                              <w:t>Ściana komórkowa zbudowana jest z peptydoglikanu i utrzymuje ogólny kształt komórki bakteryjnej.</w:t>
                            </w:r>
                          </w:p>
                          <w:p w14:paraId="71228423" w14:textId="77777777" w:rsidR="00EB5871" w:rsidRDefault="00EB5871" w:rsidP="00EF5BB9">
                            <w:r>
                              <w:rPr>
                                <w:color w:val="000000" w:themeColor="text1"/>
                                <w:sz w:val="28"/>
                                <w:szCs w:val="28"/>
                              </w:rPr>
                              <w:t>Błona komórkowa:</w:t>
                            </w:r>
                          </w:p>
                          <w:p w14:paraId="5434176B" w14:textId="77777777" w:rsidR="00EB5871" w:rsidRDefault="00EB5871" w:rsidP="00EF5BB9">
                            <w:r>
                              <w:rPr>
                                <w:color w:val="000000" w:themeColor="text1"/>
                              </w:rPr>
                              <w:t>Wyściela wnętrze ściany komórkowej, stanowiąc barierę między zawartością komórki a substancjami dostającymi się do niej i ją opuszczającymi.</w:t>
                            </w:r>
                          </w:p>
                          <w:p w14:paraId="6D734281" w14:textId="77777777" w:rsidR="00EB5871" w:rsidRPr="002A1D71" w:rsidRDefault="00EB5871" w:rsidP="00EF5BB9">
                            <w:pPr>
                              <w:rPr>
                                <w:sz w:val="28"/>
                                <w:szCs w:val="24"/>
                              </w:rPr>
                            </w:pPr>
                            <w:r w:rsidRPr="002A1D71">
                              <w:rPr>
                                <w:color w:val="000000" w:themeColor="text1"/>
                                <w:sz w:val="28"/>
                                <w:szCs w:val="24"/>
                              </w:rPr>
                              <w:t>Cytoplazma</w:t>
                            </w:r>
                          </w:p>
                          <w:p w14:paraId="79CB3882" w14:textId="77777777" w:rsidR="00EB5871" w:rsidRDefault="00EB5871" w:rsidP="00EF5BB9">
                            <w:r>
                              <w:rPr>
                                <w:color w:val="000000" w:themeColor="text1"/>
                              </w:rPr>
                              <w:t>Galaretowata substancja wewnątrz komórki utrzymująca jej zawartość.</w:t>
                            </w:r>
                          </w:p>
                          <w:p w14:paraId="0443D7EE" w14:textId="77777777" w:rsidR="00EB5871" w:rsidRDefault="00EB5871" w:rsidP="00EF5BB9"/>
                        </w:txbxContent>
                      </wps:txbx>
                      <wps:bodyPr wrap="square" rtlCol="0">
                        <a:noAutofit/>
                      </wps:bodyPr>
                    </wps:wsp>
                  </a:graphicData>
                </a:graphic>
              </wp:inline>
            </w:drawing>
          </mc:Choice>
          <mc:Fallback>
            <w:pict>
              <v:shape w14:anchorId="41AA6C5D"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" filled="f" stroked="f">
                <v:textbox>
                  <w:txbxContent>
                    <w:p w14:paraId="030BDC37" w14:textId="77777777" w:rsidR="00EB5871" w:rsidRDefault="00EB5871" w:rsidP="00EF5BB9">
                      <w:r>
                        <w:rPr>
                          <w:color w:val="000000" w:themeColor="text1"/>
                        </w:rPr>
                        <w:t>Bakterie są wolno żyjące i znaleźć je można wszędzie.</w:t>
                      </w:r>
                    </w:p>
                    <w:p w14:paraId="790BDF2D" w14:textId="77777777" w:rsidR="00EB5871" w:rsidRPr="002A1D71" w:rsidRDefault="00EB5871" w:rsidP="00EF5BB9">
                      <w:pPr>
                        <w:rPr>
                          <w:sz w:val="28"/>
                          <w:szCs w:val="24"/>
                        </w:rPr>
                      </w:pPr>
                      <w:r w:rsidRPr="002A1D71">
                        <w:rPr>
                          <w:color w:val="000000" w:themeColor="text1"/>
                          <w:sz w:val="28"/>
                          <w:szCs w:val="24"/>
                        </w:rPr>
                        <w:t>Chromosom:</w:t>
                      </w:r>
                    </w:p>
                    <w:p w14:paraId="577DC034" w14:textId="77777777" w:rsidR="00EB5871" w:rsidRDefault="00EB5871" w:rsidP="00EF5BB9">
                      <w:r>
                        <w:rPr>
                          <w:color w:val="000000" w:themeColor="text1"/>
                        </w:rPr>
                        <w:t>Materiał genetyczny (DNA) komórki.</w:t>
                      </w:r>
                    </w:p>
                    <w:p w14:paraId="0E43693B" w14:textId="77777777" w:rsidR="00EB5871" w:rsidRDefault="00EB5871" w:rsidP="00EF5BB9">
                      <w:r>
                        <w:rPr>
                          <w:color w:val="000000" w:themeColor="text1"/>
                        </w:rPr>
                        <w:t>Ściana komórkowa:</w:t>
                      </w:r>
                    </w:p>
                    <w:p w14:paraId="4B28A3D8" w14:textId="77777777" w:rsidR="00EB5871" w:rsidRDefault="00EB5871" w:rsidP="00EF5BB9">
                      <w:r>
                        <w:rPr>
                          <w:color w:val="000000" w:themeColor="text1"/>
                        </w:rPr>
                        <w:t>Ściana komórkowa zbudowana jest z peptydoglikanu i utrzymuje ogólny kształt komórki bakteryjnej.</w:t>
                      </w:r>
                    </w:p>
                    <w:p w14:paraId="71228423" w14:textId="77777777" w:rsidR="00EB5871" w:rsidRDefault="00EB5871" w:rsidP="00EF5BB9">
                      <w:r>
                        <w:rPr>
                          <w:color w:val="000000" w:themeColor="text1"/>
                          <w:sz w:val="28"/>
                          <w:szCs w:val="28"/>
                        </w:rPr>
                        <w:t>Błona komórkowa:</w:t>
                      </w:r>
                    </w:p>
                    <w:p w14:paraId="5434176B" w14:textId="77777777" w:rsidR="00EB5871" w:rsidRDefault="00EB5871" w:rsidP="00EF5BB9">
                      <w:r>
                        <w:rPr>
                          <w:color w:val="000000" w:themeColor="text1"/>
                        </w:rPr>
                        <w:t>Wyściela wnętrze ściany komórkowej, stanowiąc barierę między zawartością komórki a substancjami dostającymi się do niej i ją opuszczającymi.</w:t>
                      </w:r>
                    </w:p>
                    <w:p w14:paraId="6D734281" w14:textId="77777777" w:rsidR="00EB5871" w:rsidRPr="002A1D71" w:rsidRDefault="00EB5871" w:rsidP="00EF5BB9">
                      <w:pPr>
                        <w:rPr>
                          <w:sz w:val="28"/>
                          <w:szCs w:val="24"/>
                        </w:rPr>
                      </w:pPr>
                      <w:r w:rsidRPr="002A1D71">
                        <w:rPr>
                          <w:color w:val="000000" w:themeColor="text1"/>
                          <w:sz w:val="28"/>
                          <w:szCs w:val="24"/>
                        </w:rPr>
                        <w:t>Cytoplazma</w:t>
                      </w:r>
                    </w:p>
                    <w:p w14:paraId="79CB3882" w14:textId="77777777" w:rsidR="00EB5871" w:rsidRDefault="00EB5871" w:rsidP="00EF5BB9">
                      <w:r>
                        <w:rPr>
                          <w:color w:val="000000" w:themeColor="text1"/>
                        </w:rPr>
                        <w:t>Galaretowata substancja wewnątrz komórki utrzymująca jej zawartość.</w:t>
                      </w:r>
                    </w:p>
                    <w:p w14:paraId="0443D7EE" w14:textId="77777777" w:rsidR="00EB5871" w:rsidRDefault="00EB5871" w:rsidP="00EF5BB9"/>
                  </w:txbxContent>
                </v:textbox>
                <w10:anchorlock/>
              </v:shape>
            </w:pict>
          </mc:Fallback>
        </mc:AlternateContent>
      </w:r>
    </w:p>
    <w:p w14:paraId="1459AB0E" w14:textId="73A59DDA" w:rsidR="007067F1" w:rsidRPr="002D6FB5" w:rsidRDefault="00EA5ADD" w:rsidP="00255DC0">
      <w:pPr>
        <w:pStyle w:val="a3"/>
        <w:ind w:left="0"/>
      </w:pPr>
      <w:r w:rsidRPr="002D6FB5">
        <w:rPr>
          <w:noProof/>
        </w:rPr>
        <mc:AlternateContent>
          <mc:Choice Requires="wps">
            <w:drawing>
              <wp:inline distT="0" distB="0" distL="0" distR="0" wp14:anchorId="0FD59B17" wp14:editId="1441D627">
                <wp:extent cx="959721" cy="686605"/>
                <wp:effectExtent l="0" t="0" r="0" b="0"/>
                <wp:docPr id="1460" name="TextBox 25" descr="Fungi"/>
                <wp:cNvGraphicFramePr/>
                <a:graphic xmlns:a="http://schemas.openxmlformats.org/drawingml/2006/main">
                  <a:graphicData uri="http://schemas.microsoft.com/office/word/2010/wordprocessingShape">
                    <wps:wsp>
                      <wps:cNvSpPr txBox="1"/>
                      <wps:spPr>
                        <a:xfrm rot="16200000">
                          <a:off x="0" y="0"/>
                          <a:ext cx="959721" cy="686605"/>
                        </a:xfrm>
                        <a:prstGeom prst="rect">
                          <a:avLst/>
                        </a:prstGeom>
                        <a:noFill/>
                      </wps:spPr>
                      <wps:txbx>
                        <w:txbxContent>
                          <w:p w14:paraId="1EA39A00" w14:textId="77777777" w:rsidR="00EB5871" w:rsidRDefault="00EB5871" w:rsidP="007067F1">
                            <w:r>
                              <w:rPr>
                                <w:color w:val="000000" w:themeColor="text1"/>
                                <w:sz w:val="36"/>
                                <w:szCs w:val="36"/>
                              </w:rPr>
                              <w:t>Grzyby (Fungi)</w:t>
                            </w:r>
                          </w:p>
                        </w:txbxContent>
                      </wps:txbx>
                      <wps:bodyPr wrap="square" rtlCol="0">
                        <a:noAutofit/>
                      </wps:bodyPr>
                    </wps:wsp>
                  </a:graphicData>
                </a:graphic>
              </wp:inline>
            </w:drawing>
          </mc:Choice>
          <mc:Fallback>
            <w:pict>
              <v:shape w14:anchorId="0FD59B17" id="TextBox 25" o:spid="_x0000_s1057" type="#_x0000_t202" alt="Fungi" style="width:75.55pt;height:54.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" filled="f" stroked="f">
                <v:textbox>
                  <w:txbxContent>
                    <w:p w14:paraId="1EA39A00" w14:textId="77777777" w:rsidR="00EB5871" w:rsidRDefault="00EB5871" w:rsidP="007067F1">
                      <w:r>
                        <w:rPr>
                          <w:color w:val="000000" w:themeColor="text1"/>
                          <w:sz w:val="36"/>
                          <w:szCs w:val="36"/>
                        </w:rPr>
                        <w:t>Grzyby (Fungi)</w:t>
                      </w:r>
                    </w:p>
                  </w:txbxContent>
                </v:textbox>
                <w10:anchorlock/>
              </v:shape>
            </w:pict>
          </mc:Fallback>
        </mc:AlternateContent>
      </w:r>
      <w:r w:rsidRPr="002D6FB5">
        <w:rPr>
          <w:noProof/>
        </w:rPr>
        <mc:AlternateContent>
          <mc:Choice Requires="wpg">
            <w:drawing>
              <wp:inline distT="0" distB="0" distL="0" distR="0" wp14:anchorId="3C0BDC86" wp14:editId="0281F6A1">
                <wp:extent cx="2154871" cy="3086516"/>
                <wp:effectExtent l="0" t="0" r="0" b="0"/>
                <wp:docPr id="234" name="Group 234"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16"/>
                          <a:chOff x="0" y="55"/>
                          <a:chExt cx="2460625" cy="3086516"/>
                        </a:xfrm>
                      </wpg:grpSpPr>
                      <pic:pic xmlns:pic="http://schemas.openxmlformats.org/drawingml/2006/picture">
                        <pic:nvPicPr>
                          <pic:cNvPr id="1448" name="Picture 1448"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471" name="TextBox 36" descr="Sporangi-&#10;ophore&#10;"/>
                        <wps:cNvSpPr txBox="1"/>
                        <wps:spPr>
                          <a:xfrm rot="16200000">
                            <a:off x="759496" y="85233"/>
                            <a:ext cx="1038228" cy="867872"/>
                          </a:xfrm>
                          <a:prstGeom prst="rect">
                            <a:avLst/>
                          </a:prstGeom>
                          <a:noFill/>
                        </wps:spPr>
                        <wps:txbx>
                          <w:txbxContent>
                            <w:p w14:paraId="4C9CEAB9" w14:textId="748E01D8" w:rsidR="00EB5871" w:rsidRPr="00EA5ADD" w:rsidRDefault="00EB5871" w:rsidP="00EF5BB9">
                              <w:pPr>
                                <w:rPr>
                                  <w:sz w:val="22"/>
                                  <w:szCs w:val="20"/>
                                </w:rPr>
                              </w:pPr>
                              <w:r>
                                <w:rPr>
                                  <w:color w:val="000000" w:themeColor="text1"/>
                                  <w:szCs w:val="24"/>
                                </w:rPr>
                                <w:t>Sporangiofor</w:t>
                              </w:r>
                            </w:p>
                          </w:txbxContent>
                        </wps:txbx>
                        <wps:bodyPr wrap="square" rtlCol="0">
                          <a:noAutofit/>
                        </wps:bodyPr>
                      </wps:wsp>
                      <wps:wsp>
                        <wps:cNvPr id="1470" name="TextBox 35" descr="Sporangia"/>
                        <wps:cNvSpPr txBox="1"/>
                        <wps:spPr>
                          <a:xfrm rot="16200000">
                            <a:off x="-167639" y="2288850"/>
                            <a:ext cx="1107966" cy="487476"/>
                          </a:xfrm>
                          <a:prstGeom prst="rect">
                            <a:avLst/>
                          </a:prstGeom>
                          <a:noFill/>
                        </wps:spPr>
                        <wps:txbx>
                          <w:txbxContent>
                            <w:p w14:paraId="1496DD5B" w14:textId="77777777" w:rsidR="00EB5871" w:rsidRPr="00EA5ADD" w:rsidRDefault="00EB5871" w:rsidP="00EF5BB9">
                              <w:pPr>
                                <w:rPr>
                                  <w:sz w:val="22"/>
                                  <w:szCs w:val="20"/>
                                </w:rPr>
                              </w:pPr>
                              <w:r>
                                <w:rPr>
                                  <w:color w:val="000000" w:themeColor="text1"/>
                                  <w:szCs w:val="24"/>
                                </w:rPr>
                                <w:t>Sporangia</w:t>
                              </w:r>
                            </w:p>
                          </w:txbxContent>
                        </wps:txbx>
                        <wps:bodyPr wrap="square" rtlCol="0">
                          <a:noAutofit/>
                        </wps:bodyPr>
                      </wps:wsp>
                      <wps:wsp>
                        <wps:cNvPr id="1487"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TextBox 37" descr="Rhizoids"/>
                        <wps:cNvSpPr txBox="1"/>
                        <wps:spPr>
                          <a:xfrm rot="16200000">
                            <a:off x="1675448" y="245738"/>
                            <a:ext cx="964250" cy="487476"/>
                          </a:xfrm>
                          <a:prstGeom prst="rect">
                            <a:avLst/>
                          </a:prstGeom>
                          <a:noFill/>
                        </wps:spPr>
                        <wps:txbx>
                          <w:txbxContent>
                            <w:p w14:paraId="3AE59F89" w14:textId="77777777" w:rsidR="00EB5871" w:rsidRPr="00EA5ADD" w:rsidRDefault="00EB5871" w:rsidP="00EF5BB9">
                              <w:pPr>
                                <w:rPr>
                                  <w:sz w:val="22"/>
                                  <w:szCs w:val="20"/>
                                </w:rPr>
                              </w:pPr>
                              <w:r>
                                <w:rPr>
                                  <w:color w:val="000000" w:themeColor="text1"/>
                                  <w:szCs w:val="24"/>
                                </w:rPr>
                                <w:t>Chwytnik</w:t>
                              </w:r>
                            </w:p>
                          </w:txbxContent>
                        </wps:txbx>
                        <wps:bodyPr wrap="square" rtlCol="0">
                          <a:noAutofit/>
                        </wps:bodyPr>
                      </wps:wsp>
                    </wpg:wgp>
                  </a:graphicData>
                </a:graphic>
              </wp:inline>
            </w:drawing>
          </mc:Choice>
          <mc:Fallback>
            <w:pict>
              <v:group w14:anchorId="3C0BDC86" id="Group 234" o:spid="_x0000_s1058" alt="Fungus" style="width:169.65pt;height:243.05pt;mso-position-horizontal-relative:char;mso-position-vertical-relative:line" coordorigin=""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Df27VgAAAAAYJC/9SD2lkc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K2e4jQAAIABJREFU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sXcHIXKedRzH/5R68pCLoD2IEXpZ&#10;ECwKBREkind7EcW9dLx4EgKiF5HuSfTWQvXSwibCCEHUeEgQDLKbEhICkt2u5UWtceNilz2U3dUu&#10;kuYi7zqBepmZ+NuZfd+dzwfe6/vO+zxzeeH5Pg8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wH/Yu/MgzQ/6vvPf5+jup5++75mee0ajkQYdIyEJ&#10;CSFjwAeOsWMb2xiIU04clixmSTmbsp0N8TqJCfE6ZG1M7NgkFRy7MBhiCgdjYw57ESChWyONZjRn&#10;z/R9dz/d/dzH1vMo+W9rt2p/4ELwev0zU/WZ3/M8v6Pmv3f9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B9pUjYAAAgAElEQVQ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">
                  <v:imagedata r:id="rId24" o:title="Fungi structure with sporangia, sporangiophore and rhizoids" croptop="5571f" cropbottom="40392f" cropleft="4689f" cropright="46034f"/>
                </v:shape>
                <v:shape id="TextBox 36" o:spid="_x0000_s1060" type="#_x0000_t202" alt="Sporangi-&#10;ophore&#10;" style="position:absolute;left:7595;top:851;width:10382;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" filled="f" stroked="f">
                  <v:textbox>
                    <w:txbxContent>
                      <w:p w14:paraId="4C9CEAB9" w14:textId="748E01D8" w:rsidR="00EB5871" w:rsidRPr="00EA5ADD" w:rsidRDefault="00EB5871" w:rsidP="00EF5BB9">
                        <w:pPr>
                          <w:rPr>
                            <w:sz w:val="22"/>
                            <w:szCs w:val="20"/>
                          </w:rPr>
                        </w:pPr>
                        <w:r>
                          <w:rPr>
                            <w:color w:val="000000" w:themeColor="text1"/>
                            <w:szCs w:val="24"/>
                          </w:rPr>
                          <w:t>Sporangiofor</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" filled="f" stroked="f">
                  <v:textbox>
                    <w:txbxContent>
                      <w:p w14:paraId="1496DD5B" w14:textId="77777777" w:rsidR="00EB5871" w:rsidRPr="00EA5ADD" w:rsidRDefault="00EB5871" w:rsidP="00EF5BB9">
                        <w:pPr>
                          <w:rPr>
                            <w:sz w:val="22"/>
                            <w:szCs w:val="20"/>
                          </w:rPr>
                        </w:pPr>
                        <w:r>
                          <w:rPr>
                            <w:color w:val="000000" w:themeColor="text1"/>
                            <w:szCs w:val="24"/>
                          </w:rPr>
                          <w:t>Sporangia</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" filled="f" stroked="f">
                  <v:textbox>
                    <w:txbxContent>
                      <w:p w14:paraId="3AE59F89" w14:textId="77777777" w:rsidR="00EB5871" w:rsidRPr="00EA5ADD" w:rsidRDefault="00EB5871" w:rsidP="00EF5BB9">
                        <w:pPr>
                          <w:rPr>
                            <w:sz w:val="22"/>
                            <w:szCs w:val="20"/>
                          </w:rPr>
                        </w:pPr>
                        <w:r>
                          <w:rPr>
                            <w:color w:val="000000" w:themeColor="text1"/>
                            <w:szCs w:val="24"/>
                          </w:rPr>
                          <w:t>Chwytnik</w:t>
                        </w:r>
                      </w:p>
                    </w:txbxContent>
                  </v:textbox>
                </v:shape>
                <w10:anchorlock/>
              </v:group>
            </w:pict>
          </mc:Fallback>
        </mc:AlternateContent>
      </w:r>
      <w:r w:rsidRPr="002D6FB5">
        <w:rPr>
          <w:noProof/>
        </w:rPr>
        <mc:AlternateContent>
          <mc:Choice Requires="wps">
            <w:drawing>
              <wp:inline distT="0" distB="0" distL="0" distR="0" wp14:anchorId="400C0FFE" wp14:editId="1D3D8036">
                <wp:extent cx="2947670" cy="2235555"/>
                <wp:effectExtent l="0" t="0" r="0" b="0"/>
                <wp:docPr id="1458"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35555"/>
                        </a:xfrm>
                        <a:prstGeom prst="rect">
                          <a:avLst/>
                        </a:prstGeom>
                        <a:noFill/>
                      </wps:spPr>
                      <wps:txbx>
                        <w:txbxContent>
                          <w:p w14:paraId="3A9DC019" w14:textId="77777777" w:rsidR="00EB5871" w:rsidRPr="00B041E1" w:rsidRDefault="00EB5871" w:rsidP="007067F1">
                            <w:pPr>
                              <w:rPr>
                                <w:sz w:val="20"/>
                                <w:szCs w:val="20"/>
                              </w:rPr>
                            </w:pPr>
                            <w:r w:rsidRPr="00B041E1">
                              <w:rPr>
                                <w:color w:val="000000" w:themeColor="text1"/>
                                <w:sz w:val="20"/>
                                <w:szCs w:val="20"/>
                              </w:rPr>
                              <w:t>Sporangia:</w:t>
                            </w:r>
                          </w:p>
                          <w:p w14:paraId="50DF56E6" w14:textId="77777777" w:rsidR="00EB5871" w:rsidRPr="00B041E1" w:rsidRDefault="00EB5871" w:rsidP="007067F1">
                            <w:pPr>
                              <w:rPr>
                                <w:sz w:val="20"/>
                                <w:szCs w:val="20"/>
                              </w:rPr>
                            </w:pPr>
                            <w:r w:rsidRPr="00B041E1">
                              <w:rPr>
                                <w:color w:val="000000" w:themeColor="text1"/>
                                <w:sz w:val="20"/>
                                <w:szCs w:val="20"/>
                              </w:rPr>
                              <w:t>Zarodnie wytwarzające zarodniki.</w:t>
                            </w:r>
                          </w:p>
                          <w:p w14:paraId="23158AE6" w14:textId="77777777" w:rsidR="00EB5871" w:rsidRPr="002A1D71" w:rsidRDefault="00EB5871" w:rsidP="007067F1">
                            <w:pPr>
                              <w:rPr>
                                <w:szCs w:val="24"/>
                              </w:rPr>
                            </w:pPr>
                            <w:r w:rsidRPr="002A1D71">
                              <w:rPr>
                                <w:color w:val="000000" w:themeColor="text1"/>
                                <w:szCs w:val="24"/>
                              </w:rPr>
                              <w:t>Sporangiofor:</w:t>
                            </w:r>
                          </w:p>
                          <w:p w14:paraId="6979E2BC" w14:textId="0228CF2F" w:rsidR="00EB5871" w:rsidRPr="00B041E1" w:rsidRDefault="00EB5871" w:rsidP="007067F1">
                            <w:pPr>
                              <w:rPr>
                                <w:sz w:val="20"/>
                                <w:szCs w:val="20"/>
                              </w:rPr>
                            </w:pPr>
                            <w:r w:rsidRPr="00B041E1">
                              <w:rPr>
                                <w:color w:val="000000" w:themeColor="text1"/>
                                <w:sz w:val="20"/>
                                <w:szCs w:val="20"/>
                              </w:rPr>
                              <w:t>Trzonek zarodnionośny, na którym powstaje sporangium.</w:t>
                            </w:r>
                          </w:p>
                          <w:p w14:paraId="03FC2469" w14:textId="77777777" w:rsidR="00EB5871" w:rsidRPr="002A1D71" w:rsidRDefault="00EB5871" w:rsidP="007067F1">
                            <w:pPr>
                              <w:rPr>
                                <w:szCs w:val="24"/>
                              </w:rPr>
                            </w:pPr>
                            <w:r w:rsidRPr="002A1D71">
                              <w:rPr>
                                <w:color w:val="000000" w:themeColor="text1"/>
                                <w:szCs w:val="24"/>
                              </w:rPr>
                              <w:t>Chwytnik/Rizoid:</w:t>
                            </w:r>
                          </w:p>
                          <w:p w14:paraId="7B0D8903" w14:textId="77777777" w:rsidR="00EB5871" w:rsidRPr="00B041E1" w:rsidRDefault="00EB5871" w:rsidP="007067F1">
                            <w:pPr>
                              <w:rPr>
                                <w:sz w:val="20"/>
                                <w:szCs w:val="20"/>
                              </w:rPr>
                            </w:pPr>
                            <w:r w:rsidRPr="00B041E1">
                              <w:rPr>
                                <w:color w:val="000000" w:themeColor="text1"/>
                                <w:sz w:val="20"/>
                                <w:szCs w:val="20"/>
                              </w:rPr>
                              <w:t>Podpowierzchniowe strzępki wyspecjalizowane w pobieraniu wody i związków pokarmowych z gleby.</w:t>
                            </w:r>
                          </w:p>
                        </w:txbxContent>
                      </wps:txbx>
                      <wps:bodyPr wrap="square" rtlCol="0">
                        <a:noAutofit/>
                      </wps:bodyPr>
                    </wps:wsp>
                  </a:graphicData>
                </a:graphic>
              </wp:inline>
            </w:drawing>
          </mc:Choice>
          <mc:Fallback>
            <w:pict>
              <v:shape w14:anchorId="400C0FFE" id="TextBox 24" o:spid="_x0000_s1066" type="#_x0000_t202" alt="Sporangia:&#10;Spore producing body.&#10;Sporangiophore:&#10;Filamentous stalk on which the&#10;sporangium forms.&#10;Rhizoids:&#10;The sub-surface hyphae are specialized for food absorption.&#10;" style="width:232.1pt;height:17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" filled="f" stroked="f">
                <v:textbox>
                  <w:txbxContent>
                    <w:p w14:paraId="3A9DC019" w14:textId="77777777" w:rsidR="00EB5871" w:rsidRPr="00B041E1" w:rsidRDefault="00EB5871" w:rsidP="007067F1">
                      <w:pPr>
                        <w:rPr>
                          <w:sz w:val="20"/>
                          <w:szCs w:val="20"/>
                        </w:rPr>
                      </w:pPr>
                      <w:r w:rsidRPr="00B041E1">
                        <w:rPr>
                          <w:color w:val="000000" w:themeColor="text1"/>
                          <w:sz w:val="20"/>
                          <w:szCs w:val="20"/>
                        </w:rPr>
                        <w:t>Sporangia:</w:t>
                      </w:r>
                    </w:p>
                    <w:p w14:paraId="50DF56E6" w14:textId="77777777" w:rsidR="00EB5871" w:rsidRPr="00B041E1" w:rsidRDefault="00EB5871" w:rsidP="007067F1">
                      <w:pPr>
                        <w:rPr>
                          <w:sz w:val="20"/>
                          <w:szCs w:val="20"/>
                        </w:rPr>
                      </w:pPr>
                      <w:r w:rsidRPr="00B041E1">
                        <w:rPr>
                          <w:color w:val="000000" w:themeColor="text1"/>
                          <w:sz w:val="20"/>
                          <w:szCs w:val="20"/>
                        </w:rPr>
                        <w:t>Zarodnie wytwarzające zarodniki.</w:t>
                      </w:r>
                    </w:p>
                    <w:p w14:paraId="23158AE6" w14:textId="77777777" w:rsidR="00EB5871" w:rsidRPr="002A1D71" w:rsidRDefault="00EB5871" w:rsidP="007067F1">
                      <w:pPr>
                        <w:rPr>
                          <w:szCs w:val="24"/>
                        </w:rPr>
                      </w:pPr>
                      <w:r w:rsidRPr="002A1D71">
                        <w:rPr>
                          <w:color w:val="000000" w:themeColor="text1"/>
                          <w:szCs w:val="24"/>
                        </w:rPr>
                        <w:t>Sporangiofor:</w:t>
                      </w:r>
                    </w:p>
                    <w:p w14:paraId="6979E2BC" w14:textId="0228CF2F" w:rsidR="00EB5871" w:rsidRPr="00B041E1" w:rsidRDefault="00EB5871" w:rsidP="007067F1">
                      <w:pPr>
                        <w:rPr>
                          <w:sz w:val="20"/>
                          <w:szCs w:val="20"/>
                        </w:rPr>
                      </w:pPr>
                      <w:r w:rsidRPr="00B041E1">
                        <w:rPr>
                          <w:color w:val="000000" w:themeColor="text1"/>
                          <w:sz w:val="20"/>
                          <w:szCs w:val="20"/>
                        </w:rPr>
                        <w:t>Trzonek zarodnionośny, na którym powstaje sporangium.</w:t>
                      </w:r>
                    </w:p>
                    <w:p w14:paraId="03FC2469" w14:textId="77777777" w:rsidR="00EB5871" w:rsidRPr="002A1D71" w:rsidRDefault="00EB5871" w:rsidP="007067F1">
                      <w:pPr>
                        <w:rPr>
                          <w:szCs w:val="24"/>
                        </w:rPr>
                      </w:pPr>
                      <w:r w:rsidRPr="002A1D71">
                        <w:rPr>
                          <w:color w:val="000000" w:themeColor="text1"/>
                          <w:szCs w:val="24"/>
                        </w:rPr>
                        <w:t>Chwytnik/Rizoid:</w:t>
                      </w:r>
                    </w:p>
                    <w:p w14:paraId="7B0D8903" w14:textId="77777777" w:rsidR="00EB5871" w:rsidRPr="00B041E1" w:rsidRDefault="00EB5871" w:rsidP="007067F1">
                      <w:pPr>
                        <w:rPr>
                          <w:sz w:val="20"/>
                          <w:szCs w:val="20"/>
                        </w:rPr>
                      </w:pPr>
                      <w:r w:rsidRPr="00B041E1">
                        <w:rPr>
                          <w:color w:val="000000" w:themeColor="text1"/>
                          <w:sz w:val="20"/>
                          <w:szCs w:val="20"/>
                        </w:rPr>
                        <w:t>Podpowierzchniowe strzępki wyspecjalizowane w pobieraniu wody i związków pokarmowych z gleby.</w:t>
                      </w:r>
                    </w:p>
                  </w:txbxContent>
                </v:textbox>
                <w10:anchorlock/>
              </v:shape>
            </w:pict>
          </mc:Fallback>
        </mc:AlternateContent>
      </w:r>
      <w:r w:rsidRPr="002D6FB5">
        <w:rPr>
          <w:noProof/>
        </w:rPr>
        <mc:AlternateContent>
          <mc:Choice Requires="wps">
            <w:drawing>
              <wp:inline distT="0" distB="0" distL="0" distR="0" wp14:anchorId="62E09654" wp14:editId="778EA804">
                <wp:extent cx="2939763" cy="398465"/>
                <wp:effectExtent l="0" t="0" r="0" b="0"/>
                <wp:docPr id="1462" name="TextBox 27" descr="Microbe size&#10;"/>
                <wp:cNvGraphicFramePr/>
                <a:graphic xmlns:a="http://schemas.openxmlformats.org/drawingml/2006/main">
                  <a:graphicData uri="http://schemas.microsoft.com/office/word/2010/wordprocessingShape">
                    <wps:wsp>
                      <wps:cNvSpPr txBox="1"/>
                      <wps:spPr>
                        <a:xfrm rot="16200000">
                          <a:off x="0" y="0"/>
                          <a:ext cx="2939763" cy="398465"/>
                        </a:xfrm>
                        <a:prstGeom prst="rect">
                          <a:avLst/>
                        </a:prstGeom>
                        <a:noFill/>
                      </wps:spPr>
                      <wps:txbx>
                        <w:txbxContent>
                          <w:p w14:paraId="4E75E55B" w14:textId="77777777" w:rsidR="00EB5871" w:rsidRPr="00B041E1" w:rsidRDefault="00EB5871" w:rsidP="00EA5ADD">
                            <w:pPr>
                              <w:rPr>
                                <w:sz w:val="28"/>
                                <w:szCs w:val="28"/>
                              </w:rPr>
                            </w:pPr>
                            <w:r w:rsidRPr="00B041E1">
                              <w:rPr>
                                <w:color w:val="000000" w:themeColor="text1"/>
                                <w:sz w:val="28"/>
                                <w:szCs w:val="28"/>
                              </w:rPr>
                              <w:t>Rozmiar drobnoustrojów</w:t>
                            </w:r>
                          </w:p>
                        </w:txbxContent>
                      </wps:txbx>
                      <wps:bodyPr wrap="square" rtlCol="0">
                        <a:noAutofit/>
                      </wps:bodyPr>
                    </wps:wsp>
                  </a:graphicData>
                </a:graphic>
              </wp:inline>
            </w:drawing>
          </mc:Choice>
          <mc:Fallback>
            <w:pict>
              <v:shape w14:anchorId="62E09654" id="TextBox 27" o:spid="_x0000_s1067" type="#_x0000_t202" alt="Microbe size&#10;" style="width:231.5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" filled="f" stroked="f">
                <v:textbox>
                  <w:txbxContent>
                    <w:p w14:paraId="4E75E55B" w14:textId="77777777" w:rsidR="00EB5871" w:rsidRPr="00B041E1" w:rsidRDefault="00EB5871" w:rsidP="00EA5ADD">
                      <w:pPr>
                        <w:rPr>
                          <w:sz w:val="28"/>
                          <w:szCs w:val="28"/>
                        </w:rPr>
                      </w:pPr>
                      <w:r w:rsidRPr="00B041E1">
                        <w:rPr>
                          <w:color w:val="000000" w:themeColor="text1"/>
                          <w:sz w:val="28"/>
                          <w:szCs w:val="28"/>
                        </w:rPr>
                        <w:t>Rozmiar drobnoustrojów</w:t>
                      </w:r>
                    </w:p>
                  </w:txbxContent>
                </v:textbox>
                <w10:anchorlock/>
              </v:shape>
            </w:pict>
          </mc:Fallback>
        </mc:AlternateContent>
      </w:r>
      <w:r w:rsidRPr="002D6FB5">
        <w:rPr>
          <w:noProof/>
        </w:rPr>
        <mc:AlternateContent>
          <mc:Choice Requires="wpg">
            <w:drawing>
              <wp:inline distT="0" distB="0" distL="0" distR="0" wp14:anchorId="3199E929" wp14:editId="0C7C9268">
                <wp:extent cx="615635" cy="2727073"/>
                <wp:effectExtent l="0" t="0" r="0" b="0"/>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5635" cy="2727073"/>
                          <a:chOff x="0" y="0"/>
                          <a:chExt cx="1186656" cy="3208065"/>
                        </a:xfrm>
                      </wpg:grpSpPr>
                      <pic:pic xmlns:pic="http://schemas.openxmlformats.org/drawingml/2006/picture">
                        <pic:nvPicPr>
                          <pic:cNvPr id="1476" name="Picture 1476">
                            <a:extLst>
                              <a:ext uri="{C183D7F6-B498-43B3-948B-1728B52AA6E4}">
                                <adec:decorative xmlns:adec="http://schemas.microsoft.com/office/drawing/2017/decorative" val="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1475" name="TextBox 40" descr="Viruses 1x&#10;"/>
                        <wps:cNvSpPr txBox="1"/>
                        <wps:spPr>
                          <a:xfrm rot="16200000">
                            <a:off x="379731" y="319449"/>
                            <a:ext cx="1126374" cy="487476"/>
                          </a:xfrm>
                          <a:prstGeom prst="rect">
                            <a:avLst/>
                          </a:prstGeom>
                          <a:noFill/>
                        </wps:spPr>
                        <wps:txbx>
                          <w:txbxContent>
                            <w:p w14:paraId="7F19EF98" w14:textId="77777777" w:rsidR="00EB5871" w:rsidRPr="00EA5ADD" w:rsidRDefault="00EB5871" w:rsidP="00EA5ADD">
                              <w:pPr>
                                <w:rPr>
                                  <w:szCs w:val="24"/>
                                </w:rPr>
                              </w:pPr>
                              <w:r>
                                <w:rPr>
                                  <w:color w:val="000000" w:themeColor="text1"/>
                                  <w:szCs w:val="24"/>
                                </w:rPr>
                                <w:t>Wirusy 1x</w:t>
                              </w:r>
                            </w:p>
                          </w:txbxContent>
                        </wps:txbx>
                        <wps:bodyPr wrap="square" rtlCol="0">
                          <a:noAutofit/>
                        </wps:bodyPr>
                      </wps:wsp>
                      <wps:wsp>
                        <wps:cNvPr id="1473" name="TextBox 38" descr="Fungi 100x&#10;"/>
                        <wps:cNvSpPr txBox="1"/>
                        <wps:spPr>
                          <a:xfrm rot="16200000">
                            <a:off x="-325119" y="1367199"/>
                            <a:ext cx="1185134" cy="487476"/>
                          </a:xfrm>
                          <a:prstGeom prst="rect">
                            <a:avLst/>
                          </a:prstGeom>
                          <a:noFill/>
                        </wps:spPr>
                        <wps:txbx>
                          <w:txbxContent>
                            <w:p w14:paraId="21098E6F" w14:textId="77777777" w:rsidR="00EB5871" w:rsidRPr="00B041E1" w:rsidRDefault="00EB5871" w:rsidP="00EA5ADD">
                              <w:pPr>
                                <w:rPr>
                                  <w:sz w:val="20"/>
                                  <w:szCs w:val="20"/>
                                </w:rPr>
                              </w:pPr>
                              <w:r w:rsidRPr="00B041E1">
                                <w:rPr>
                                  <w:color w:val="000000" w:themeColor="text1"/>
                                  <w:sz w:val="20"/>
                                  <w:szCs w:val="20"/>
                                </w:rPr>
                                <w:t>Grzyby 100x</w:t>
                              </w:r>
                            </w:p>
                          </w:txbxContent>
                        </wps:txbx>
                        <wps:bodyPr wrap="square" rtlCol="0">
                          <a:noAutofit/>
                        </wps:bodyPr>
                      </wps:wsp>
                      <wps:wsp>
                        <wps:cNvPr id="1474" name="TextBox 39" descr="Bacteria 20x&#10;"/>
                        <wps:cNvSpPr txBox="1"/>
                        <wps:spPr>
                          <a:xfrm rot="16200000">
                            <a:off x="-44132" y="648062"/>
                            <a:ext cx="1306196" cy="487476"/>
                          </a:xfrm>
                          <a:prstGeom prst="rect">
                            <a:avLst/>
                          </a:prstGeom>
                          <a:noFill/>
                        </wps:spPr>
                        <wps:txbx>
                          <w:txbxContent>
                            <w:p w14:paraId="06AA07AD" w14:textId="77777777" w:rsidR="00EB5871" w:rsidRDefault="00EB5871" w:rsidP="00EA5ADD">
                              <w:r>
                                <w:rPr>
                                  <w:color w:val="000000" w:themeColor="text1"/>
                                  <w:szCs w:val="24"/>
                                </w:rPr>
                                <w:t>Bakterie 20x</w:t>
                              </w:r>
                            </w:p>
                          </w:txbxContent>
                        </wps:txbx>
                        <wps:bodyPr wrap="square" rtlCol="0">
                          <a:noAutofit/>
                        </wps:bodyPr>
                      </wps:wsp>
                    </wpg:wgp>
                  </a:graphicData>
                </a:graphic>
              </wp:inline>
            </w:drawing>
          </mc:Choice>
          <mc:Fallback>
            <w:pict>
              <v:group w14:anchorId="3199E929" id="Group 240" o:spid="_x0000_s1068" alt="&quot;&quot;" style="width:48.5pt;height:21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">
                <v:shape id="Picture 1476"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">
                  <v:imagedata r:id="rId26" o:title="" croptop="52186f" cropbottom="4491f" cropleft="1068f" cropright="43993f"/>
                </v:shape>
                <v:shape 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" filled="f" stroked="f">
                  <v:textbox>
                    <w:txbxContent>
                      <w:p w14:paraId="7F19EF98" w14:textId="77777777" w:rsidR="00EB5871" w:rsidRPr="00EA5ADD" w:rsidRDefault="00EB5871" w:rsidP="00EA5ADD">
                        <w:pPr>
                          <w:rPr>
                            <w:szCs w:val="24"/>
                          </w:rPr>
                        </w:pPr>
                        <w:r>
                          <w:rPr>
                            <w:color w:val="000000" w:themeColor="text1"/>
                            <w:szCs w:val="24"/>
                          </w:rPr>
                          <w:t>Wirusy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" filled="f" stroked="f">
                  <v:textbox>
                    <w:txbxContent>
                      <w:p w14:paraId="21098E6F" w14:textId="77777777" w:rsidR="00EB5871" w:rsidRPr="00B041E1" w:rsidRDefault="00EB5871" w:rsidP="00EA5ADD">
                        <w:pPr>
                          <w:rPr>
                            <w:sz w:val="20"/>
                            <w:szCs w:val="20"/>
                          </w:rPr>
                        </w:pPr>
                        <w:r w:rsidRPr="00B041E1">
                          <w:rPr>
                            <w:color w:val="000000" w:themeColor="text1"/>
                            <w:sz w:val="20"/>
                            <w:szCs w:val="20"/>
                          </w:rPr>
                          <w:t>Grzyby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" filled="f" stroked="f">
                  <v:textbox>
                    <w:txbxContent>
                      <w:p w14:paraId="06AA07AD" w14:textId="77777777" w:rsidR="00EB5871" w:rsidRDefault="00EB5871" w:rsidP="00EA5ADD">
                        <w:r>
                          <w:rPr>
                            <w:color w:val="000000" w:themeColor="text1"/>
                            <w:szCs w:val="24"/>
                          </w:rPr>
                          <w:t>Bakterie 20x</w:t>
                        </w:r>
                      </w:p>
                    </w:txbxContent>
                  </v:textbox>
                </v:shape>
                <w10:anchorlock/>
              </v:group>
            </w:pict>
          </mc:Fallback>
        </mc:AlternateContent>
      </w:r>
      <w:bookmarkStart w:id="7" w:name="_Hlk112330783"/>
      <w:bookmarkEnd w:id="6"/>
      <w:r w:rsidRPr="002D6FB5">
        <w:br w:type="page"/>
      </w:r>
    </w:p>
    <w:p w14:paraId="4F03E2DF" w14:textId="1E344941" w:rsidR="00EF5BB9" w:rsidRPr="002D6FB5" w:rsidRDefault="00D7292C" w:rsidP="00EF5BB9">
      <w:pPr>
        <w:pStyle w:val="a3"/>
      </w:pPr>
      <w:r w:rsidRPr="002D6FB5">
        <w:rPr>
          <w:noProof/>
        </w:rPr>
        <w:lastRenderedPageBreak/>
        <mc:AlternateContent>
          <mc:Choice Requires="wpg">
            <w:drawing>
              <wp:anchor distT="0" distB="0" distL="114300" distR="114300" simplePos="0" relativeHeight="251456512" behindDoc="0" locked="0" layoutInCell="1" allowOverlap="1" wp14:anchorId="0C9F355E" wp14:editId="582309DE">
                <wp:simplePos x="0" y="0"/>
                <wp:positionH relativeFrom="column">
                  <wp:posOffset>3435790</wp:posOffset>
                </wp:positionH>
                <wp:positionV relativeFrom="paragraph">
                  <wp:posOffset>131275</wp:posOffset>
                </wp:positionV>
                <wp:extent cx="2996697" cy="4362450"/>
                <wp:effectExtent l="12700" t="12700" r="0" b="19050"/>
                <wp:wrapNone/>
                <wp:docPr id="2972" name="Group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96697" cy="4362450"/>
                          <a:chOff x="0" y="0"/>
                          <a:chExt cx="2996851" cy="4362748"/>
                        </a:xfrm>
                      </wpg:grpSpPr>
                      <wps:wsp>
                        <wps:cNvPr id="1400" name="Rectangle: Rounded Corners 1400">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1" name="Picture 1401">
                            <a:extLst>
                              <a:ext uri="{C183D7F6-B498-43B3-948B-1728B52AA6E4}">
                                <adec:decorative xmlns:adec="http://schemas.microsoft.com/office/drawing/2017/decorative" val="1"/>
                              </a:ext>
                            </a:extLst>
                          </pic:cNvPr>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1402" name="TextBox 61" descr="Treponema&#10;Trep-O-Nee-Ma&#10;Bacterium&#10;"/>
                        <wps:cNvSpPr txBox="1"/>
                        <wps:spPr>
                          <a:xfrm>
                            <a:off x="1552656" y="145874"/>
                            <a:ext cx="1274511" cy="963361"/>
                          </a:xfrm>
                          <a:prstGeom prst="rect">
                            <a:avLst/>
                          </a:prstGeom>
                          <a:solidFill>
                            <a:schemeClr val="bg1"/>
                          </a:solidFill>
                        </wps:spPr>
                        <wps:txbx>
                          <w:txbxContent>
                            <w:p w14:paraId="571B08CA" w14:textId="77777777" w:rsidR="00EB5871" w:rsidRPr="008126EE" w:rsidRDefault="00EB5871" w:rsidP="00EF5BB9">
                              <w:pPr>
                                <w:jc w:val="right"/>
                              </w:pPr>
                              <w:r>
                                <w:rPr>
                                  <w:i/>
                                  <w:iCs/>
                                  <w:color w:val="000000" w:themeColor="text1"/>
                                </w:rPr>
                                <w:t>Treponema</w:t>
                              </w:r>
                            </w:p>
                            <w:p w14:paraId="432D1442" w14:textId="77777777" w:rsidR="00EB5871" w:rsidRPr="008126EE" w:rsidRDefault="00EB5871" w:rsidP="00EF5BB9">
                              <w:pPr>
                                <w:jc w:val="right"/>
                              </w:pPr>
                            </w:p>
                            <w:p w14:paraId="336F10E1" w14:textId="77777777" w:rsidR="00EB5871" w:rsidRPr="008126EE" w:rsidRDefault="00EB5871" w:rsidP="00EF5BB9">
                              <w:pPr>
                                <w:jc w:val="right"/>
                              </w:pPr>
                              <w:r>
                                <w:rPr>
                                  <w:color w:val="000000" w:themeColor="text1"/>
                                </w:rPr>
                                <w:t>Bakteria</w:t>
                              </w:r>
                            </w:p>
                          </w:txbxContent>
                        </wps:txbx>
                        <wps:bodyPr wrap="square" rtlCol="0">
                          <a:spAutoFit/>
                        </wps:bodyPr>
                      </wps:wsp>
                      <wps:wsp>
                        <wps:cNvPr id="1403"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951616" cy="1409700"/>
                          </a:xfrm>
                          <a:prstGeom prst="rect">
                            <a:avLst/>
                          </a:prstGeom>
                          <a:noFill/>
                        </wps:spPr>
                        <wps:txbx>
                          <w:txbxContent>
                            <w:p w14:paraId="46E7469A" w14:textId="77777777" w:rsidR="00EB5871" w:rsidRDefault="00EB5871" w:rsidP="00EF5BB9">
                              <w:r>
                                <w:rPr>
                                  <w:color w:val="000000" w:themeColor="text1"/>
                                </w:rPr>
                                <w:t xml:space="preserve">Syfilis to ogromnie zaraźliwa choroba wywoływana przez bakterie </w:t>
                              </w:r>
                              <w:r>
                                <w:rPr>
                                  <w:i/>
                                  <w:color w:val="000000" w:themeColor="text1"/>
                                </w:rPr>
                                <w:t>Treponema.</w:t>
                              </w:r>
                              <w:r>
                                <w:rPr>
                                  <w:color w:val="000000" w:themeColor="text1"/>
                                </w:rPr>
                                <w:t xml:space="preserve"> W ciężkich przypadkach syfilis może prowadzić do uszkodzenia mózgu lub śmierci. Syfilis można wyleczyć antybiotykami, ale coraz częściej pojawiają się oporne szczepy bakterii. </w:t>
                              </w:r>
                            </w:p>
                          </w:txbxContent>
                        </wps:txbx>
                        <wps:bodyPr wrap="square" rtlCol="0">
                          <a:noAutofit/>
                        </wps:bodyPr>
                      </wps:wsp>
                      <wpg:grpSp>
                        <wpg:cNvPr id="249" name="Group 249"/>
                        <wpg:cNvGrpSpPr/>
                        <wpg:grpSpPr>
                          <a:xfrm>
                            <a:off x="130960" y="1136500"/>
                            <a:ext cx="2646045" cy="1771650"/>
                            <a:chOff x="0" y="0"/>
                            <a:chExt cx="2646045" cy="1771650"/>
                          </a:xfrm>
                        </wpg:grpSpPr>
                        <wps:wsp>
                          <wps:cNvPr id="1412" name="Rectangle: Rounded Corners 141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3" name="Rectangle: Rounded Corners 141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D4ECD" w14:textId="77777777" w:rsidR="00EB5871" w:rsidRDefault="00EB5871" w:rsidP="00EF5BB9">
                                <w:r>
                                  <w:rPr>
                                    <w:color w:val="FFFFFF" w:themeColor="light1"/>
                                  </w:rPr>
                                  <w:t>Max rozmiar (nm)</w:t>
                                </w:r>
                              </w:p>
                            </w:txbxContent>
                          </wps:txbx>
                          <wps:bodyPr rtlCol="0" anchor="ctr">
                            <a:noAutofit/>
                          </wps:bodyPr>
                        </wps:wsp>
                        <wps:wsp>
                          <wps:cNvPr id="1414" name="Rectangle: Rounded Corners 141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4B955" w14:textId="77777777" w:rsidR="00EB5871" w:rsidRDefault="00EB5871" w:rsidP="00EF5BB9">
                                <w:pPr>
                                  <w:jc w:val="center"/>
                                </w:pPr>
                                <w:r>
                                  <w:rPr>
                                    <w:color w:val="FFFFFF" w:themeColor="light1"/>
                                  </w:rPr>
                                  <w:t>2000</w:t>
                                </w:r>
                              </w:p>
                            </w:txbxContent>
                          </wps:txbx>
                          <wps:bodyPr rtlCol="0" anchor="ctr"/>
                        </wps:wsp>
                        <wps:wsp>
                          <wps:cNvPr id="1415" name="Rectangle: Rounded Corners 141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6C7D3" w14:textId="77777777" w:rsidR="00EB5871" w:rsidRDefault="00EB5871" w:rsidP="00EF5BB9">
                                <w:r>
                                  <w:rPr>
                                    <w:color w:val="FFFFFF" w:themeColor="light1"/>
                                  </w:rPr>
                                  <w:t>Liczba gatunków</w:t>
                                </w:r>
                              </w:p>
                            </w:txbxContent>
                          </wps:txbx>
                          <wps:bodyPr rtlCol="0" anchor="ctr">
                            <a:noAutofit/>
                          </wps:bodyPr>
                        </wps:wsp>
                        <wps:wsp>
                          <wps:cNvPr id="1416" name="Rectangle: Rounded Corners 141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CAA3E" w14:textId="77777777" w:rsidR="00EB5871" w:rsidRDefault="00EB5871" w:rsidP="00EF5BB9">
                                <w:r>
                                  <w:rPr>
                                    <w:color w:val="FFFFFF" w:themeColor="light1"/>
                                  </w:rPr>
                                  <w:t>Zagrożenie dla ludzi</w:t>
                                </w:r>
                              </w:p>
                            </w:txbxContent>
                          </wps:txbx>
                          <wps:bodyPr rtlCol="0" anchor="ctr">
                            <a:noAutofit/>
                          </wps:bodyPr>
                        </wps:wsp>
                        <wps:wsp>
                          <wps:cNvPr id="1417" name="Rectangle: Rounded Corners 141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D607" w14:textId="77777777" w:rsidR="00EB5871" w:rsidRDefault="00EB5871" w:rsidP="00EF5BB9">
                                <w:r>
                                  <w:rPr>
                                    <w:color w:val="FFFFFF" w:themeColor="light1"/>
                                  </w:rPr>
                                  <w:t>Przydatność dla ludzi</w:t>
                                </w:r>
                              </w:p>
                            </w:txbxContent>
                          </wps:txbx>
                          <wps:bodyPr rtlCol="0" anchor="ctr">
                            <a:noAutofit/>
                          </wps:bodyPr>
                        </wps:wsp>
                        <wps:wsp>
                          <wps:cNvPr id="1418" name="Rectangle: Rounded Corners 141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EABA6" w14:textId="77777777" w:rsidR="00EB5871" w:rsidRDefault="00EB5871" w:rsidP="00EF5BB9">
                                <w:r>
                                  <w:rPr>
                                    <w:color w:val="FFFFFF" w:themeColor="light1"/>
                                  </w:rPr>
                                  <w:t>Oporność na antybiotyki</w:t>
                                </w:r>
                              </w:p>
                            </w:txbxContent>
                          </wps:txbx>
                          <wps:bodyPr rtlCol="0" anchor="ctr">
                            <a:noAutofit/>
                          </wps:bodyPr>
                        </wps:wsp>
                        <wps:wsp>
                          <wps:cNvPr id="1419" name="Rectangle: Rounded Corners 141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BE8BA" w14:textId="77777777" w:rsidR="00EB5871" w:rsidRDefault="00EB5871" w:rsidP="00EF5BB9">
                                <w:pPr>
                                  <w:jc w:val="center"/>
                                </w:pPr>
                                <w:r>
                                  <w:rPr>
                                    <w:color w:val="FFFFFF" w:themeColor="light1"/>
                                  </w:rPr>
                                  <w:t>3</w:t>
                                </w:r>
                              </w:p>
                            </w:txbxContent>
                          </wps:txbx>
                          <wps:bodyPr rtlCol="0" anchor="ctr">
                            <a:noAutofit/>
                          </wps:bodyPr>
                        </wps:wsp>
                        <wps:wsp>
                          <wps:cNvPr id="1420" name="Rectangle: Rounded Corners 142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C174A" w14:textId="77777777" w:rsidR="00EB5871" w:rsidRDefault="00EB5871" w:rsidP="00EF5BB9">
                                <w:pPr>
                                  <w:jc w:val="center"/>
                                </w:pPr>
                                <w:r>
                                  <w:rPr>
                                    <w:color w:val="FFFFFF" w:themeColor="light1"/>
                                  </w:rPr>
                                  <w:t>115</w:t>
                                </w:r>
                              </w:p>
                            </w:txbxContent>
                          </wps:txbx>
                          <wps:bodyPr rtlCol="0" anchor="ctr">
                            <a:noAutofit/>
                          </wps:bodyPr>
                        </wps:wsp>
                        <wps:wsp>
                          <wps:cNvPr id="1421" name="Rectangle: Rounded Corners 142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64522" w14:textId="77777777" w:rsidR="00EB5871" w:rsidRDefault="00EB5871" w:rsidP="00EF5BB9">
                                <w:pPr>
                                  <w:jc w:val="center"/>
                                </w:pPr>
                                <w:r>
                                  <w:rPr>
                                    <w:color w:val="FFFFFF" w:themeColor="light1"/>
                                  </w:rPr>
                                  <w:t>8</w:t>
                                </w:r>
                              </w:p>
                            </w:txbxContent>
                          </wps:txbx>
                          <wps:bodyPr rtlCol="0" anchor="ctr">
                            <a:noAutofit/>
                          </wps:bodyPr>
                        </wps:wsp>
                        <wps:wsp>
                          <wps:cNvPr id="1422" name="Rectangle: Rounded Corners 142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6D543" w14:textId="77777777" w:rsidR="00EB5871" w:rsidRDefault="00EB5871" w:rsidP="00EF5BB9">
                                <w:pPr>
                                  <w:jc w:val="center"/>
                                </w:pPr>
                                <w:r>
                                  <w:rPr>
                                    <w:color w:val="FFFFFF" w:themeColor="light1"/>
                                  </w:rPr>
                                  <w:t>50</w:t>
                                </w:r>
                              </w:p>
                            </w:txbxContent>
                          </wps:txbx>
                          <wps:bodyPr rtlCol="0" anchor="ctr">
                            <a:noAutofit/>
                          </wps:bodyPr>
                        </wps:wsp>
                      </wpg:grpSp>
                    </wpg:wgp>
                  </a:graphicData>
                </a:graphic>
                <wp14:sizeRelH relativeFrom="margin">
                  <wp14:pctWidth>0</wp14:pctWidth>
                </wp14:sizeRelH>
              </wp:anchor>
            </w:drawing>
          </mc:Choice>
          <mc:Fallback>
            <w:pict>
              <v:group w14:anchorId="0C9F355E" id="Group 2972" o:spid="_x0000_s1073" alt="&quot;&quot;" style="position:absolute;left:0;text-align:left;margin-left:270.55pt;margin-top:10.35pt;width:235.95pt;height:343.5pt;z-index:251456512;mso-position-horizontal-relative:text;mso-position-vertical-relative:text;mso-width-relative:margin" coordsize="29968,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">
                <v:roundrect id="Rectangle: Rounded Corners 1400" o:spid="_x0000_s107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" filled="f" strokecolor="#2b599e" strokeweight="3pt">
                  <v:stroke joinstyle="miter"/>
                </v:roundrect>
                <v:shape id="Picture 1401" o:spid="_x0000_s1075"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">
                  <v:imagedata r:id="rId28" o:title=""/>
                </v:shape>
                <v:shape id="TextBox 61" o:spid="_x0000_s1076"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" fillcolor="white [3212]" stroked="f">
                  <v:textbox style="mso-fit-shape-to-text:t">
                    <w:txbxContent>
                      <w:p w14:paraId="571B08CA" w14:textId="77777777" w:rsidR="00EB5871" w:rsidRPr="008126EE" w:rsidRDefault="00EB5871" w:rsidP="00EF5BB9">
                        <w:pPr>
                          <w:jc w:val="right"/>
                        </w:pPr>
                        <w:r>
                          <w:rPr>
                            <w:i/>
                            <w:iCs/>
                            <w:color w:val="000000" w:themeColor="text1"/>
                          </w:rPr>
                          <w:t>Treponema</w:t>
                        </w:r>
                      </w:p>
                      <w:p w14:paraId="432D1442" w14:textId="77777777" w:rsidR="00EB5871" w:rsidRPr="008126EE" w:rsidRDefault="00EB5871" w:rsidP="00EF5BB9">
                        <w:pPr>
                          <w:jc w:val="right"/>
                        </w:pPr>
                      </w:p>
                      <w:p w14:paraId="336F10E1" w14:textId="77777777" w:rsidR="00EB5871" w:rsidRPr="008126EE" w:rsidRDefault="00EB5871" w:rsidP="00EF5BB9">
                        <w:pPr>
                          <w:jc w:val="right"/>
                        </w:pPr>
                        <w:r>
                          <w:rPr>
                            <w:color w:val="000000" w:themeColor="text1"/>
                          </w:rPr>
                          <w:t>Bakteria</w:t>
                        </w:r>
                      </w:p>
                    </w:txbxContent>
                  </v:textbox>
                </v:shape>
                <v:shape id="TextBox 62" o:spid="_x0000_s107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9516;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" filled="f" stroked="f">
                  <v:textbox>
                    <w:txbxContent>
                      <w:p w14:paraId="46E7469A" w14:textId="77777777" w:rsidR="00EB5871" w:rsidRDefault="00EB5871" w:rsidP="00EF5BB9">
                        <w:r>
                          <w:rPr>
                            <w:color w:val="000000" w:themeColor="text1"/>
                          </w:rPr>
                          <w:t xml:space="preserve">Syfilis to ogromnie zaraźliwa choroba wywoływana przez bakterie </w:t>
                        </w:r>
                        <w:r>
                          <w:rPr>
                            <w:i/>
                            <w:color w:val="000000" w:themeColor="text1"/>
                          </w:rPr>
                          <w:t>Treponema.</w:t>
                        </w:r>
                        <w:r>
                          <w:rPr>
                            <w:color w:val="000000" w:themeColor="text1"/>
                          </w:rPr>
                          <w:t xml:space="preserve"> W ciężkich przypadkach syfilis może prowadzić do uszkodzenia mózgu lub śmierci. Syfilis można wyleczyć antybiotykami, ale coraz częściej pojawiają się oporne szczepy bakterii. </w:t>
                        </w:r>
                      </w:p>
                    </w:txbxContent>
                  </v:textbox>
                </v:shape>
                <v:group id="Group 249" o:spid="_x0000_s107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oundrect id="Rectangle: Rounded Corners 1412" o:spid="_x0000_s107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" fillcolor="#2b599e" strokecolor="#2b599e" strokeweight="3pt">
                    <v:stroke joinstyle="miter"/>
                  </v:roundrect>
                  <v:roundrect id="Rectangle: Rounded Corners 1413" o:spid="_x0000_s108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Cu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" fillcolor="#1f396c" strokecolor="#1f396c" strokeweight=".25pt">
                    <v:stroke joinstyle="miter"/>
                    <v:textbox>
                      <w:txbxContent>
                        <w:p w14:paraId="164D4ECD" w14:textId="77777777" w:rsidR="00EB5871" w:rsidRDefault="00EB5871" w:rsidP="00EF5BB9">
                          <w:r>
                            <w:rPr>
                              <w:color w:val="FFFFFF" w:themeColor="light1"/>
                            </w:rPr>
                            <w:t>Max rozmiar (nm)</w:t>
                          </w:r>
                        </w:p>
                      </w:txbxContent>
                    </v:textbox>
                  </v:roundrect>
                  <v:roundrect id="Rectangle: Rounded Corners 1414" o:spid="_x0000_s108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" fillcolor="#1f396c" strokecolor="#1f396c" strokeweight=".25pt">
                    <v:stroke joinstyle="miter"/>
                    <v:textbox>
                      <w:txbxContent>
                        <w:p w14:paraId="2ED4B955" w14:textId="77777777" w:rsidR="00EB5871" w:rsidRDefault="00EB5871" w:rsidP="00EF5BB9">
                          <w:pPr>
                            <w:jc w:val="center"/>
                          </w:pPr>
                          <w:r>
                            <w:rPr>
                              <w:color w:val="FFFFFF" w:themeColor="light1"/>
                            </w:rPr>
                            <w:t>2000</w:t>
                          </w:r>
                        </w:p>
                      </w:txbxContent>
                    </v:textbox>
                  </v:roundrect>
                  <v:roundrect id="Rectangle: Rounded Corners 1415" o:spid="_x0000_s10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n1B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" fillcolor="#1f396c" strokecolor="#1f396c" strokeweight=".25pt">
                    <v:stroke joinstyle="miter"/>
                    <v:textbox>
                      <w:txbxContent>
                        <w:p w14:paraId="31D6C7D3" w14:textId="77777777" w:rsidR="00EB5871" w:rsidRDefault="00EB5871" w:rsidP="00EF5BB9">
                          <w:r>
                            <w:rPr>
                              <w:color w:val="FFFFFF" w:themeColor="light1"/>
                            </w:rPr>
                            <w:t>Liczba gatunków</w:t>
                          </w:r>
                        </w:p>
                      </w:txbxContent>
                    </v:textbox>
                  </v:roundrect>
                  <v:roundrect id="Rectangle: Rounded Corners 1416" o:spid="_x0000_s10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" fillcolor="#1f396c" strokecolor="#1f396c" strokeweight=".25pt">
                    <v:stroke joinstyle="miter"/>
                    <v:textbox>
                      <w:txbxContent>
                        <w:p w14:paraId="17BCAA3E" w14:textId="77777777" w:rsidR="00EB5871" w:rsidRDefault="00EB5871" w:rsidP="00EF5BB9">
                          <w:r>
                            <w:rPr>
                              <w:color w:val="FFFFFF" w:themeColor="light1"/>
                            </w:rPr>
                            <w:t>Zagrożenie dla ludzi</w:t>
                          </w:r>
                        </w:p>
                      </w:txbxContent>
                    </v:textbox>
                  </v:roundrect>
                  <v:roundrect id="Rectangle: Rounded Corners 1417" o:spid="_x0000_s10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" fillcolor="#1f396c" strokecolor="#1f396c" strokeweight=".25pt">
                    <v:stroke joinstyle="miter"/>
                    <v:textbox>
                      <w:txbxContent>
                        <w:p w14:paraId="3BDBD607" w14:textId="77777777" w:rsidR="00EB5871" w:rsidRDefault="00EB5871" w:rsidP="00EF5BB9">
                          <w:r>
                            <w:rPr>
                              <w:color w:val="FFFFFF" w:themeColor="light1"/>
                            </w:rPr>
                            <w:t>Przydatność dla ludzi</w:t>
                          </w:r>
                        </w:p>
                      </w:txbxContent>
                    </v:textbox>
                  </v:roundrect>
                  <v:roundrect id="Rectangle: Rounded Corners 1418" o:spid="_x0000_s10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" fillcolor="#1f396c" strokecolor="#1f396c" strokeweight=".25pt">
                    <v:stroke joinstyle="miter"/>
                    <v:textbox>
                      <w:txbxContent>
                        <w:p w14:paraId="7BAEABA6" w14:textId="77777777" w:rsidR="00EB5871" w:rsidRDefault="00EB5871" w:rsidP="00EF5BB9">
                          <w:r>
                            <w:rPr>
                              <w:color w:val="FFFFFF" w:themeColor="light1"/>
                            </w:rPr>
                            <w:t>Oporność na antybiotyki</w:t>
                          </w:r>
                        </w:p>
                      </w:txbxContent>
                    </v:textbox>
                  </v:roundrect>
                  <v:roundrect id="Rectangle: Rounded Corners 1419" o:spid="_x0000_s10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d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i3gJf9+EEWR2AwAA//8DAFBLAQItABQABgAIAAAAIQDb4fbL7gAAAIUBAAATAAAAAAAA&#10;AAAAAAAAAAAAAABbQ29udGVudF9UeXBlc10ueG1sUEsBAi0AFAAGAAgAAAAhAFr0LFu/AAAAFQEA&#10;AAsAAAAAAAAAAAAAAAAAHwEAAF9yZWxzLy5yZWxzUEsBAi0AFAAGAAgAAAAhAG+jd0THAAAA3QAA&#10;AA8AAAAAAAAAAAAAAAAABwIAAGRycy9kb3ducmV2LnhtbFBLBQYAAAAAAwADALcAAAD7AgAAAAA=&#10;" fillcolor="#1f396c" strokecolor="#1f396c" strokeweight=".25pt">
                    <v:stroke joinstyle="miter"/>
                    <v:textbox>
                      <w:txbxContent>
                        <w:p w14:paraId="76FBE8BA" w14:textId="77777777" w:rsidR="00EB5871" w:rsidRDefault="00EB5871" w:rsidP="00EF5BB9">
                          <w:pPr>
                            <w:jc w:val="center"/>
                          </w:pPr>
                          <w:r>
                            <w:rPr>
                              <w:color w:val="FFFFFF" w:themeColor="light1"/>
                            </w:rPr>
                            <w:t>3</w:t>
                          </w:r>
                        </w:p>
                      </w:txbxContent>
                    </v:textbox>
                  </v:roundrect>
                  <v:roundrect id="Rectangle: Rounded Corners 1420" o:spid="_x0000_s10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" fillcolor="#1f396c" strokecolor="#1f396c" strokeweight=".25pt">
                    <v:stroke joinstyle="miter"/>
                    <v:textbox>
                      <w:txbxContent>
                        <w:p w14:paraId="391C174A" w14:textId="77777777" w:rsidR="00EB5871" w:rsidRDefault="00EB5871" w:rsidP="00EF5BB9">
                          <w:pPr>
                            <w:jc w:val="center"/>
                          </w:pPr>
                          <w:r>
                            <w:rPr>
                              <w:color w:val="FFFFFF" w:themeColor="light1"/>
                            </w:rPr>
                            <w:t>115</w:t>
                          </w:r>
                        </w:p>
                      </w:txbxContent>
                    </v:textbox>
                  </v:roundrect>
                  <v:roundrect id="Rectangle: Rounded Corners 1421" o:spid="_x0000_s10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H/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pySG6zdhBJn/AwAA//8DAFBLAQItABQABgAIAAAAIQDb4fbL7gAAAIUBAAATAAAAAAAA&#10;AAAAAAAAAAAAAABbQ29udGVudF9UeXBlc10ueG1sUEsBAi0AFAAGAAgAAAAhAFr0LFu/AAAAFQEA&#10;AAsAAAAAAAAAAAAAAAAAHwEAAF9yZWxzLy5yZWxzUEsBAi0AFAAGAAgAAAAhAF+5sf/HAAAA3QAA&#10;AA8AAAAAAAAAAAAAAAAABwIAAGRycy9kb3ducmV2LnhtbFBLBQYAAAAAAwADALcAAAD7AgAAAAA=&#10;" fillcolor="#1f396c" strokecolor="#1f396c" strokeweight=".25pt">
                    <v:stroke joinstyle="miter"/>
                    <v:textbox>
                      <w:txbxContent>
                        <w:p w14:paraId="05B64522" w14:textId="77777777" w:rsidR="00EB5871" w:rsidRDefault="00EB5871" w:rsidP="00EF5BB9">
                          <w:pPr>
                            <w:jc w:val="center"/>
                          </w:pPr>
                          <w:r>
                            <w:rPr>
                              <w:color w:val="FFFFFF" w:themeColor="light1"/>
                            </w:rPr>
                            <w:t>8</w:t>
                          </w:r>
                        </w:p>
                      </w:txbxContent>
                    </v:textbox>
                  </v:roundrect>
                  <v:roundrect id="Rectangle: Rounded Corners 1422" o:spid="_x0000_s10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" fillcolor="#1f396c" strokecolor="#1f396c" strokeweight=".25pt">
                    <v:stroke joinstyle="miter"/>
                    <v:textbox>
                      <w:txbxContent>
                        <w:p w14:paraId="3C86D543" w14:textId="77777777" w:rsidR="00EB5871" w:rsidRDefault="00EB5871" w:rsidP="00EF5BB9">
                          <w:pPr>
                            <w:jc w:val="center"/>
                          </w:pPr>
                          <w:r>
                            <w:rPr>
                              <w:color w:val="FFFFFF" w:themeColor="light1"/>
                            </w:rPr>
                            <w:t>50</w:t>
                          </w:r>
                        </w:p>
                      </w:txbxContent>
                    </v:textbox>
                  </v:roundrect>
                </v:group>
              </v:group>
            </w:pict>
          </mc:Fallback>
        </mc:AlternateContent>
      </w:r>
      <w:r w:rsidRPr="002D6FB5">
        <w:rPr>
          <w:noProof/>
        </w:rPr>
        <mc:AlternateContent>
          <mc:Choice Requires="wpg">
            <w:drawing>
              <wp:anchor distT="0" distB="0" distL="114300" distR="114300" simplePos="0" relativeHeight="251430912" behindDoc="0" locked="0" layoutInCell="1" allowOverlap="1" wp14:anchorId="20F18A1D" wp14:editId="423E04E8">
                <wp:simplePos x="0" y="0"/>
                <wp:positionH relativeFrom="column">
                  <wp:posOffset>314325</wp:posOffset>
                </wp:positionH>
                <wp:positionV relativeFrom="paragraph">
                  <wp:posOffset>114300</wp:posOffset>
                </wp:positionV>
                <wp:extent cx="2908935" cy="4377055"/>
                <wp:effectExtent l="19050" t="19050" r="24765" b="23495"/>
                <wp:wrapNone/>
                <wp:docPr id="248" name="Group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09927" w14:textId="77777777" w:rsidR="00EB5871" w:rsidRDefault="00EB5871" w:rsidP="00EF5BB9">
                              <w:r>
                                <w:rPr>
                                  <w:color w:val="FFFFFF" w:themeColor="light1"/>
                                </w:rPr>
                                <w:t>Max rozmiar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05803" w14:textId="77777777" w:rsidR="00EB5871" w:rsidRDefault="00EB5871" w:rsidP="00EF5BB9">
                              <w:pPr>
                                <w:jc w:val="center"/>
                              </w:pPr>
                              <w:r>
                                <w:rPr>
                                  <w:color w:val="FFFFFF" w:themeColor="light1"/>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D6C31" w14:textId="77777777" w:rsidR="00EB5871" w:rsidRDefault="00EB5871" w:rsidP="00EF5BB9">
                              <w:r>
                                <w:rPr>
                                  <w:color w:val="FFFFFF" w:themeColor="light1"/>
                                </w:rPr>
                                <w:t>Liczba gatunków</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C6C72" w14:textId="77777777" w:rsidR="00EB5871" w:rsidRDefault="00EB5871" w:rsidP="00EF5BB9">
                              <w:r>
                                <w:rPr>
                                  <w:color w:val="FFFFFF" w:themeColor="light1"/>
                                </w:rPr>
                                <w:t>Zagrożenie dla ludzi</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0052" w14:textId="77777777" w:rsidR="00EB5871" w:rsidRDefault="00EB5871" w:rsidP="00EF5BB9">
                              <w:r>
                                <w:rPr>
                                  <w:color w:val="FFFFFF" w:themeColor="light1"/>
                                </w:rPr>
                                <w:t>Przydatność dla ludzi</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E1864" w14:textId="77777777" w:rsidR="00EB5871" w:rsidRDefault="00EB5871" w:rsidP="00EF5BB9">
                              <w:r>
                                <w:rPr>
                                  <w:color w:val="FFFFFF" w:themeColor="light1"/>
                                </w:rPr>
                                <w:t>Oporność na antybiotyki</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7C90" w14:textId="77777777" w:rsidR="00EB5871" w:rsidRDefault="00EB5871" w:rsidP="00EF5BB9">
                              <w:pPr>
                                <w:jc w:val="center"/>
                              </w:pPr>
                              <w:r>
                                <w:rPr>
                                  <w:color w:val="FFFFFF" w:themeColor="light1"/>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7AE" w14:textId="77777777" w:rsidR="00EB5871" w:rsidRDefault="00EB5871" w:rsidP="00EF5BB9">
                              <w:pPr>
                                <w:jc w:val="center"/>
                              </w:pPr>
                              <w:r>
                                <w:rPr>
                                  <w:color w:val="FFFFFF" w:themeColor="light1"/>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5B754" w14:textId="77777777" w:rsidR="00EB5871" w:rsidRDefault="00EB5871" w:rsidP="00EF5BB9">
                              <w:pPr>
                                <w:jc w:val="center"/>
                              </w:pPr>
                              <w:r>
                                <w:rPr>
                                  <w:color w:val="FFFFFF" w:themeColor="light1"/>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6FAF0" w14:textId="77777777" w:rsidR="00EB5871" w:rsidRDefault="00EB5871" w:rsidP="00EF5BB9">
                              <w:pPr>
                                <w:jc w:val="center"/>
                              </w:pPr>
                              <w:r>
                                <w:rPr>
                                  <w:color w:val="FFFFFF" w:themeColor="light1"/>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63354"/>
                          </a:xfrm>
                          <a:prstGeom prst="rect">
                            <a:avLst/>
                          </a:prstGeom>
                          <a:solidFill>
                            <a:schemeClr val="bg1"/>
                          </a:solidFill>
                        </wps:spPr>
                        <wps:txbx>
                          <w:txbxContent>
                            <w:p w14:paraId="4A65B8D5" w14:textId="77777777" w:rsidR="00EB5871" w:rsidRDefault="00EB5871" w:rsidP="00EF5BB9">
                              <w:pPr>
                                <w:jc w:val="right"/>
                              </w:pPr>
                              <w:r>
                                <w:rPr>
                                  <w:i/>
                                  <w:iCs/>
                                  <w:color w:val="000000" w:themeColor="text1"/>
                                </w:rPr>
                                <w:t>Streptococcus</w:t>
                              </w:r>
                            </w:p>
                            <w:p w14:paraId="3B708F95" w14:textId="77777777" w:rsidR="00EB5871" w:rsidRDefault="00EB5871" w:rsidP="00EF5BB9">
                              <w:pPr>
                                <w:jc w:val="right"/>
                              </w:pPr>
                            </w:p>
                            <w:p w14:paraId="6841168D" w14:textId="77777777" w:rsidR="00EB5871" w:rsidRDefault="00EB5871" w:rsidP="00EF5BB9">
                              <w:pPr>
                                <w:jc w:val="right"/>
                              </w:pPr>
                              <w:r>
                                <w:rPr>
                                  <w:color w:val="000000" w:themeColor="text1"/>
                                </w:rPr>
                                <w:t>Bakteria</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240B0DBE" w14:textId="77777777" w:rsidR="00EB5871" w:rsidRDefault="00EB5871" w:rsidP="00EF5BB9">
                              <w:r>
                                <w:rPr>
                                  <w:color w:val="000000" w:themeColor="text1"/>
                                </w:rPr>
                                <w:t xml:space="preserve">Wiele gatunków </w:t>
                              </w:r>
                              <w:r>
                                <w:rPr>
                                  <w:i/>
                                  <w:color w:val="000000" w:themeColor="text1"/>
                                </w:rPr>
                                <w:t>Streptococcus</w:t>
                              </w:r>
                              <w:r>
                                <w:rPr>
                                  <w:color w:val="000000" w:themeColor="text1"/>
                                </w:rPr>
                                <w:t xml:space="preserve"> jest nieszkodliwych dla ludzi i występują w ramach normalnej flory naszej jamy ustnej i rąk. Jednak paciorkowce z grupy A wywołują około 15% bólów gardła.</w:t>
                              </w:r>
                            </w:p>
                          </w:txbxContent>
                        </wps:txbx>
                        <wps:bodyPr wrap="square" rtlCol="0">
                          <a:noAutofit/>
                        </wps:bodyPr>
                      </wps:wsp>
                    </wpg:wgp>
                  </a:graphicData>
                </a:graphic>
              </wp:anchor>
            </w:drawing>
          </mc:Choice>
          <mc:Fallback>
            <w:pict>
              <v:group w14:anchorId="20F18A1D" id="Group 248" o:spid="_x0000_s1090" alt="&quot;&quot;" style="position:absolute;left:0;text-align:left;margin-left:24.75pt;margin-top:9pt;width:229.05pt;height:344.65pt;z-index:251430912;mso-position-horizontal-relative:text;mso-position-vertical-relative:text"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">
                <v:roundrect id="Rectangle: Rounded Corners 1385" o:spid="_x0000_s10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C309927" w14:textId="77777777" w:rsidR="00EB5871" w:rsidRDefault="00EB5871" w:rsidP="00EF5BB9">
                        <w:r>
                          <w:rPr>
                            <w:color w:val="FFFFFF" w:themeColor="light1"/>
                          </w:rPr>
                          <w:t>Max rozmiar (nm)</w:t>
                        </w:r>
                      </w:p>
                    </w:txbxContent>
                  </v:textbox>
                </v:roundrect>
                <v:roundrect id="Rectangle: Rounded Corners 1388" o:spid="_x0000_s10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F705803" w14:textId="77777777" w:rsidR="00EB5871" w:rsidRDefault="00EB5871" w:rsidP="00EF5BB9">
                        <w:pPr>
                          <w:jc w:val="center"/>
                        </w:pPr>
                        <w:r>
                          <w:rPr>
                            <w:color w:val="FFFFFF" w:themeColor="light1"/>
                          </w:rPr>
                          <w:t>1000</w:t>
                        </w:r>
                      </w:p>
                    </w:txbxContent>
                  </v:textbox>
                </v:roundrect>
                <v:roundrect id="Rectangle: Rounded Corners 1389" o:spid="_x0000_s10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43ED6C31" w14:textId="77777777" w:rsidR="00EB5871" w:rsidRDefault="00EB5871" w:rsidP="00EF5BB9">
                        <w:r>
                          <w:rPr>
                            <w:color w:val="FFFFFF" w:themeColor="light1"/>
                          </w:rPr>
                          <w:t>Liczba gatunków</w:t>
                        </w:r>
                      </w:p>
                    </w:txbxContent>
                  </v:textbox>
                </v:roundrect>
                <v:roundrect id="Rectangle: Rounded Corners 1390" o:spid="_x0000_s10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065C6C72" w14:textId="77777777" w:rsidR="00EB5871" w:rsidRDefault="00EB5871" w:rsidP="00EF5BB9">
                        <w:r>
                          <w:rPr>
                            <w:color w:val="FFFFFF" w:themeColor="light1"/>
                          </w:rPr>
                          <w:t>Zagrożenie dla ludzi</w:t>
                        </w:r>
                      </w:p>
                    </w:txbxContent>
                  </v:textbox>
                </v:roundrect>
                <v:roundrect id="Rectangle: Rounded Corners 1391" o:spid="_x0000_s10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22B90052" w14:textId="77777777" w:rsidR="00EB5871" w:rsidRDefault="00EB5871" w:rsidP="00EF5BB9">
                        <w:r>
                          <w:rPr>
                            <w:color w:val="FFFFFF" w:themeColor="light1"/>
                          </w:rPr>
                          <w:t>Przydatność dla ludzi</w:t>
                        </w:r>
                      </w:p>
                    </w:txbxContent>
                  </v:textbox>
                </v:roundrect>
                <v:roundrect id="Rectangle: Rounded Corners 1392" o:spid="_x0000_s10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2E4E1864" w14:textId="77777777" w:rsidR="00EB5871" w:rsidRDefault="00EB5871" w:rsidP="00EF5BB9">
                        <w:r>
                          <w:rPr>
                            <w:color w:val="FFFFFF" w:themeColor="light1"/>
                          </w:rPr>
                          <w:t>Oporność na antybiotyki</w:t>
                        </w:r>
                      </w:p>
                    </w:txbxContent>
                  </v:textbox>
                </v:roundrect>
                <v:roundrect id="Rectangle: Rounded Corners 1393" o:spid="_x0000_s10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050A7C90" w14:textId="77777777" w:rsidR="00EB5871" w:rsidRDefault="00EB5871" w:rsidP="00EF5BB9">
                        <w:pPr>
                          <w:jc w:val="center"/>
                        </w:pPr>
                        <w:r>
                          <w:rPr>
                            <w:color w:val="FFFFFF" w:themeColor="light1"/>
                          </w:rPr>
                          <w:t>21</w:t>
                        </w:r>
                      </w:p>
                    </w:txbxContent>
                  </v:textbox>
                </v:roundrect>
                <v:roundrect id="Rectangle: Rounded Corners 1394" o:spid="_x0000_s11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7E5957AE" w14:textId="77777777" w:rsidR="00EB5871" w:rsidRDefault="00EB5871" w:rsidP="00EF5BB9">
                        <w:pPr>
                          <w:jc w:val="center"/>
                        </w:pPr>
                        <w:r>
                          <w:rPr>
                            <w:color w:val="FFFFFF" w:themeColor="light1"/>
                          </w:rPr>
                          <w:t>50</w:t>
                        </w:r>
                      </w:p>
                    </w:txbxContent>
                  </v:textbox>
                </v:roundrect>
                <v:roundrect id="Rectangle: Rounded Corners 1395" o:spid="_x0000_s11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4485B754" w14:textId="77777777" w:rsidR="00EB5871" w:rsidRDefault="00EB5871" w:rsidP="00EF5BB9">
                        <w:pPr>
                          <w:jc w:val="center"/>
                        </w:pPr>
                        <w:r>
                          <w:rPr>
                            <w:color w:val="FFFFFF" w:themeColor="light1"/>
                          </w:rPr>
                          <w:t>75</w:t>
                        </w:r>
                      </w:p>
                    </w:txbxContent>
                  </v:textbox>
                </v:roundrect>
                <v:roundrect id="Rectangle: Rounded Corners 1396" o:spid="_x0000_s11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58D6FAF0" w14:textId="77777777" w:rsidR="00EB5871" w:rsidRDefault="00EB5871" w:rsidP="00EF5BB9">
                        <w:pPr>
                          <w:jc w:val="center"/>
                        </w:pPr>
                        <w:r>
                          <w:rPr>
                            <w:color w:val="FFFFFF" w:themeColor="light1"/>
                          </w:rPr>
                          <w:t>50</w:t>
                        </w:r>
                      </w:p>
                    </w:txbxContent>
                  </v:textbox>
                </v:roundrect>
                <v:shape id="Picture 1397" o:spid="_x0000_s1103"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30" o:title=""/>
                </v:shape>
                <v:shape id="TextBox 44" o:spid="_x0000_s1104" type="#_x0000_t202" alt="Streptococcus&#10;Strep-Toe-Coccus&#10;Bacterium" style="position:absolute;left:14099;top:1433;width:141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4A65B8D5" w14:textId="77777777" w:rsidR="00EB5871" w:rsidRDefault="00EB5871" w:rsidP="00EF5BB9">
                        <w:pPr>
                          <w:jc w:val="right"/>
                        </w:pPr>
                        <w:r>
                          <w:rPr>
                            <w:i/>
                            <w:iCs/>
                            <w:color w:val="000000" w:themeColor="text1"/>
                          </w:rPr>
                          <w:t>Streptococcus</w:t>
                        </w:r>
                      </w:p>
                      <w:p w14:paraId="3B708F95" w14:textId="77777777" w:rsidR="00EB5871" w:rsidRDefault="00EB5871" w:rsidP="00EF5BB9">
                        <w:pPr>
                          <w:jc w:val="right"/>
                        </w:pPr>
                      </w:p>
                      <w:p w14:paraId="6841168D" w14:textId="77777777" w:rsidR="00EB5871" w:rsidRDefault="00EB5871" w:rsidP="00EF5BB9">
                        <w:pPr>
                          <w:jc w:val="right"/>
                        </w:pPr>
                        <w:r>
                          <w:rPr>
                            <w:color w:val="000000" w:themeColor="text1"/>
                          </w:rPr>
                          <w:t>Bakteria</w:t>
                        </w:r>
                      </w:p>
                    </w:txbxContent>
                  </v:textbox>
                </v:shape>
                <v:shape id="TextBox 45" o:spid="_x0000_s110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240B0DBE" w14:textId="77777777" w:rsidR="00EB5871" w:rsidRDefault="00EB5871" w:rsidP="00EF5BB9">
                        <w:r>
                          <w:rPr>
                            <w:color w:val="000000" w:themeColor="text1"/>
                          </w:rPr>
                          <w:t xml:space="preserve">Wiele gatunków </w:t>
                        </w:r>
                        <w:r>
                          <w:rPr>
                            <w:i/>
                            <w:color w:val="000000" w:themeColor="text1"/>
                          </w:rPr>
                          <w:t>Streptococcus</w:t>
                        </w:r>
                        <w:r>
                          <w:rPr>
                            <w:color w:val="000000" w:themeColor="text1"/>
                          </w:rPr>
                          <w:t xml:space="preserve"> jest nieszkodliwych dla ludzi i występują w ramach normalnej flory naszej jamy ustnej i rąk. Jednak paciorkowce z grupy A wywołują około 15% bólów gardła.</w:t>
                        </w:r>
                      </w:p>
                    </w:txbxContent>
                  </v:textbox>
                </v:shape>
              </v:group>
            </w:pict>
          </mc:Fallback>
        </mc:AlternateContent>
      </w:r>
    </w:p>
    <w:p w14:paraId="632353FC" w14:textId="07F11828" w:rsidR="00EF5BB9" w:rsidRPr="002D6FB5" w:rsidRDefault="00EF5BB9" w:rsidP="00EF5BB9">
      <w:pPr>
        <w:pStyle w:val="a3"/>
      </w:pPr>
    </w:p>
    <w:p w14:paraId="26FB1E23" w14:textId="77777777" w:rsidR="00D057B0" w:rsidRPr="002D6FB5" w:rsidRDefault="00D057B0" w:rsidP="00EF5BB9">
      <w:pPr>
        <w:pStyle w:val="a3"/>
      </w:pPr>
    </w:p>
    <w:p w14:paraId="00117C3B" w14:textId="4E6C5865" w:rsidR="00D057B0" w:rsidRPr="002D6FB5" w:rsidRDefault="00D7292C">
      <w:r w:rsidRPr="002D6FB5">
        <w:rPr>
          <w:noProof/>
        </w:rPr>
        <mc:AlternateContent>
          <mc:Choice Requires="wpg">
            <w:drawing>
              <wp:anchor distT="0" distB="0" distL="114300" distR="114300" simplePos="0" relativeHeight="252197888" behindDoc="0" locked="0" layoutInCell="1" allowOverlap="1" wp14:anchorId="6FDCE58C" wp14:editId="604F01A2">
                <wp:simplePos x="0" y="0"/>
                <wp:positionH relativeFrom="column">
                  <wp:posOffset>3467100</wp:posOffset>
                </wp:positionH>
                <wp:positionV relativeFrom="paragraph">
                  <wp:posOffset>3979545</wp:posOffset>
                </wp:positionV>
                <wp:extent cx="2908935" cy="4408170"/>
                <wp:effectExtent l="12700" t="12700" r="24765" b="24130"/>
                <wp:wrapNone/>
                <wp:docPr id="2974" name="Group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1408" name="Rectangle: Rounded Corners 140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9" name="Picture 1409">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1410" name="TextBox 93" descr="Escherichia coli&#10;Esh-Er-lc-E-Ah&#10;Bacterium&#10;"/>
                        <wps:cNvSpPr txBox="1"/>
                        <wps:spPr>
                          <a:xfrm>
                            <a:off x="1552893" y="149601"/>
                            <a:ext cx="1279508" cy="963295"/>
                          </a:xfrm>
                          <a:prstGeom prst="rect">
                            <a:avLst/>
                          </a:prstGeom>
                          <a:solidFill>
                            <a:schemeClr val="bg1"/>
                          </a:solidFill>
                        </wps:spPr>
                        <wps:txbx>
                          <w:txbxContent>
                            <w:p w14:paraId="0403E4B5" w14:textId="77777777" w:rsidR="00EB5871" w:rsidRDefault="00EB5871" w:rsidP="00EF5BB9">
                              <w:pPr>
                                <w:jc w:val="right"/>
                                <w:rPr>
                                  <w:rFonts w:cs="Arial"/>
                                  <w:i/>
                                  <w:iCs/>
                                  <w:color w:val="000000" w:themeColor="text1"/>
                                  <w:kern w:val="24"/>
                                </w:rPr>
                              </w:pPr>
                              <w:r>
                                <w:rPr>
                                  <w:i/>
                                  <w:iCs/>
                                  <w:color w:val="000000" w:themeColor="text1"/>
                                </w:rPr>
                                <w:t>Escherichia coli</w:t>
                              </w:r>
                            </w:p>
                            <w:p w14:paraId="24699819" w14:textId="77777777" w:rsidR="00EB5871" w:rsidRDefault="00EB5871" w:rsidP="00EF5BB9">
                              <w:pPr>
                                <w:jc w:val="right"/>
                                <w:rPr>
                                  <w:rFonts w:cs="Arial"/>
                                  <w:i/>
                                  <w:iCs/>
                                  <w:color w:val="000000" w:themeColor="text1"/>
                                  <w:kern w:val="24"/>
                                </w:rPr>
                              </w:pPr>
                            </w:p>
                            <w:p w14:paraId="01FCAE3C" w14:textId="77777777" w:rsidR="00EB5871" w:rsidRDefault="00EB5871" w:rsidP="00EF5BB9">
                              <w:pPr>
                                <w:jc w:val="right"/>
                              </w:pPr>
                              <w:r>
                                <w:rPr>
                                  <w:color w:val="000000" w:themeColor="text1"/>
                                </w:rPr>
                                <w:t>Bakteria</w:t>
                              </w:r>
                            </w:p>
                          </w:txbxContent>
                        </wps:txbx>
                        <wps:bodyPr wrap="square" rtlCol="0">
                          <a:spAutoFit/>
                        </wps:bodyPr>
                      </wps:wsp>
                      <wps:wsp>
                        <wps:cNvPr id="1411" name="TextBox 94" descr="Many strains of E. coli are harmless, and huge numbers are present in the human and animal gut. In some cases, however, E. coli cause both urinary infections and food poisoning. "/>
                        <wps:cNvSpPr txBox="1"/>
                        <wps:spPr>
                          <a:xfrm>
                            <a:off x="3425" y="2949960"/>
                            <a:ext cx="2884761" cy="1327814"/>
                          </a:xfrm>
                          <a:prstGeom prst="rect">
                            <a:avLst/>
                          </a:prstGeom>
                          <a:noFill/>
                        </wps:spPr>
                        <wps:txbx>
                          <w:txbxContent>
                            <w:p w14:paraId="55B4DB48" w14:textId="77777777" w:rsidR="00EB5871" w:rsidRDefault="00EB5871" w:rsidP="00EF5BB9">
                              <w:r>
                                <w:rPr>
                                  <w:color w:val="000000" w:themeColor="text1"/>
                                </w:rPr>
                                <w:t xml:space="preserve">Wiele szczepów </w:t>
                              </w:r>
                              <w:r>
                                <w:rPr>
                                  <w:i/>
                                  <w:color w:val="000000" w:themeColor="text1"/>
                                </w:rPr>
                                <w:t xml:space="preserve">E.coli </w:t>
                              </w:r>
                              <w:r>
                                <w:rPr>
                                  <w:color w:val="000000" w:themeColor="text1"/>
                                </w:rPr>
                                <w:t xml:space="preserve">jest nieszkodliwych, a ich ogromne ilości są obecne w jelitach ludzi i zwierząt. Jednak w niektórych przypadkach </w:t>
                              </w:r>
                              <w:r>
                                <w:rPr>
                                  <w:i/>
                                  <w:color w:val="000000" w:themeColor="text1"/>
                                </w:rPr>
                                <w:t>E.coli</w:t>
                              </w:r>
                              <w:r>
                                <w:rPr>
                                  <w:color w:val="000000" w:themeColor="text1"/>
                                </w:rPr>
                                <w:t xml:space="preserve"> wywołuje infekcje dróg moczowych i zatrucia pokarmowe. </w:t>
                              </w:r>
                            </w:p>
                          </w:txbxContent>
                        </wps:txbx>
                        <wps:bodyPr wrap="square" rtlCol="0">
                          <a:spAutoFit/>
                        </wps:bodyPr>
                      </wps:wsp>
                      <wpg:grpSp>
                        <wpg:cNvPr id="2873" name="Group 2873"/>
                        <wpg:cNvGrpSpPr/>
                        <wpg:grpSpPr>
                          <a:xfrm>
                            <a:off x="127250" y="1187835"/>
                            <a:ext cx="2646045" cy="1771650"/>
                            <a:chOff x="0" y="0"/>
                            <a:chExt cx="2646045" cy="1771650"/>
                          </a:xfrm>
                        </wpg:grpSpPr>
                        <wps:wsp>
                          <wps:cNvPr id="2874" name="Rectangle: Rounded Corners 287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5" name="Rectangle: Rounded Corners 287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202A" w14:textId="77777777" w:rsidR="00EB5871" w:rsidRDefault="00EB5871" w:rsidP="00897FA5">
                                <w:r>
                                  <w:rPr>
                                    <w:color w:val="FFFFFF" w:themeColor="light1"/>
                                  </w:rPr>
                                  <w:t>Max rozmiar (nm)</w:t>
                                </w:r>
                              </w:p>
                            </w:txbxContent>
                          </wps:txbx>
                          <wps:bodyPr rtlCol="0" anchor="ctr">
                            <a:noAutofit/>
                          </wps:bodyPr>
                        </wps:wsp>
                        <wps:wsp>
                          <wps:cNvPr id="2876" name="Rectangle: Rounded Corners 287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8D163" w14:textId="77777777" w:rsidR="00EB5871" w:rsidRDefault="00EB5871" w:rsidP="00897FA5">
                                <w:pPr>
                                  <w:jc w:val="center"/>
                                </w:pPr>
                                <w:r>
                                  <w:rPr>
                                    <w:color w:val="FFFFFF" w:themeColor="light1"/>
                                  </w:rPr>
                                  <w:t>2 000</w:t>
                                </w:r>
                              </w:p>
                            </w:txbxContent>
                          </wps:txbx>
                          <wps:bodyPr rtlCol="0" anchor="ctr"/>
                        </wps:wsp>
                        <wps:wsp>
                          <wps:cNvPr id="2877" name="Rectangle: Rounded Corners 287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58C8C" w14:textId="77777777" w:rsidR="00EB5871" w:rsidRDefault="00EB5871" w:rsidP="00897FA5">
                                <w:r>
                                  <w:rPr>
                                    <w:color w:val="FFFFFF" w:themeColor="light1"/>
                                  </w:rPr>
                                  <w:t>Liczba gatunków</w:t>
                                </w:r>
                              </w:p>
                            </w:txbxContent>
                          </wps:txbx>
                          <wps:bodyPr rtlCol="0" anchor="ctr">
                            <a:noAutofit/>
                          </wps:bodyPr>
                        </wps:wsp>
                        <wps:wsp>
                          <wps:cNvPr id="2878" name="Rectangle: Rounded Corners 287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D9893" w14:textId="77777777" w:rsidR="00EB5871" w:rsidRDefault="00EB5871" w:rsidP="00897FA5">
                                <w:r>
                                  <w:rPr>
                                    <w:color w:val="FFFFFF" w:themeColor="light1"/>
                                  </w:rPr>
                                  <w:t>Zagrożenie dla ludzi</w:t>
                                </w:r>
                              </w:p>
                            </w:txbxContent>
                          </wps:txbx>
                          <wps:bodyPr rtlCol="0" anchor="ctr">
                            <a:noAutofit/>
                          </wps:bodyPr>
                        </wps:wsp>
                        <wps:wsp>
                          <wps:cNvPr id="2879" name="Rectangle: Rounded Corners 287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2FE58" w14:textId="77777777" w:rsidR="00EB5871" w:rsidRDefault="00EB5871" w:rsidP="00897FA5">
                                <w:r>
                                  <w:rPr>
                                    <w:color w:val="FFFFFF" w:themeColor="light1"/>
                                  </w:rPr>
                                  <w:t>Przydatność dla ludzi</w:t>
                                </w:r>
                              </w:p>
                            </w:txbxContent>
                          </wps:txbx>
                          <wps:bodyPr rtlCol="0" anchor="ctr">
                            <a:noAutofit/>
                          </wps:bodyPr>
                        </wps:wsp>
                        <wps:wsp>
                          <wps:cNvPr id="2944" name="Rectangle: Rounded Corners 294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43FA0" w14:textId="77777777" w:rsidR="00EB5871" w:rsidRDefault="00EB5871" w:rsidP="00897FA5">
                                <w:r>
                                  <w:rPr>
                                    <w:color w:val="FFFFFF" w:themeColor="light1"/>
                                  </w:rPr>
                                  <w:t>Oporność na antybiotyki</w:t>
                                </w:r>
                              </w:p>
                            </w:txbxContent>
                          </wps:txbx>
                          <wps:bodyPr rtlCol="0" anchor="ctr">
                            <a:noAutofit/>
                          </wps:bodyPr>
                        </wps:wsp>
                        <wps:wsp>
                          <wps:cNvPr id="2945" name="Rectangle: Rounded Corners 294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9A5CF" w14:textId="5ECB39D9" w:rsidR="00EB5871" w:rsidRDefault="00EB5871" w:rsidP="00897FA5">
                                <w:pPr>
                                  <w:jc w:val="center"/>
                                </w:pPr>
                                <w:r>
                                  <w:t>7</w:t>
                                </w:r>
                              </w:p>
                            </w:txbxContent>
                          </wps:txbx>
                          <wps:bodyPr rtlCol="0" anchor="ctr">
                            <a:noAutofit/>
                          </wps:bodyPr>
                        </wps:wsp>
                        <wps:wsp>
                          <wps:cNvPr id="2946" name="Rectangle: Rounded Corners 294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AB105" w14:textId="1D94B06D" w:rsidR="00EB5871" w:rsidRDefault="00EB5871" w:rsidP="00897FA5">
                                <w:pPr>
                                  <w:jc w:val="center"/>
                                </w:pPr>
                                <w:r>
                                  <w:rPr>
                                    <w:color w:val="FFFFFF" w:themeColor="light1"/>
                                  </w:rPr>
                                  <w:t>70</w:t>
                                </w:r>
                              </w:p>
                            </w:txbxContent>
                          </wps:txbx>
                          <wps:bodyPr rtlCol="0" anchor="ctr">
                            <a:noAutofit/>
                          </wps:bodyPr>
                        </wps:wsp>
                        <wps:wsp>
                          <wps:cNvPr id="2947" name="Rectangle: Rounded Corners 294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5D6D9" w14:textId="1746558C" w:rsidR="00EB5871" w:rsidRDefault="00EB5871" w:rsidP="00897FA5">
                                <w:pPr>
                                  <w:jc w:val="center"/>
                                </w:pPr>
                                <w:r>
                                  <w:rPr>
                                    <w:color w:val="FFFFFF" w:themeColor="light1"/>
                                  </w:rPr>
                                  <w:t>184</w:t>
                                </w:r>
                              </w:p>
                            </w:txbxContent>
                          </wps:txbx>
                          <wps:bodyPr rtlCol="0" anchor="ctr">
                            <a:noAutofit/>
                          </wps:bodyPr>
                        </wps:wsp>
                        <wps:wsp>
                          <wps:cNvPr id="2948" name="Rectangle: Rounded Corners 294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A007FF" w14:textId="71EE2106" w:rsidR="00EB5871" w:rsidRDefault="00EB5871" w:rsidP="00897FA5">
                                <w:pPr>
                                  <w:jc w:val="center"/>
                                </w:pPr>
                                <w:r>
                                  <w:rPr>
                                    <w:color w:val="FFFFFF" w:themeColor="light1"/>
                                  </w:rPr>
                                  <w:t>80</w:t>
                                </w:r>
                              </w:p>
                            </w:txbxContent>
                          </wps:txbx>
                          <wps:bodyPr rtlCol="0" anchor="ctr">
                            <a:noAutofit/>
                          </wps:bodyPr>
                        </wps:wsp>
                      </wpg:grpSp>
                    </wpg:wgp>
                  </a:graphicData>
                </a:graphic>
              </wp:anchor>
            </w:drawing>
          </mc:Choice>
          <mc:Fallback>
            <w:pict>
              <v:group w14:anchorId="6FDCE58C" id="Group 2974" o:spid="_x0000_s1106" alt="&quot;&quot;" style="position:absolute;margin-left:273pt;margin-top:313.35pt;width:229.05pt;height:347.1pt;z-index:252197888;mso-position-horizontal-relative:text;mso-position-vertical-relative:text"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">
                <v:roundrect id="Rectangle: Rounded Corners 1408" o:spid="_x0000_s110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" filled="f" strokecolor="#2b599e" strokeweight="3pt">
                  <v:stroke joinstyle="miter"/>
                </v:roundrect>
                <v:shape id="Picture 1409" o:spid="_x0000_s1108"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">
                  <v:imagedata r:id="rId32" o:title=""/>
                </v:shape>
                <v:shape id="TextBox 93" o:spid="_x0000_s1109" type="#_x0000_t202" alt="Escherichia coli&#10;Esh-Er-lc-E-Ah&#10;Bacterium&#10;" style="position:absolute;left:15528;top:1496;width:12796;height:9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" fillcolor="white [3212]" stroked="f">
                  <v:textbox style="mso-fit-shape-to-text:t">
                    <w:txbxContent>
                      <w:p w14:paraId="0403E4B5" w14:textId="77777777" w:rsidR="00EB5871" w:rsidRDefault="00EB5871" w:rsidP="00EF5BB9">
                        <w:pPr>
                          <w:jc w:val="right"/>
                          <w:rPr>
                            <w:rFonts w:cs="Arial"/>
                            <w:i/>
                            <w:iCs/>
                            <w:color w:val="000000" w:themeColor="text1"/>
                            <w:kern w:val="24"/>
                          </w:rPr>
                        </w:pPr>
                        <w:r>
                          <w:rPr>
                            <w:i/>
                            <w:iCs/>
                            <w:color w:val="000000" w:themeColor="text1"/>
                          </w:rPr>
                          <w:t>Escherichia coli</w:t>
                        </w:r>
                      </w:p>
                      <w:p w14:paraId="24699819" w14:textId="77777777" w:rsidR="00EB5871" w:rsidRDefault="00EB5871" w:rsidP="00EF5BB9">
                        <w:pPr>
                          <w:jc w:val="right"/>
                          <w:rPr>
                            <w:rFonts w:cs="Arial"/>
                            <w:i/>
                            <w:iCs/>
                            <w:color w:val="000000" w:themeColor="text1"/>
                            <w:kern w:val="24"/>
                          </w:rPr>
                        </w:pPr>
                      </w:p>
                      <w:p w14:paraId="01FCAE3C" w14:textId="77777777" w:rsidR="00EB5871" w:rsidRDefault="00EB5871" w:rsidP="00EF5BB9">
                        <w:pPr>
                          <w:jc w:val="right"/>
                        </w:pPr>
                        <w:r>
                          <w:rPr>
                            <w:color w:val="000000" w:themeColor="text1"/>
                          </w:rPr>
                          <w:t>Bakteria</w:t>
                        </w:r>
                      </w:p>
                    </w:txbxContent>
                  </v:textbox>
                </v:shape>
                <v:shape id="TextBox 94" o:spid="_x0000_s1110" type="#_x0000_t202" alt="Many strains of E. coli are harmless, and huge numbers are present in the human and animal gut. In some cases, however, E. coli cause both urinary infections and food poisoning. " style="position:absolute;left:34;top:29499;width:28847;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" filled="f" stroked="f">
                  <v:textbox style="mso-fit-shape-to-text:t">
                    <w:txbxContent>
                      <w:p w14:paraId="55B4DB48" w14:textId="77777777" w:rsidR="00EB5871" w:rsidRDefault="00EB5871" w:rsidP="00EF5BB9">
                        <w:r>
                          <w:rPr>
                            <w:color w:val="000000" w:themeColor="text1"/>
                          </w:rPr>
                          <w:t xml:space="preserve">Wiele szczepów </w:t>
                        </w:r>
                        <w:r>
                          <w:rPr>
                            <w:i/>
                            <w:color w:val="000000" w:themeColor="text1"/>
                          </w:rPr>
                          <w:t xml:space="preserve">E.coli </w:t>
                        </w:r>
                        <w:r>
                          <w:rPr>
                            <w:color w:val="000000" w:themeColor="text1"/>
                          </w:rPr>
                          <w:t xml:space="preserve">jest nieszkodliwych, a ich ogromne ilości są obecne w jelitach ludzi i zwierząt. Jednak w niektórych przypadkach </w:t>
                        </w:r>
                        <w:r>
                          <w:rPr>
                            <w:i/>
                            <w:color w:val="000000" w:themeColor="text1"/>
                          </w:rPr>
                          <w:t>E.coli</w:t>
                        </w:r>
                        <w:r>
                          <w:rPr>
                            <w:color w:val="000000" w:themeColor="text1"/>
                          </w:rPr>
                          <w:t xml:space="preserve"> wywołuje infekcje dróg moczowych i zatrucia pokarmowe. </w:t>
                        </w:r>
                      </w:p>
                    </w:txbxContent>
                  </v:textbox>
                </v:shape>
                <v:group id="Group 2873" o:spid="_x0000_s111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BL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R/B6E56AnD8BAAD//wMAUEsBAi0AFAAGAAgAAAAhANvh9svuAAAAhQEAABMAAAAAAAAA&#10;AAAAAAAAAAAAAFtDb250ZW50X1R5cGVzXS54bWxQSwECLQAUAAYACAAAACEAWvQsW78AAAAVAQAA&#10;CwAAAAAAAAAAAAAAAAAfAQAAX3JlbHMvLnJlbHNQSwECLQAUAAYACAAAACEAiDqgS8YAAADdAAAA&#10;DwAAAAAAAAAAAAAAAAAHAgAAZHJzL2Rvd25yZXYueG1sUEsFBgAAAAADAAMAtwAAAPoCAAAAAA==&#10;">
                  <v:roundrect id="Rectangle: Rounded Corners 2874"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" fillcolor="#2b599e" strokecolor="#2b599e" strokeweight="3pt">
                    <v:stroke joinstyle="miter"/>
                  </v:roundrect>
                  <v:roundrect id="Rectangle: Rounded Corners 2875"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DaxQAAAN0AAAAPAAAAZHJzL2Rvd25yZXYueG1sRI9fa8Iw&#10;FMXfB36HcAVfxkwtb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BnyhDaxQAAAN0AAAAP&#10;AAAAAAAAAAAAAAAAAAcCAABkcnMvZG93bnJldi54bWxQSwUGAAAAAAMAAwC3AAAA+QIAAAAA&#10;" fillcolor="#1f396c" strokecolor="#1f396c" strokeweight=".25pt">
                    <v:stroke joinstyle="miter"/>
                    <v:textbox>
                      <w:txbxContent>
                        <w:p w14:paraId="6902202A" w14:textId="77777777" w:rsidR="00EB5871" w:rsidRDefault="00EB5871" w:rsidP="00897FA5">
                          <w:r>
                            <w:rPr>
                              <w:color w:val="FFFFFF" w:themeColor="light1"/>
                            </w:rPr>
                            <w:t>Max rozmiar (nm)</w:t>
                          </w:r>
                        </w:p>
                      </w:txbxContent>
                    </v:textbox>
                  </v:roundrect>
                  <v:roundrect id="Rectangle: Rounded Corners 2876" o:spid="_x0000_s111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" fillcolor="#1f396c" strokecolor="#1f396c" strokeweight=".25pt">
                    <v:stroke joinstyle="miter"/>
                    <v:textbox>
                      <w:txbxContent>
                        <w:p w14:paraId="1198D163" w14:textId="77777777" w:rsidR="00EB5871" w:rsidRDefault="00EB5871" w:rsidP="00897FA5">
                          <w:pPr>
                            <w:jc w:val="center"/>
                          </w:pPr>
                          <w:r>
                            <w:rPr>
                              <w:color w:val="FFFFFF" w:themeColor="light1"/>
                            </w:rPr>
                            <w:t>2 000</w:t>
                          </w:r>
                        </w:p>
                      </w:txbxContent>
                    </v:textbox>
                  </v:roundrect>
                  <v:roundrect id="Rectangle: Rounded Corners 2877"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" fillcolor="#1f396c" strokecolor="#1f396c" strokeweight=".25pt">
                    <v:stroke joinstyle="miter"/>
                    <v:textbox>
                      <w:txbxContent>
                        <w:p w14:paraId="2EA58C8C" w14:textId="77777777" w:rsidR="00EB5871" w:rsidRDefault="00EB5871" w:rsidP="00897FA5">
                          <w:r>
                            <w:rPr>
                              <w:color w:val="FFFFFF" w:themeColor="light1"/>
                            </w:rPr>
                            <w:t>Liczba gatunków</w:t>
                          </w:r>
                        </w:p>
                      </w:txbxContent>
                    </v:textbox>
                  </v:roundrect>
                  <v:roundrect id="Rectangle: Rounded Corners 2878"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" fillcolor="#1f396c" strokecolor="#1f396c" strokeweight=".25pt">
                    <v:stroke joinstyle="miter"/>
                    <v:textbox>
                      <w:txbxContent>
                        <w:p w14:paraId="200D9893" w14:textId="77777777" w:rsidR="00EB5871" w:rsidRDefault="00EB5871" w:rsidP="00897FA5">
                          <w:r>
                            <w:rPr>
                              <w:color w:val="FFFFFF" w:themeColor="light1"/>
                            </w:rPr>
                            <w:t>Zagrożenie dla ludzi</w:t>
                          </w:r>
                        </w:p>
                      </w:txbxContent>
                    </v:textbox>
                  </v:roundrect>
                  <v:roundrect id="Rectangle: Rounded Corners 2879"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" fillcolor="#1f396c" strokecolor="#1f396c" strokeweight=".25pt">
                    <v:stroke joinstyle="miter"/>
                    <v:textbox>
                      <w:txbxContent>
                        <w:p w14:paraId="44A2FE58" w14:textId="77777777" w:rsidR="00EB5871" w:rsidRDefault="00EB5871" w:rsidP="00897FA5">
                          <w:r>
                            <w:rPr>
                              <w:color w:val="FFFFFF" w:themeColor="light1"/>
                            </w:rPr>
                            <w:t>Przydatność dla ludzi</w:t>
                          </w:r>
                        </w:p>
                      </w:txbxContent>
                    </v:textbox>
                  </v:roundrect>
                  <v:roundrect id="Rectangle: Rounded Corners 2944"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" fillcolor="#1f396c" strokecolor="#1f396c" strokeweight=".25pt">
                    <v:stroke joinstyle="miter"/>
                    <v:textbox>
                      <w:txbxContent>
                        <w:p w14:paraId="3C043FA0" w14:textId="77777777" w:rsidR="00EB5871" w:rsidRDefault="00EB5871" w:rsidP="00897FA5">
                          <w:r>
                            <w:rPr>
                              <w:color w:val="FFFFFF" w:themeColor="light1"/>
                            </w:rPr>
                            <w:t>Oporność na antybiotyki</w:t>
                          </w:r>
                        </w:p>
                      </w:txbxContent>
                    </v:textbox>
                  </v:roundrect>
                  <v:roundrect id="Rectangle: Rounded Corners 2945"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" fillcolor="#1f396c" strokecolor="#1f396c" strokeweight=".25pt">
                    <v:stroke joinstyle="miter"/>
                    <v:textbox>
                      <w:txbxContent>
                        <w:p w14:paraId="0A09A5CF" w14:textId="5ECB39D9" w:rsidR="00EB5871" w:rsidRDefault="00EB5871" w:rsidP="00897FA5">
                          <w:pPr>
                            <w:jc w:val="center"/>
                          </w:pPr>
                          <w:r>
                            <w:t>7</w:t>
                          </w:r>
                        </w:p>
                      </w:txbxContent>
                    </v:textbox>
                  </v:roundrect>
                  <v:roundrect id="Rectangle: Rounded Corners 2946"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" fillcolor="#1f396c" strokecolor="#1f396c" strokeweight=".25pt">
                    <v:stroke joinstyle="miter"/>
                    <v:textbox>
                      <w:txbxContent>
                        <w:p w14:paraId="2F2AB105" w14:textId="1D94B06D" w:rsidR="00EB5871" w:rsidRDefault="00EB5871" w:rsidP="00897FA5">
                          <w:pPr>
                            <w:jc w:val="center"/>
                          </w:pPr>
                          <w:r>
                            <w:rPr>
                              <w:color w:val="FFFFFF" w:themeColor="light1"/>
                            </w:rPr>
                            <w:t>70</w:t>
                          </w:r>
                        </w:p>
                      </w:txbxContent>
                    </v:textbox>
                  </v:roundrect>
                  <v:roundrect id="Rectangle: Rounded Corners 2947"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4W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" fillcolor="#1f396c" strokecolor="#1f396c" strokeweight=".25pt">
                    <v:stroke joinstyle="miter"/>
                    <v:textbox>
                      <w:txbxContent>
                        <w:p w14:paraId="13D5D6D9" w14:textId="1746558C" w:rsidR="00EB5871" w:rsidRDefault="00EB5871" w:rsidP="00897FA5">
                          <w:pPr>
                            <w:jc w:val="center"/>
                          </w:pPr>
                          <w:r>
                            <w:rPr>
                              <w:color w:val="FFFFFF" w:themeColor="light1"/>
                            </w:rPr>
                            <w:t>184</w:t>
                          </w:r>
                        </w:p>
                      </w:txbxContent>
                    </v:textbox>
                  </v:roundrect>
                  <v:roundrect id="Rectangle: Rounded Corners 2948"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" fillcolor="#1f396c" strokecolor="#1f396c" strokeweight=".25pt">
                    <v:stroke joinstyle="miter"/>
                    <v:textbox>
                      <w:txbxContent>
                        <w:p w14:paraId="0DA007FF" w14:textId="71EE2106" w:rsidR="00EB5871" w:rsidRDefault="00EB5871" w:rsidP="00897FA5">
                          <w:pPr>
                            <w:jc w:val="center"/>
                          </w:pPr>
                          <w:r>
                            <w:rPr>
                              <w:color w:val="FFFFFF" w:themeColor="light1"/>
                            </w:rPr>
                            <w:t>80</w:t>
                          </w:r>
                        </w:p>
                      </w:txbxContent>
                    </v:textbox>
                  </v:roundrect>
                </v:group>
              </v:group>
            </w:pict>
          </mc:Fallback>
        </mc:AlternateContent>
      </w:r>
      <w:r w:rsidRPr="002D6FB5">
        <w:rPr>
          <w:noProof/>
        </w:rPr>
        <mc:AlternateContent>
          <mc:Choice Requires="wpg">
            <w:drawing>
              <wp:anchor distT="0" distB="0" distL="114300" distR="114300" simplePos="0" relativeHeight="252194816" behindDoc="0" locked="0" layoutInCell="1" allowOverlap="1" wp14:anchorId="3D06CA1B" wp14:editId="51FE9D62">
                <wp:simplePos x="0" y="0"/>
                <wp:positionH relativeFrom="column">
                  <wp:posOffset>314325</wp:posOffset>
                </wp:positionH>
                <wp:positionV relativeFrom="paragraph">
                  <wp:posOffset>3989070</wp:posOffset>
                </wp:positionV>
                <wp:extent cx="2908935" cy="4422775"/>
                <wp:effectExtent l="19050" t="19050" r="24765" b="15875"/>
                <wp:wrapNone/>
                <wp:docPr id="2973" name="Group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254" cy="963295"/>
                          </a:xfrm>
                          <a:prstGeom prst="rect">
                            <a:avLst/>
                          </a:prstGeom>
                          <a:solidFill>
                            <a:schemeClr val="bg1"/>
                          </a:solidFill>
                        </wps:spPr>
                        <wps:txbx>
                          <w:txbxContent>
                            <w:p w14:paraId="318C6AFF" w14:textId="77777777" w:rsidR="00EB5871" w:rsidRPr="008126EE" w:rsidRDefault="00EB5871" w:rsidP="00EF5BB9">
                              <w:pPr>
                                <w:jc w:val="right"/>
                              </w:pPr>
                              <w:r>
                                <w:rPr>
                                  <w:i/>
                                  <w:iCs/>
                                  <w:color w:val="000000" w:themeColor="text1"/>
                                </w:rPr>
                                <w:t>Chlamydia</w:t>
                              </w:r>
                            </w:p>
                            <w:p w14:paraId="72F1856F" w14:textId="77777777" w:rsidR="00EB5871" w:rsidRPr="008126EE" w:rsidRDefault="00EB5871" w:rsidP="00EF5BB9">
                              <w:pPr>
                                <w:jc w:val="right"/>
                              </w:pPr>
                            </w:p>
                            <w:p w14:paraId="3698FA7F" w14:textId="77777777" w:rsidR="00EB5871" w:rsidRPr="008126EE" w:rsidRDefault="00EB5871" w:rsidP="00EF5BB9">
                              <w:pPr>
                                <w:jc w:val="right"/>
                              </w:pPr>
                              <w:r>
                                <w:rPr>
                                  <w:color w:val="000000" w:themeColor="text1"/>
                                </w:rPr>
                                <w:t>Bakteria</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440" cy="1327785"/>
                          </a:xfrm>
                          <a:prstGeom prst="rect">
                            <a:avLst/>
                          </a:prstGeom>
                          <a:noFill/>
                        </wps:spPr>
                        <wps:txbx>
                          <w:txbxContent>
                            <w:p w14:paraId="25CEA7B0" w14:textId="77777777" w:rsidR="00EB5871" w:rsidRDefault="00EB5871" w:rsidP="00EF5BB9">
                              <w:r>
                                <w:rPr>
                                  <w:color w:val="000000" w:themeColor="text1"/>
                                </w:rPr>
                                <w:t xml:space="preserve">Chlamydia do choroba przenoszona drogą płciową wywołana przez bakterię </w:t>
                              </w:r>
                              <w:r>
                                <w:rPr>
                                  <w:i/>
                                  <w:iCs/>
                                  <w:color w:val="000000" w:themeColor="text1"/>
                                </w:rPr>
                                <w:t>Chlamydia trachomatis</w:t>
                              </w:r>
                              <w:r>
                                <w:rPr>
                                  <w:color w:val="000000" w:themeColor="text1"/>
                                </w:rPr>
                                <w:t xml:space="preserve">. Choć jej objawy są ogólnie łagodne, np. upławy z penisa czy pochwy, może prowadzić do bezpłodności. </w:t>
                              </w:r>
                            </w:p>
                          </w:txbxContent>
                        </wps:txbx>
                        <wps:bodyPr wrap="square" rtlCol="0">
                          <a:spAutoFit/>
                        </wps:bodyPr>
                      </wps:wsp>
                      <wpg:grpSp>
                        <wpg:cNvPr id="250" name="Group 250"/>
                        <wpg:cNvGrpSpPr/>
                        <wpg:grpSpPr>
                          <a:xfrm>
                            <a:off x="138692" y="1147183"/>
                            <a:ext cx="2646045" cy="1771650"/>
                            <a:chOff x="0" y="0"/>
                            <a:chExt cx="2646045" cy="1771650"/>
                          </a:xfrm>
                        </wpg:grpSpPr>
                        <wps:wsp>
                          <wps:cNvPr id="255" name="Rectangle: Rounded Corners 25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Rectangle: Rounded Corners 3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1AD56" w14:textId="77777777" w:rsidR="00EB5871" w:rsidRDefault="00EB5871" w:rsidP="00897FA5">
                                <w:r>
                                  <w:rPr>
                                    <w:color w:val="FFFFFF" w:themeColor="light1"/>
                                  </w:rPr>
                                  <w:t>Max rozmiar (nm)</w:t>
                                </w:r>
                              </w:p>
                            </w:txbxContent>
                          </wps:txbx>
                          <wps:bodyPr rtlCol="0" anchor="ctr">
                            <a:noAutofit/>
                          </wps:bodyPr>
                        </wps:wsp>
                        <wps:wsp>
                          <wps:cNvPr id="334" name="Rectangle: Rounded Corners 33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387B2" w14:textId="6C6B99C9" w:rsidR="00EB5871" w:rsidRDefault="00EB5871" w:rsidP="00897FA5">
                                <w:pPr>
                                  <w:jc w:val="center"/>
                                </w:pPr>
                                <w:r>
                                  <w:rPr>
                                    <w:color w:val="FFFFFF" w:themeColor="light1"/>
                                  </w:rPr>
                                  <w:t>1000</w:t>
                                </w:r>
                              </w:p>
                            </w:txbxContent>
                          </wps:txbx>
                          <wps:bodyPr rtlCol="0" anchor="ctr"/>
                        </wps:wsp>
                        <wps:wsp>
                          <wps:cNvPr id="2865" name="Rectangle: Rounded Corners 286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8E22" w14:textId="77777777" w:rsidR="00EB5871" w:rsidRDefault="00EB5871" w:rsidP="00897FA5">
                                <w:r>
                                  <w:rPr>
                                    <w:color w:val="FFFFFF" w:themeColor="light1"/>
                                  </w:rPr>
                                  <w:t>Liczba gatunków</w:t>
                                </w:r>
                              </w:p>
                            </w:txbxContent>
                          </wps:txbx>
                          <wps:bodyPr rtlCol="0" anchor="ctr">
                            <a:noAutofit/>
                          </wps:bodyPr>
                        </wps:wsp>
                        <wps:wsp>
                          <wps:cNvPr id="2866" name="Rectangle: Rounded Corners 286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795C" w14:textId="77777777" w:rsidR="00EB5871" w:rsidRDefault="00EB5871" w:rsidP="00897FA5">
                                <w:r>
                                  <w:rPr>
                                    <w:color w:val="FFFFFF" w:themeColor="light1"/>
                                  </w:rPr>
                                  <w:t>Zagrożenie dla ludzi</w:t>
                                </w:r>
                              </w:p>
                            </w:txbxContent>
                          </wps:txbx>
                          <wps:bodyPr rtlCol="0" anchor="ctr">
                            <a:noAutofit/>
                          </wps:bodyPr>
                        </wps:wsp>
                        <wps:wsp>
                          <wps:cNvPr id="2867" name="Rectangle: Rounded Corners 286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26B15" w14:textId="77777777" w:rsidR="00EB5871" w:rsidRDefault="00EB5871" w:rsidP="00897FA5">
                                <w:r>
                                  <w:rPr>
                                    <w:color w:val="FFFFFF" w:themeColor="light1"/>
                                  </w:rPr>
                                  <w:t>Przydatność dla ludzi</w:t>
                                </w:r>
                              </w:p>
                            </w:txbxContent>
                          </wps:txbx>
                          <wps:bodyPr rtlCol="0" anchor="ctr">
                            <a:noAutofit/>
                          </wps:bodyPr>
                        </wps:wsp>
                        <wps:wsp>
                          <wps:cNvPr id="2868" name="Rectangle: Rounded Corners 286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C1FE" w14:textId="77777777" w:rsidR="00EB5871" w:rsidRDefault="00EB5871" w:rsidP="00897FA5">
                                <w:r>
                                  <w:rPr>
                                    <w:color w:val="FFFFFF" w:themeColor="light1"/>
                                  </w:rPr>
                                  <w:t>Oporność na antybiotyki</w:t>
                                </w:r>
                              </w:p>
                            </w:txbxContent>
                          </wps:txbx>
                          <wps:bodyPr rtlCol="0" anchor="ctr">
                            <a:noAutofit/>
                          </wps:bodyPr>
                        </wps:wsp>
                        <wps:wsp>
                          <wps:cNvPr id="2869" name="Rectangle: Rounded Corners 286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6A2CB" w14:textId="77777777" w:rsidR="00EB5871" w:rsidRDefault="00EB5871" w:rsidP="00897FA5">
                                <w:pPr>
                                  <w:jc w:val="center"/>
                                </w:pPr>
                                <w:r>
                                  <w:rPr>
                                    <w:color w:val="FFFFFF" w:themeColor="light1"/>
                                  </w:rPr>
                                  <w:t>3</w:t>
                                </w:r>
                              </w:p>
                            </w:txbxContent>
                          </wps:txbx>
                          <wps:bodyPr rtlCol="0" anchor="ctr">
                            <a:noAutofit/>
                          </wps:bodyPr>
                        </wps:wsp>
                        <wps:wsp>
                          <wps:cNvPr id="2870" name="Rectangle: Rounded Corners 287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B5A3B" w14:textId="7D2FE2F0" w:rsidR="00EB5871" w:rsidRDefault="00EB5871" w:rsidP="00897FA5">
                                <w:pPr>
                                  <w:jc w:val="center"/>
                                </w:pPr>
                                <w:r>
                                  <w:rPr>
                                    <w:color w:val="FFFFFF" w:themeColor="light1"/>
                                  </w:rPr>
                                  <w:t>37</w:t>
                                </w:r>
                              </w:p>
                            </w:txbxContent>
                          </wps:txbx>
                          <wps:bodyPr rtlCol="0" anchor="ctr">
                            <a:noAutofit/>
                          </wps:bodyPr>
                        </wps:wsp>
                        <wps:wsp>
                          <wps:cNvPr id="2871" name="Rectangle: Rounded Corners 287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8B602" w14:textId="1DA64D4D" w:rsidR="00EB5871" w:rsidRDefault="00EB5871" w:rsidP="00897FA5">
                                <w:pPr>
                                  <w:jc w:val="center"/>
                                </w:pPr>
                                <w:r>
                                  <w:rPr>
                                    <w:color w:val="FFFFFF" w:themeColor="light1"/>
                                  </w:rPr>
                                  <w:t>1</w:t>
                                </w:r>
                              </w:p>
                            </w:txbxContent>
                          </wps:txbx>
                          <wps:bodyPr rtlCol="0" anchor="ctr">
                            <a:noAutofit/>
                          </wps:bodyPr>
                        </wps:wsp>
                        <wps:wsp>
                          <wps:cNvPr id="2872" name="Rectangle: Rounded Corners 287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32E" w14:textId="5A87C332" w:rsidR="00EB5871" w:rsidRDefault="00EB5871" w:rsidP="00897FA5">
                                <w:pPr>
                                  <w:jc w:val="center"/>
                                </w:pPr>
                                <w:r>
                                  <w:rPr>
                                    <w:color w:val="FFFFFF" w:themeColor="light1"/>
                                  </w:rPr>
                                  <w:t>70</w:t>
                                </w:r>
                              </w:p>
                            </w:txbxContent>
                          </wps:txbx>
                          <wps:bodyPr rtlCol="0" anchor="ctr">
                            <a:noAutofit/>
                          </wps:bodyPr>
                        </wps:wsp>
                      </wpg:grpSp>
                    </wpg:wgp>
                  </a:graphicData>
                </a:graphic>
              </wp:anchor>
            </w:drawing>
          </mc:Choice>
          <mc:Fallback>
            <w:pict>
              <v:group w14:anchorId="3D06CA1B" id="Group 2973" o:spid="_x0000_s1123" alt="&quot;&quot;" style="position:absolute;margin-left:24.75pt;margin-top:314.1pt;width:229.05pt;height:348.25pt;z-index:252194816;mso-position-horizontal-relative:text;mso-position-vertical-relative:text"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">
                <v:roundrect id="Rectangle: Rounded Corners 1404" o:spid="_x0000_s112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25"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4" o:title=""/>
                </v:shape>
                <v:shape id="TextBox 77" o:spid="_x0000_s1126" type="#_x0000_t202" alt="Chlamydia&#10;Clam-id-E-A&#10;Bacterium&#10;" style="position:absolute;left:17910;top:1375;width:1043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318C6AFF" w14:textId="77777777" w:rsidR="00EB5871" w:rsidRPr="008126EE" w:rsidRDefault="00EB5871" w:rsidP="00EF5BB9">
                        <w:pPr>
                          <w:jc w:val="right"/>
                        </w:pPr>
                        <w:r>
                          <w:rPr>
                            <w:i/>
                            <w:iCs/>
                            <w:color w:val="000000" w:themeColor="text1"/>
                          </w:rPr>
                          <w:t>Chlamydia</w:t>
                        </w:r>
                      </w:p>
                      <w:p w14:paraId="72F1856F" w14:textId="77777777" w:rsidR="00EB5871" w:rsidRPr="008126EE" w:rsidRDefault="00EB5871" w:rsidP="00EF5BB9">
                        <w:pPr>
                          <w:jc w:val="right"/>
                        </w:pPr>
                      </w:p>
                      <w:p w14:paraId="3698FA7F" w14:textId="77777777" w:rsidR="00EB5871" w:rsidRPr="008126EE" w:rsidRDefault="00EB5871" w:rsidP="00EF5BB9">
                        <w:pPr>
                          <w:jc w:val="right"/>
                        </w:pPr>
                        <w:r>
                          <w:rPr>
                            <w:color w:val="000000" w:themeColor="text1"/>
                          </w:rPr>
                          <w:t>Bakteria</w:t>
                        </w:r>
                      </w:p>
                    </w:txbxContent>
                  </v:textbox>
                </v:shape>
                <v:shape id="TextBox 78" o:spid="_x0000_s1127" type="#_x0000_t202" alt="Chlamydia is a sexually transmitted infection (STI) that is caused by the bacteria Chlamydia trachomatis. Although symptoms are generally mild i.e. discharge from the penis or vagina, it can lead to infertility. " style="position:absolute;left:148;top:30045;width:28855;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25CEA7B0" w14:textId="77777777" w:rsidR="00EB5871" w:rsidRDefault="00EB5871" w:rsidP="00EF5BB9">
                        <w:r>
                          <w:rPr>
                            <w:color w:val="000000" w:themeColor="text1"/>
                          </w:rPr>
                          <w:t xml:space="preserve">Chlamydia do choroba przenoszona drogą płciową wywołana przez bakterię </w:t>
                        </w:r>
                        <w:r>
                          <w:rPr>
                            <w:i/>
                            <w:iCs/>
                            <w:color w:val="000000" w:themeColor="text1"/>
                          </w:rPr>
                          <w:t>Chlamydia trachomatis</w:t>
                        </w:r>
                        <w:r>
                          <w:rPr>
                            <w:color w:val="000000" w:themeColor="text1"/>
                          </w:rPr>
                          <w:t xml:space="preserve">. Choć jej objawy są ogólnie łagodne, np. upławy z penisa czy pochwy, może prowadzić do bezpłodności. </w:t>
                        </w:r>
                      </w:p>
                    </w:txbxContent>
                  </v:textbox>
                </v:shape>
                <v:group id="Group 250" o:spid="_x0000_s112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Rectangle: Rounded Corners 255"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" fillcolor="#2b599e" strokecolor="#2b599e" strokeweight="3pt">
                    <v:stroke joinstyle="miter"/>
                  </v:roundrect>
                  <v:roundrect id="Rectangle: Rounded Corners 320"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" fillcolor="#1f396c" strokecolor="#1f396c" strokeweight=".25pt">
                    <v:stroke joinstyle="miter"/>
                    <v:textbox>
                      <w:txbxContent>
                        <w:p w14:paraId="25F1AD56" w14:textId="77777777" w:rsidR="00EB5871" w:rsidRDefault="00EB5871" w:rsidP="00897FA5">
                          <w:r>
                            <w:rPr>
                              <w:color w:val="FFFFFF" w:themeColor="light1"/>
                            </w:rPr>
                            <w:t>Max rozmiar (nm)</w:t>
                          </w:r>
                        </w:p>
                      </w:txbxContent>
                    </v:textbox>
                  </v:roundrect>
                  <v:roundrect id="Rectangle: Rounded Corners 334" o:spid="_x0000_s113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E/xQAAANwAAAAPAAAAZHJzL2Rvd25yZXYueG1sRI9ba8JA&#10;EIXfhf6HZQp9Ed14QWt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Ba5RE/xQAAANwAAAAP&#10;AAAAAAAAAAAAAAAAAAcCAABkcnMvZG93bnJldi54bWxQSwUGAAAAAAMAAwC3AAAA+QIAAAAA&#10;" fillcolor="#1f396c" strokecolor="#1f396c" strokeweight=".25pt">
                    <v:stroke joinstyle="miter"/>
                    <v:textbox>
                      <w:txbxContent>
                        <w:p w14:paraId="439387B2" w14:textId="6C6B99C9" w:rsidR="00EB5871" w:rsidRDefault="00EB5871" w:rsidP="00897FA5">
                          <w:pPr>
                            <w:jc w:val="center"/>
                          </w:pPr>
                          <w:r>
                            <w:rPr>
                              <w:color w:val="FFFFFF" w:themeColor="light1"/>
                            </w:rPr>
                            <w:t>1000</w:t>
                          </w:r>
                        </w:p>
                      </w:txbxContent>
                    </v:textbox>
                  </v:roundrect>
                  <v:roundrect id="Rectangle: Rounded Corners 2865"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YHxQAAAN0AAAAPAAAAZHJzL2Rvd25yZXYueG1sRI9fa8Iw&#10;FMXfB36HcAVfxkwtT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DiE4YHxQAAAN0AAAAP&#10;AAAAAAAAAAAAAAAAAAcCAABkcnMvZG93bnJldi54bWxQSwUGAAAAAAMAAwC3AAAA+QIAAAAA&#10;" fillcolor="#1f396c" strokecolor="#1f396c" strokeweight=".25pt">
                    <v:stroke joinstyle="miter"/>
                    <v:textbox>
                      <w:txbxContent>
                        <w:p w14:paraId="0DC98E22" w14:textId="77777777" w:rsidR="00EB5871" w:rsidRDefault="00EB5871" w:rsidP="00897FA5">
                          <w:r>
                            <w:rPr>
                              <w:color w:val="FFFFFF" w:themeColor="light1"/>
                            </w:rPr>
                            <w:t>Liczba gatunków</w:t>
                          </w:r>
                        </w:p>
                      </w:txbxContent>
                    </v:textbox>
                  </v:roundrect>
                  <v:roundrect id="Rectangle: Rounded Corners 2866"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" fillcolor="#1f396c" strokecolor="#1f396c" strokeweight=".25pt">
                    <v:stroke joinstyle="miter"/>
                    <v:textbox>
                      <w:txbxContent>
                        <w:p w14:paraId="085E795C" w14:textId="77777777" w:rsidR="00EB5871" w:rsidRDefault="00EB5871" w:rsidP="00897FA5">
                          <w:r>
                            <w:rPr>
                              <w:color w:val="FFFFFF" w:themeColor="light1"/>
                            </w:rPr>
                            <w:t>Zagrożenie dla ludzi</w:t>
                          </w:r>
                        </w:p>
                      </w:txbxContent>
                    </v:textbox>
                  </v:roundrect>
                  <v:roundrect id="Rectangle: Rounded Corners 2867"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2B626B15" w14:textId="77777777" w:rsidR="00EB5871" w:rsidRDefault="00EB5871" w:rsidP="00897FA5">
                          <w:r>
                            <w:rPr>
                              <w:color w:val="FFFFFF" w:themeColor="light1"/>
                            </w:rPr>
                            <w:t>Przydatność dla ludzi</w:t>
                          </w:r>
                        </w:p>
                      </w:txbxContent>
                    </v:textbox>
                  </v:roundrect>
                  <v:roundrect id="Rectangle: Rounded Corners 2868"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" fillcolor="#1f396c" strokecolor="#1f396c" strokeweight=".25pt">
                    <v:stroke joinstyle="miter"/>
                    <v:textbox>
                      <w:txbxContent>
                        <w:p w14:paraId="79B2C1FE" w14:textId="77777777" w:rsidR="00EB5871" w:rsidRDefault="00EB5871" w:rsidP="00897FA5">
                          <w:r>
                            <w:rPr>
                              <w:color w:val="FFFFFF" w:themeColor="light1"/>
                            </w:rPr>
                            <w:t>Oporność na antybiotyki</w:t>
                          </w:r>
                        </w:p>
                      </w:txbxContent>
                    </v:textbox>
                  </v:roundrect>
                  <v:roundrect id="Rectangle: Rounded Corners 2869"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" fillcolor="#1f396c" strokecolor="#1f396c" strokeweight=".25pt">
                    <v:stroke joinstyle="miter"/>
                    <v:textbox>
                      <w:txbxContent>
                        <w:p w14:paraId="1486A2CB" w14:textId="77777777" w:rsidR="00EB5871" w:rsidRDefault="00EB5871" w:rsidP="00897FA5">
                          <w:pPr>
                            <w:jc w:val="center"/>
                          </w:pPr>
                          <w:r>
                            <w:rPr>
                              <w:color w:val="FFFFFF" w:themeColor="light1"/>
                            </w:rPr>
                            <w:t>3</w:t>
                          </w:r>
                        </w:p>
                      </w:txbxContent>
                    </v:textbox>
                  </v:roundrect>
                  <v:roundrect id="Rectangle: Rounded Corners 287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" fillcolor="#1f396c" strokecolor="#1f396c" strokeweight=".25pt">
                    <v:stroke joinstyle="miter"/>
                    <v:textbox>
                      <w:txbxContent>
                        <w:p w14:paraId="43AB5A3B" w14:textId="7D2FE2F0" w:rsidR="00EB5871" w:rsidRDefault="00EB5871" w:rsidP="00897FA5">
                          <w:pPr>
                            <w:jc w:val="center"/>
                          </w:pPr>
                          <w:r>
                            <w:rPr>
                              <w:color w:val="FFFFFF" w:themeColor="light1"/>
                            </w:rPr>
                            <w:t>37</w:t>
                          </w:r>
                        </w:p>
                      </w:txbxContent>
                    </v:textbox>
                  </v:roundrect>
                  <v:roundrect id="Rectangle: Rounded Corners 287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bZ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FnMY/h7E56AzO8AAAD//wMAUEsBAi0AFAAGAAgAAAAhANvh9svuAAAAhQEAABMAAAAAAAAA&#10;AAAAAAAAAAAAAFtDb250ZW50X1R5cGVzXS54bWxQSwECLQAUAAYACAAAACEAWvQsW78AAAAVAQAA&#10;CwAAAAAAAAAAAAAAAAAfAQAAX3JlbHMvLnJlbHNQSwECLQAUAAYACAAAACEAGPEW2cYAAADdAAAA&#10;DwAAAAAAAAAAAAAAAAAHAgAAZHJzL2Rvd25yZXYueG1sUEsFBgAAAAADAAMAtwAAAPoCAAAAAA==&#10;" fillcolor="#1f396c" strokecolor="#1f396c" strokeweight=".25pt">
                    <v:stroke joinstyle="miter"/>
                    <v:textbox>
                      <w:txbxContent>
                        <w:p w14:paraId="71D8B602" w14:textId="1DA64D4D" w:rsidR="00EB5871" w:rsidRDefault="00EB5871" w:rsidP="00897FA5">
                          <w:pPr>
                            <w:jc w:val="center"/>
                          </w:pPr>
                          <w:r>
                            <w:rPr>
                              <w:color w:val="FFFFFF" w:themeColor="light1"/>
                            </w:rPr>
                            <w:t>1</w:t>
                          </w:r>
                        </w:p>
                      </w:txbxContent>
                    </v:textbox>
                  </v:roundrect>
                  <v:roundrect id="Rectangle: Rounded Corners 287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0F3A532E" w14:textId="5A87C332" w:rsidR="00EB5871" w:rsidRDefault="00EB5871" w:rsidP="00897FA5">
                          <w:pPr>
                            <w:jc w:val="center"/>
                          </w:pPr>
                          <w:r>
                            <w:rPr>
                              <w:color w:val="FFFFFF" w:themeColor="light1"/>
                            </w:rPr>
                            <w:t>70</w:t>
                          </w:r>
                        </w:p>
                      </w:txbxContent>
                    </v:textbox>
                  </v:roundrect>
                </v:group>
              </v:group>
            </w:pict>
          </mc:Fallback>
        </mc:AlternateContent>
      </w:r>
      <w:r w:rsidRPr="002D6FB5">
        <w:br w:type="page"/>
      </w:r>
    </w:p>
    <w:p w14:paraId="0B1F83E4" w14:textId="4A9814DC" w:rsidR="00D057B0" w:rsidRPr="002D6FB5" w:rsidRDefault="00D757C1">
      <w:r w:rsidRPr="002D6FB5">
        <w:rPr>
          <w:noProof/>
        </w:rPr>
        <w:lastRenderedPageBreak/>
        <mc:AlternateContent>
          <mc:Choice Requires="wpg">
            <w:drawing>
              <wp:anchor distT="0" distB="0" distL="114300" distR="114300" simplePos="0" relativeHeight="252265472" behindDoc="0" locked="0" layoutInCell="1" allowOverlap="1" wp14:anchorId="3BFD655C" wp14:editId="0306B627">
                <wp:simplePos x="0" y="0"/>
                <wp:positionH relativeFrom="column">
                  <wp:posOffset>3354309</wp:posOffset>
                </wp:positionH>
                <wp:positionV relativeFrom="paragraph">
                  <wp:posOffset>312345</wp:posOffset>
                </wp:positionV>
                <wp:extent cx="2914754" cy="4362450"/>
                <wp:effectExtent l="12700" t="12700" r="19050" b="19050"/>
                <wp:wrapNone/>
                <wp:docPr id="2991" name="Group 29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14754" cy="4362450"/>
                          <a:chOff x="0" y="0"/>
                          <a:chExt cx="2914904" cy="4362748"/>
                        </a:xfrm>
                      </wpg:grpSpPr>
                      <wps:wsp>
                        <wps:cNvPr id="2992" name="Rectangle: Rounded Corners 299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5" name="TextBox 61" descr="Treponema&#10;Trep-O-Nee-Ma&#10;Bacterium&#10;"/>
                        <wps:cNvSpPr txBox="1"/>
                        <wps:spPr>
                          <a:xfrm>
                            <a:off x="1647910" y="260200"/>
                            <a:ext cx="1188885" cy="673146"/>
                          </a:xfrm>
                          <a:prstGeom prst="rect">
                            <a:avLst/>
                          </a:prstGeom>
                          <a:solidFill>
                            <a:schemeClr val="bg1"/>
                          </a:solidFill>
                        </wps:spPr>
                        <wps:txbx>
                          <w:txbxContent>
                            <w:p w14:paraId="79633E9A" w14:textId="247FB4F2" w:rsidR="00EB5871" w:rsidRDefault="00EB5871" w:rsidP="00D057B0">
                              <w:pPr>
                                <w:jc w:val="right"/>
                              </w:pPr>
                              <w:r>
                                <w:rPr>
                                  <w:i/>
                                  <w:iCs/>
                                  <w:color w:val="000000" w:themeColor="text1"/>
                                </w:rPr>
                                <w:t>Simplex Virus</w:t>
                              </w:r>
                            </w:p>
                            <w:p w14:paraId="6F659EB7" w14:textId="787D1A26" w:rsidR="00EB5871" w:rsidRDefault="00EB5871" w:rsidP="00D057B0">
                              <w:pPr>
                                <w:jc w:val="right"/>
                              </w:pPr>
                            </w:p>
                          </w:txbxContent>
                        </wps:txbx>
                        <wps:bodyPr wrap="square" rtlCol="0">
                          <a:spAutoFit/>
                        </wps:bodyPr>
                      </wps:wsp>
                      <wps:wsp>
                        <wps:cNvPr id="299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689DE1D" w14:textId="76115477" w:rsidR="00EB5871" w:rsidRDefault="00EB5871" w:rsidP="00D057B0">
                              <w:r>
                                <w:rPr>
                                  <w:color w:val="000000" w:themeColor="text1"/>
                                </w:rPr>
                                <w:t xml:space="preserve">Wirus opryszczki pospolitej, łac. </w:t>
                              </w:r>
                              <w:r>
                                <w:rPr>
                                  <w:i/>
                                  <w:color w:val="000000" w:themeColor="text1"/>
                                </w:rPr>
                                <w:t>Herpex simplex</w:t>
                              </w:r>
                              <w:r>
                                <w:rPr>
                                  <w:color w:val="000000" w:themeColor="text1"/>
                                </w:rPr>
                                <w:t>, wywołuje jedno z najstarszych zakażeń przekazywanych drogą płciową. W wielu przypadkach nie powoduje żadnych objawów, ale u około jednej trzeciej osób pojawiają się jakby strupy.</w:t>
                              </w:r>
                            </w:p>
                          </w:txbxContent>
                        </wps:txbx>
                        <wps:bodyPr wrap="square" rtlCol="0">
                          <a:noAutofit/>
                        </wps:bodyPr>
                      </wps:wsp>
                      <wpg:grpSp>
                        <wpg:cNvPr id="2997" name="Group 2997"/>
                        <wpg:cNvGrpSpPr/>
                        <wpg:grpSpPr>
                          <a:xfrm>
                            <a:off x="130960" y="1136500"/>
                            <a:ext cx="2783944" cy="1771650"/>
                            <a:chOff x="0" y="0"/>
                            <a:chExt cx="2783944" cy="1771650"/>
                          </a:xfrm>
                        </wpg:grpSpPr>
                        <wps:wsp>
                          <wps:cNvPr id="2998" name="Rectangle: Rounded Corners 299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9"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AEA96" w14:textId="77777777" w:rsidR="00EB5871" w:rsidRDefault="00EB5871" w:rsidP="00D057B0">
                                <w:r>
                                  <w:rPr>
                                    <w:color w:val="FFFFFF" w:themeColor="light1"/>
                                  </w:rPr>
                                  <w:t>Max rozmiar (nm)</w:t>
                                </w:r>
                              </w:p>
                            </w:txbxContent>
                          </wps:txbx>
                          <wps:bodyPr rtlCol="0" anchor="ctr">
                            <a:noAutofit/>
                          </wps:bodyPr>
                        </wps:wsp>
                        <wps:wsp>
                          <wps:cNvPr id="3000"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62D1F" w14:textId="4718AB8C" w:rsidR="00EB5871" w:rsidRDefault="00EB5871" w:rsidP="00D057B0">
                                <w:pPr>
                                  <w:jc w:val="center"/>
                                </w:pPr>
                                <w:r>
                                  <w:rPr>
                                    <w:color w:val="FFFFFF" w:themeColor="light1"/>
                                  </w:rPr>
                                  <w:t>200</w:t>
                                </w:r>
                              </w:p>
                            </w:txbxContent>
                          </wps:txbx>
                          <wps:bodyPr rtlCol="0" anchor="ctr"/>
                        </wps:wsp>
                        <wps:wsp>
                          <wps:cNvPr id="3001"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DD3AF" w14:textId="77777777" w:rsidR="00EB5871" w:rsidRDefault="00EB5871" w:rsidP="00D057B0">
                                <w:r>
                                  <w:rPr>
                                    <w:color w:val="FFFFFF" w:themeColor="light1"/>
                                  </w:rPr>
                                  <w:t>Liczba gatunków</w:t>
                                </w:r>
                              </w:p>
                            </w:txbxContent>
                          </wps:txbx>
                          <wps:bodyPr rtlCol="0" anchor="ctr">
                            <a:noAutofit/>
                          </wps:bodyPr>
                        </wps:wsp>
                        <wps:wsp>
                          <wps:cNvPr id="3002"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EADC0" w14:textId="77777777" w:rsidR="00EB5871" w:rsidRDefault="00EB5871" w:rsidP="00D057B0">
                                <w:r>
                                  <w:rPr>
                                    <w:color w:val="FFFFFF" w:themeColor="light1"/>
                                  </w:rPr>
                                  <w:t>Zagrożenie dla ludzi</w:t>
                                </w:r>
                              </w:p>
                            </w:txbxContent>
                          </wps:txbx>
                          <wps:bodyPr rtlCol="0" anchor="ctr">
                            <a:noAutofit/>
                          </wps:bodyPr>
                        </wps:wsp>
                        <wps:wsp>
                          <wps:cNvPr id="3003"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7C09" w14:textId="77777777" w:rsidR="00EB5871" w:rsidRDefault="00EB5871" w:rsidP="00D057B0">
                                <w:r>
                                  <w:rPr>
                                    <w:color w:val="FFFFFF" w:themeColor="light1"/>
                                  </w:rPr>
                                  <w:t>Przydatność dla ludzi</w:t>
                                </w:r>
                              </w:p>
                            </w:txbxContent>
                          </wps:txbx>
                          <wps:bodyPr rtlCol="0" anchor="ctr">
                            <a:noAutofit/>
                          </wps:bodyPr>
                        </wps:wsp>
                        <wps:wsp>
                          <wps:cNvPr id="3004"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DF4493" w14:textId="77777777" w:rsidR="00EB5871" w:rsidRDefault="00EB5871" w:rsidP="00D057B0">
                                <w:r>
                                  <w:rPr>
                                    <w:color w:val="FFFFFF" w:themeColor="light1"/>
                                  </w:rPr>
                                  <w:t>Oporność na antybiotyki</w:t>
                                </w:r>
                              </w:p>
                            </w:txbxContent>
                          </wps:txbx>
                          <wps:bodyPr rtlCol="0" anchor="ctr">
                            <a:noAutofit/>
                          </wps:bodyPr>
                        </wps:wsp>
                        <wps:wsp>
                          <wps:cNvPr id="3005"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6BD67" w14:textId="187B97BB" w:rsidR="00EB5871" w:rsidRDefault="00EB5871" w:rsidP="00D057B0">
                                <w:pPr>
                                  <w:jc w:val="center"/>
                                </w:pPr>
                                <w:r>
                                  <w:t>2</w:t>
                                </w:r>
                              </w:p>
                            </w:txbxContent>
                          </wps:txbx>
                          <wps:bodyPr rtlCol="0" anchor="ctr">
                            <a:noAutofit/>
                          </wps:bodyPr>
                        </wps:wsp>
                        <wps:wsp>
                          <wps:cNvPr id="3006"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CF7F4" w14:textId="5C630B84" w:rsidR="00EB5871" w:rsidRDefault="00EB5871" w:rsidP="00D057B0">
                                <w:pPr>
                                  <w:jc w:val="center"/>
                                </w:pPr>
                                <w:r>
                                  <w:rPr>
                                    <w:color w:val="FFFFFF" w:themeColor="light1"/>
                                  </w:rPr>
                                  <w:t>64</w:t>
                                </w:r>
                              </w:p>
                            </w:txbxContent>
                          </wps:txbx>
                          <wps:bodyPr rtlCol="0" anchor="ctr">
                            <a:noAutofit/>
                          </wps:bodyPr>
                        </wps:wsp>
                        <wps:wsp>
                          <wps:cNvPr id="3007"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15D2" w14:textId="2F32765D" w:rsidR="00EB5871" w:rsidRDefault="00EB5871" w:rsidP="00D057B0">
                                <w:pPr>
                                  <w:jc w:val="center"/>
                                </w:pPr>
                                <w:r>
                                  <w:t>2</w:t>
                                </w:r>
                              </w:p>
                            </w:txbxContent>
                          </wps:txbx>
                          <wps:bodyPr rtlCol="0" anchor="ctr">
                            <a:noAutofit/>
                          </wps:bodyPr>
                        </wps:wsp>
                        <wps:wsp>
                          <wps:cNvPr id="3008" name="Rectangle: Rounded Corners 3008" descr="50"/>
                          <wps:cNvSpPr/>
                          <wps:spPr>
                            <a:xfrm>
                              <a:off x="1734150" y="1447800"/>
                              <a:ext cx="1049794"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EEC63" w14:textId="129BD2B0" w:rsidR="00EB5871" w:rsidRDefault="00EB5871" w:rsidP="00D057B0">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anchor>
            </w:drawing>
          </mc:Choice>
          <mc:Fallback>
            <w:pict>
              <v:group w14:anchorId="3BFD655C" id="Group 2991" o:spid="_x0000_s1140" alt="&quot;&quot;" style="position:absolute;margin-left:264.1pt;margin-top:24.6pt;width:229.5pt;height:343.5pt;z-index:252265472;mso-position-horizontal-relative:text;mso-position-vertical-relative:text;mso-width-relative:margin" coordsize="29149,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">
                <v:roundrect id="Rectangle: Rounded Corners 2992" o:spid="_x0000_s114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" filled="f" strokecolor="#2b599e" strokeweight="3pt">
                  <v:stroke joinstyle="miter"/>
                </v:roundrect>
                <v:shape id="TextBox 61" o:spid="_x0000_s1142" type="#_x0000_t202" alt="Treponema&#10;Trep-O-Nee-Ma&#10;Bacterium&#10;" style="position:absolute;left:16479;top:2602;width:1188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" fillcolor="white [3212]" stroked="f">
                  <v:textbox style="mso-fit-shape-to-text:t">
                    <w:txbxContent>
                      <w:p w14:paraId="79633E9A" w14:textId="247FB4F2" w:rsidR="00EB5871" w:rsidRDefault="00EB5871" w:rsidP="00D057B0">
                        <w:pPr>
                          <w:jc w:val="right"/>
                        </w:pPr>
                        <w:r>
                          <w:rPr>
                            <w:i/>
                            <w:iCs/>
                            <w:color w:val="000000" w:themeColor="text1"/>
                          </w:rPr>
                          <w:t>Simplex Virus</w:t>
                        </w:r>
                      </w:p>
                      <w:p w14:paraId="6F659EB7" w14:textId="787D1A26" w:rsidR="00EB5871" w:rsidRDefault="00EB5871" w:rsidP="00D057B0">
                        <w:pPr>
                          <w:jc w:val="right"/>
                        </w:pPr>
                      </w:p>
                    </w:txbxContent>
                  </v:textbox>
                </v:shape>
                <v:shape id="TextBox 62" o:spid="_x0000_s114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" filled="f" stroked="f">
                  <v:textbox>
                    <w:txbxContent>
                      <w:p w14:paraId="5689DE1D" w14:textId="76115477" w:rsidR="00EB5871" w:rsidRDefault="00EB5871" w:rsidP="00D057B0">
                        <w:r>
                          <w:rPr>
                            <w:color w:val="000000" w:themeColor="text1"/>
                          </w:rPr>
                          <w:t xml:space="preserve">Wirus opryszczki pospolitej, łac. </w:t>
                        </w:r>
                        <w:r>
                          <w:rPr>
                            <w:i/>
                            <w:color w:val="000000" w:themeColor="text1"/>
                          </w:rPr>
                          <w:t>Herpex simplex</w:t>
                        </w:r>
                        <w:r>
                          <w:rPr>
                            <w:color w:val="000000" w:themeColor="text1"/>
                          </w:rPr>
                          <w:t>, wywołuje jedno z najstarszych zakażeń przekazywanych drogą płciową. W wielu przypadkach nie powoduje żadnych objawów, ale u około jednej trzeciej osób pojawiają się jakby strupy.</w:t>
                        </w:r>
                      </w:p>
                    </w:txbxContent>
                  </v:textbox>
                </v:shape>
                <v:group id="Group 2997" o:spid="_x0000_s1144" style="position:absolute;left:1309;top:11365;width:27840;height:17716" coordsize="27839,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roundrect id="Rectangle: Rounded Corners 2998" o:spid="_x0000_s114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2999" o:spid="_x0000_s114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021AEA96" w14:textId="77777777" w:rsidR="00EB5871" w:rsidRDefault="00EB5871" w:rsidP="00D057B0">
                          <w:r>
                            <w:rPr>
                              <w:color w:val="FFFFFF" w:themeColor="light1"/>
                            </w:rPr>
                            <w:t>Max rozmiar (nm)</w:t>
                          </w:r>
                        </w:p>
                      </w:txbxContent>
                    </v:textbox>
                  </v:roundrect>
                  <v:roundrect id="Rectangle: Rounded Corners 3000" o:spid="_x0000_s114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K1xAAAAN0AAAAPAAAAZHJzL2Rvd25yZXYueG1sRE9Na8JA&#10;EL0X+h+WKfQidVeF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PF+YrXEAAAA3QAAAA8A&#10;AAAAAAAAAAAAAAAABwIAAGRycy9kb3ducmV2LnhtbFBLBQYAAAAAAwADALcAAAD4AgAAAAA=&#10;" fillcolor="#1f396c" strokecolor="#1f396c" strokeweight=".25pt">
                    <v:stroke joinstyle="miter"/>
                    <v:textbox>
                      <w:txbxContent>
                        <w:p w14:paraId="5DA62D1F" w14:textId="4718AB8C" w:rsidR="00EB5871" w:rsidRDefault="00EB5871" w:rsidP="00D057B0">
                          <w:pPr>
                            <w:jc w:val="center"/>
                          </w:pPr>
                          <w:r>
                            <w:rPr>
                              <w:color w:val="FFFFFF" w:themeColor="light1"/>
                            </w:rPr>
                            <w:t>200</w:t>
                          </w:r>
                        </w:p>
                      </w:txbxContent>
                    </v:textbox>
                  </v:roundrect>
                  <v:roundrect id="Rectangle: Rounded Corners 3001" o:spid="_x0000_s114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4B1DD3AF" w14:textId="77777777" w:rsidR="00EB5871" w:rsidRDefault="00EB5871" w:rsidP="00D057B0">
                          <w:r>
                            <w:rPr>
                              <w:color w:val="FFFFFF" w:themeColor="light1"/>
                            </w:rPr>
                            <w:t>Liczba gatunków</w:t>
                          </w:r>
                        </w:p>
                      </w:txbxContent>
                    </v:textbox>
                  </v:roundrect>
                  <v:roundrect id="Rectangle: Rounded Corners 3002" o:spid="_x0000_s114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524EADC0" w14:textId="77777777" w:rsidR="00EB5871" w:rsidRDefault="00EB5871" w:rsidP="00D057B0">
                          <w:r>
                            <w:rPr>
                              <w:color w:val="FFFFFF" w:themeColor="light1"/>
                            </w:rPr>
                            <w:t>Zagrożenie dla ludzi</w:t>
                          </w:r>
                        </w:p>
                      </w:txbxContent>
                    </v:textbox>
                  </v:roundrect>
                  <v:roundrect id="Rectangle: Rounded Corners 3003" o:spid="_x0000_s115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zCxgAAAN0AAAAPAAAAZHJzL2Rvd25yZXYueG1sRI9fa8Iw&#10;FMXfB36HcAVfxkxUmL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Aaz8wsYAAADdAAAA&#10;DwAAAAAAAAAAAAAAAAAHAgAAZHJzL2Rvd25yZXYueG1sUEsFBgAAAAADAAMAtwAAAPoCAAAAAA==&#10;" fillcolor="#1f396c" strokecolor="#1f396c" strokeweight=".25pt">
                    <v:stroke joinstyle="miter"/>
                    <v:textbox>
                      <w:txbxContent>
                        <w:p w14:paraId="2F6C7C09" w14:textId="77777777" w:rsidR="00EB5871" w:rsidRDefault="00EB5871" w:rsidP="00D057B0">
                          <w:r>
                            <w:rPr>
                              <w:color w:val="FFFFFF" w:themeColor="light1"/>
                            </w:rPr>
                            <w:t>Przydatność dla ludzi</w:t>
                          </w:r>
                        </w:p>
                      </w:txbxContent>
                    </v:textbox>
                  </v:roundrect>
                  <v:roundrect id="Rectangle: Rounded Corners 3004" o:spid="_x0000_s115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6FDF4493" w14:textId="77777777" w:rsidR="00EB5871" w:rsidRDefault="00EB5871" w:rsidP="00D057B0">
                          <w:r>
                            <w:rPr>
                              <w:color w:val="FFFFFF" w:themeColor="light1"/>
                            </w:rPr>
                            <w:t>Oporność na antybiotyki</w:t>
                          </w:r>
                        </w:p>
                      </w:txbxContent>
                    </v:textbox>
                  </v:roundrect>
                  <v:roundrect id="Rectangle: Rounded Corners 3005" o:spid="_x0000_s115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6356BD67" w14:textId="187B97BB" w:rsidR="00EB5871" w:rsidRDefault="00EB5871" w:rsidP="00D057B0">
                          <w:pPr>
                            <w:jc w:val="center"/>
                          </w:pPr>
                          <w:r>
                            <w:t>2</w:t>
                          </w:r>
                        </w:p>
                      </w:txbxContent>
                    </v:textbox>
                  </v:roundrect>
                  <v:roundrect id="Rectangle: Rounded Corners 3006" o:spid="_x0000_s115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11ACF7F4" w14:textId="5C630B84" w:rsidR="00EB5871" w:rsidRDefault="00EB5871" w:rsidP="00D057B0">
                          <w:pPr>
                            <w:jc w:val="center"/>
                          </w:pPr>
                          <w:r>
                            <w:rPr>
                              <w:color w:val="FFFFFF" w:themeColor="light1"/>
                            </w:rPr>
                            <w:t>64</w:t>
                          </w:r>
                        </w:p>
                      </w:txbxContent>
                    </v:textbox>
                  </v:roundrect>
                  <v:roundrect id="Rectangle: Rounded Corners 3007" o:spid="_x0000_s115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33B115D2" w14:textId="2F32765D" w:rsidR="00EB5871" w:rsidRDefault="00EB5871" w:rsidP="00D057B0">
                          <w:pPr>
                            <w:jc w:val="center"/>
                          </w:pPr>
                          <w:r>
                            <w:t>2</w:t>
                          </w:r>
                        </w:p>
                      </w:txbxContent>
                    </v:textbox>
                  </v:roundrect>
                  <v:roundrect id="Rectangle: Rounded Corners 3008" o:spid="_x0000_s1155" alt="50" style="position:absolute;left:17341;top:14478;width:10498;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6zxAAAAN0AAAAPAAAAZHJzL2Rvd25yZXYueG1sRE9Na8JA&#10;EL0X+h+WKfQidVeF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A8IbrPEAAAA3QAAAA8A&#10;AAAAAAAAAAAAAAAABwIAAGRycy9kb3ducmV2LnhtbFBLBQYAAAAAAwADALcAAAD4AgAAAAA=&#10;" fillcolor="#1f396c" strokecolor="#1f396c" strokeweight=".25pt">
                    <v:stroke joinstyle="miter"/>
                    <v:textbox>
                      <w:txbxContent>
                        <w:p w14:paraId="2B9EEC63" w14:textId="129BD2B0" w:rsidR="00EB5871" w:rsidRDefault="00EB5871" w:rsidP="00D057B0">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64448" behindDoc="0" locked="0" layoutInCell="1" allowOverlap="1" wp14:anchorId="215BF27C" wp14:editId="31A28587">
                <wp:simplePos x="0" y="0"/>
                <wp:positionH relativeFrom="column">
                  <wp:posOffset>230863</wp:posOffset>
                </wp:positionH>
                <wp:positionV relativeFrom="paragraph">
                  <wp:posOffset>294238</wp:posOffset>
                </wp:positionV>
                <wp:extent cx="2902585" cy="4377055"/>
                <wp:effectExtent l="12700" t="12700" r="31115" b="29845"/>
                <wp:wrapNone/>
                <wp:docPr id="2975" name="Group 2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2585" cy="4377055"/>
                          <a:chOff x="0" y="0"/>
                          <a:chExt cx="2909531" cy="4377324"/>
                        </a:xfrm>
                      </wpg:grpSpPr>
                      <wps:wsp>
                        <wps:cNvPr id="2976" name="Rectangle: Rounded Corners 29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7" name="Rectangle: Rounded Corners 29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8"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9EEF2" w14:textId="77777777" w:rsidR="00EB5871" w:rsidRDefault="00EB5871" w:rsidP="00D057B0">
                              <w:r>
                                <w:rPr>
                                  <w:color w:val="FFFFFF" w:themeColor="light1"/>
                                </w:rPr>
                                <w:t>Max rozmiar (nm)</w:t>
                              </w:r>
                            </w:p>
                          </w:txbxContent>
                        </wps:txbx>
                        <wps:bodyPr rtlCol="0" anchor="ctr"/>
                      </wps:wsp>
                      <wps:wsp>
                        <wps:cNvPr id="2979"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0BEE9" w14:textId="2D3CFFFA" w:rsidR="00EB5871" w:rsidRDefault="00EB5871" w:rsidP="00D057B0">
                              <w:pPr>
                                <w:jc w:val="center"/>
                              </w:pPr>
                              <w:r>
                                <w:rPr>
                                  <w:color w:val="FFFFFF" w:themeColor="light1"/>
                                </w:rPr>
                                <w:t>90</w:t>
                              </w:r>
                            </w:p>
                          </w:txbxContent>
                        </wps:txbx>
                        <wps:bodyPr rtlCol="0" anchor="ctr"/>
                      </wps:wsp>
                      <wps:wsp>
                        <wps:cNvPr id="2980"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8DA5E" w14:textId="77777777" w:rsidR="00EB5871" w:rsidRDefault="00EB5871" w:rsidP="00D057B0">
                              <w:r>
                                <w:rPr>
                                  <w:color w:val="FFFFFF" w:themeColor="light1"/>
                                </w:rPr>
                                <w:t>Liczba gatunków</w:t>
                              </w:r>
                            </w:p>
                          </w:txbxContent>
                        </wps:txbx>
                        <wps:bodyPr rtlCol="0" anchor="ctr">
                          <a:noAutofit/>
                        </wps:bodyPr>
                      </wps:wsp>
                      <wps:wsp>
                        <wps:cNvPr id="2981"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E2D4D" w14:textId="77777777" w:rsidR="00EB5871" w:rsidRDefault="00EB5871" w:rsidP="00D057B0">
                              <w:r>
                                <w:rPr>
                                  <w:color w:val="FFFFFF" w:themeColor="light1"/>
                                </w:rPr>
                                <w:t>Zagrożenie dla ludzi</w:t>
                              </w:r>
                            </w:p>
                          </w:txbxContent>
                        </wps:txbx>
                        <wps:bodyPr rtlCol="0" anchor="ctr">
                          <a:noAutofit/>
                        </wps:bodyPr>
                      </wps:wsp>
                      <wps:wsp>
                        <wps:cNvPr id="2982"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CC50D" w14:textId="77777777" w:rsidR="00EB5871" w:rsidRDefault="00EB5871" w:rsidP="00D057B0">
                              <w:r>
                                <w:rPr>
                                  <w:color w:val="FFFFFF" w:themeColor="light1"/>
                                </w:rPr>
                                <w:t>Przydatność dla ludzi</w:t>
                              </w:r>
                            </w:p>
                          </w:txbxContent>
                        </wps:txbx>
                        <wps:bodyPr rtlCol="0" anchor="ctr">
                          <a:noAutofit/>
                        </wps:bodyPr>
                      </wps:wsp>
                      <wps:wsp>
                        <wps:cNvPr id="2983"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07B03" w14:textId="77777777" w:rsidR="00EB5871" w:rsidRDefault="00EB5871" w:rsidP="00D057B0">
                              <w:r>
                                <w:rPr>
                                  <w:color w:val="FFFFFF" w:themeColor="light1"/>
                                </w:rPr>
                                <w:t>Oporność na antybiotyki</w:t>
                              </w:r>
                            </w:p>
                          </w:txbxContent>
                        </wps:txbx>
                        <wps:bodyPr rtlCol="0" anchor="ctr">
                          <a:noAutofit/>
                        </wps:bodyPr>
                      </wps:wsp>
                      <wps:wsp>
                        <wps:cNvPr id="2984"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C29" w14:textId="4129DAF0" w:rsidR="00EB5871" w:rsidRDefault="00EB5871" w:rsidP="00D057B0">
                              <w:pPr>
                                <w:jc w:val="center"/>
                              </w:pPr>
                              <w:r>
                                <w:rPr>
                                  <w:color w:val="FFFFFF" w:themeColor="light1"/>
                                </w:rPr>
                                <w:t>1</w:t>
                              </w:r>
                            </w:p>
                          </w:txbxContent>
                        </wps:txbx>
                        <wps:bodyPr rtlCol="0" anchor="ctr">
                          <a:noAutofit/>
                        </wps:bodyPr>
                      </wps:wsp>
                      <wps:wsp>
                        <wps:cNvPr id="2985"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9E1F8" w14:textId="2942762B" w:rsidR="00EB5871" w:rsidRDefault="00EB5871" w:rsidP="00D057B0">
                              <w:pPr>
                                <w:jc w:val="center"/>
                              </w:pPr>
                              <w:r>
                                <w:rPr>
                                  <w:color w:val="FFFFFF" w:themeColor="light1"/>
                                </w:rPr>
                                <w:t>146</w:t>
                              </w:r>
                            </w:p>
                          </w:txbxContent>
                        </wps:txbx>
                        <wps:bodyPr rtlCol="0" anchor="ctr">
                          <a:noAutofit/>
                        </wps:bodyPr>
                      </wps:wsp>
                      <wps:wsp>
                        <wps:cNvPr id="2986"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EAF19" w14:textId="19E1869C" w:rsidR="00EB5871" w:rsidRDefault="00EB5871" w:rsidP="00D057B0">
                              <w:pPr>
                                <w:jc w:val="center"/>
                              </w:pPr>
                              <w:r>
                                <w:rPr>
                                  <w:color w:val="FFFFFF" w:themeColor="light1"/>
                                </w:rPr>
                                <w:t>12</w:t>
                              </w:r>
                            </w:p>
                          </w:txbxContent>
                        </wps:txbx>
                        <wps:bodyPr rtlCol="0" anchor="ctr">
                          <a:noAutofit/>
                        </wps:bodyPr>
                      </wps:wsp>
                      <wps:wsp>
                        <wps:cNvPr id="2987" name="Rectangle: Rounded Corners 2987" descr="50"/>
                        <wps:cNvSpPr/>
                        <wps:spPr>
                          <a:xfrm>
                            <a:off x="1760577" y="2572221"/>
                            <a:ext cx="1070712"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04147" w14:textId="29FF4FBF" w:rsidR="00EB5871" w:rsidRDefault="00EB5871" w:rsidP="00D057B0">
                              <w:pPr>
                                <w:jc w:val="center"/>
                              </w:pPr>
                              <w:r>
                                <w:rPr>
                                  <w:color w:val="FFFFFF" w:themeColor="light1"/>
                                </w:rPr>
                                <w:t>Nie dotyczy</w:t>
                              </w:r>
                            </w:p>
                          </w:txbxContent>
                        </wps:txbx>
                        <wps:bodyPr rtlCol="0" anchor="ctr">
                          <a:noAutofit/>
                        </wps:bodyPr>
                      </wps:wsp>
                      <wps:wsp>
                        <wps:cNvPr id="2989" name="TextBox 44" descr="Streptococcus&#10;Strep-Toe-Coccus&#10;Bacterium"/>
                        <wps:cNvSpPr txBox="1"/>
                        <wps:spPr>
                          <a:xfrm>
                            <a:off x="1610055" y="152864"/>
                            <a:ext cx="1227706" cy="963354"/>
                          </a:xfrm>
                          <a:prstGeom prst="rect">
                            <a:avLst/>
                          </a:prstGeom>
                          <a:solidFill>
                            <a:schemeClr val="bg1"/>
                          </a:solidFill>
                        </wps:spPr>
                        <wps:txbx>
                          <w:txbxContent>
                            <w:p w14:paraId="1F0D95EB" w14:textId="77777777" w:rsidR="00EB5871" w:rsidRDefault="00EB5871" w:rsidP="00D057B0">
                              <w:pPr>
                                <w:jc w:val="right"/>
                              </w:pPr>
                              <w:r>
                                <w:rPr>
                                  <w:i/>
                                  <w:iCs/>
                                  <w:color w:val="000000" w:themeColor="text1"/>
                                </w:rPr>
                                <w:t>Influenza</w:t>
                              </w:r>
                            </w:p>
                            <w:p w14:paraId="7EABF359" w14:textId="77777777" w:rsidR="00EB5871" w:rsidRDefault="00EB5871" w:rsidP="00D057B0">
                              <w:pPr>
                                <w:jc w:val="right"/>
                              </w:pPr>
                            </w:p>
                            <w:p w14:paraId="5847C126" w14:textId="2E29AD10" w:rsidR="00EB5871" w:rsidRDefault="00EB5871" w:rsidP="00D057B0">
                              <w:pPr>
                                <w:jc w:val="right"/>
                              </w:pPr>
                              <w:r>
                                <w:t>Wirus</w:t>
                              </w:r>
                            </w:p>
                          </w:txbxContent>
                        </wps:txbx>
                        <wps:bodyPr wrap="square" rtlCol="0">
                          <a:noAutofit/>
                        </wps:bodyPr>
                      </wps:wsp>
                      <wps:wsp>
                        <wps:cNvPr id="2990"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53C9A246" w14:textId="6FFC81C6" w:rsidR="00EB5871" w:rsidRDefault="00EB5871" w:rsidP="00D057B0">
                              <w:r>
                                <w:rPr>
                                  <w:color w:val="000000" w:themeColor="text1"/>
                                </w:rPr>
                                <w:t>Grypa to infekcja wywoływana przez ortomiksowirusy. Co roku 5 - 40% populacji ludzi choruje na grypę, ale większość wraca w pełni do zdrowia w ciągu paru tygodni.</w:t>
                              </w:r>
                            </w:p>
                          </w:txbxContent>
                        </wps:txbx>
                        <wps:bodyPr wrap="square" rtlCol="0">
                          <a:noAutofit/>
                        </wps:bodyPr>
                      </wps:wsp>
                    </wpg:wgp>
                  </a:graphicData>
                </a:graphic>
                <wp14:sizeRelH relativeFrom="margin">
                  <wp14:pctWidth>0</wp14:pctWidth>
                </wp14:sizeRelH>
              </wp:anchor>
            </w:drawing>
          </mc:Choice>
          <mc:Fallback>
            <w:pict>
              <v:group w14:anchorId="215BF27C" id="Group 2975" o:spid="_x0000_s1156" alt="&quot;&quot;" style="position:absolute;margin-left:18.2pt;margin-top:23.15pt;width:228.55pt;height:344.65pt;z-index:252264448;mso-position-horizontal-relative:text;mso-position-vertical-relative:text;mso-width-relative:margin"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">
                <v:roundrect id="Rectangle: Rounded Corners 2976" o:spid="_x0000_s115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" filled="f" strokecolor="#2b599e" strokeweight="3pt">
                  <v:stroke joinstyle="miter"/>
                </v:roundrect>
                <v:roundrect id="Rectangle: Rounded Corners 2977" o:spid="_x0000_s115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" fillcolor="#2b599e" strokecolor="#2b599e" strokeweight="3pt">
                  <v:stroke joinstyle="miter"/>
                </v:roundrect>
                <v:roundrect id="Rectangle: Rounded Corners 2978" o:spid="_x0000_s115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7D79EEF2" w14:textId="77777777" w:rsidR="00EB5871" w:rsidRDefault="00EB5871" w:rsidP="00D057B0">
                        <w:r>
                          <w:rPr>
                            <w:color w:val="FFFFFF" w:themeColor="light1"/>
                          </w:rPr>
                          <w:t>Max rozmiar (nm)</w:t>
                        </w:r>
                      </w:p>
                    </w:txbxContent>
                  </v:textbox>
                </v:roundrect>
                <v:roundrect id="Rectangle: Rounded Corners 2979" o:spid="_x0000_s116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49D0BEE9" w14:textId="2D3CFFFA" w:rsidR="00EB5871" w:rsidRDefault="00EB5871" w:rsidP="00D057B0">
                        <w:pPr>
                          <w:jc w:val="center"/>
                        </w:pPr>
                        <w:r>
                          <w:rPr>
                            <w:color w:val="FFFFFF" w:themeColor="light1"/>
                          </w:rPr>
                          <w:t>90</w:t>
                        </w:r>
                      </w:p>
                    </w:txbxContent>
                  </v:textbox>
                </v:roundrect>
                <v:roundrect id="Rectangle: Rounded Corners 2980" o:spid="_x0000_s116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6838DA5E" w14:textId="77777777" w:rsidR="00EB5871" w:rsidRDefault="00EB5871" w:rsidP="00D057B0">
                        <w:r>
                          <w:rPr>
                            <w:color w:val="FFFFFF" w:themeColor="light1"/>
                          </w:rPr>
                          <w:t>Liczba gatunków</w:t>
                        </w:r>
                      </w:p>
                    </w:txbxContent>
                  </v:textbox>
                </v:roundrect>
                <v:roundrect id="Rectangle: Rounded Corners 2981" o:spid="_x0000_s116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681E2D4D" w14:textId="77777777" w:rsidR="00EB5871" w:rsidRDefault="00EB5871" w:rsidP="00D057B0">
                        <w:r>
                          <w:rPr>
                            <w:color w:val="FFFFFF" w:themeColor="light1"/>
                          </w:rPr>
                          <w:t>Zagrożenie dla ludzi</w:t>
                        </w:r>
                      </w:p>
                    </w:txbxContent>
                  </v:textbox>
                </v:roundrect>
                <v:roundrect id="Rectangle: Rounded Corners 2982" o:spid="_x0000_s116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68BCC50D" w14:textId="77777777" w:rsidR="00EB5871" w:rsidRDefault="00EB5871" w:rsidP="00D057B0">
                        <w:r>
                          <w:rPr>
                            <w:color w:val="FFFFFF" w:themeColor="light1"/>
                          </w:rPr>
                          <w:t>Przydatność dla ludzi</w:t>
                        </w:r>
                      </w:p>
                    </w:txbxContent>
                  </v:textbox>
                </v:roundrect>
                <v:roundrect id="Rectangle: Rounded Corners 2983" o:spid="_x0000_s116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KPxQAAAN0AAAAPAAAAZHJzL2Rvd25yZXYueG1sRI9fa8Iw&#10;FMXfB36HcAVfRFM7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DEW1KPxQAAAN0AAAAP&#10;AAAAAAAAAAAAAAAAAAcCAABkcnMvZG93bnJldi54bWxQSwUGAAAAAAMAAwC3AAAA+QIAAAAA&#10;" fillcolor="#1f396c" strokecolor="#1f396c" strokeweight=".25pt">
                  <v:stroke joinstyle="miter"/>
                  <v:textbox>
                    <w:txbxContent>
                      <w:p w14:paraId="2CE07B03" w14:textId="77777777" w:rsidR="00EB5871" w:rsidRDefault="00EB5871" w:rsidP="00D057B0">
                        <w:r>
                          <w:rPr>
                            <w:color w:val="FFFFFF" w:themeColor="light1"/>
                          </w:rPr>
                          <w:t>Oporność na antybiotyki</w:t>
                        </w:r>
                      </w:p>
                    </w:txbxContent>
                  </v:textbox>
                </v:roundrect>
                <v:roundrect id="Rectangle: Rounded Corners 2984" o:spid="_x0000_s116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3ADBDC29" w14:textId="4129DAF0" w:rsidR="00EB5871" w:rsidRDefault="00EB5871" w:rsidP="00D057B0">
                        <w:pPr>
                          <w:jc w:val="center"/>
                        </w:pPr>
                        <w:r>
                          <w:rPr>
                            <w:color w:val="FFFFFF" w:themeColor="light1"/>
                          </w:rPr>
                          <w:t>1</w:t>
                        </w:r>
                      </w:p>
                    </w:txbxContent>
                  </v:textbox>
                </v:roundrect>
                <v:roundrect id="Rectangle: Rounded Corners 2985" o:spid="_x0000_s116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gxQAAAN0AAAAPAAAAZHJzL2Rvd25yZXYueG1sRI9fa8Iw&#10;FMXfB36HcAVfRFML27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Ak/m9gxQAAAN0AAAAP&#10;AAAAAAAAAAAAAAAAAAcCAABkcnMvZG93bnJldi54bWxQSwUGAAAAAAMAAwC3AAAA+QIAAAAA&#10;" fillcolor="#1f396c" strokecolor="#1f396c" strokeweight=".25pt">
                  <v:stroke joinstyle="miter"/>
                  <v:textbox>
                    <w:txbxContent>
                      <w:p w14:paraId="1F99E1F8" w14:textId="2942762B" w:rsidR="00EB5871" w:rsidRDefault="00EB5871" w:rsidP="00D057B0">
                        <w:pPr>
                          <w:jc w:val="center"/>
                        </w:pPr>
                        <w:r>
                          <w:rPr>
                            <w:color w:val="FFFFFF" w:themeColor="light1"/>
                          </w:rPr>
                          <w:t>146</w:t>
                        </w:r>
                      </w:p>
                    </w:txbxContent>
                  </v:textbox>
                </v:roundrect>
                <v:roundrect id="Rectangle: Rounded Corners 2986" o:spid="_x0000_s116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6D7EAF19" w14:textId="19E1869C" w:rsidR="00EB5871" w:rsidRDefault="00EB5871" w:rsidP="00D057B0">
                        <w:pPr>
                          <w:jc w:val="center"/>
                        </w:pPr>
                        <w:r>
                          <w:rPr>
                            <w:color w:val="FFFFFF" w:themeColor="light1"/>
                          </w:rPr>
                          <w:t>12</w:t>
                        </w:r>
                      </w:p>
                    </w:txbxContent>
                  </v:textbox>
                </v:roundrect>
                <v:roundrect id="Rectangle: Rounded Corners 2987" o:spid="_x0000_s1168" alt="50" style="position:absolute;left:17605;top:25722;width:10707;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" fillcolor="#1f396c" strokecolor="#1f396c" strokeweight=".25pt">
                  <v:stroke joinstyle="miter"/>
                  <v:textbox>
                    <w:txbxContent>
                      <w:p w14:paraId="30104147" w14:textId="29FF4FBF" w:rsidR="00EB5871" w:rsidRDefault="00EB5871" w:rsidP="00D057B0">
                        <w:pPr>
                          <w:jc w:val="center"/>
                        </w:pPr>
                        <w:r>
                          <w:rPr>
                            <w:color w:val="FFFFFF" w:themeColor="light1"/>
                          </w:rPr>
                          <w:t>Nie dotyczy</w:t>
                        </w:r>
                      </w:p>
                    </w:txbxContent>
                  </v:textbox>
                </v:roundrect>
                <v:shape id="TextBox 44" o:spid="_x0000_s1169" type="#_x0000_t202" alt="Streptococcus&#10;Strep-Toe-Coccus&#10;Bacterium" style="position:absolute;left:16100;top:1528;width:1227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" fillcolor="white [3212]" stroked="f">
                  <v:textbox>
                    <w:txbxContent>
                      <w:p w14:paraId="1F0D95EB" w14:textId="77777777" w:rsidR="00EB5871" w:rsidRDefault="00EB5871" w:rsidP="00D057B0">
                        <w:pPr>
                          <w:jc w:val="right"/>
                        </w:pPr>
                        <w:r>
                          <w:rPr>
                            <w:i/>
                            <w:iCs/>
                            <w:color w:val="000000" w:themeColor="text1"/>
                          </w:rPr>
                          <w:t>Influenza</w:t>
                        </w:r>
                      </w:p>
                      <w:p w14:paraId="7EABF359" w14:textId="77777777" w:rsidR="00EB5871" w:rsidRDefault="00EB5871" w:rsidP="00D057B0">
                        <w:pPr>
                          <w:jc w:val="right"/>
                        </w:pPr>
                      </w:p>
                      <w:p w14:paraId="5847C126" w14:textId="2E29AD10" w:rsidR="00EB5871" w:rsidRDefault="00EB5871" w:rsidP="00D057B0">
                        <w:pPr>
                          <w:jc w:val="right"/>
                        </w:pPr>
                        <w:r>
                          <w:t>Wirus</w:t>
                        </w:r>
                      </w:p>
                    </w:txbxContent>
                  </v:textbox>
                </v:shape>
                <v:shape id="TextBox 45" o:spid="_x0000_s1170"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" filled="f" stroked="f">
                  <v:textbox>
                    <w:txbxContent>
                      <w:p w14:paraId="53C9A246" w14:textId="6FFC81C6" w:rsidR="00EB5871" w:rsidRDefault="00EB5871" w:rsidP="00D057B0">
                        <w:r>
                          <w:rPr>
                            <w:color w:val="000000" w:themeColor="text1"/>
                          </w:rPr>
                          <w:t>Grypa to infekcja wywoływana przez ortomiksowirusy. Co roku 5 - 40% populacji ludzi choruje na grypę, ale większość wraca w pełni do zdrowia w ciągu paru tygodni.</w:t>
                        </w:r>
                      </w:p>
                    </w:txbxContent>
                  </v:textbox>
                </v:shape>
              </v:group>
            </w:pict>
          </mc:Fallback>
        </mc:AlternateContent>
      </w:r>
      <w:r w:rsidRPr="002D6FB5">
        <w:rPr>
          <w:noProof/>
        </w:rPr>
        <mc:AlternateContent>
          <mc:Choice Requires="wpg">
            <w:drawing>
              <wp:anchor distT="0" distB="0" distL="114300" distR="114300" simplePos="0" relativeHeight="252267520" behindDoc="0" locked="0" layoutInCell="1" allowOverlap="1" wp14:anchorId="7E37712E" wp14:editId="2A3D67EA">
                <wp:simplePos x="0" y="0"/>
                <wp:positionH relativeFrom="column">
                  <wp:posOffset>3381469</wp:posOffset>
                </wp:positionH>
                <wp:positionV relativeFrom="paragraph">
                  <wp:posOffset>4830024</wp:posOffset>
                </wp:positionV>
                <wp:extent cx="2908935" cy="4466590"/>
                <wp:effectExtent l="12700" t="12700" r="24765" b="0"/>
                <wp:wrapNone/>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9531" cy="4466825"/>
                        </a:xfrm>
                      </wpg:grpSpPr>
                      <wps:wsp>
                        <wps:cNvPr id="3027" name="Rectangle: Rounded Corners 302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9" name="TextBox 93" descr="Escherichia coli&#10;Esh-Er-lc-E-Ah&#10;Bacterium&#10;"/>
                        <wps:cNvSpPr txBox="1"/>
                        <wps:spPr>
                          <a:xfrm>
                            <a:off x="1791067" y="159123"/>
                            <a:ext cx="1051443" cy="963295"/>
                          </a:xfrm>
                          <a:prstGeom prst="rect">
                            <a:avLst/>
                          </a:prstGeom>
                          <a:solidFill>
                            <a:schemeClr val="bg1"/>
                          </a:solidFill>
                        </wps:spPr>
                        <wps:txbx>
                          <w:txbxContent>
                            <w:p w14:paraId="08178EEA" w14:textId="73DDFA2D" w:rsidR="00EB5871" w:rsidRDefault="00EB5871" w:rsidP="00D057B0">
                              <w:pPr>
                                <w:jc w:val="right"/>
                                <w:rPr>
                                  <w:rFonts w:cs="Arial"/>
                                  <w:i/>
                                  <w:iCs/>
                                  <w:color w:val="000000" w:themeColor="text1"/>
                                  <w:kern w:val="24"/>
                                </w:rPr>
                              </w:pPr>
                              <w:r>
                                <w:rPr>
                                  <w:i/>
                                  <w:iCs/>
                                  <w:color w:val="000000" w:themeColor="text1"/>
                                </w:rPr>
                                <w:t>Lyssavirus</w:t>
                              </w:r>
                            </w:p>
                            <w:p w14:paraId="25D37414" w14:textId="77777777" w:rsidR="00EB5871" w:rsidRDefault="00EB5871" w:rsidP="00D057B0">
                              <w:pPr>
                                <w:jc w:val="right"/>
                              </w:pPr>
                            </w:p>
                            <w:p w14:paraId="45757B3B" w14:textId="2F3F36DA" w:rsidR="00EB5871" w:rsidRDefault="00EB5871" w:rsidP="00D057B0">
                              <w:pPr>
                                <w:jc w:val="right"/>
                              </w:pPr>
                              <w:r>
                                <w:rPr>
                                  <w:color w:val="000000" w:themeColor="text1"/>
                                </w:rPr>
                                <w:t>Wirus</w:t>
                              </w:r>
                            </w:p>
                          </w:txbxContent>
                        </wps:txbx>
                        <wps:bodyPr wrap="square" rtlCol="0">
                          <a:spAutoFit/>
                        </wps:bodyPr>
                      </wps:wsp>
                      <wps:wsp>
                        <wps:cNvPr id="3030" name="TextBox 94" descr="Many strains of E. coli are harmless, and huge numbers are present in the human and animal gut. In some cases, however, E. coli cause both urinary infections and food poisoning. "/>
                        <wps:cNvSpPr txBox="1"/>
                        <wps:spPr>
                          <a:xfrm>
                            <a:off x="3425" y="2949735"/>
                            <a:ext cx="2884761" cy="1517090"/>
                          </a:xfrm>
                          <a:prstGeom prst="rect">
                            <a:avLst/>
                          </a:prstGeom>
                          <a:noFill/>
                        </wps:spPr>
                        <wps:txbx>
                          <w:txbxContent>
                            <w:p w14:paraId="4705734E" w14:textId="18E5BA33" w:rsidR="00EB5871" w:rsidRPr="00D61493" w:rsidRDefault="00EB5871" w:rsidP="00D057B0">
                              <w:pPr>
                                <w:rPr>
                                  <w:color w:val="000000" w:themeColor="text1"/>
                                </w:rPr>
                              </w:pPr>
                              <w:r>
                                <w:rPr>
                                  <w:color w:val="000000" w:themeColor="text1"/>
                                </w:rPr>
                                <w:t xml:space="preserve">Wirusy </w:t>
                              </w:r>
                              <w:r>
                                <w:rPr>
                                  <w:i/>
                                  <w:color w:val="000000" w:themeColor="text1"/>
                                </w:rPr>
                                <w:t>Lyssavirus</w:t>
                              </w:r>
                              <w:r>
                                <w:rPr>
                                  <w:color w:val="000000" w:themeColor="text1"/>
                                </w:rPr>
                                <w:t xml:space="preserve"> atakują rośliny i zwierzęta. Najpopularniejszy wirus z rodzaju</w:t>
                              </w:r>
                              <w:r>
                                <w:rPr>
                                  <w:i/>
                                  <w:color w:val="000000" w:themeColor="text1"/>
                                </w:rPr>
                                <w:t xml:space="preserve"> Lyssavirus</w:t>
                              </w:r>
                              <w:r>
                                <w:rPr>
                                  <w:color w:val="000000" w:themeColor="text1"/>
                                </w:rPr>
                                <w:t xml:space="preserve"> to wirus wścieklizny, który najczęściej wiąże się z psami. Wścieklizna powoduje co roku około   55 000 zgonów na świecie, ale można jej zapobiec poprzez szczepienie.</w:t>
                              </w:r>
                            </w:p>
                          </w:txbxContent>
                        </wps:txbx>
                        <wps:bodyPr wrap="square" rtlCol="0">
                          <a:spAutoFit/>
                        </wps:bodyPr>
                      </wps:wsp>
                      <wpg:grpSp>
                        <wpg:cNvPr id="3031" name="Group 3031"/>
                        <wpg:cNvGrpSpPr/>
                        <wpg:grpSpPr>
                          <a:xfrm>
                            <a:off x="127250" y="1187835"/>
                            <a:ext cx="2682814" cy="1771650"/>
                            <a:chOff x="0" y="0"/>
                            <a:chExt cx="2682814" cy="1771650"/>
                          </a:xfrm>
                        </wpg:grpSpPr>
                        <wps:wsp>
                          <wps:cNvPr id="3032" name="Rectangle: Rounded Corners 303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5"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54E41" w14:textId="77777777" w:rsidR="00EB5871" w:rsidRDefault="00EB5871" w:rsidP="00D057B0">
                                <w:r>
                                  <w:rPr>
                                    <w:color w:val="FFFFFF" w:themeColor="light1"/>
                                  </w:rPr>
                                  <w:t>Max rozmiar (nm)</w:t>
                                </w:r>
                              </w:p>
                            </w:txbxContent>
                          </wps:txbx>
                          <wps:bodyPr rtlCol="0" anchor="ctr">
                            <a:noAutofit/>
                          </wps:bodyPr>
                        </wps:wsp>
                        <wps:wsp>
                          <wps:cNvPr id="3036"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7E211" w14:textId="2027F7F9" w:rsidR="00EB5871" w:rsidRDefault="00EB5871" w:rsidP="00D057B0">
                                <w:pPr>
                                  <w:jc w:val="center"/>
                                </w:pPr>
                                <w:r>
                                  <w:rPr>
                                    <w:color w:val="FFFFFF" w:themeColor="light1"/>
                                  </w:rPr>
                                  <w:t>180</w:t>
                                </w:r>
                              </w:p>
                            </w:txbxContent>
                          </wps:txbx>
                          <wps:bodyPr rtlCol="0" anchor="ctr"/>
                        </wps:wsp>
                        <wps:wsp>
                          <wps:cNvPr id="303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86078" w14:textId="77777777" w:rsidR="00EB5871" w:rsidRDefault="00EB5871" w:rsidP="00D057B0">
                                <w:r>
                                  <w:rPr>
                                    <w:color w:val="FFFFFF" w:themeColor="light1"/>
                                  </w:rPr>
                                  <w:t>Liczba gatunków</w:t>
                                </w:r>
                              </w:p>
                            </w:txbxContent>
                          </wps:txbx>
                          <wps:bodyPr rtlCol="0" anchor="ctr">
                            <a:noAutofit/>
                          </wps:bodyPr>
                        </wps:wsp>
                        <wps:wsp>
                          <wps:cNvPr id="3038"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9C193" w14:textId="77777777" w:rsidR="00EB5871" w:rsidRDefault="00EB5871" w:rsidP="00D057B0">
                                <w:r>
                                  <w:rPr>
                                    <w:color w:val="FFFFFF" w:themeColor="light1"/>
                                  </w:rPr>
                                  <w:t>Zagrożenie dla ludzi</w:t>
                                </w:r>
                              </w:p>
                            </w:txbxContent>
                          </wps:txbx>
                          <wps:bodyPr rtlCol="0" anchor="ctr">
                            <a:noAutofit/>
                          </wps:bodyPr>
                        </wps:wsp>
                        <wps:wsp>
                          <wps:cNvPr id="3039"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3E00C" w14:textId="77777777" w:rsidR="00EB5871" w:rsidRDefault="00EB5871" w:rsidP="00D057B0">
                                <w:r>
                                  <w:rPr>
                                    <w:color w:val="FFFFFF" w:themeColor="light1"/>
                                  </w:rPr>
                                  <w:t>Przydatność dla ludzi</w:t>
                                </w:r>
                              </w:p>
                            </w:txbxContent>
                          </wps:txbx>
                          <wps:bodyPr rtlCol="0" anchor="ctr">
                            <a:noAutofit/>
                          </wps:bodyPr>
                        </wps:wsp>
                        <wps:wsp>
                          <wps:cNvPr id="3072"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6F650" w14:textId="77777777" w:rsidR="00EB5871" w:rsidRDefault="00EB5871" w:rsidP="00D057B0">
                                <w:r>
                                  <w:rPr>
                                    <w:color w:val="FFFFFF" w:themeColor="light1"/>
                                  </w:rPr>
                                  <w:t>Oporność na antybiotyki</w:t>
                                </w:r>
                              </w:p>
                            </w:txbxContent>
                          </wps:txbx>
                          <wps:bodyPr rtlCol="0" anchor="ctr">
                            <a:noAutofit/>
                          </wps:bodyPr>
                        </wps:wsp>
                        <wps:wsp>
                          <wps:cNvPr id="3073"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43F9E" w14:textId="1197A39C" w:rsidR="00EB5871" w:rsidRDefault="00EB5871" w:rsidP="00D057B0">
                                <w:pPr>
                                  <w:jc w:val="center"/>
                                </w:pPr>
                                <w:r>
                                  <w:t>10</w:t>
                                </w:r>
                              </w:p>
                            </w:txbxContent>
                          </wps:txbx>
                          <wps:bodyPr rtlCol="0" anchor="ctr">
                            <a:noAutofit/>
                          </wps:bodyPr>
                        </wps:wsp>
                        <wps:wsp>
                          <wps:cNvPr id="3074"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96119" w14:textId="31668FAB" w:rsidR="00EB5871" w:rsidRDefault="00EB5871" w:rsidP="00D057B0">
                                <w:pPr>
                                  <w:jc w:val="center"/>
                                </w:pPr>
                                <w:r>
                                  <w:rPr>
                                    <w:color w:val="FFFFFF" w:themeColor="light1"/>
                                  </w:rPr>
                                  <w:t>74</w:t>
                                </w:r>
                              </w:p>
                            </w:txbxContent>
                          </wps:txbx>
                          <wps:bodyPr rtlCol="0" anchor="ctr">
                            <a:noAutofit/>
                          </wps:bodyPr>
                        </wps:wsp>
                        <wps:wsp>
                          <wps:cNvPr id="3075"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EC79D" w14:textId="5FEA7A29" w:rsidR="00EB5871" w:rsidRDefault="00EB5871" w:rsidP="00D057B0">
                                <w:pPr>
                                  <w:jc w:val="center"/>
                                </w:pPr>
                                <w:r>
                                  <w:rPr>
                                    <w:color w:val="FFFFFF" w:themeColor="light1"/>
                                  </w:rPr>
                                  <w:t>5</w:t>
                                </w:r>
                              </w:p>
                            </w:txbxContent>
                          </wps:txbx>
                          <wps:bodyPr rtlCol="0" anchor="ctr">
                            <a:noAutofit/>
                          </wps:bodyPr>
                        </wps:wsp>
                        <wps:wsp>
                          <wps:cNvPr id="3076" name="Rectangle: Rounded Corners 3076" descr="50"/>
                          <wps:cNvSpPr/>
                          <wps:spPr>
                            <a:xfrm>
                              <a:off x="1663816" y="1447791"/>
                              <a:ext cx="1018998"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C891C" w14:textId="5B8F2668" w:rsidR="00EB5871" w:rsidRDefault="00EB5871" w:rsidP="00D057B0">
                                <w:pPr>
                                  <w:jc w:val="center"/>
                                </w:pPr>
                                <w:r>
                                  <w:rPr>
                                    <w:color w:val="FFFFFF" w:themeColor="light1"/>
                                  </w:rPr>
                                  <w:t>Nie dotyczy</w:t>
                                </w:r>
                              </w:p>
                            </w:txbxContent>
                          </wps:txbx>
                          <wps:bodyPr rtlCol="0" anchor="ctr">
                            <a:noAutofit/>
                          </wps:bodyPr>
                        </wps:wsp>
                      </wpg:grpSp>
                    </wpg:wgp>
                  </a:graphicData>
                </a:graphic>
              </wp:anchor>
            </w:drawing>
          </mc:Choice>
          <mc:Fallback>
            <w:pict>
              <v:group w14:anchorId="7E37712E" id="Group 3026" o:spid="_x0000_s1171" alt="&quot;&quot;" style="position:absolute;margin-left:266.25pt;margin-top:380.3pt;width:229.05pt;height:351.7pt;z-index:252267520;mso-position-horizontal-relative:text;mso-position-vertical-relative:text" coordsize="29095,4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">
                <v:roundrect id="Rectangle: Rounded Corners 3027" o:spid="_x0000_s1172"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" filled="f" strokecolor="#2b599e" strokeweight="3pt">
                  <v:stroke joinstyle="miter"/>
                </v:roundrect>
                <v:shape id="TextBox 93" o:spid="_x0000_s1173" type="#_x0000_t202" alt="Escherichia coli&#10;Esh-Er-lc-E-Ah&#10;Bacterium&#10;" style="position:absolute;left:17910;top:1591;width:105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" fillcolor="white [3212]" stroked="f">
                  <v:textbox style="mso-fit-shape-to-text:t">
                    <w:txbxContent>
                      <w:p w14:paraId="08178EEA" w14:textId="73DDFA2D" w:rsidR="00EB5871" w:rsidRDefault="00EB5871" w:rsidP="00D057B0">
                        <w:pPr>
                          <w:jc w:val="right"/>
                          <w:rPr>
                            <w:rFonts w:cs="Arial"/>
                            <w:i/>
                            <w:iCs/>
                            <w:color w:val="000000" w:themeColor="text1"/>
                            <w:kern w:val="24"/>
                          </w:rPr>
                        </w:pPr>
                        <w:r>
                          <w:rPr>
                            <w:i/>
                            <w:iCs/>
                            <w:color w:val="000000" w:themeColor="text1"/>
                          </w:rPr>
                          <w:t>Lyssavirus</w:t>
                        </w:r>
                      </w:p>
                      <w:p w14:paraId="25D37414" w14:textId="77777777" w:rsidR="00EB5871" w:rsidRDefault="00EB5871" w:rsidP="00D057B0">
                        <w:pPr>
                          <w:jc w:val="right"/>
                        </w:pPr>
                      </w:p>
                      <w:p w14:paraId="45757B3B" w14:textId="2F3F36DA" w:rsidR="00EB5871" w:rsidRDefault="00EB5871" w:rsidP="00D057B0">
                        <w:pPr>
                          <w:jc w:val="right"/>
                        </w:pPr>
                        <w:r>
                          <w:rPr>
                            <w:color w:val="000000" w:themeColor="text1"/>
                          </w:rPr>
                          <w:t>Wirus</w:t>
                        </w:r>
                      </w:p>
                    </w:txbxContent>
                  </v:textbox>
                </v:shape>
                <v:shape id="TextBox 94" o:spid="_x0000_s1174"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" filled="f" stroked="f">
                  <v:textbox style="mso-fit-shape-to-text:t">
                    <w:txbxContent>
                      <w:p w14:paraId="4705734E" w14:textId="18E5BA33" w:rsidR="00EB5871" w:rsidRPr="00D61493" w:rsidRDefault="00EB5871" w:rsidP="00D057B0">
                        <w:pPr>
                          <w:rPr>
                            <w:color w:val="000000" w:themeColor="text1"/>
                          </w:rPr>
                        </w:pPr>
                        <w:r>
                          <w:rPr>
                            <w:color w:val="000000" w:themeColor="text1"/>
                          </w:rPr>
                          <w:t xml:space="preserve">Wirusy </w:t>
                        </w:r>
                        <w:r>
                          <w:rPr>
                            <w:i/>
                            <w:color w:val="000000" w:themeColor="text1"/>
                          </w:rPr>
                          <w:t>Lyssavirus</w:t>
                        </w:r>
                        <w:r>
                          <w:rPr>
                            <w:color w:val="000000" w:themeColor="text1"/>
                          </w:rPr>
                          <w:t xml:space="preserve"> atakują rośliny i zwierzęta. Najpopularniejszy wirus z rodzaju</w:t>
                        </w:r>
                        <w:r>
                          <w:rPr>
                            <w:i/>
                            <w:color w:val="000000" w:themeColor="text1"/>
                          </w:rPr>
                          <w:t xml:space="preserve"> Lyssavirus</w:t>
                        </w:r>
                        <w:r>
                          <w:rPr>
                            <w:color w:val="000000" w:themeColor="text1"/>
                          </w:rPr>
                          <w:t xml:space="preserve"> to wirus wścieklizny, który najczęściej wiąże się z psami. Wścieklizna powoduje co roku około   55 000 zgonów na świecie, ale można jej zapobiec poprzez szczepienie.</w:t>
                        </w:r>
                      </w:p>
                    </w:txbxContent>
                  </v:textbox>
                </v:shape>
                <v:group id="Group 3031" o:spid="_x0000_s1175" style="position:absolute;left:1272;top:11878;width:26828;height:17716" coordsize="26828,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roundrect id="Rectangle: Rounded Corners 3032" o:spid="_x0000_s117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" fillcolor="#2b599e" strokecolor="#2b599e" strokeweight="3pt">
                    <v:stroke joinstyle="miter"/>
                  </v:roundrect>
                  <v:roundrect id="Rectangle: Rounded Corners 3035" o:spid="_x0000_s117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" fillcolor="#1f396c" strokecolor="#1f396c" strokeweight=".25pt">
                    <v:stroke joinstyle="miter"/>
                    <v:textbox>
                      <w:txbxContent>
                        <w:p w14:paraId="37254E41" w14:textId="77777777" w:rsidR="00EB5871" w:rsidRDefault="00EB5871" w:rsidP="00D057B0">
                          <w:r>
                            <w:rPr>
                              <w:color w:val="FFFFFF" w:themeColor="light1"/>
                            </w:rPr>
                            <w:t>Max rozmiar (nm)</w:t>
                          </w:r>
                        </w:p>
                      </w:txbxContent>
                    </v:textbox>
                  </v:roundrect>
                  <v:roundrect id="Rectangle: Rounded Corners 3036" o:spid="_x0000_s117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Xn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onsP9TXgCcnUDAAD//wMAUEsBAi0AFAAGAAgAAAAhANvh9svuAAAAhQEAABMAAAAAAAAA&#10;AAAAAAAAAAAAAFtDb250ZW50X1R5cGVzXS54bWxQSwECLQAUAAYACAAAACEAWvQsW78AAAAVAQAA&#10;CwAAAAAAAAAAAAAAAAAfAQAAX3JlbHMvLnJlbHNQSwECLQAUAAYACAAAACEA37eV58YAAADdAAAA&#10;DwAAAAAAAAAAAAAAAAAHAgAAZHJzL2Rvd25yZXYueG1sUEsFBgAAAAADAAMAtwAAAPoCAAAAAA==&#10;" fillcolor="#1f396c" strokecolor="#1f396c" strokeweight=".25pt">
                    <v:stroke joinstyle="miter"/>
                    <v:textbox>
                      <w:txbxContent>
                        <w:p w14:paraId="2D37E211" w14:textId="2027F7F9" w:rsidR="00EB5871" w:rsidRDefault="00EB5871" w:rsidP="00D057B0">
                          <w:pPr>
                            <w:jc w:val="center"/>
                          </w:pPr>
                          <w:r>
                            <w:rPr>
                              <w:color w:val="FFFFFF" w:themeColor="light1"/>
                            </w:rPr>
                            <w:t>180</w:t>
                          </w:r>
                        </w:p>
                      </w:txbxContent>
                    </v:textbox>
                  </v:roundrect>
                  <v:roundrect id="Rectangle: Rounded Corners 3037" o:spid="_x0000_s117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" fillcolor="#1f396c" strokecolor="#1f396c" strokeweight=".25pt">
                    <v:stroke joinstyle="miter"/>
                    <v:textbox>
                      <w:txbxContent>
                        <w:p w14:paraId="53E86078" w14:textId="77777777" w:rsidR="00EB5871" w:rsidRDefault="00EB5871" w:rsidP="00D057B0">
                          <w:r>
                            <w:rPr>
                              <w:color w:val="FFFFFF" w:themeColor="light1"/>
                            </w:rPr>
                            <w:t>Liczba gatunków</w:t>
                          </w:r>
                        </w:p>
                      </w:txbxContent>
                    </v:textbox>
                  </v:roundrect>
                  <v:roundrect id="Rectangle: Rounded Corners 3038" o:spid="_x0000_s118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" fillcolor="#1f396c" strokecolor="#1f396c" strokeweight=".25pt">
                    <v:stroke joinstyle="miter"/>
                    <v:textbox>
                      <w:txbxContent>
                        <w:p w14:paraId="14C9C193" w14:textId="77777777" w:rsidR="00EB5871" w:rsidRDefault="00EB5871" w:rsidP="00D057B0">
                          <w:r>
                            <w:rPr>
                              <w:color w:val="FFFFFF" w:themeColor="light1"/>
                            </w:rPr>
                            <w:t>Zagrożenie dla ludzi</w:t>
                          </w:r>
                        </w:p>
                      </w:txbxContent>
                    </v:textbox>
                  </v:roundrect>
                  <v:roundrect id="Rectangle: Rounded Corners 3039" o:spid="_x0000_s118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" fillcolor="#1f396c" strokecolor="#1f396c" strokeweight=".25pt">
                    <v:stroke joinstyle="miter"/>
                    <v:textbox>
                      <w:txbxContent>
                        <w:p w14:paraId="1B13E00C" w14:textId="77777777" w:rsidR="00EB5871" w:rsidRDefault="00EB5871" w:rsidP="00D057B0">
                          <w:r>
                            <w:rPr>
                              <w:color w:val="FFFFFF" w:themeColor="light1"/>
                            </w:rPr>
                            <w:t>Przydatność dla ludzi</w:t>
                          </w:r>
                        </w:p>
                      </w:txbxContent>
                    </v:textbox>
                  </v:roundrect>
                  <v:roundrect id="Rectangle: Rounded Corners 3072" o:spid="_x0000_s118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" fillcolor="#1f396c" strokecolor="#1f396c" strokeweight=".25pt">
                    <v:stroke joinstyle="miter"/>
                    <v:textbox>
                      <w:txbxContent>
                        <w:p w14:paraId="6486F650" w14:textId="77777777" w:rsidR="00EB5871" w:rsidRDefault="00EB5871" w:rsidP="00D057B0">
                          <w:r>
                            <w:rPr>
                              <w:color w:val="FFFFFF" w:themeColor="light1"/>
                            </w:rPr>
                            <w:t>Oporność na antybiotyki</w:t>
                          </w:r>
                        </w:p>
                      </w:txbxContent>
                    </v:textbox>
                  </v:roundrect>
                  <v:roundrect id="Rectangle: Rounded Corners 3073" o:spid="_x0000_s118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" fillcolor="#1f396c" strokecolor="#1f396c" strokeweight=".25pt">
                    <v:stroke joinstyle="miter"/>
                    <v:textbox>
                      <w:txbxContent>
                        <w:p w14:paraId="28A43F9E" w14:textId="1197A39C" w:rsidR="00EB5871" w:rsidRDefault="00EB5871" w:rsidP="00D057B0">
                          <w:pPr>
                            <w:jc w:val="center"/>
                          </w:pPr>
                          <w:r>
                            <w:t>10</w:t>
                          </w:r>
                        </w:p>
                      </w:txbxContent>
                    </v:textbox>
                  </v:roundrect>
                  <v:roundrect id="Rectangle: Rounded Corners 3074" o:spid="_x0000_s118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fLxgAAAN0AAAAPAAAAZHJzL2Rvd25yZXYueG1sRI9ba8JA&#10;EIXfC/6HZQRfpG60oj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1kMXy8YAAADdAAAA&#10;DwAAAAAAAAAAAAAAAAAHAgAAZHJzL2Rvd25yZXYueG1sUEsFBgAAAAADAAMAtwAAAPoCAAAAAA==&#10;" fillcolor="#1f396c" strokecolor="#1f396c" strokeweight=".25pt">
                    <v:stroke joinstyle="miter"/>
                    <v:textbox>
                      <w:txbxContent>
                        <w:p w14:paraId="40296119" w14:textId="31668FAB" w:rsidR="00EB5871" w:rsidRDefault="00EB5871" w:rsidP="00D057B0">
                          <w:pPr>
                            <w:jc w:val="center"/>
                          </w:pPr>
                          <w:r>
                            <w:rPr>
                              <w:color w:val="FFFFFF" w:themeColor="light1"/>
                            </w:rPr>
                            <w:t>74</w:t>
                          </w:r>
                        </w:p>
                      </w:txbxContent>
                    </v:textbox>
                  </v:roundrect>
                  <v:roundrect id="Rectangle: Rounded Corners 3075" o:spid="_x0000_s118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7JQxgAAAN0AAAAPAAAAZHJzL2Rvd25yZXYueG1sRI9ba8JA&#10;EIXfC/6HZQRfpG60qD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uQ+yUMYAAADdAAAA&#10;DwAAAAAAAAAAAAAAAAAHAgAAZHJzL2Rvd25yZXYueG1sUEsFBgAAAAADAAMAtwAAAPoCAAAAAA==&#10;" fillcolor="#1f396c" strokecolor="#1f396c" strokeweight=".25pt">
                    <v:stroke joinstyle="miter"/>
                    <v:textbox>
                      <w:txbxContent>
                        <w:p w14:paraId="0E7EC79D" w14:textId="5FEA7A29" w:rsidR="00EB5871" w:rsidRDefault="00EB5871" w:rsidP="00D057B0">
                          <w:pPr>
                            <w:jc w:val="center"/>
                          </w:pPr>
                          <w:r>
                            <w:rPr>
                              <w:color w:val="FFFFFF" w:themeColor="light1"/>
                            </w:rPr>
                            <w:t>5</w:t>
                          </w:r>
                        </w:p>
                      </w:txbxContent>
                    </v:textbox>
                  </v:roundrect>
                  <v:roundrect id="Rectangle: Rounded Corners 3076" o:spid="_x0000_s1186" alt="50" style="position:absolute;left:16638;top:14477;width:10190;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" fillcolor="#1f396c" strokecolor="#1f396c" strokeweight=".25pt">
                    <v:stroke joinstyle="miter"/>
                    <v:textbox>
                      <w:txbxContent>
                        <w:p w14:paraId="30BC891C" w14:textId="5B8F2668" w:rsidR="00EB5871" w:rsidRDefault="00EB5871" w:rsidP="00D057B0">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66496" behindDoc="0" locked="0" layoutInCell="1" allowOverlap="1" wp14:anchorId="6FA98973" wp14:editId="47650D12">
                <wp:simplePos x="0" y="0"/>
                <wp:positionH relativeFrom="column">
                  <wp:posOffset>221810</wp:posOffset>
                </wp:positionH>
                <wp:positionV relativeFrom="paragraph">
                  <wp:posOffset>4839077</wp:posOffset>
                </wp:positionV>
                <wp:extent cx="2911908" cy="4422775"/>
                <wp:effectExtent l="12700" t="12700" r="22225" b="22225"/>
                <wp:wrapNone/>
                <wp:docPr id="3009" name="Group 30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11908" cy="4422775"/>
                          <a:chOff x="0" y="0"/>
                          <a:chExt cx="2912505" cy="4422847"/>
                        </a:xfrm>
                      </wpg:grpSpPr>
                      <wps:wsp>
                        <wps:cNvPr id="3010" name="Rectangle: Rounded Corners 3010">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2" name="TextBox 77" descr="Chlamydia&#10;Clam-id-E-A&#10;Bacterium&#10;"/>
                        <wps:cNvSpPr txBox="1"/>
                        <wps:spPr>
                          <a:xfrm>
                            <a:off x="1533839" y="175632"/>
                            <a:ext cx="1300746" cy="900710"/>
                          </a:xfrm>
                          <a:prstGeom prst="rect">
                            <a:avLst/>
                          </a:prstGeom>
                          <a:solidFill>
                            <a:schemeClr val="bg1"/>
                          </a:solidFill>
                        </wps:spPr>
                        <wps:txbx>
                          <w:txbxContent>
                            <w:p w14:paraId="0ADF564E" w14:textId="4D5CB428" w:rsidR="00EB5871" w:rsidRPr="008126EE" w:rsidRDefault="00EB5871" w:rsidP="00D057B0">
                              <w:pPr>
                                <w:jc w:val="right"/>
                              </w:pPr>
                              <w:r>
                                <w:rPr>
                                  <w:i/>
                                  <w:iCs/>
                                  <w:color w:val="000000" w:themeColor="text1"/>
                                </w:rPr>
                                <w:t>Tobamovirus</w:t>
                              </w:r>
                            </w:p>
                            <w:p w14:paraId="3751FE74" w14:textId="77777777" w:rsidR="00EB5871" w:rsidRPr="008126EE" w:rsidRDefault="00EB5871" w:rsidP="00D057B0">
                              <w:pPr>
                                <w:jc w:val="right"/>
                              </w:pPr>
                            </w:p>
                            <w:p w14:paraId="259890FF" w14:textId="16BB884D" w:rsidR="00EB5871" w:rsidRPr="008126EE" w:rsidRDefault="00EB5871" w:rsidP="00D057B0">
                              <w:pPr>
                                <w:jc w:val="right"/>
                              </w:pPr>
                              <w:r>
                                <w:rPr>
                                  <w:color w:val="000000" w:themeColor="text1"/>
                                </w:rPr>
                                <w:t>Wirus</w:t>
                              </w:r>
                            </w:p>
                          </w:txbxContent>
                        </wps:txbx>
                        <wps:bodyPr wrap="square" rtlCol="0">
                          <a:noAutofit/>
                        </wps:bodyPr>
                      </wps:wsp>
                      <wps:wsp>
                        <wps:cNvPr id="301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68FF5C6D" w14:textId="2087F36D" w:rsidR="00EB5871" w:rsidRDefault="00EB5871" w:rsidP="00D057B0">
                              <w:r>
                                <w:rPr>
                                  <w:color w:val="000000" w:themeColor="text1"/>
                                </w:rPr>
                                <w:t>Tobamowirusy to grupa wirusów, które infekują rośliny, najczęstszy jest wirus wywołujący mozaikę tytoniową, która atakuje tytoń i inne rośliny. Ten wirus był dotąd bardzo przydatny w badaniach naukowych.</w:t>
                              </w:r>
                            </w:p>
                          </w:txbxContent>
                        </wps:txbx>
                        <wps:bodyPr wrap="square" rtlCol="0">
                          <a:spAutoFit/>
                        </wps:bodyPr>
                      </wps:wsp>
                      <wpg:grpSp>
                        <wpg:cNvPr id="3014" name="Group 3014"/>
                        <wpg:cNvGrpSpPr/>
                        <wpg:grpSpPr>
                          <a:xfrm>
                            <a:off x="138692" y="1147183"/>
                            <a:ext cx="2773813" cy="1771650"/>
                            <a:chOff x="0" y="0"/>
                            <a:chExt cx="2773813" cy="1771650"/>
                          </a:xfrm>
                        </wpg:grpSpPr>
                        <wps:wsp>
                          <wps:cNvPr id="3015" name="Rectangle: Rounded Corners 301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9C0FA" w14:textId="77777777" w:rsidR="00EB5871" w:rsidRDefault="00EB5871" w:rsidP="00D057B0">
                                <w:r>
                                  <w:rPr>
                                    <w:color w:val="FFFFFF" w:themeColor="light1"/>
                                  </w:rPr>
                                  <w:t>Max rozmiar (nm)</w:t>
                                </w:r>
                              </w:p>
                            </w:txbxContent>
                          </wps:txbx>
                          <wps:bodyPr rtlCol="0" anchor="ctr">
                            <a:noAutofit/>
                          </wps:bodyPr>
                        </wps:wsp>
                        <wps:wsp>
                          <wps:cNvPr id="301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D0891" w14:textId="0AD2F48E" w:rsidR="00EB5871" w:rsidRDefault="00EB5871" w:rsidP="00D057B0">
                                <w:pPr>
                                  <w:jc w:val="center"/>
                                </w:pPr>
                                <w:r>
                                  <w:rPr>
                                    <w:color w:val="FFFFFF" w:themeColor="light1"/>
                                  </w:rPr>
                                  <w:t>18</w:t>
                                </w:r>
                              </w:p>
                            </w:txbxContent>
                          </wps:txbx>
                          <wps:bodyPr rtlCol="0" anchor="ctr"/>
                        </wps:wsp>
                        <wps:wsp>
                          <wps:cNvPr id="301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E8308" w14:textId="77777777" w:rsidR="00EB5871" w:rsidRDefault="00EB5871" w:rsidP="00D057B0">
                                <w:r>
                                  <w:rPr>
                                    <w:color w:val="FFFFFF" w:themeColor="light1"/>
                                  </w:rPr>
                                  <w:t>Liczba gatunków</w:t>
                                </w:r>
                              </w:p>
                            </w:txbxContent>
                          </wps:txbx>
                          <wps:bodyPr rtlCol="0" anchor="ctr">
                            <a:noAutofit/>
                          </wps:bodyPr>
                        </wps:wsp>
                        <wps:wsp>
                          <wps:cNvPr id="301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5BA5F" w14:textId="77777777" w:rsidR="00EB5871" w:rsidRDefault="00EB5871" w:rsidP="00D057B0">
                                <w:r>
                                  <w:rPr>
                                    <w:color w:val="FFFFFF" w:themeColor="light1"/>
                                  </w:rPr>
                                  <w:t>Zagrożenie dla ludzi</w:t>
                                </w:r>
                              </w:p>
                            </w:txbxContent>
                          </wps:txbx>
                          <wps:bodyPr rtlCol="0" anchor="ctr">
                            <a:noAutofit/>
                          </wps:bodyPr>
                        </wps:wsp>
                        <wps:wsp>
                          <wps:cNvPr id="302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BC113" w14:textId="77777777" w:rsidR="00EB5871" w:rsidRDefault="00EB5871" w:rsidP="00D057B0">
                                <w:r>
                                  <w:rPr>
                                    <w:color w:val="FFFFFF" w:themeColor="light1"/>
                                  </w:rPr>
                                  <w:t>Przydatność dla ludzi</w:t>
                                </w:r>
                              </w:p>
                            </w:txbxContent>
                          </wps:txbx>
                          <wps:bodyPr rtlCol="0" anchor="ctr">
                            <a:noAutofit/>
                          </wps:bodyPr>
                        </wps:wsp>
                        <wps:wsp>
                          <wps:cNvPr id="302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AEBC4" w14:textId="77777777" w:rsidR="00EB5871" w:rsidRDefault="00EB5871" w:rsidP="00D057B0">
                                <w:r>
                                  <w:rPr>
                                    <w:color w:val="FFFFFF" w:themeColor="light1"/>
                                  </w:rPr>
                                  <w:t>Oporność na antybiotyki</w:t>
                                </w:r>
                              </w:p>
                            </w:txbxContent>
                          </wps:txbx>
                          <wps:bodyPr rtlCol="0" anchor="ctr">
                            <a:noAutofit/>
                          </wps:bodyPr>
                        </wps:wsp>
                        <wps:wsp>
                          <wps:cNvPr id="302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38D54" w14:textId="513CEF35" w:rsidR="00EB5871" w:rsidRDefault="00EB5871" w:rsidP="00D057B0">
                                <w:pPr>
                                  <w:jc w:val="center"/>
                                </w:pPr>
                                <w:r>
                                  <w:t>125</w:t>
                                </w:r>
                              </w:p>
                            </w:txbxContent>
                          </wps:txbx>
                          <wps:bodyPr rtlCol="0" anchor="ctr">
                            <a:noAutofit/>
                          </wps:bodyPr>
                        </wps:wsp>
                        <wps:wsp>
                          <wps:cNvPr id="302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1A22A" w14:textId="54F70AF0" w:rsidR="00EB5871" w:rsidRDefault="00EB5871" w:rsidP="00D057B0">
                                <w:pPr>
                                  <w:jc w:val="center"/>
                                </w:pPr>
                                <w:r>
                                  <w:rPr>
                                    <w:color w:val="FFFFFF" w:themeColor="light1"/>
                                  </w:rPr>
                                  <w:t>12</w:t>
                                </w:r>
                              </w:p>
                            </w:txbxContent>
                          </wps:txbx>
                          <wps:bodyPr rtlCol="0" anchor="ctr">
                            <a:noAutofit/>
                          </wps:bodyPr>
                        </wps:wsp>
                        <wps:wsp>
                          <wps:cNvPr id="302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6E626" w14:textId="7BF9256B" w:rsidR="00EB5871" w:rsidRDefault="00EB5871" w:rsidP="00D057B0">
                                <w:pPr>
                                  <w:jc w:val="center"/>
                                </w:pPr>
                                <w:r>
                                  <w:t>34</w:t>
                                </w:r>
                              </w:p>
                            </w:txbxContent>
                          </wps:txbx>
                          <wps:bodyPr rtlCol="0" anchor="ctr">
                            <a:noAutofit/>
                          </wps:bodyPr>
                        </wps:wsp>
                        <wps:wsp>
                          <wps:cNvPr id="3025" name="Rectangle: Rounded Corners 3025" descr="50"/>
                          <wps:cNvSpPr/>
                          <wps:spPr>
                            <a:xfrm>
                              <a:off x="1735759" y="1447800"/>
                              <a:ext cx="1038054"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7FED1" w14:textId="5240B5C3" w:rsidR="00EB5871" w:rsidRDefault="00EB5871" w:rsidP="00D057B0">
                                <w:pPr>
                                  <w:jc w:val="center"/>
                                </w:pPr>
                                <w:r>
                                  <w:rPr>
                                    <w:color w:val="FFFFFF" w:themeColor="light1"/>
                                  </w:rPr>
                                  <w:t>Nie dotyczy</w:t>
                                </w:r>
                              </w:p>
                            </w:txbxContent>
                          </wps:txbx>
                          <wps:bodyPr rtlCol="0" anchor="ctr">
                            <a:noAutofit/>
                          </wps:bodyPr>
                        </wps:wsp>
                      </wpg:grpSp>
                    </wpg:wgp>
                  </a:graphicData>
                </a:graphic>
              </wp:anchor>
            </w:drawing>
          </mc:Choice>
          <mc:Fallback>
            <w:pict>
              <v:group w14:anchorId="6FA98973" id="Group 3009" o:spid="_x0000_s1187" alt="&quot;&quot;" style="position:absolute;margin-left:17.45pt;margin-top:381.05pt;width:229.3pt;height:348.25pt;z-index:252266496;mso-position-horizontal-relative:text;mso-position-vertical-relative:text" coordsize="2912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">
                <v:roundrect id="Rectangle: Rounded Corners 3010" o:spid="_x0000_s118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" filled="f" strokecolor="#2b599e" strokeweight="3pt">
                  <v:stroke joinstyle="miter"/>
                </v:roundrect>
                <v:shape id="TextBox 77" o:spid="_x0000_s118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" fillcolor="white [3212]" stroked="f">
                  <v:textbox>
                    <w:txbxContent>
                      <w:p w14:paraId="0ADF564E" w14:textId="4D5CB428" w:rsidR="00EB5871" w:rsidRPr="008126EE" w:rsidRDefault="00EB5871" w:rsidP="00D057B0">
                        <w:pPr>
                          <w:jc w:val="right"/>
                        </w:pPr>
                        <w:r>
                          <w:rPr>
                            <w:i/>
                            <w:iCs/>
                            <w:color w:val="000000" w:themeColor="text1"/>
                          </w:rPr>
                          <w:t>Tobamovirus</w:t>
                        </w:r>
                      </w:p>
                      <w:p w14:paraId="3751FE74" w14:textId="77777777" w:rsidR="00EB5871" w:rsidRPr="008126EE" w:rsidRDefault="00EB5871" w:rsidP="00D057B0">
                        <w:pPr>
                          <w:jc w:val="right"/>
                        </w:pPr>
                      </w:p>
                      <w:p w14:paraId="259890FF" w14:textId="16BB884D" w:rsidR="00EB5871" w:rsidRPr="008126EE" w:rsidRDefault="00EB5871" w:rsidP="00D057B0">
                        <w:pPr>
                          <w:jc w:val="right"/>
                        </w:pPr>
                        <w:r>
                          <w:rPr>
                            <w:color w:val="000000" w:themeColor="text1"/>
                          </w:rPr>
                          <w:t>Wirus</w:t>
                        </w:r>
                      </w:p>
                    </w:txbxContent>
                  </v:textbox>
                </v:shape>
                <v:shape id="TextBox 78" o:spid="_x0000_s119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" filled="f" stroked="f">
                  <v:textbox style="mso-fit-shape-to-text:t">
                    <w:txbxContent>
                      <w:p w14:paraId="68FF5C6D" w14:textId="2087F36D" w:rsidR="00EB5871" w:rsidRDefault="00EB5871" w:rsidP="00D057B0">
                        <w:r>
                          <w:rPr>
                            <w:color w:val="000000" w:themeColor="text1"/>
                          </w:rPr>
                          <w:t>Tobamowirusy to grupa wirusów, które infekują rośliny, najczęstszy jest wirus wywołujący mozaikę tytoniową, która atakuje tytoń i inne rośliny. Ten wirus był dotąd bardzo przydatny w badaniach naukowych.</w:t>
                        </w:r>
                      </w:p>
                    </w:txbxContent>
                  </v:textbox>
                </v:shape>
                <v:group id="Group 3014" o:spid="_x0000_s1191" style="position:absolute;left:1386;top:11471;width:27739;height:17717" coordsize="27738,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roundrect id="Rectangle: Rounded Corners 3015" o:spid="_x0000_s119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" fillcolor="#2b599e" strokecolor="#2b599e" strokeweight="3pt">
                    <v:stroke joinstyle="miter"/>
                  </v:roundrect>
                  <v:roundrect id="Rectangle: Rounded Corners 3016" o:spid="_x0000_s119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" fillcolor="#1f396c" strokecolor="#1f396c" strokeweight=".25pt">
                    <v:stroke joinstyle="miter"/>
                    <v:textbox>
                      <w:txbxContent>
                        <w:p w14:paraId="2789C0FA" w14:textId="77777777" w:rsidR="00EB5871" w:rsidRDefault="00EB5871" w:rsidP="00D057B0">
                          <w:r>
                            <w:rPr>
                              <w:color w:val="FFFFFF" w:themeColor="light1"/>
                            </w:rPr>
                            <w:t>Max rozmiar (nm)</w:t>
                          </w:r>
                        </w:p>
                      </w:txbxContent>
                    </v:textbox>
                  </v:roundrect>
                  <v:roundrect id="Rectangle: Rounded Corners 3017" o:spid="_x0000_s119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" fillcolor="#1f396c" strokecolor="#1f396c" strokeweight=".25pt">
                    <v:stroke joinstyle="miter"/>
                    <v:textbox>
                      <w:txbxContent>
                        <w:p w14:paraId="6ABD0891" w14:textId="0AD2F48E" w:rsidR="00EB5871" w:rsidRDefault="00EB5871" w:rsidP="00D057B0">
                          <w:pPr>
                            <w:jc w:val="center"/>
                          </w:pPr>
                          <w:r>
                            <w:rPr>
                              <w:color w:val="FFFFFF" w:themeColor="light1"/>
                            </w:rPr>
                            <w:t>18</w:t>
                          </w:r>
                        </w:p>
                      </w:txbxContent>
                    </v:textbox>
                  </v:roundrect>
                  <v:roundrect id="Rectangle: Rounded Corners 3018" o:spid="_x0000_s119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" fillcolor="#1f396c" strokecolor="#1f396c" strokeweight=".25pt">
                    <v:stroke joinstyle="miter"/>
                    <v:textbox>
                      <w:txbxContent>
                        <w:p w14:paraId="70FE8308" w14:textId="77777777" w:rsidR="00EB5871" w:rsidRDefault="00EB5871" w:rsidP="00D057B0">
                          <w:r>
                            <w:rPr>
                              <w:color w:val="FFFFFF" w:themeColor="light1"/>
                            </w:rPr>
                            <w:t>Liczba gatunków</w:t>
                          </w:r>
                        </w:p>
                      </w:txbxContent>
                    </v:textbox>
                  </v:roundrect>
                  <v:roundrect id="Rectangle: Rounded Corners 3019" o:spid="_x0000_s119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" fillcolor="#1f396c" strokecolor="#1f396c" strokeweight=".25pt">
                    <v:stroke joinstyle="miter"/>
                    <v:textbox>
                      <w:txbxContent>
                        <w:p w14:paraId="6EF5BA5F" w14:textId="77777777" w:rsidR="00EB5871" w:rsidRDefault="00EB5871" w:rsidP="00D057B0">
                          <w:r>
                            <w:rPr>
                              <w:color w:val="FFFFFF" w:themeColor="light1"/>
                            </w:rPr>
                            <w:t>Zagrożenie dla ludzi</w:t>
                          </w:r>
                        </w:p>
                      </w:txbxContent>
                    </v:textbox>
                  </v:roundrect>
                  <v:roundrect id="Rectangle: Rounded Corners 3020" o:spid="_x0000_s119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7VwwAAAN0AAAAPAAAAZHJzL2Rvd25yZXYueG1sRE9Na8JA&#10;EL0X+h+WKXiRujEF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uss+1cMAAADdAAAADwAA&#10;AAAAAAAAAAAAAAAHAgAAZHJzL2Rvd25yZXYueG1sUEsFBgAAAAADAAMAtwAAAPcCAAAAAA==&#10;" fillcolor="#1f396c" strokecolor="#1f396c" strokeweight=".25pt">
                    <v:stroke joinstyle="miter"/>
                    <v:textbox>
                      <w:txbxContent>
                        <w:p w14:paraId="63FBC113" w14:textId="77777777" w:rsidR="00EB5871" w:rsidRDefault="00EB5871" w:rsidP="00D057B0">
                          <w:r>
                            <w:rPr>
                              <w:color w:val="FFFFFF" w:themeColor="light1"/>
                            </w:rPr>
                            <w:t>Przydatność dla ludzi</w:t>
                          </w:r>
                        </w:p>
                      </w:txbxContent>
                    </v:textbox>
                  </v:roundrect>
                  <v:roundrect id="Rectangle: Rounded Corners 3021" o:spid="_x0000_s119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" fillcolor="#1f396c" strokecolor="#1f396c" strokeweight=".25pt">
                    <v:stroke joinstyle="miter"/>
                    <v:textbox>
                      <w:txbxContent>
                        <w:p w14:paraId="4C2AEBC4" w14:textId="77777777" w:rsidR="00EB5871" w:rsidRDefault="00EB5871" w:rsidP="00D057B0">
                          <w:r>
                            <w:rPr>
                              <w:color w:val="FFFFFF" w:themeColor="light1"/>
                            </w:rPr>
                            <w:t>Oporność na antybiotyki</w:t>
                          </w:r>
                        </w:p>
                      </w:txbxContent>
                    </v:textbox>
                  </v:roundrect>
                  <v:roundrect id="Rectangle: Rounded Corners 3022" o:spid="_x0000_s119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U5xgAAAN0AAAAPAAAAZHJzL2Rvd25yZXYueG1sRI9fa8Iw&#10;FMXfBb9DuIO9DE2t4G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JVUFOcYAAADdAAAA&#10;DwAAAAAAAAAAAAAAAAAHAgAAZHJzL2Rvd25yZXYueG1sUEsFBgAAAAADAAMAtwAAAPoCAAAAAA==&#10;" fillcolor="#1f396c" strokecolor="#1f396c" strokeweight=".25pt">
                    <v:stroke joinstyle="miter"/>
                    <v:textbox>
                      <w:txbxContent>
                        <w:p w14:paraId="25A38D54" w14:textId="513CEF35" w:rsidR="00EB5871" w:rsidRDefault="00EB5871" w:rsidP="00D057B0">
                          <w:pPr>
                            <w:jc w:val="center"/>
                          </w:pPr>
                          <w:r>
                            <w:t>125</w:t>
                          </w:r>
                        </w:p>
                      </w:txbxContent>
                    </v:textbox>
                  </v:roundrect>
                  <v:roundrect id="Rectangle: Rounded Corners 3023" o:spid="_x0000_s120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CixgAAAN0AAAAPAAAAZHJzL2Rvd25yZXYueG1sRI9fa8Iw&#10;FMXfBb9DuMJeZKZWmF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ShmgosYAAADdAAAA&#10;DwAAAAAAAAAAAAAAAAAHAgAAZHJzL2Rvd25yZXYueG1sUEsFBgAAAAADAAMAtwAAAPoCAAAAAA==&#10;" fillcolor="#1f396c" strokecolor="#1f396c" strokeweight=".25pt">
                    <v:stroke joinstyle="miter"/>
                    <v:textbox>
                      <w:txbxContent>
                        <w:p w14:paraId="0E71A22A" w14:textId="54F70AF0" w:rsidR="00EB5871" w:rsidRDefault="00EB5871" w:rsidP="00D057B0">
                          <w:pPr>
                            <w:jc w:val="center"/>
                          </w:pPr>
                          <w:r>
                            <w:rPr>
                              <w:color w:val="FFFFFF" w:themeColor="light1"/>
                            </w:rPr>
                            <w:t>12</w:t>
                          </w:r>
                        </w:p>
                      </w:txbxContent>
                    </v:textbox>
                  </v:roundrect>
                  <v:roundrect id="Rectangle: Rounded Corners 3024" o:spid="_x0000_s120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WxQAAAN0AAAAPAAAAZHJzL2Rvd25yZXYueG1sRI9fa8Iw&#10;FMXfB36HcAVfxkztx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DF8DjWxQAAAN0AAAAP&#10;AAAAAAAAAAAAAAAAAAcCAABkcnMvZG93bnJldi54bWxQSwUGAAAAAAMAAwC3AAAA+QIAAAAA&#10;" fillcolor="#1f396c" strokecolor="#1f396c" strokeweight=".25pt">
                    <v:stroke joinstyle="miter"/>
                    <v:textbox>
                      <w:txbxContent>
                        <w:p w14:paraId="3866E626" w14:textId="7BF9256B" w:rsidR="00EB5871" w:rsidRDefault="00EB5871" w:rsidP="00D057B0">
                          <w:pPr>
                            <w:jc w:val="center"/>
                          </w:pPr>
                          <w:r>
                            <w:t>34</w:t>
                          </w:r>
                        </w:p>
                      </w:txbxContent>
                    </v:textbox>
                  </v:roundrect>
                  <v:roundrect id="Rectangle: Rounded Corners 3025" o:spid="_x0000_s1202" alt="50" style="position:absolute;left:17357;top:14478;width:10381;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1NxQAAAN0AAAAPAAAAZHJzL2Rvd25yZXYueG1sRI9fa8Iw&#10;FMXfB36HcAVfxkzt0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CqvJ1NxQAAAN0AAAAP&#10;AAAAAAAAAAAAAAAAAAcCAABkcnMvZG93bnJldi54bWxQSwUGAAAAAAMAAwC3AAAA+QIAAAAA&#10;" fillcolor="#1f396c" strokecolor="#1f396c" strokeweight=".25pt">
                    <v:stroke joinstyle="miter"/>
                    <v:textbox>
                      <w:txbxContent>
                        <w:p w14:paraId="5E97FED1" w14:textId="5240B5C3" w:rsidR="00EB5871" w:rsidRDefault="00EB5871" w:rsidP="00D057B0">
                          <w:pPr>
                            <w:jc w:val="center"/>
                          </w:pPr>
                          <w:r>
                            <w:rPr>
                              <w:color w:val="FFFFFF" w:themeColor="light1"/>
                            </w:rPr>
                            <w:t>Nie dotyczy</w:t>
                          </w:r>
                        </w:p>
                      </w:txbxContent>
                    </v:textbox>
                  </v:roundrect>
                </v:group>
              </v:group>
            </w:pict>
          </mc:Fallback>
        </mc:AlternateContent>
      </w:r>
      <w:r w:rsidR="00D7292C" w:rsidRPr="002D6FB5">
        <w:rPr>
          <w:noProof/>
        </w:rPr>
        <w:drawing>
          <wp:anchor distT="0" distB="0" distL="114300" distR="114300" simplePos="0" relativeHeight="251046908" behindDoc="0" locked="0" layoutInCell="1" allowOverlap="1" wp14:anchorId="068B3281" wp14:editId="2A8ADB4B">
            <wp:simplePos x="0" y="0"/>
            <wp:positionH relativeFrom="column">
              <wp:posOffset>3531376</wp:posOffset>
            </wp:positionH>
            <wp:positionV relativeFrom="paragraph">
              <wp:posOffset>4991100</wp:posOffset>
            </wp:positionV>
            <wp:extent cx="2612801" cy="960714"/>
            <wp:effectExtent l="0" t="0" r="0" b="0"/>
            <wp:wrapNone/>
            <wp:docPr id="3080"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00D7292C" w:rsidRPr="002D6FB5">
        <w:rPr>
          <w:noProof/>
        </w:rPr>
        <w:drawing>
          <wp:anchor distT="0" distB="0" distL="114300" distR="114300" simplePos="0" relativeHeight="251047933" behindDoc="0" locked="0" layoutInCell="1" allowOverlap="1" wp14:anchorId="02810C2E" wp14:editId="2C0B9FDE">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sidR="00D7292C" w:rsidRPr="002D6FB5">
        <w:rPr>
          <w:noProof/>
        </w:rPr>
        <w:drawing>
          <wp:anchor distT="0" distB="0" distL="114300" distR="114300" simplePos="0" relativeHeight="251048958" behindDoc="0" locked="0" layoutInCell="1" allowOverlap="1" wp14:anchorId="356E9CB2" wp14:editId="5500D666">
            <wp:simplePos x="0" y="0"/>
            <wp:positionH relativeFrom="column">
              <wp:posOffset>3497580</wp:posOffset>
            </wp:positionH>
            <wp:positionV relativeFrom="paragraph">
              <wp:posOffset>409575</wp:posOffset>
            </wp:positionV>
            <wp:extent cx="2612801" cy="960714"/>
            <wp:effectExtent l="0" t="0" r="0" b="0"/>
            <wp:wrapNone/>
            <wp:docPr id="3078"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00D7292C" w:rsidRPr="002D6FB5">
        <w:rPr>
          <w:noProof/>
        </w:rPr>
        <w:drawing>
          <wp:anchor distT="0" distB="0" distL="114300" distR="114300" simplePos="0" relativeHeight="251049983" behindDoc="0" locked="0" layoutInCell="1" allowOverlap="1" wp14:anchorId="78EFEB7E" wp14:editId="1C2DDD3A">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rsidR="00D7292C" w:rsidRPr="002D6FB5">
        <w:br w:type="page"/>
      </w:r>
    </w:p>
    <w:p w14:paraId="086C27B6" w14:textId="6BD44E94" w:rsidR="00D057B0" w:rsidRPr="002D6FB5" w:rsidRDefault="00D057B0" w:rsidP="00EF5BB9">
      <w:pPr>
        <w:pStyle w:val="a3"/>
      </w:pPr>
    </w:p>
    <w:p w14:paraId="76322E71" w14:textId="40157965" w:rsidR="00D057B0" w:rsidRPr="002D6FB5" w:rsidRDefault="00D757C1">
      <w:r w:rsidRPr="002D6FB5">
        <w:rPr>
          <w:noProof/>
        </w:rPr>
        <mc:AlternateContent>
          <mc:Choice Requires="wpg">
            <w:drawing>
              <wp:anchor distT="0" distB="0" distL="114300" distR="114300" simplePos="0" relativeHeight="252272640" behindDoc="0" locked="0" layoutInCell="1" allowOverlap="1" wp14:anchorId="00FB22F0" wp14:editId="156CB5BF">
                <wp:simplePos x="0" y="0"/>
                <wp:positionH relativeFrom="column">
                  <wp:posOffset>3535378</wp:posOffset>
                </wp:positionH>
                <wp:positionV relativeFrom="paragraph">
                  <wp:posOffset>4566354</wp:posOffset>
                </wp:positionV>
                <wp:extent cx="2978589" cy="4466590"/>
                <wp:effectExtent l="12700" t="12700" r="19050" b="0"/>
                <wp:wrapNone/>
                <wp:docPr id="3130" name="Group 3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78589" cy="4466590"/>
                          <a:chOff x="0" y="0"/>
                          <a:chExt cx="2979199" cy="4466810"/>
                        </a:xfrm>
                      </wpg:grpSpPr>
                      <wps:wsp>
                        <wps:cNvPr id="3131" name="Rectangle: Rounded Corners 3131">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2" name="TextBox 93" descr="Escherichia coli&#10;Esh-Er-lc-E-Ah&#10;Bacterium&#10;"/>
                        <wps:cNvSpPr txBox="1"/>
                        <wps:spPr>
                          <a:xfrm>
                            <a:off x="2019714" y="197232"/>
                            <a:ext cx="765635" cy="963295"/>
                          </a:xfrm>
                          <a:prstGeom prst="rect">
                            <a:avLst/>
                          </a:prstGeom>
                          <a:solidFill>
                            <a:schemeClr val="bg1"/>
                          </a:solidFill>
                        </wps:spPr>
                        <wps:txbx>
                          <w:txbxContent>
                            <w:p w14:paraId="0ED12B61" w14:textId="1E3614A2" w:rsidR="00EB5871" w:rsidRDefault="00EB5871" w:rsidP="00D057B0">
                              <w:pPr>
                                <w:jc w:val="right"/>
                                <w:rPr>
                                  <w:rFonts w:cs="Arial"/>
                                  <w:i/>
                                  <w:iCs/>
                                  <w:color w:val="000000" w:themeColor="text1"/>
                                  <w:kern w:val="24"/>
                                </w:rPr>
                              </w:pPr>
                              <w:r>
                                <w:rPr>
                                  <w:i/>
                                  <w:iCs/>
                                  <w:color w:val="000000" w:themeColor="text1"/>
                                </w:rPr>
                                <w:t>Zika</w:t>
                              </w:r>
                            </w:p>
                            <w:p w14:paraId="0979E229" w14:textId="421200BD" w:rsidR="00EB5871" w:rsidRDefault="00EB5871" w:rsidP="00D057B0">
                              <w:pPr>
                                <w:jc w:val="right"/>
                              </w:pPr>
                            </w:p>
                            <w:p w14:paraId="23E60208" w14:textId="77777777" w:rsidR="00EB5871" w:rsidRDefault="00EB5871" w:rsidP="00D057B0">
                              <w:pPr>
                                <w:jc w:val="right"/>
                              </w:pPr>
                              <w:r>
                                <w:rPr>
                                  <w:color w:val="000000" w:themeColor="text1"/>
                                </w:rPr>
                                <w:t>Wirus</w:t>
                              </w:r>
                            </w:p>
                          </w:txbxContent>
                        </wps:txbx>
                        <wps:bodyPr wrap="square" rtlCol="0">
                          <a:spAutoFit/>
                        </wps:bodyPr>
                      </wps:wsp>
                      <wps:wsp>
                        <wps:cNvPr id="3133"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00AD6F9E" w14:textId="77777777" w:rsidR="00EB5871" w:rsidRDefault="00EB5871" w:rsidP="00D057B0">
                              <w:r>
                                <w:rPr>
                                  <w:color w:val="000000" w:themeColor="text1"/>
                                </w:rPr>
                                <w:t xml:space="preserve">Wirusy </w:t>
                              </w:r>
                              <w:r>
                                <w:rPr>
                                  <w:i/>
                                  <w:color w:val="000000" w:themeColor="text1"/>
                                </w:rPr>
                                <w:t>Lissavirus</w:t>
                              </w:r>
                              <w:r>
                                <w:rPr>
                                  <w:color w:val="000000" w:themeColor="text1"/>
                                </w:rPr>
                                <w:t xml:space="preserve"> atakują rośliny i zwierzęta. Najpopularniejszy wirus z rodzaju</w:t>
                              </w:r>
                              <w:r>
                                <w:rPr>
                                  <w:i/>
                                  <w:color w:val="000000" w:themeColor="text1"/>
                                </w:rPr>
                                <w:t xml:space="preserve"> Lyssavirus</w:t>
                              </w:r>
                              <w:r>
                                <w:rPr>
                                  <w:color w:val="000000" w:themeColor="text1"/>
                                </w:rPr>
                                <w:t xml:space="preserve"> to wirus wścieklizny, który najczęściej wiąże się z psami. Wścieklizna powoduje co roku około 55 000 zgonów na świecie, ale można jej zapobiec poprzez szczepienie.</w:t>
                              </w:r>
                            </w:p>
                          </w:txbxContent>
                        </wps:txbx>
                        <wps:bodyPr wrap="square" rtlCol="0">
                          <a:spAutoFit/>
                        </wps:bodyPr>
                      </wps:wsp>
                      <wpg:grpSp>
                        <wpg:cNvPr id="3134" name="Group 3134"/>
                        <wpg:cNvGrpSpPr/>
                        <wpg:grpSpPr>
                          <a:xfrm>
                            <a:off x="127250" y="1187835"/>
                            <a:ext cx="2851949" cy="1771650"/>
                            <a:chOff x="0" y="0"/>
                            <a:chExt cx="2851949" cy="1771650"/>
                          </a:xfrm>
                        </wpg:grpSpPr>
                        <wps:wsp>
                          <wps:cNvPr id="3135" name="Rectangle: Rounded Corners 313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3B61" w14:textId="77777777" w:rsidR="00EB5871" w:rsidRDefault="00EB5871" w:rsidP="00D057B0">
                                <w:r>
                                  <w:rPr>
                                    <w:color w:val="FFFFFF" w:themeColor="light1"/>
                                  </w:rPr>
                                  <w:t>Max rozmiar (nm)</w:t>
                                </w:r>
                              </w:p>
                            </w:txbxContent>
                          </wps:txbx>
                          <wps:bodyPr rtlCol="0" anchor="ctr">
                            <a:noAutofit/>
                          </wps:bodyPr>
                        </wps:wsp>
                        <wps:wsp>
                          <wps:cNvPr id="3201"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9FFFE" w14:textId="00F287E3" w:rsidR="00EB5871" w:rsidRDefault="00EB5871" w:rsidP="00D057B0">
                                <w:pPr>
                                  <w:jc w:val="center"/>
                                </w:pPr>
                                <w:r>
                                  <w:rPr>
                                    <w:color w:val="FFFFFF" w:themeColor="light1"/>
                                  </w:rPr>
                                  <w:t>40</w:t>
                                </w:r>
                              </w:p>
                            </w:txbxContent>
                          </wps:txbx>
                          <wps:bodyPr rtlCol="0" anchor="ctr"/>
                        </wps:wsp>
                        <wps:wsp>
                          <wps:cNvPr id="320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201BB" w14:textId="77777777" w:rsidR="00EB5871" w:rsidRDefault="00EB5871" w:rsidP="00D057B0">
                                <w:r>
                                  <w:rPr>
                                    <w:color w:val="FFFFFF" w:themeColor="light1"/>
                                  </w:rPr>
                                  <w:t>Liczba gatunków</w:t>
                                </w:r>
                              </w:p>
                            </w:txbxContent>
                          </wps:txbx>
                          <wps:bodyPr rtlCol="0" anchor="ctr">
                            <a:noAutofit/>
                          </wps:bodyPr>
                        </wps:wsp>
                        <wps:wsp>
                          <wps:cNvPr id="320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1B551" w14:textId="77777777" w:rsidR="00EB5871" w:rsidRDefault="00EB5871" w:rsidP="00D057B0">
                                <w:r>
                                  <w:rPr>
                                    <w:color w:val="FFFFFF" w:themeColor="light1"/>
                                  </w:rPr>
                                  <w:t>Zagrożenie dla ludzi</w:t>
                                </w:r>
                              </w:p>
                            </w:txbxContent>
                          </wps:txbx>
                          <wps:bodyPr rtlCol="0" anchor="ctr">
                            <a:noAutofit/>
                          </wps:bodyPr>
                        </wps:wsp>
                        <wps:wsp>
                          <wps:cNvPr id="320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636EE" w14:textId="77777777" w:rsidR="00EB5871" w:rsidRDefault="00EB5871" w:rsidP="00D057B0">
                                <w:r>
                                  <w:rPr>
                                    <w:color w:val="FFFFFF" w:themeColor="light1"/>
                                  </w:rPr>
                                  <w:t>Przydatność dla ludzi</w:t>
                                </w:r>
                              </w:p>
                            </w:txbxContent>
                          </wps:txbx>
                          <wps:bodyPr rtlCol="0" anchor="ctr">
                            <a:noAutofit/>
                          </wps:bodyPr>
                        </wps:wsp>
                        <wps:wsp>
                          <wps:cNvPr id="320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A49F0" w14:textId="77777777" w:rsidR="00EB5871" w:rsidRDefault="00EB5871" w:rsidP="00D057B0">
                                <w:r>
                                  <w:rPr>
                                    <w:color w:val="FFFFFF" w:themeColor="light1"/>
                                  </w:rPr>
                                  <w:t>Oporność na antybiotyki</w:t>
                                </w:r>
                              </w:p>
                            </w:txbxContent>
                          </wps:txbx>
                          <wps:bodyPr rtlCol="0" anchor="ctr">
                            <a:noAutofit/>
                          </wps:bodyPr>
                        </wps:wsp>
                        <wps:wsp>
                          <wps:cNvPr id="320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0F3A5" w14:textId="71CEADAD" w:rsidR="00EB5871" w:rsidRDefault="00EB5871" w:rsidP="00D057B0">
                                <w:pPr>
                                  <w:jc w:val="center"/>
                                </w:pPr>
                                <w:r>
                                  <w:t>1</w:t>
                                </w:r>
                              </w:p>
                            </w:txbxContent>
                          </wps:txbx>
                          <wps:bodyPr rtlCol="0" anchor="ctr">
                            <a:noAutofit/>
                          </wps:bodyPr>
                        </wps:wsp>
                        <wps:wsp>
                          <wps:cNvPr id="320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498AC" w14:textId="323D9AF9" w:rsidR="00EB5871" w:rsidRDefault="00EB5871" w:rsidP="00D057B0">
                                <w:pPr>
                                  <w:jc w:val="center"/>
                                </w:pPr>
                                <w:r>
                                  <w:rPr>
                                    <w:color w:val="FFFFFF" w:themeColor="light1"/>
                                  </w:rPr>
                                  <w:t>98</w:t>
                                </w:r>
                              </w:p>
                            </w:txbxContent>
                          </wps:txbx>
                          <wps:bodyPr rtlCol="0" anchor="ctr">
                            <a:noAutofit/>
                          </wps:bodyPr>
                        </wps:wsp>
                        <wps:wsp>
                          <wps:cNvPr id="320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0F7E6" w14:textId="3F8C7914" w:rsidR="00EB5871" w:rsidRDefault="00EB5871" w:rsidP="00D057B0">
                                <w:pPr>
                                  <w:jc w:val="center"/>
                                </w:pPr>
                                <w:r>
                                  <w:rPr>
                                    <w:color w:val="FFFFFF" w:themeColor="light1"/>
                                  </w:rPr>
                                  <w:t>0</w:t>
                                </w:r>
                              </w:p>
                            </w:txbxContent>
                          </wps:txbx>
                          <wps:bodyPr rtlCol="0" anchor="ctr">
                            <a:noAutofit/>
                          </wps:bodyPr>
                        </wps:wsp>
                        <wps:wsp>
                          <wps:cNvPr id="3209" name="Rectangle: Rounded Corners 3209" descr="50"/>
                          <wps:cNvSpPr/>
                          <wps:spPr>
                            <a:xfrm>
                              <a:off x="1836430" y="1447800"/>
                              <a:ext cx="1015519"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9EBF7" w14:textId="77777777" w:rsidR="00EB5871" w:rsidRDefault="00EB5871" w:rsidP="00D057B0">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anchor>
            </w:drawing>
          </mc:Choice>
          <mc:Fallback>
            <w:pict>
              <v:group w14:anchorId="00FB22F0" id="Group 3130" o:spid="_x0000_s1203" alt="&quot;&quot;" style="position:absolute;margin-left:278.4pt;margin-top:359.55pt;width:234.55pt;height:351.7pt;z-index:252272640;mso-position-horizontal-relative:text;mso-position-vertical-relative:text;mso-width-relative:margin" coordsize="29791,4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">
                <v:roundrect id="Rectangle: Rounded Corners 3131" o:spid="_x0000_s120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" filled="f" strokecolor="#2b599e" strokeweight="3pt">
                  <v:stroke joinstyle="miter"/>
                </v:roundrect>
                <v:shape id="TextBox 93" o:spid="_x0000_s1205"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" fillcolor="white [3212]" stroked="f">
                  <v:textbox style="mso-fit-shape-to-text:t">
                    <w:txbxContent>
                      <w:p w14:paraId="0ED12B61" w14:textId="1E3614A2" w:rsidR="00EB5871" w:rsidRDefault="00EB5871" w:rsidP="00D057B0">
                        <w:pPr>
                          <w:jc w:val="right"/>
                          <w:rPr>
                            <w:rFonts w:cs="Arial"/>
                            <w:i/>
                            <w:iCs/>
                            <w:color w:val="000000" w:themeColor="text1"/>
                            <w:kern w:val="24"/>
                          </w:rPr>
                        </w:pPr>
                        <w:r>
                          <w:rPr>
                            <w:i/>
                            <w:iCs/>
                            <w:color w:val="000000" w:themeColor="text1"/>
                          </w:rPr>
                          <w:t>Zika</w:t>
                        </w:r>
                      </w:p>
                      <w:p w14:paraId="0979E229" w14:textId="421200BD" w:rsidR="00EB5871" w:rsidRDefault="00EB5871" w:rsidP="00D057B0">
                        <w:pPr>
                          <w:jc w:val="right"/>
                        </w:pPr>
                      </w:p>
                      <w:p w14:paraId="23E60208" w14:textId="77777777" w:rsidR="00EB5871" w:rsidRDefault="00EB5871" w:rsidP="00D057B0">
                        <w:pPr>
                          <w:jc w:val="right"/>
                        </w:pPr>
                        <w:r>
                          <w:rPr>
                            <w:color w:val="000000" w:themeColor="text1"/>
                          </w:rPr>
                          <w:t>Wirus</w:t>
                        </w:r>
                      </w:p>
                    </w:txbxContent>
                  </v:textbox>
                </v:shape>
                <v:shape id="TextBox 94" o:spid="_x0000_s1206"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" filled="f" stroked="f">
                  <v:textbox style="mso-fit-shape-to-text:t">
                    <w:txbxContent>
                      <w:p w14:paraId="00AD6F9E" w14:textId="77777777" w:rsidR="00EB5871" w:rsidRDefault="00EB5871" w:rsidP="00D057B0">
                        <w:r>
                          <w:rPr>
                            <w:color w:val="000000" w:themeColor="text1"/>
                          </w:rPr>
                          <w:t xml:space="preserve">Wirusy </w:t>
                        </w:r>
                        <w:r>
                          <w:rPr>
                            <w:i/>
                            <w:color w:val="000000" w:themeColor="text1"/>
                          </w:rPr>
                          <w:t>Lissavirus</w:t>
                        </w:r>
                        <w:r>
                          <w:rPr>
                            <w:color w:val="000000" w:themeColor="text1"/>
                          </w:rPr>
                          <w:t xml:space="preserve"> atakują rośliny i zwierzęta. Najpopularniejszy wirus z rodzaju</w:t>
                        </w:r>
                        <w:r>
                          <w:rPr>
                            <w:i/>
                            <w:color w:val="000000" w:themeColor="text1"/>
                          </w:rPr>
                          <w:t xml:space="preserve"> Lyssavirus</w:t>
                        </w:r>
                        <w:r>
                          <w:rPr>
                            <w:color w:val="000000" w:themeColor="text1"/>
                          </w:rPr>
                          <w:t xml:space="preserve"> to wirus wścieklizny, który najczęściej wiąże się z psami. Wścieklizna powoduje co roku około 55 000 zgonów na świecie, ale można jej zapobiec poprzez szczepienie.</w:t>
                        </w:r>
                      </w:p>
                    </w:txbxContent>
                  </v:textbox>
                </v:shape>
                <v:group id="Group 3134" o:spid="_x0000_s1207" style="position:absolute;left:1272;top:11878;width:28519;height:17716" coordsize="28519,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roundrect id="Rectangle: Rounded Corners 3135" o:spid="_x0000_s120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" fillcolor="#2b599e" strokecolor="#2b599e" strokeweight="3pt">
                    <v:stroke joinstyle="miter"/>
                  </v:roundrect>
                  <v:roundrect id="Rectangle: Rounded Corners 3200" o:spid="_x0000_s120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40433B61" w14:textId="77777777" w:rsidR="00EB5871" w:rsidRDefault="00EB5871" w:rsidP="00D057B0">
                          <w:r>
                            <w:rPr>
                              <w:color w:val="FFFFFF" w:themeColor="light1"/>
                            </w:rPr>
                            <w:t>Max rozmiar (nm)</w:t>
                          </w:r>
                        </w:p>
                      </w:txbxContent>
                    </v:textbox>
                  </v:roundrect>
                  <v:roundrect id="Rectangle: Rounded Corners 3201" o:spid="_x0000_s121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1F39FFFE" w14:textId="00F287E3" w:rsidR="00EB5871" w:rsidRDefault="00EB5871" w:rsidP="00D057B0">
                          <w:pPr>
                            <w:jc w:val="center"/>
                          </w:pPr>
                          <w:r>
                            <w:rPr>
                              <w:color w:val="FFFFFF" w:themeColor="light1"/>
                            </w:rPr>
                            <w:t>40</w:t>
                          </w:r>
                        </w:p>
                      </w:txbxContent>
                    </v:textbox>
                  </v:roundrect>
                  <v:roundrect id="Rectangle: Rounded Corners 3202" o:spid="_x0000_s121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F7201BB" w14:textId="77777777" w:rsidR="00EB5871" w:rsidRDefault="00EB5871" w:rsidP="00D057B0">
                          <w:r>
                            <w:rPr>
                              <w:color w:val="FFFFFF" w:themeColor="light1"/>
                            </w:rPr>
                            <w:t>Liczba gatunków</w:t>
                          </w:r>
                        </w:p>
                      </w:txbxContent>
                    </v:textbox>
                  </v:roundrect>
                  <v:roundrect id="Rectangle: Rounded Corners 3203" o:spid="_x0000_s121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2091B551" w14:textId="77777777" w:rsidR="00EB5871" w:rsidRDefault="00EB5871" w:rsidP="00D057B0">
                          <w:r>
                            <w:rPr>
                              <w:color w:val="FFFFFF" w:themeColor="light1"/>
                            </w:rPr>
                            <w:t>Zagrożenie dla ludzi</w:t>
                          </w:r>
                        </w:p>
                      </w:txbxContent>
                    </v:textbox>
                  </v:roundrect>
                  <v:roundrect id="Rectangle: Rounded Corners 3204" o:spid="_x0000_s121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pXxQAAAN0AAAAPAAAAZHJzL2Rvd25yZXYueG1sRI9fa8Iw&#10;FMXfB36HcAVfxkztx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AjgQpXxQAAAN0AAAAP&#10;AAAAAAAAAAAAAAAAAAcCAABkcnMvZG93bnJldi54bWxQSwUGAAAAAAMAAwC3AAAA+QIAAAAA&#10;" fillcolor="#1f396c" strokecolor="#1f396c" strokeweight=".25pt">
                    <v:stroke joinstyle="miter"/>
                    <v:textbox>
                      <w:txbxContent>
                        <w:p w14:paraId="54B636EE" w14:textId="77777777" w:rsidR="00EB5871" w:rsidRDefault="00EB5871" w:rsidP="00D057B0">
                          <w:r>
                            <w:rPr>
                              <w:color w:val="FFFFFF" w:themeColor="light1"/>
                            </w:rPr>
                            <w:t>Przydatność dla ludzi</w:t>
                          </w:r>
                        </w:p>
                      </w:txbxContent>
                    </v:textbox>
                  </v:roundrect>
                  <v:roundrect id="Rectangle: Rounded Corners 3205" o:spid="_x0000_s121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MxQAAAN0AAAAPAAAAZHJzL2Rvd25yZXYueG1sRI9fa8Iw&#10;FMXfB36HcAVfxkzt0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BMza/MxQAAAN0AAAAP&#10;AAAAAAAAAAAAAAAAAAcCAABkcnMvZG93bnJldi54bWxQSwUGAAAAAAMAAwC3AAAA+QIAAAAA&#10;" fillcolor="#1f396c" strokecolor="#1f396c" strokeweight=".25pt">
                    <v:stroke joinstyle="miter"/>
                    <v:textbox>
                      <w:txbxContent>
                        <w:p w14:paraId="060A49F0" w14:textId="77777777" w:rsidR="00EB5871" w:rsidRDefault="00EB5871" w:rsidP="00D057B0">
                          <w:r>
                            <w:rPr>
                              <w:color w:val="FFFFFF" w:themeColor="light1"/>
                            </w:rPr>
                            <w:t>Oporność na antybiotyki</w:t>
                          </w:r>
                        </w:p>
                      </w:txbxContent>
                    </v:textbox>
                  </v:roundrect>
                  <v:roundrect id="Rectangle: Rounded Corners 3206" o:spid="_x0000_s121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" fillcolor="#1f396c" strokecolor="#1f396c" strokeweight=".25pt">
                    <v:stroke joinstyle="miter"/>
                    <v:textbox>
                      <w:txbxContent>
                        <w:p w14:paraId="0030F3A5" w14:textId="71CEADAD" w:rsidR="00EB5871" w:rsidRDefault="00EB5871" w:rsidP="00D057B0">
                          <w:pPr>
                            <w:jc w:val="center"/>
                          </w:pPr>
                          <w:r>
                            <w:t>1</w:t>
                          </w:r>
                        </w:p>
                      </w:txbxContent>
                    </v:textbox>
                  </v:roundrect>
                  <v:roundrect id="Rectangle: Rounded Corners 3207" o:spid="_x0000_s121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" fillcolor="#1f396c" strokecolor="#1f396c" strokeweight=".25pt">
                    <v:stroke joinstyle="miter"/>
                    <v:textbox>
                      <w:txbxContent>
                        <w:p w14:paraId="1A7498AC" w14:textId="323D9AF9" w:rsidR="00EB5871" w:rsidRDefault="00EB5871" w:rsidP="00D057B0">
                          <w:pPr>
                            <w:jc w:val="center"/>
                          </w:pPr>
                          <w:r>
                            <w:rPr>
                              <w:color w:val="FFFFFF" w:themeColor="light1"/>
                            </w:rPr>
                            <w:t>98</w:t>
                          </w:r>
                        </w:p>
                      </w:txbxContent>
                    </v:textbox>
                  </v:roundrect>
                  <v:roundrect id="Rectangle: Rounded Corners 3208" o:spid="_x0000_s121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7040F7E6" w14:textId="3F8C7914" w:rsidR="00EB5871" w:rsidRDefault="00EB5871" w:rsidP="00D057B0">
                          <w:pPr>
                            <w:jc w:val="center"/>
                          </w:pPr>
                          <w:r>
                            <w:rPr>
                              <w:color w:val="FFFFFF" w:themeColor="light1"/>
                            </w:rPr>
                            <w:t>0</w:t>
                          </w:r>
                        </w:p>
                      </w:txbxContent>
                    </v:textbox>
                  </v:roundrect>
                  <v:roundrect id="Rectangle: Rounded Corners 3209" o:spid="_x0000_s1218" alt="50" style="position:absolute;left:18364;top:14478;width:1015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" fillcolor="#1f396c" strokecolor="#1f396c" strokeweight=".25pt">
                    <v:stroke joinstyle="miter"/>
                    <v:textbox>
                      <w:txbxContent>
                        <w:p w14:paraId="66D9EBF7" w14:textId="77777777" w:rsidR="00EB5871" w:rsidRDefault="00EB5871" w:rsidP="00D057B0">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71616" behindDoc="0" locked="0" layoutInCell="1" allowOverlap="1" wp14:anchorId="5B5C97DA" wp14:editId="0F489DBC">
                <wp:simplePos x="0" y="0"/>
                <wp:positionH relativeFrom="column">
                  <wp:posOffset>375719</wp:posOffset>
                </wp:positionH>
                <wp:positionV relativeFrom="paragraph">
                  <wp:posOffset>4575408</wp:posOffset>
                </wp:positionV>
                <wp:extent cx="2908935" cy="4422775"/>
                <wp:effectExtent l="12700" t="12700" r="24765" b="22225"/>
                <wp:wrapNone/>
                <wp:docPr id="3114" name="Group 3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115" name="Rectangle: Rounded Corners 3115">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6" name="TextBox 77" descr="Chlamydia&#10;Clam-id-E-A&#10;Bacterium&#10;"/>
                        <wps:cNvSpPr txBox="1"/>
                        <wps:spPr>
                          <a:xfrm>
                            <a:off x="1362354" y="137531"/>
                            <a:ext cx="1472232" cy="963311"/>
                          </a:xfrm>
                          <a:prstGeom prst="rect">
                            <a:avLst/>
                          </a:prstGeom>
                          <a:solidFill>
                            <a:schemeClr val="bg1"/>
                          </a:solidFill>
                        </wps:spPr>
                        <wps:txbx>
                          <w:txbxContent>
                            <w:p w14:paraId="0CE7B366" w14:textId="77777777" w:rsidR="00EB5871" w:rsidRDefault="00EB5871" w:rsidP="00D7292C">
                              <w:pPr>
                                <w:jc w:val="right"/>
                              </w:pPr>
                              <w:r>
                                <w:rPr>
                                  <w:i/>
                                  <w:iCs/>
                                  <w:color w:val="000000" w:themeColor="text1"/>
                                </w:rPr>
                                <w:t>Varicellovirus</w:t>
                              </w:r>
                            </w:p>
                            <w:p w14:paraId="09524EF0" w14:textId="77777777" w:rsidR="00EB5871" w:rsidRDefault="00EB5871" w:rsidP="00D7292C">
                              <w:pPr>
                                <w:jc w:val="right"/>
                              </w:pPr>
                            </w:p>
                            <w:p w14:paraId="60B6526E" w14:textId="77777777" w:rsidR="00EB5871" w:rsidRDefault="00EB5871" w:rsidP="00D057B0">
                              <w:pPr>
                                <w:jc w:val="right"/>
                              </w:pPr>
                              <w:r>
                                <w:rPr>
                                  <w:color w:val="000000" w:themeColor="text1"/>
                                </w:rPr>
                                <w:t>Wirus</w:t>
                              </w:r>
                            </w:p>
                          </w:txbxContent>
                        </wps:txbx>
                        <wps:bodyPr wrap="square" rtlCol="0">
                          <a:spAutoFit/>
                        </wps:bodyPr>
                      </wps:wsp>
                      <wps:wsp>
                        <wps:cNvPr id="311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0BC4F7BD" w14:textId="77777777" w:rsidR="00EB5871" w:rsidRDefault="00EB5871" w:rsidP="00D057B0">
                              <w:r>
                                <w:rPr>
                                  <w:color w:val="000000" w:themeColor="text1"/>
                                </w:rPr>
                                <w:t>Tobamowirusy to grupa wirusów, które infekują rośliny, najczęstszy jest wirus wywołujący mozaikę tytoniową, która atakuje tytoń i inne rośliny. Ten wirus był dotąd bardzo przydatny w badaniach naukowych.</w:t>
                              </w:r>
                            </w:p>
                          </w:txbxContent>
                        </wps:txbx>
                        <wps:bodyPr wrap="square" rtlCol="0">
                          <a:spAutoFit/>
                        </wps:bodyPr>
                      </wps:wsp>
                      <wpg:grpSp>
                        <wpg:cNvPr id="3118" name="Group 3118"/>
                        <wpg:cNvGrpSpPr/>
                        <wpg:grpSpPr>
                          <a:xfrm>
                            <a:off x="138692" y="1147183"/>
                            <a:ext cx="2770838" cy="1771650"/>
                            <a:chOff x="0" y="0"/>
                            <a:chExt cx="2770838" cy="1771650"/>
                          </a:xfrm>
                        </wpg:grpSpPr>
                        <wps:wsp>
                          <wps:cNvPr id="3119" name="Rectangle: Rounded Corners 311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36658" w14:textId="77777777" w:rsidR="00EB5871" w:rsidRDefault="00EB5871" w:rsidP="00D057B0">
                                <w:r>
                                  <w:rPr>
                                    <w:color w:val="FFFFFF" w:themeColor="light1"/>
                                  </w:rPr>
                                  <w:t>Max rozmiar (nm)</w:t>
                                </w:r>
                              </w:p>
                            </w:txbxContent>
                          </wps:txbx>
                          <wps:bodyPr rtlCol="0" anchor="ctr">
                            <a:noAutofit/>
                          </wps:bodyPr>
                        </wps:wsp>
                        <wps:wsp>
                          <wps:cNvPr id="312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E226" w14:textId="11A3AC52" w:rsidR="00EB5871" w:rsidRDefault="00EB5871" w:rsidP="00D057B0">
                                <w:pPr>
                                  <w:jc w:val="center"/>
                                </w:pPr>
                                <w:r>
                                  <w:rPr>
                                    <w:color w:val="FFFFFF" w:themeColor="light1"/>
                                  </w:rPr>
                                  <w:t>200</w:t>
                                </w:r>
                              </w:p>
                            </w:txbxContent>
                          </wps:txbx>
                          <wps:bodyPr rtlCol="0" anchor="ctr"/>
                        </wps:wsp>
                        <wps:wsp>
                          <wps:cNvPr id="312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60577" w14:textId="77777777" w:rsidR="00EB5871" w:rsidRDefault="00EB5871" w:rsidP="00D057B0">
                                <w:r>
                                  <w:rPr>
                                    <w:color w:val="FFFFFF" w:themeColor="light1"/>
                                  </w:rPr>
                                  <w:t>Liczba gatunków</w:t>
                                </w:r>
                              </w:p>
                            </w:txbxContent>
                          </wps:txbx>
                          <wps:bodyPr rtlCol="0" anchor="ctr">
                            <a:noAutofit/>
                          </wps:bodyPr>
                        </wps:wsp>
                        <wps:wsp>
                          <wps:cNvPr id="312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28741E" w14:textId="77777777" w:rsidR="00EB5871" w:rsidRDefault="00EB5871" w:rsidP="00D057B0">
                                <w:r>
                                  <w:rPr>
                                    <w:color w:val="FFFFFF" w:themeColor="light1"/>
                                  </w:rPr>
                                  <w:t>Zagrożenie dla ludzi</w:t>
                                </w:r>
                              </w:p>
                            </w:txbxContent>
                          </wps:txbx>
                          <wps:bodyPr rtlCol="0" anchor="ctr">
                            <a:noAutofit/>
                          </wps:bodyPr>
                        </wps:wsp>
                        <wps:wsp>
                          <wps:cNvPr id="312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54303" w14:textId="77777777" w:rsidR="00EB5871" w:rsidRDefault="00EB5871" w:rsidP="00D057B0">
                                <w:r>
                                  <w:rPr>
                                    <w:color w:val="FFFFFF" w:themeColor="light1"/>
                                  </w:rPr>
                                  <w:t>Przydatność dla ludzi</w:t>
                                </w:r>
                              </w:p>
                            </w:txbxContent>
                          </wps:txbx>
                          <wps:bodyPr rtlCol="0" anchor="ctr">
                            <a:noAutofit/>
                          </wps:bodyPr>
                        </wps:wsp>
                        <wps:wsp>
                          <wps:cNvPr id="312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5982D" w14:textId="77777777" w:rsidR="00EB5871" w:rsidRDefault="00EB5871" w:rsidP="00D057B0">
                                <w:r>
                                  <w:rPr>
                                    <w:color w:val="FFFFFF" w:themeColor="light1"/>
                                  </w:rPr>
                                  <w:t>Oporność na antybiotyki</w:t>
                                </w:r>
                              </w:p>
                            </w:txbxContent>
                          </wps:txbx>
                          <wps:bodyPr rtlCol="0" anchor="ctr">
                            <a:noAutofit/>
                          </wps:bodyPr>
                        </wps:wsp>
                        <wps:wsp>
                          <wps:cNvPr id="312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42757" w14:textId="2DFD22F1" w:rsidR="00EB5871" w:rsidRDefault="00EB5871" w:rsidP="00D057B0">
                                <w:pPr>
                                  <w:jc w:val="center"/>
                                </w:pPr>
                                <w:r>
                                  <w:t>2</w:t>
                                </w:r>
                              </w:p>
                            </w:txbxContent>
                          </wps:txbx>
                          <wps:bodyPr rtlCol="0" anchor="ctr">
                            <a:noAutofit/>
                          </wps:bodyPr>
                        </wps:wsp>
                        <wps:wsp>
                          <wps:cNvPr id="312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E4EFD" w14:textId="7E3C9783" w:rsidR="00EB5871" w:rsidRDefault="00EB5871" w:rsidP="00D057B0">
                                <w:pPr>
                                  <w:jc w:val="center"/>
                                </w:pPr>
                                <w:r>
                                  <w:rPr>
                                    <w:color w:val="FFFFFF" w:themeColor="light1"/>
                                  </w:rPr>
                                  <w:t>21</w:t>
                                </w:r>
                              </w:p>
                            </w:txbxContent>
                          </wps:txbx>
                          <wps:bodyPr rtlCol="0" anchor="ctr">
                            <a:noAutofit/>
                          </wps:bodyPr>
                        </wps:wsp>
                        <wps:wsp>
                          <wps:cNvPr id="312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8B9ED" w14:textId="4EAEB84A" w:rsidR="00EB5871" w:rsidRDefault="00EB5871" w:rsidP="00D057B0">
                                <w:pPr>
                                  <w:jc w:val="center"/>
                                </w:pPr>
                                <w:r>
                                  <w:t>7</w:t>
                                </w:r>
                              </w:p>
                            </w:txbxContent>
                          </wps:txbx>
                          <wps:bodyPr rtlCol="0" anchor="ctr">
                            <a:noAutofit/>
                          </wps:bodyPr>
                        </wps:wsp>
                        <wps:wsp>
                          <wps:cNvPr id="3129" name="Rectangle: Rounded Corners 3129" descr="50"/>
                          <wps:cNvSpPr/>
                          <wps:spPr>
                            <a:xfrm>
                              <a:off x="1762818" y="1447800"/>
                              <a:ext cx="1008020"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98958" w14:textId="77777777" w:rsidR="00EB5871" w:rsidRDefault="00EB5871" w:rsidP="00D057B0">
                                <w:pPr>
                                  <w:jc w:val="center"/>
                                </w:pPr>
                                <w:r>
                                  <w:rPr>
                                    <w:color w:val="FFFFFF" w:themeColor="light1"/>
                                  </w:rPr>
                                  <w:t>Nie dotyczy</w:t>
                                </w:r>
                              </w:p>
                            </w:txbxContent>
                          </wps:txbx>
                          <wps:bodyPr rtlCol="0" anchor="ctr">
                            <a:noAutofit/>
                          </wps:bodyPr>
                        </wps:wsp>
                      </wpg:grpSp>
                    </wpg:wgp>
                  </a:graphicData>
                </a:graphic>
              </wp:anchor>
            </w:drawing>
          </mc:Choice>
          <mc:Fallback>
            <w:pict>
              <v:group w14:anchorId="5B5C97DA" id="Group 3114" o:spid="_x0000_s1219" alt="&quot;&quot;" style="position:absolute;margin-left:29.6pt;margin-top:360.25pt;width:229.05pt;height:348.25pt;z-index:25227161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">
                <v:roundrect id="Rectangle: Rounded Corners 3115" o:spid="_x0000_s12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xf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8RJ+34QnILc/AAAA//8DAFBLAQItABQABgAIAAAAIQDb4fbL7gAAAIUBAAATAAAAAAAA&#10;AAAAAAAAAAAAAABbQ29udGVudF9UeXBlc10ueG1sUEsBAi0AFAAGAAgAAAAhAFr0LFu/AAAAFQEA&#10;AAsAAAAAAAAAAAAAAAAAHwEAAF9yZWxzLy5yZWxzUEsBAi0AFAAGAAgAAAAhAKUwvF/HAAAA3QAA&#10;AA8AAAAAAAAAAAAAAAAABwIAAGRycy9kb3ducmV2LnhtbFBLBQYAAAAAAwADALcAAAD7AgAAAAA=&#10;" filled="f" strokecolor="#2b599e" strokeweight="3pt">
                  <v:stroke joinstyle="miter"/>
                </v:roundrect>
                <v:shape id="TextBox 77" o:spid="_x0000_s1221"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" fillcolor="white [3212]" stroked="f">
                  <v:textbox style="mso-fit-shape-to-text:t">
                    <w:txbxContent>
                      <w:p w14:paraId="0CE7B366" w14:textId="77777777" w:rsidR="00EB5871" w:rsidRDefault="00EB5871" w:rsidP="00D7292C">
                        <w:pPr>
                          <w:jc w:val="right"/>
                        </w:pPr>
                        <w:r>
                          <w:rPr>
                            <w:i/>
                            <w:iCs/>
                            <w:color w:val="000000" w:themeColor="text1"/>
                          </w:rPr>
                          <w:t>Varicellovirus</w:t>
                        </w:r>
                      </w:p>
                      <w:p w14:paraId="09524EF0" w14:textId="77777777" w:rsidR="00EB5871" w:rsidRDefault="00EB5871" w:rsidP="00D7292C">
                        <w:pPr>
                          <w:jc w:val="right"/>
                        </w:pPr>
                      </w:p>
                      <w:p w14:paraId="60B6526E" w14:textId="77777777" w:rsidR="00EB5871" w:rsidRDefault="00EB5871" w:rsidP="00D057B0">
                        <w:pPr>
                          <w:jc w:val="right"/>
                        </w:pPr>
                        <w:r>
                          <w:rPr>
                            <w:color w:val="000000" w:themeColor="text1"/>
                          </w:rPr>
                          <w:t>Wirus</w:t>
                        </w:r>
                      </w:p>
                    </w:txbxContent>
                  </v:textbox>
                </v:shape>
                <v:shape id="TextBox 78" o:spid="_x0000_s12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" filled="f" stroked="f">
                  <v:textbox style="mso-fit-shape-to-text:t">
                    <w:txbxContent>
                      <w:p w14:paraId="0BC4F7BD" w14:textId="77777777" w:rsidR="00EB5871" w:rsidRDefault="00EB5871" w:rsidP="00D057B0">
                        <w:r>
                          <w:rPr>
                            <w:color w:val="000000" w:themeColor="text1"/>
                          </w:rPr>
                          <w:t>Tobamowirusy to grupa wirusów, które infekują rośliny, najczęstszy jest wirus wywołujący mozaikę tytoniową, która atakuje tytoń i inne rośliny. Ten wirus był dotąd bardzo przydatny w badaniach naukowych.</w:t>
                        </w:r>
                      </w:p>
                    </w:txbxContent>
                  </v:textbox>
                </v:shape>
                <v:group id="Group 3118" o:spid="_x0000_s1223" style="position:absolute;left:1386;top:11471;width:27709;height:17717" coordsize="27708,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roundrect id="Rectangle: Rounded Corners 3119" o:spid="_x0000_s12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0q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" fillcolor="#2b599e" strokecolor="#2b599e" strokeweight="3pt">
                    <v:stroke joinstyle="miter"/>
                  </v:roundrect>
                  <v:roundrect id="Rectangle: Rounded Corners 3120" o:spid="_x0000_s12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" fillcolor="#1f396c" strokecolor="#1f396c" strokeweight=".25pt">
                    <v:stroke joinstyle="miter"/>
                    <v:textbox>
                      <w:txbxContent>
                        <w:p w14:paraId="7EB36658" w14:textId="77777777" w:rsidR="00EB5871" w:rsidRDefault="00EB5871" w:rsidP="00D057B0">
                          <w:r>
                            <w:rPr>
                              <w:color w:val="FFFFFF" w:themeColor="light1"/>
                            </w:rPr>
                            <w:t>Max rozmiar (nm)</w:t>
                          </w:r>
                        </w:p>
                      </w:txbxContent>
                    </v:textbox>
                  </v:roundrect>
                  <v:roundrect id="Rectangle: Rounded Corners 3121" o:spid="_x0000_s12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TT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xHB9E56AzP8BAAD//wMAUEsBAi0AFAAGAAgAAAAhANvh9svuAAAAhQEAABMAAAAAAAAA&#10;AAAAAAAAAAAAAFtDb250ZW50X1R5cGVzXS54bWxQSwECLQAUAAYACAAAACEAWvQsW78AAAAVAQAA&#10;CwAAAAAAAAAAAAAAAAAfAQAAX3JlbHMvLnJlbHNQSwECLQAUAAYACAAAACEAo2aU08YAAADdAAAA&#10;DwAAAAAAAAAAAAAAAAAHAgAAZHJzL2Rvd25yZXYueG1sUEsFBgAAAAADAAMAtwAAAPoCAAAAAA==&#10;" fillcolor="#1f396c" strokecolor="#1f396c" strokeweight=".25pt">
                    <v:stroke joinstyle="miter"/>
                    <v:textbox>
                      <w:txbxContent>
                        <w:p w14:paraId="5C44E226" w14:textId="11A3AC52" w:rsidR="00EB5871" w:rsidRDefault="00EB5871" w:rsidP="00D057B0">
                          <w:pPr>
                            <w:jc w:val="center"/>
                          </w:pPr>
                          <w:r>
                            <w:rPr>
                              <w:color w:val="FFFFFF" w:themeColor="light1"/>
                            </w:rPr>
                            <w:t>200</w:t>
                          </w:r>
                        </w:p>
                      </w:txbxContent>
                    </v:textbox>
                  </v:roundrect>
                  <v:roundrect id="Rectangle: Rounded Corners 3122" o:spid="_x0000_s12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qk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JHB9E56AzP8BAAD//wMAUEsBAi0AFAAGAAgAAAAhANvh9svuAAAAhQEAABMAAAAAAAAA&#10;AAAAAAAAAAAAAFtDb250ZW50X1R5cGVzXS54bWxQSwECLQAUAAYACAAAACEAWvQsW78AAAAVAQAA&#10;CwAAAAAAAAAAAAAAAAAfAQAAX3JlbHMvLnJlbHNQSwECLQAUAAYACAAAACEAU7QKpMYAAADdAAAA&#10;DwAAAAAAAAAAAAAAAAAHAgAAZHJzL2Rvd25yZXYueG1sUEsFBgAAAAADAAMAtwAAAPoCAAAAAA==&#10;" fillcolor="#1f396c" strokecolor="#1f396c" strokeweight=".25pt">
                    <v:stroke joinstyle="miter"/>
                    <v:textbox>
                      <w:txbxContent>
                        <w:p w14:paraId="1E760577" w14:textId="77777777" w:rsidR="00EB5871" w:rsidRDefault="00EB5871" w:rsidP="00D057B0">
                          <w:r>
                            <w:rPr>
                              <w:color w:val="FFFFFF" w:themeColor="light1"/>
                            </w:rPr>
                            <w:t>Liczba gatunków</w:t>
                          </w:r>
                        </w:p>
                      </w:txbxContent>
                    </v:textbox>
                  </v:roundrect>
                  <v:roundrect id="Rectangle: Rounded Corners 3123" o:spid="_x0000_s12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4928741E" w14:textId="77777777" w:rsidR="00EB5871" w:rsidRDefault="00EB5871" w:rsidP="00D057B0">
                          <w:r>
                            <w:rPr>
                              <w:color w:val="FFFFFF" w:themeColor="light1"/>
                            </w:rPr>
                            <w:t>Zagrożenie dla ludzi</w:t>
                          </w:r>
                        </w:p>
                      </w:txbxContent>
                    </v:textbox>
                  </v:roundrect>
                  <v:roundrect id="Rectangle: Rounded Corners 3124" o:spid="_x0000_s12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5F154303" w14:textId="77777777" w:rsidR="00EB5871" w:rsidRDefault="00EB5871" w:rsidP="00D057B0">
                          <w:r>
                            <w:rPr>
                              <w:color w:val="FFFFFF" w:themeColor="light1"/>
                            </w:rPr>
                            <w:t>Przydatność dla ludzi</w:t>
                          </w:r>
                        </w:p>
                      </w:txbxContent>
                    </v:textbox>
                  </v:roundrect>
                  <v:roundrect id="Rectangle: Rounded Corners 3125" o:spid="_x0000_s12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LQxgAAAN0AAAAPAAAAZHJzL2Rvd25yZXYueG1sRI9fa8Iw&#10;FMXfB36HcAVfhqatzM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3F2S0MYAAADdAAAA&#10;DwAAAAAAAAAAAAAAAAAHAgAAZHJzL2Rvd25yZXYueG1sUEsFBgAAAAADAAMAtwAAAPoCAAAAAA==&#10;" fillcolor="#1f396c" strokecolor="#1f396c" strokeweight=".25pt">
                    <v:stroke joinstyle="miter"/>
                    <v:textbox>
                      <w:txbxContent>
                        <w:p w14:paraId="3F05982D" w14:textId="77777777" w:rsidR="00EB5871" w:rsidRDefault="00EB5871" w:rsidP="00D057B0">
                          <w:r>
                            <w:rPr>
                              <w:color w:val="FFFFFF" w:themeColor="light1"/>
                            </w:rPr>
                            <w:t>Oporność na antybiotyki</w:t>
                          </w:r>
                        </w:p>
                      </w:txbxContent>
                    </v:textbox>
                  </v:roundrect>
                  <v:roundrect id="Rectangle: Rounded Corners 3126" o:spid="_x0000_s12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5F642757" w14:textId="2DFD22F1" w:rsidR="00EB5871" w:rsidRDefault="00EB5871" w:rsidP="00D057B0">
                          <w:pPr>
                            <w:jc w:val="center"/>
                          </w:pPr>
                          <w:r>
                            <w:t>2</w:t>
                          </w:r>
                        </w:p>
                      </w:txbxContent>
                    </v:textbox>
                  </v:roundrect>
                  <v:roundrect id="Rectangle: Rounded Corners 3127" o:spid="_x0000_s12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3BDE4EFD" w14:textId="7E3C9783" w:rsidR="00EB5871" w:rsidRDefault="00EB5871" w:rsidP="00D057B0">
                          <w:pPr>
                            <w:jc w:val="center"/>
                          </w:pPr>
                          <w:r>
                            <w:rPr>
                              <w:color w:val="FFFFFF" w:themeColor="light1"/>
                            </w:rPr>
                            <w:t>21</w:t>
                          </w:r>
                        </w:p>
                      </w:txbxContent>
                    </v:textbox>
                  </v:roundrect>
                  <v:roundrect id="Rectangle: Rounded Corners 3128" o:spid="_x0000_s12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" fillcolor="#1f396c" strokecolor="#1f396c" strokeweight=".25pt">
                    <v:stroke joinstyle="miter"/>
                    <v:textbox>
                      <w:txbxContent>
                        <w:p w14:paraId="5A48B9ED" w14:textId="4EAEB84A" w:rsidR="00EB5871" w:rsidRDefault="00EB5871" w:rsidP="00D057B0">
                          <w:pPr>
                            <w:jc w:val="center"/>
                          </w:pPr>
                          <w:r>
                            <w:t>7</w:t>
                          </w:r>
                        </w:p>
                      </w:txbxContent>
                    </v:textbox>
                  </v:roundrect>
                  <v:roundrect id="Rectangle: Rounded Corners 3129" o:spid="_x0000_s1234" alt="50" style="position:absolute;left:17628;top:14478;width:10080;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" fillcolor="#1f396c" strokecolor="#1f396c" strokeweight=".25pt">
                    <v:stroke joinstyle="miter"/>
                    <v:textbox>
                      <w:txbxContent>
                        <w:p w14:paraId="47D98958" w14:textId="77777777" w:rsidR="00EB5871" w:rsidRDefault="00EB5871" w:rsidP="00D057B0">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70592" behindDoc="0" locked="0" layoutInCell="1" allowOverlap="1" wp14:anchorId="29DC3C93" wp14:editId="45411EC4">
                <wp:simplePos x="0" y="0"/>
                <wp:positionH relativeFrom="column">
                  <wp:posOffset>3508218</wp:posOffset>
                </wp:positionH>
                <wp:positionV relativeFrom="paragraph">
                  <wp:posOffset>48675</wp:posOffset>
                </wp:positionV>
                <wp:extent cx="2936095" cy="4362450"/>
                <wp:effectExtent l="12700" t="12700" r="10795" b="19050"/>
                <wp:wrapNone/>
                <wp:docPr id="3096" name="Group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6095" cy="4362450"/>
                          <a:chOff x="0" y="0"/>
                          <a:chExt cx="2936246" cy="4362748"/>
                        </a:xfrm>
                      </wpg:grpSpPr>
                      <wps:wsp>
                        <wps:cNvPr id="3097" name="Rectangle: Rounded Corners 30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8" name="TextBox 61" descr="Treponema&#10;Trep-O-Nee-Ma&#10;Bacterium&#10;"/>
                        <wps:cNvSpPr txBox="1"/>
                        <wps:spPr>
                          <a:xfrm>
                            <a:off x="1390721" y="174469"/>
                            <a:ext cx="1446074" cy="963361"/>
                          </a:xfrm>
                          <a:prstGeom prst="rect">
                            <a:avLst/>
                          </a:prstGeom>
                          <a:solidFill>
                            <a:schemeClr val="bg1"/>
                          </a:solidFill>
                        </wps:spPr>
                        <wps:txbx>
                          <w:txbxContent>
                            <w:p w14:paraId="088A2DEB" w14:textId="77777777" w:rsidR="00EB5871" w:rsidRPr="008126EE" w:rsidRDefault="00EB5871" w:rsidP="00D7292C">
                              <w:pPr>
                                <w:jc w:val="right"/>
                              </w:pPr>
                              <w:r>
                                <w:rPr>
                                  <w:i/>
                                  <w:iCs/>
                                  <w:color w:val="000000" w:themeColor="text1"/>
                                </w:rPr>
                                <w:t>Papillomavirus</w:t>
                              </w:r>
                            </w:p>
                            <w:p w14:paraId="7493994D" w14:textId="77777777" w:rsidR="00EB5871" w:rsidRPr="008126EE" w:rsidRDefault="00EB5871" w:rsidP="00D7292C">
                              <w:pPr>
                                <w:jc w:val="right"/>
                              </w:pPr>
                            </w:p>
                            <w:p w14:paraId="38CFD2E2" w14:textId="5DE16B27" w:rsidR="00EB5871" w:rsidRDefault="00EB5871" w:rsidP="00D7292C">
                              <w:pPr>
                                <w:jc w:val="right"/>
                              </w:pPr>
                              <w:r>
                                <w:t>Wirus</w:t>
                              </w:r>
                            </w:p>
                          </w:txbxContent>
                        </wps:txbx>
                        <wps:bodyPr wrap="square" rtlCol="0">
                          <a:spAutoFit/>
                        </wps:bodyPr>
                      </wps:wsp>
                      <wps:wsp>
                        <wps:cNvPr id="309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E44D1DC" w14:textId="77777777" w:rsidR="00EB5871" w:rsidRDefault="00EB5871" w:rsidP="00D057B0">
                              <w:r>
                                <w:rPr>
                                  <w:color w:val="000000" w:themeColor="text1"/>
                                </w:rPr>
                                <w:t xml:space="preserve">Wirus opryszczki pospolitej, łac. </w:t>
                              </w:r>
                              <w:r>
                                <w:rPr>
                                  <w:i/>
                                  <w:color w:val="000000" w:themeColor="text1"/>
                                </w:rPr>
                                <w:t>Herpex simplex</w:t>
                              </w:r>
                              <w:r>
                                <w:rPr>
                                  <w:color w:val="000000" w:themeColor="text1"/>
                                </w:rPr>
                                <w:t>, wywołuje jedno z najstarszych zakażeń przekazywanych drogą płciową. W wielu przypadkach nie powoduje żadnych objawów, ale u około jednej trzeciej osób pojawiają się jakby strupy.</w:t>
                              </w:r>
                            </w:p>
                          </w:txbxContent>
                        </wps:txbx>
                        <wps:bodyPr wrap="square" rtlCol="0">
                          <a:noAutofit/>
                        </wps:bodyPr>
                      </wps:wsp>
                      <wpg:grpSp>
                        <wpg:cNvPr id="3100" name="Group 3100"/>
                        <wpg:cNvGrpSpPr/>
                        <wpg:grpSpPr>
                          <a:xfrm>
                            <a:off x="130960" y="1136500"/>
                            <a:ext cx="2805286" cy="1771650"/>
                            <a:chOff x="0" y="0"/>
                            <a:chExt cx="2805286" cy="1771650"/>
                          </a:xfrm>
                        </wpg:grpSpPr>
                        <wps:wsp>
                          <wps:cNvPr id="3102" name="Rectangle: Rounded Corners 3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7624D" w14:textId="77777777" w:rsidR="00EB5871" w:rsidRDefault="00EB5871" w:rsidP="00D057B0">
                                <w:r>
                                  <w:rPr>
                                    <w:color w:val="FFFFFF" w:themeColor="light1"/>
                                  </w:rPr>
                                  <w:t>Max rozmiar (nm)</w:t>
                                </w:r>
                              </w:p>
                            </w:txbxContent>
                          </wps:txbx>
                          <wps:bodyPr rtlCol="0" anchor="ctr">
                            <a:noAutofit/>
                          </wps:bodyPr>
                        </wps:wsp>
                        <wps:wsp>
                          <wps:cNvPr id="310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AF58" w14:textId="07A96129" w:rsidR="00EB5871" w:rsidRDefault="00EB5871" w:rsidP="00D057B0">
                                <w:pPr>
                                  <w:jc w:val="center"/>
                                </w:pPr>
                                <w:r>
                                  <w:rPr>
                                    <w:color w:val="FFFFFF" w:themeColor="light1"/>
                                  </w:rPr>
                                  <w:t>55</w:t>
                                </w:r>
                              </w:p>
                            </w:txbxContent>
                          </wps:txbx>
                          <wps:bodyPr rtlCol="0" anchor="ctr"/>
                        </wps:wsp>
                        <wps:wsp>
                          <wps:cNvPr id="3105"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A248D" w14:textId="77777777" w:rsidR="00EB5871" w:rsidRDefault="00EB5871" w:rsidP="00D057B0">
                                <w:r>
                                  <w:rPr>
                                    <w:color w:val="FFFFFF" w:themeColor="light1"/>
                                  </w:rPr>
                                  <w:t>Liczba gatunków</w:t>
                                </w:r>
                              </w:p>
                            </w:txbxContent>
                          </wps:txbx>
                          <wps:bodyPr rtlCol="0" anchor="ctr">
                            <a:noAutofit/>
                          </wps:bodyPr>
                        </wps:wsp>
                        <wps:wsp>
                          <wps:cNvPr id="3106"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9F102" w14:textId="77777777" w:rsidR="00EB5871" w:rsidRDefault="00EB5871" w:rsidP="00D057B0">
                                <w:r>
                                  <w:rPr>
                                    <w:color w:val="FFFFFF" w:themeColor="light1"/>
                                  </w:rPr>
                                  <w:t>Zagrożenie dla ludzi</w:t>
                                </w:r>
                              </w:p>
                            </w:txbxContent>
                          </wps:txbx>
                          <wps:bodyPr rtlCol="0" anchor="ctr">
                            <a:noAutofit/>
                          </wps:bodyPr>
                        </wps:wsp>
                        <wps:wsp>
                          <wps:cNvPr id="3107"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B8BEDB" w14:textId="77777777" w:rsidR="00EB5871" w:rsidRDefault="00EB5871" w:rsidP="00D057B0">
                                <w:r>
                                  <w:rPr>
                                    <w:color w:val="FFFFFF" w:themeColor="light1"/>
                                  </w:rPr>
                                  <w:t>Przydatność dla ludzi</w:t>
                                </w:r>
                              </w:p>
                            </w:txbxContent>
                          </wps:txbx>
                          <wps:bodyPr rtlCol="0" anchor="ctr">
                            <a:noAutofit/>
                          </wps:bodyPr>
                        </wps:wsp>
                        <wps:wsp>
                          <wps:cNvPr id="3108"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30343" w14:textId="77777777" w:rsidR="00EB5871" w:rsidRDefault="00EB5871" w:rsidP="00D057B0">
                                <w:r>
                                  <w:rPr>
                                    <w:color w:val="FFFFFF" w:themeColor="light1"/>
                                  </w:rPr>
                                  <w:t>Oporność na antybiotyki</w:t>
                                </w:r>
                              </w:p>
                            </w:txbxContent>
                          </wps:txbx>
                          <wps:bodyPr rtlCol="0" anchor="ctr">
                            <a:noAutofit/>
                          </wps:bodyPr>
                        </wps:wsp>
                        <wps:wsp>
                          <wps:cNvPr id="3109"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0BBC5" w14:textId="3C865B40" w:rsidR="00EB5871" w:rsidRDefault="00EB5871" w:rsidP="00D057B0">
                                <w:pPr>
                                  <w:jc w:val="center"/>
                                </w:pPr>
                                <w:r>
                                  <w:t>170</w:t>
                                </w:r>
                              </w:p>
                            </w:txbxContent>
                          </wps:txbx>
                          <wps:bodyPr rtlCol="0" anchor="ctr">
                            <a:noAutofit/>
                          </wps:bodyPr>
                        </wps:wsp>
                        <wps:wsp>
                          <wps:cNvPr id="311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6CC0D" w14:textId="60D12A47" w:rsidR="00EB5871" w:rsidRDefault="00EB5871" w:rsidP="00D057B0">
                                <w:pPr>
                                  <w:jc w:val="center"/>
                                </w:pPr>
                                <w:r>
                                  <w:rPr>
                                    <w:color w:val="FFFFFF" w:themeColor="light1"/>
                                  </w:rPr>
                                  <w:t>130</w:t>
                                </w:r>
                              </w:p>
                            </w:txbxContent>
                          </wps:txbx>
                          <wps:bodyPr rtlCol="0" anchor="ctr">
                            <a:noAutofit/>
                          </wps:bodyPr>
                        </wps:wsp>
                        <wps:wsp>
                          <wps:cNvPr id="311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7B116" w14:textId="63D7A222" w:rsidR="00EB5871" w:rsidRDefault="00EB5871" w:rsidP="00D057B0">
                                <w:pPr>
                                  <w:jc w:val="center"/>
                                </w:pPr>
                                <w:r>
                                  <w:t>0</w:t>
                                </w:r>
                              </w:p>
                            </w:txbxContent>
                          </wps:txbx>
                          <wps:bodyPr rtlCol="0" anchor="ctr">
                            <a:noAutofit/>
                          </wps:bodyPr>
                        </wps:wsp>
                        <wps:wsp>
                          <wps:cNvPr id="3113" name="Rectangle: Rounded Corners 3113" descr="50"/>
                          <wps:cNvSpPr/>
                          <wps:spPr>
                            <a:xfrm>
                              <a:off x="1706987" y="1447800"/>
                              <a:ext cx="1098299"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0C1A0" w14:textId="77777777" w:rsidR="00EB5871" w:rsidRDefault="00EB5871" w:rsidP="00D057B0">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anchor>
            </w:drawing>
          </mc:Choice>
          <mc:Fallback>
            <w:pict>
              <v:group w14:anchorId="29DC3C93" id="Group 3096" o:spid="_x0000_s1235" alt="&quot;&quot;" style="position:absolute;margin-left:276.25pt;margin-top:3.85pt;width:231.2pt;height:343.5pt;z-index:252270592;mso-position-horizontal-relative:text;mso-position-vertical-relative:text;mso-width-relative:margin" coordsize="29362,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">
                <v:roundrect id="Rectangle: Rounded Corners 3097" o:spid="_x0000_s123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" filled="f" strokecolor="#2b599e" strokeweight="3pt">
                  <v:stroke joinstyle="miter"/>
                </v:roundrect>
                <v:shape id="TextBox 61" o:spid="_x0000_s1237" type="#_x0000_t202" alt="Treponema&#10;Trep-O-Nee-Ma&#10;Bacterium&#10;" style="position:absolute;left:13907;top:1744;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" fillcolor="white [3212]" stroked="f">
                  <v:textbox style="mso-fit-shape-to-text:t">
                    <w:txbxContent>
                      <w:p w14:paraId="088A2DEB" w14:textId="77777777" w:rsidR="00EB5871" w:rsidRPr="008126EE" w:rsidRDefault="00EB5871" w:rsidP="00D7292C">
                        <w:pPr>
                          <w:jc w:val="right"/>
                        </w:pPr>
                        <w:r>
                          <w:rPr>
                            <w:i/>
                            <w:iCs/>
                            <w:color w:val="000000" w:themeColor="text1"/>
                          </w:rPr>
                          <w:t>Papillomavirus</w:t>
                        </w:r>
                      </w:p>
                      <w:p w14:paraId="7493994D" w14:textId="77777777" w:rsidR="00EB5871" w:rsidRPr="008126EE" w:rsidRDefault="00EB5871" w:rsidP="00D7292C">
                        <w:pPr>
                          <w:jc w:val="right"/>
                        </w:pPr>
                      </w:p>
                      <w:p w14:paraId="38CFD2E2" w14:textId="5DE16B27" w:rsidR="00EB5871" w:rsidRDefault="00EB5871" w:rsidP="00D7292C">
                        <w:pPr>
                          <w:jc w:val="right"/>
                        </w:pPr>
                        <w:r>
                          <w:t>Wirus</w:t>
                        </w:r>
                      </w:p>
                    </w:txbxContent>
                  </v:textbox>
                </v:shape>
                <v:shape id="TextBox 62" o:spid="_x0000_s1238"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1E44D1DC" w14:textId="77777777" w:rsidR="00EB5871" w:rsidRDefault="00EB5871" w:rsidP="00D057B0">
                        <w:r>
                          <w:rPr>
                            <w:color w:val="000000" w:themeColor="text1"/>
                          </w:rPr>
                          <w:t xml:space="preserve">Wirus opryszczki pospolitej, łac. </w:t>
                        </w:r>
                        <w:r>
                          <w:rPr>
                            <w:i/>
                            <w:color w:val="000000" w:themeColor="text1"/>
                          </w:rPr>
                          <w:t>Herpex simplex</w:t>
                        </w:r>
                        <w:r>
                          <w:rPr>
                            <w:color w:val="000000" w:themeColor="text1"/>
                          </w:rPr>
                          <w:t>, wywołuje jedno z najstarszych zakażeń przekazywanych drogą płciową. W wielu przypadkach nie powoduje żadnych objawów, ale u około jednej trzeciej osób pojawiają się jakby strupy.</w:t>
                        </w:r>
                      </w:p>
                    </w:txbxContent>
                  </v:textbox>
                </v:shape>
                <v:group id="Group 3100" o:spid="_x0000_s1239" style="position:absolute;left:1309;top:11365;width:28053;height:17716" coordsize="28052,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oundrect id="Rectangle: Rounded Corners 3102" o:spid="_x0000_s124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" fillcolor="#2b599e" strokecolor="#2b599e" strokeweight="3pt">
                    <v:stroke joinstyle="miter"/>
                  </v:roundrect>
                  <v:roundrect id="Rectangle: Rounded Corners 3103" o:spid="_x0000_s124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f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vD/JjwBmf0BAAD//wMAUEsBAi0AFAAGAAgAAAAhANvh9svuAAAAhQEAABMAAAAAAAAA&#10;AAAAAAAAAAAAAFtDb250ZW50X1R5cGVzXS54bWxQSwECLQAUAAYACAAAACEAWvQsW78AAAAVAQAA&#10;CwAAAAAAAAAAAAAAAAAfAQAAX3JlbHMvLnJlbHNQSwECLQAUAAYACAAAACEAd03zX8YAAADdAAAA&#10;DwAAAAAAAAAAAAAAAAAHAgAAZHJzL2Rvd25yZXYueG1sUEsFBgAAAAADAAMAtwAAAPoCAAAAAA==&#10;" fillcolor="#1f396c" strokecolor="#1f396c" strokeweight=".25pt">
                    <v:stroke joinstyle="miter"/>
                    <v:textbox>
                      <w:txbxContent>
                        <w:p w14:paraId="44D7624D" w14:textId="77777777" w:rsidR="00EB5871" w:rsidRDefault="00EB5871" w:rsidP="00D057B0">
                          <w:r>
                            <w:rPr>
                              <w:color w:val="FFFFFF" w:themeColor="light1"/>
                            </w:rPr>
                            <w:t>Max rozmiar (nm)</w:t>
                          </w:r>
                        </w:p>
                      </w:txbxContent>
                    </v:textbox>
                  </v:roundrect>
                  <v:roundrect id="Rectangle: Rounded Corners 3104" o:spid="_x0000_s124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sr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KRrK8YAAADdAAAA&#10;DwAAAAAAAAAAAAAAAAAHAgAAZHJzL2Rvd25yZXYueG1sUEsFBgAAAAADAAMAtwAAAPoCAAAAAA==&#10;" fillcolor="#1f396c" strokecolor="#1f396c" strokeweight=".25pt">
                    <v:stroke joinstyle="miter"/>
                    <v:textbox>
                      <w:txbxContent>
                        <w:p w14:paraId="422CAF58" w14:textId="07A96129" w:rsidR="00EB5871" w:rsidRDefault="00EB5871" w:rsidP="00D057B0">
                          <w:pPr>
                            <w:jc w:val="center"/>
                          </w:pPr>
                          <w:r>
                            <w:rPr>
                              <w:color w:val="FFFFFF" w:themeColor="light1"/>
                            </w:rPr>
                            <w:t>55</w:t>
                          </w:r>
                        </w:p>
                      </w:txbxContent>
                    </v:textbox>
                  </v:roundrect>
                  <v:roundrect id="Rectangle: Rounded Corners 3105" o:spid="_x0000_s124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6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l+jOsMYAAADdAAAA&#10;DwAAAAAAAAAAAAAAAAAHAgAAZHJzL2Rvd25yZXYueG1sUEsFBgAAAAADAAMAtwAAAPoCAAAAAA==&#10;" fillcolor="#1f396c" strokecolor="#1f396c" strokeweight=".25pt">
                    <v:stroke joinstyle="miter"/>
                    <v:textbox>
                      <w:txbxContent>
                        <w:p w14:paraId="541A248D" w14:textId="77777777" w:rsidR="00EB5871" w:rsidRDefault="00EB5871" w:rsidP="00D057B0">
                          <w:r>
                            <w:rPr>
                              <w:color w:val="FFFFFF" w:themeColor="light1"/>
                            </w:rPr>
                            <w:t>Liczba gatunków</w:t>
                          </w:r>
                        </w:p>
                      </w:txbxContent>
                    </v:textbox>
                  </v:roundrect>
                  <v:roundrect id="Rectangle: Rounded Corners 3106" o:spid="_x0000_s124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" fillcolor="#1f396c" strokecolor="#1f396c" strokeweight=".25pt">
                    <v:stroke joinstyle="miter"/>
                    <v:textbox>
                      <w:txbxContent>
                        <w:p w14:paraId="34F9F102" w14:textId="77777777" w:rsidR="00EB5871" w:rsidRDefault="00EB5871" w:rsidP="00D057B0">
                          <w:r>
                            <w:rPr>
                              <w:color w:val="FFFFFF" w:themeColor="light1"/>
                            </w:rPr>
                            <w:t>Zagrożenie dla ludzi</w:t>
                          </w:r>
                        </w:p>
                      </w:txbxContent>
                    </v:textbox>
                  </v:roundrect>
                  <v:roundrect id="Rectangle: Rounded Corners 3107" o:spid="_x0000_s124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4FB8BEDB" w14:textId="77777777" w:rsidR="00EB5871" w:rsidRDefault="00EB5871" w:rsidP="00D057B0">
                          <w:r>
                            <w:rPr>
                              <w:color w:val="FFFFFF" w:themeColor="light1"/>
                            </w:rPr>
                            <w:t>Przydatność dla ludzi</w:t>
                          </w:r>
                        </w:p>
                      </w:txbxContent>
                    </v:textbox>
                  </v:roundrect>
                  <v:roundrect id="Rectangle: Rounded Corners 3108" o:spid="_x0000_s124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03930343" w14:textId="77777777" w:rsidR="00EB5871" w:rsidRDefault="00EB5871" w:rsidP="00D057B0">
                          <w:r>
                            <w:rPr>
                              <w:color w:val="FFFFFF" w:themeColor="light1"/>
                            </w:rPr>
                            <w:t>Oporność na antybiotyki</w:t>
                          </w:r>
                        </w:p>
                      </w:txbxContent>
                    </v:textbox>
                  </v:roundrect>
                  <v:roundrect id="Rectangle: Rounded Corners 3109" o:spid="_x0000_s124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" fillcolor="#1f396c" strokecolor="#1f396c" strokeweight=".25pt">
                    <v:stroke joinstyle="miter"/>
                    <v:textbox>
                      <w:txbxContent>
                        <w:p w14:paraId="6560BBC5" w14:textId="3C865B40" w:rsidR="00EB5871" w:rsidRDefault="00EB5871" w:rsidP="00D057B0">
                          <w:pPr>
                            <w:jc w:val="center"/>
                          </w:pPr>
                          <w:r>
                            <w:t>170</w:t>
                          </w:r>
                        </w:p>
                      </w:txbxContent>
                    </v:textbox>
                  </v:roundrect>
                  <v:roundrect id="Rectangle: Rounded Corners 3111" o:spid="_x0000_s124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" fillcolor="#1f396c" strokecolor="#1f396c" strokeweight=".25pt">
                    <v:stroke joinstyle="miter"/>
                    <v:textbox>
                      <w:txbxContent>
                        <w:p w14:paraId="4FE6CC0D" w14:textId="60D12A47" w:rsidR="00EB5871" w:rsidRDefault="00EB5871" w:rsidP="00D057B0">
                          <w:pPr>
                            <w:jc w:val="center"/>
                          </w:pPr>
                          <w:r>
                            <w:rPr>
                              <w:color w:val="FFFFFF" w:themeColor="light1"/>
                            </w:rPr>
                            <w:t>130</w:t>
                          </w:r>
                        </w:p>
                      </w:txbxContent>
                    </v:textbox>
                  </v:roundrect>
                  <v:roundrect id="Rectangle: Rounded Corners 3112" o:spid="_x0000_s124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" fillcolor="#1f396c" strokecolor="#1f396c" strokeweight=".25pt">
                    <v:stroke joinstyle="miter"/>
                    <v:textbox>
                      <w:txbxContent>
                        <w:p w14:paraId="7657B116" w14:textId="63D7A222" w:rsidR="00EB5871" w:rsidRDefault="00EB5871" w:rsidP="00D057B0">
                          <w:pPr>
                            <w:jc w:val="center"/>
                          </w:pPr>
                          <w:r>
                            <w:t>0</w:t>
                          </w:r>
                        </w:p>
                      </w:txbxContent>
                    </v:textbox>
                  </v:roundrect>
                  <v:roundrect id="Rectangle: Rounded Corners 3113" o:spid="_x0000_s1250" alt="50" style="position:absolute;left:17069;top:14478;width:10983;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WC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D/JjwBmf0BAAD//wMAUEsBAi0AFAAGAAgAAAAhANvh9svuAAAAhQEAABMAAAAAAAAA&#10;AAAAAAAAAAAAAFtDb250ZW50X1R5cGVzXS54bWxQSwECLQAUAAYACAAAACEAWvQsW78AAAAVAQAA&#10;CwAAAAAAAAAAAAAAAAAfAQAAX3JlbHMvLnJlbHNQSwECLQAUAAYACAAAACEA8pRlgsYAAADdAAAA&#10;DwAAAAAAAAAAAAAAAAAHAgAAZHJzL2Rvd25yZXYueG1sUEsFBgAAAAADAAMAtwAAAPoCAAAAAA==&#10;" fillcolor="#1f396c" strokecolor="#1f396c" strokeweight=".25pt">
                    <v:stroke joinstyle="miter"/>
                    <v:textbox>
                      <w:txbxContent>
                        <w:p w14:paraId="1050C1A0" w14:textId="77777777" w:rsidR="00EB5871" w:rsidRDefault="00EB5871" w:rsidP="00D057B0">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69568" behindDoc="0" locked="0" layoutInCell="1" allowOverlap="1" wp14:anchorId="06D79E6B" wp14:editId="12DEFAE6">
                <wp:simplePos x="0" y="0"/>
                <wp:positionH relativeFrom="column">
                  <wp:posOffset>375719</wp:posOffset>
                </wp:positionH>
                <wp:positionV relativeFrom="paragraph">
                  <wp:posOffset>30568</wp:posOffset>
                </wp:positionV>
                <wp:extent cx="3069124" cy="4377055"/>
                <wp:effectExtent l="12700" t="12700" r="17145" b="29845"/>
                <wp:wrapNone/>
                <wp:docPr id="3081" name="Group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69124" cy="4377055"/>
                          <a:chOff x="0" y="0"/>
                          <a:chExt cx="3069753" cy="4377324"/>
                        </a:xfrm>
                      </wpg:grpSpPr>
                      <wps:wsp>
                        <wps:cNvPr id="3082" name="Rectangle: Rounded Corners 308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3" name="Rectangle: Rounded Corners 308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4"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05C77" w14:textId="77777777" w:rsidR="00EB5871" w:rsidRDefault="00EB5871" w:rsidP="00D057B0">
                              <w:r>
                                <w:rPr>
                                  <w:color w:val="FFFFFF" w:themeColor="light1"/>
                                </w:rPr>
                                <w:t>Max rozmiar (nm)</w:t>
                              </w:r>
                            </w:p>
                          </w:txbxContent>
                        </wps:txbx>
                        <wps:bodyPr rtlCol="0" anchor="ctr"/>
                      </wps:wsp>
                      <wps:wsp>
                        <wps:cNvPr id="3085"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85E7" w14:textId="003D9A48" w:rsidR="00EB5871" w:rsidRDefault="00EB5871" w:rsidP="00D057B0">
                              <w:pPr>
                                <w:jc w:val="center"/>
                              </w:pPr>
                              <w:r>
                                <w:rPr>
                                  <w:color w:val="FFFFFF" w:themeColor="light1"/>
                                </w:rPr>
                                <w:t>35</w:t>
                              </w:r>
                            </w:p>
                          </w:txbxContent>
                        </wps:txbx>
                        <wps:bodyPr rtlCol="0" anchor="ctr"/>
                      </wps:wsp>
                      <wps:wsp>
                        <wps:cNvPr id="3086"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7038B" w14:textId="77777777" w:rsidR="00EB5871" w:rsidRDefault="00EB5871" w:rsidP="00D057B0">
                              <w:r>
                                <w:rPr>
                                  <w:color w:val="FFFFFF" w:themeColor="light1"/>
                                </w:rPr>
                                <w:t>Liczba gatunków</w:t>
                              </w:r>
                            </w:p>
                          </w:txbxContent>
                        </wps:txbx>
                        <wps:bodyPr rtlCol="0" anchor="ctr">
                          <a:noAutofit/>
                        </wps:bodyPr>
                      </wps:wsp>
                      <wps:wsp>
                        <wps:cNvPr id="3087"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A333D" w14:textId="77777777" w:rsidR="00EB5871" w:rsidRDefault="00EB5871" w:rsidP="00D057B0">
                              <w:r>
                                <w:rPr>
                                  <w:color w:val="FFFFFF" w:themeColor="light1"/>
                                </w:rPr>
                                <w:t>Zagrożenie dla ludzi</w:t>
                              </w:r>
                            </w:p>
                          </w:txbxContent>
                        </wps:txbx>
                        <wps:bodyPr rtlCol="0" anchor="ctr">
                          <a:noAutofit/>
                        </wps:bodyPr>
                      </wps:wsp>
                      <wps:wsp>
                        <wps:cNvPr id="308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50165" w14:textId="77777777" w:rsidR="00EB5871" w:rsidRDefault="00EB5871" w:rsidP="00D057B0">
                              <w:r>
                                <w:rPr>
                                  <w:color w:val="FFFFFF" w:themeColor="light1"/>
                                </w:rPr>
                                <w:t>Przydatność dla ludzi</w:t>
                              </w:r>
                            </w:p>
                          </w:txbxContent>
                        </wps:txbx>
                        <wps:bodyPr rtlCol="0" anchor="ctr">
                          <a:noAutofit/>
                        </wps:bodyPr>
                      </wps:wsp>
                      <wps:wsp>
                        <wps:cNvPr id="308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FE241" w14:textId="77777777" w:rsidR="00EB5871" w:rsidRDefault="00EB5871" w:rsidP="00D057B0">
                              <w:r>
                                <w:rPr>
                                  <w:color w:val="FFFFFF" w:themeColor="light1"/>
                                </w:rPr>
                                <w:t>Oporność na antybiotyki</w:t>
                              </w:r>
                            </w:p>
                          </w:txbxContent>
                        </wps:txbx>
                        <wps:bodyPr rtlCol="0" anchor="ctr">
                          <a:noAutofit/>
                        </wps:bodyPr>
                      </wps:wsp>
                      <wps:wsp>
                        <wps:cNvPr id="309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25489" w14:textId="7DDBA796" w:rsidR="00EB5871" w:rsidRDefault="00EB5871" w:rsidP="00D057B0">
                              <w:pPr>
                                <w:jc w:val="center"/>
                              </w:pPr>
                              <w:r>
                                <w:rPr>
                                  <w:color w:val="FFFFFF" w:themeColor="light1"/>
                                </w:rPr>
                                <w:t>8</w:t>
                              </w:r>
                            </w:p>
                          </w:txbxContent>
                        </wps:txbx>
                        <wps:bodyPr rtlCol="0" anchor="ctr">
                          <a:noAutofit/>
                        </wps:bodyPr>
                      </wps:wsp>
                      <wps:wsp>
                        <wps:cNvPr id="3091"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C4E7C" w14:textId="1FE67BF8" w:rsidR="00EB5871" w:rsidRDefault="00EB5871" w:rsidP="00D057B0">
                              <w:pPr>
                                <w:jc w:val="center"/>
                              </w:pPr>
                              <w:r>
                                <w:rPr>
                                  <w:color w:val="FFFFFF" w:themeColor="light1"/>
                                </w:rPr>
                                <w:t>25</w:t>
                              </w:r>
                            </w:p>
                          </w:txbxContent>
                        </wps:txbx>
                        <wps:bodyPr rtlCol="0" anchor="ctr">
                          <a:noAutofit/>
                        </wps:bodyPr>
                      </wps:wsp>
                      <wps:wsp>
                        <wps:cNvPr id="3092"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A91D7" w14:textId="70053D9E" w:rsidR="00EB5871" w:rsidRDefault="00EB5871" w:rsidP="00D057B0">
                              <w:pPr>
                                <w:jc w:val="center"/>
                              </w:pPr>
                              <w:r>
                                <w:rPr>
                                  <w:color w:val="FFFFFF" w:themeColor="light1"/>
                                </w:rPr>
                                <w:t>0</w:t>
                              </w:r>
                            </w:p>
                          </w:txbxContent>
                        </wps:txbx>
                        <wps:bodyPr rtlCol="0" anchor="ctr">
                          <a:noAutofit/>
                        </wps:bodyPr>
                      </wps:wsp>
                      <wps:wsp>
                        <wps:cNvPr id="3093" name="Rectangle: Rounded Corners 3093" descr="50"/>
                        <wps:cNvSpPr/>
                        <wps:spPr>
                          <a:xfrm>
                            <a:off x="1901617" y="2572221"/>
                            <a:ext cx="1168136"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E3DC9" w14:textId="77777777" w:rsidR="00EB5871" w:rsidRDefault="00EB5871" w:rsidP="00D057B0">
                              <w:pPr>
                                <w:jc w:val="center"/>
                              </w:pPr>
                              <w:r>
                                <w:rPr>
                                  <w:color w:val="FFFFFF" w:themeColor="light1"/>
                                </w:rPr>
                                <w:t>Nie dotyczy</w:t>
                              </w:r>
                            </w:p>
                          </w:txbxContent>
                        </wps:txbx>
                        <wps:bodyPr rtlCol="0" anchor="ctr">
                          <a:noAutofit/>
                        </wps:bodyPr>
                      </wps:wsp>
                      <wps:wsp>
                        <wps:cNvPr id="3094" name="TextBox 44" descr="Streptococcus&#10;Strep-Toe-Coccus&#10;Bacterium"/>
                        <wps:cNvSpPr txBox="1"/>
                        <wps:spPr>
                          <a:xfrm>
                            <a:off x="1819648" y="200493"/>
                            <a:ext cx="1008568" cy="876300"/>
                          </a:xfrm>
                          <a:prstGeom prst="rect">
                            <a:avLst/>
                          </a:prstGeom>
                          <a:solidFill>
                            <a:schemeClr val="bg1"/>
                          </a:solidFill>
                        </wps:spPr>
                        <wps:txbx>
                          <w:txbxContent>
                            <w:p w14:paraId="59CFB2E1" w14:textId="1BE21CD6" w:rsidR="00EB5871" w:rsidRDefault="00EB5871" w:rsidP="00D057B0">
                              <w:pPr>
                                <w:jc w:val="right"/>
                              </w:pPr>
                              <w:r>
                                <w:rPr>
                                  <w:i/>
                                  <w:iCs/>
                                  <w:color w:val="000000" w:themeColor="text1"/>
                                </w:rPr>
                                <w:t>Norovirus</w:t>
                              </w:r>
                            </w:p>
                            <w:p w14:paraId="3276603C" w14:textId="77777777" w:rsidR="00EB5871" w:rsidRDefault="00EB5871" w:rsidP="00D7292C">
                              <w:pPr>
                                <w:jc w:val="right"/>
                              </w:pPr>
                            </w:p>
                            <w:p w14:paraId="0E2D01A3" w14:textId="77777777" w:rsidR="00EB5871" w:rsidRPr="00D7292C" w:rsidRDefault="00EB5871" w:rsidP="00D057B0">
                              <w:pPr>
                                <w:jc w:val="right"/>
                              </w:pPr>
                              <w:r>
                                <w:t>Wirus</w:t>
                              </w:r>
                            </w:p>
                          </w:txbxContent>
                        </wps:txbx>
                        <wps:bodyPr wrap="square" rtlCol="0">
                          <a:noAutofit/>
                        </wps:bodyPr>
                      </wps:wsp>
                      <wps:wsp>
                        <wps:cNvPr id="3095"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7F0991" w14:textId="77777777" w:rsidR="00EB5871" w:rsidRDefault="00EB5871" w:rsidP="00D057B0">
                              <w:r>
                                <w:rPr>
                                  <w:color w:val="000000" w:themeColor="text1"/>
                                </w:rPr>
                                <w:t>Grypa do infekcja wywoływana przez ortomiksowirusy. Co roku 5 - 40% populacji ludzi choruje na grypę, ale większość z nich wraca w pełni do zdrowia w ciągu paru tygodni.</w:t>
                              </w:r>
                            </w:p>
                          </w:txbxContent>
                        </wps:txbx>
                        <wps:bodyPr wrap="square" rtlCol="0">
                          <a:noAutofit/>
                        </wps:bodyPr>
                      </wps:wsp>
                    </wpg:wgp>
                  </a:graphicData>
                </a:graphic>
                <wp14:sizeRelH relativeFrom="margin">
                  <wp14:pctWidth>0</wp14:pctWidth>
                </wp14:sizeRelH>
              </wp:anchor>
            </w:drawing>
          </mc:Choice>
          <mc:Fallback>
            <w:pict>
              <v:group w14:anchorId="06D79E6B" id="Group 3081" o:spid="_x0000_s1251" alt="&quot;&quot;" style="position:absolute;margin-left:29.6pt;margin-top:2.4pt;width:241.65pt;height:344.65pt;z-index:252269568;mso-position-horizontal-relative:text;mso-position-vertical-relative:text;mso-width-relative:margin" coordsize="3069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">
                <v:roundrect id="Rectangle: Rounded Corners 3082" o:spid="_x0000_s125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" filled="f" strokecolor="#2b599e" strokeweight="3pt">
                  <v:stroke joinstyle="miter"/>
                </v:roundrect>
                <v:roundrect id="Rectangle: Rounded Corners 3083" o:spid="_x0000_s125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" fillcolor="#2b599e" strokecolor="#2b599e" strokeweight="3pt">
                  <v:stroke joinstyle="miter"/>
                </v:roundrect>
                <v:roundrect id="Rectangle: Rounded Corners 3084" o:spid="_x0000_s125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fs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DjlmfsxQAAAN0AAAAP&#10;AAAAAAAAAAAAAAAAAAcCAABkcnMvZG93bnJldi54bWxQSwUGAAAAAAMAAwC3AAAA+QIAAAAA&#10;" fillcolor="#1f396c" strokecolor="#1f396c" strokeweight=".25pt">
                  <v:stroke joinstyle="miter"/>
                  <v:textbox>
                    <w:txbxContent>
                      <w:p w14:paraId="1D505C77" w14:textId="77777777" w:rsidR="00EB5871" w:rsidRDefault="00EB5871" w:rsidP="00D057B0">
                        <w:r>
                          <w:rPr>
                            <w:color w:val="FFFFFF" w:themeColor="light1"/>
                          </w:rPr>
                          <w:t>Max rozmiar (nm)</w:t>
                        </w:r>
                      </w:p>
                    </w:txbxContent>
                  </v:textbox>
                </v:roundrect>
                <v:roundrect id="Rectangle: Rounded Corners 3085" o:spid="_x0000_s125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J3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CM2sJ3xQAAAN0AAAAP&#10;AAAAAAAAAAAAAAAAAAcCAABkcnMvZG93bnJldi54bWxQSwUGAAAAAAMAAwC3AAAA+QIAAAAA&#10;" fillcolor="#1f396c" strokecolor="#1f396c" strokeweight=".25pt">
                  <v:stroke joinstyle="miter"/>
                  <v:textbox>
                    <w:txbxContent>
                      <w:p w14:paraId="7ACC85E7" w14:textId="003D9A48" w:rsidR="00EB5871" w:rsidRDefault="00EB5871" w:rsidP="00D057B0">
                        <w:pPr>
                          <w:jc w:val="center"/>
                        </w:pPr>
                        <w:r>
                          <w:rPr>
                            <w:color w:val="FFFFFF" w:themeColor="light1"/>
                          </w:rPr>
                          <w:t>35</w:t>
                        </w:r>
                      </w:p>
                    </w:txbxContent>
                  </v:textbox>
                </v:roundrect>
                <v:roundrect id="Rectangle: Rounded Corners 3086" o:spid="_x0000_s125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" fillcolor="#1f396c" strokecolor="#1f396c" strokeweight=".25pt">
                  <v:stroke joinstyle="miter"/>
                  <v:textbox>
                    <w:txbxContent>
                      <w:p w14:paraId="3127038B" w14:textId="77777777" w:rsidR="00EB5871" w:rsidRDefault="00EB5871" w:rsidP="00D057B0">
                        <w:r>
                          <w:rPr>
                            <w:color w:val="FFFFFF" w:themeColor="light1"/>
                          </w:rPr>
                          <w:t>Liczba gatunków</w:t>
                        </w:r>
                      </w:p>
                    </w:txbxContent>
                  </v:textbox>
                </v:roundrect>
                <v:roundrect id="Rectangle: Rounded Corners 3087" o:spid="_x0000_s125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" fillcolor="#1f396c" strokecolor="#1f396c" strokeweight=".25pt">
                  <v:stroke joinstyle="miter"/>
                  <v:textbox>
                    <w:txbxContent>
                      <w:p w14:paraId="16DA333D" w14:textId="77777777" w:rsidR="00EB5871" w:rsidRDefault="00EB5871" w:rsidP="00D057B0">
                        <w:r>
                          <w:rPr>
                            <w:color w:val="FFFFFF" w:themeColor="light1"/>
                          </w:rPr>
                          <w:t>Zagrożenie dla ludzi</w:t>
                        </w:r>
                      </w:p>
                    </w:txbxContent>
                  </v:textbox>
                </v:roundrect>
                <v:roundrect id="Rectangle: Rounded Corners 3088" o:spid="_x0000_s125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" fillcolor="#1f396c" strokecolor="#1f396c" strokeweight=".25pt">
                  <v:stroke joinstyle="miter"/>
                  <v:textbox>
                    <w:txbxContent>
                      <w:p w14:paraId="46450165" w14:textId="77777777" w:rsidR="00EB5871" w:rsidRDefault="00EB5871" w:rsidP="00D057B0">
                        <w:r>
                          <w:rPr>
                            <w:color w:val="FFFFFF" w:themeColor="light1"/>
                          </w:rPr>
                          <w:t>Przydatność dla ludzi</w:t>
                        </w:r>
                      </w:p>
                    </w:txbxContent>
                  </v:textbox>
                </v:roundrect>
                <v:roundrect id="Rectangle: Rounded Corners 3089" o:spid="_x0000_s125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hy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Ur+D6JjwBufkHAAD//wMAUEsBAi0AFAAGAAgAAAAhANvh9svuAAAAhQEAABMAAAAAAAAA&#10;AAAAAAAAAAAAAFtDb250ZW50X1R5cGVzXS54bWxQSwECLQAUAAYACAAAACEAWvQsW78AAAAVAQAA&#10;CwAAAAAAAAAAAAAAAAAfAQAAX3JlbHMvLnJlbHNQSwECLQAUAAYACAAAACEADZfIcsYAAADdAAAA&#10;DwAAAAAAAAAAAAAAAAAHAgAAZHJzL2Rvd25yZXYueG1sUEsFBgAAAAADAAMAtwAAAPoCAAAAAA==&#10;" fillcolor="#1f396c" strokecolor="#1f396c" strokeweight=".25pt">
                  <v:stroke joinstyle="miter"/>
                  <v:textbox>
                    <w:txbxContent>
                      <w:p w14:paraId="791FE241" w14:textId="77777777" w:rsidR="00EB5871" w:rsidRDefault="00EB5871" w:rsidP="00D057B0">
                        <w:r>
                          <w:rPr>
                            <w:color w:val="FFFFFF" w:themeColor="light1"/>
                          </w:rPr>
                          <w:t>Oporność na antybiotyki</w:t>
                        </w:r>
                      </w:p>
                    </w:txbxContent>
                  </v:textbox>
                </v:roundrect>
                <v:roundrect id="Rectangle: Rounded Corners 3090" o:spid="_x0000_s126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" fillcolor="#1f396c" strokecolor="#1f396c" strokeweight=".25pt">
                  <v:stroke joinstyle="miter"/>
                  <v:textbox>
                    <w:txbxContent>
                      <w:p w14:paraId="15425489" w14:textId="7DDBA796" w:rsidR="00EB5871" w:rsidRDefault="00EB5871" w:rsidP="00D057B0">
                        <w:pPr>
                          <w:jc w:val="center"/>
                        </w:pPr>
                        <w:r>
                          <w:rPr>
                            <w:color w:val="FFFFFF" w:themeColor="light1"/>
                          </w:rPr>
                          <w:t>8</w:t>
                        </w:r>
                      </w:p>
                    </w:txbxContent>
                  </v:textbox>
                </v:roundrect>
                <v:roundrect id="Rectangle: Rounded Corners 3091" o:spid="_x0000_s126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" fillcolor="#1f396c" strokecolor="#1f396c" strokeweight=".25pt">
                  <v:stroke joinstyle="miter"/>
                  <v:textbox>
                    <w:txbxContent>
                      <w:p w14:paraId="393C4E7C" w14:textId="1FE67BF8" w:rsidR="00EB5871" w:rsidRDefault="00EB5871" w:rsidP="00D057B0">
                        <w:pPr>
                          <w:jc w:val="center"/>
                        </w:pPr>
                        <w:r>
                          <w:rPr>
                            <w:color w:val="FFFFFF" w:themeColor="light1"/>
                          </w:rPr>
                          <w:t>25</w:t>
                        </w:r>
                      </w:p>
                    </w:txbxContent>
                  </v:textbox>
                </v:roundrect>
                <v:roundrect id="Rectangle: Rounded Corners 3092" o:spid="_x0000_s126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" fillcolor="#1f396c" strokecolor="#1f396c" strokeweight=".25pt">
                  <v:stroke joinstyle="miter"/>
                  <v:textbox>
                    <w:txbxContent>
                      <w:p w14:paraId="446A91D7" w14:textId="70053D9E" w:rsidR="00EB5871" w:rsidRDefault="00EB5871" w:rsidP="00D057B0">
                        <w:pPr>
                          <w:jc w:val="center"/>
                        </w:pPr>
                        <w:r>
                          <w:rPr>
                            <w:color w:val="FFFFFF" w:themeColor="light1"/>
                          </w:rPr>
                          <w:t>0</w:t>
                        </w:r>
                      </w:p>
                    </w:txbxContent>
                  </v:textbox>
                </v:roundrect>
                <v:roundrect id="Rectangle: Rounded Corners 3093" o:spid="_x0000_s1263" alt="50" style="position:absolute;left:19016;top:25722;width:11681;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" fillcolor="#1f396c" strokecolor="#1f396c" strokeweight=".25pt">
                  <v:stroke joinstyle="miter"/>
                  <v:textbox>
                    <w:txbxContent>
                      <w:p w14:paraId="3E9E3DC9" w14:textId="77777777" w:rsidR="00EB5871" w:rsidRDefault="00EB5871" w:rsidP="00D057B0">
                        <w:pPr>
                          <w:jc w:val="center"/>
                        </w:pPr>
                        <w:r>
                          <w:rPr>
                            <w:color w:val="FFFFFF" w:themeColor="light1"/>
                          </w:rPr>
                          <w:t>Nie dotyczy</w:t>
                        </w:r>
                      </w:p>
                    </w:txbxContent>
                  </v:textbox>
                </v:roundrect>
                <v:shape id="TextBox 44" o:spid="_x0000_s1264"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" fillcolor="white [3212]" stroked="f">
                  <v:textbox>
                    <w:txbxContent>
                      <w:p w14:paraId="59CFB2E1" w14:textId="1BE21CD6" w:rsidR="00EB5871" w:rsidRDefault="00EB5871" w:rsidP="00D057B0">
                        <w:pPr>
                          <w:jc w:val="right"/>
                        </w:pPr>
                        <w:r>
                          <w:rPr>
                            <w:i/>
                            <w:iCs/>
                            <w:color w:val="000000" w:themeColor="text1"/>
                          </w:rPr>
                          <w:t>Norovirus</w:t>
                        </w:r>
                      </w:p>
                      <w:p w14:paraId="3276603C" w14:textId="77777777" w:rsidR="00EB5871" w:rsidRDefault="00EB5871" w:rsidP="00D7292C">
                        <w:pPr>
                          <w:jc w:val="right"/>
                        </w:pPr>
                      </w:p>
                      <w:p w14:paraId="0E2D01A3" w14:textId="77777777" w:rsidR="00EB5871" w:rsidRPr="00D7292C" w:rsidRDefault="00EB5871" w:rsidP="00D057B0">
                        <w:pPr>
                          <w:jc w:val="right"/>
                        </w:pPr>
                        <w:r>
                          <w:t>Wirus</w:t>
                        </w:r>
                      </w:p>
                    </w:txbxContent>
                  </v:textbox>
                </v:shape>
                <v:shape id="TextBox 45" o:spid="_x0000_s126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" filled="f" stroked="f">
                  <v:textbox>
                    <w:txbxContent>
                      <w:p w14:paraId="167F0991" w14:textId="77777777" w:rsidR="00EB5871" w:rsidRDefault="00EB5871" w:rsidP="00D057B0">
                        <w:r>
                          <w:rPr>
                            <w:color w:val="000000" w:themeColor="text1"/>
                          </w:rPr>
                          <w:t>Grypa do infekcja wywoływana przez ortomiksowirusy. Co roku 5 - 40% populacji ludzi choruje na grypę, ale większość z nich wraca w pełni do zdrowia w ciągu paru tygodni.</w:t>
                        </w:r>
                      </w:p>
                    </w:txbxContent>
                  </v:textbox>
                </v:shape>
              </v:group>
            </w:pict>
          </mc:Fallback>
        </mc:AlternateContent>
      </w:r>
      <w:r w:rsidR="00D7292C" w:rsidRPr="002D6FB5">
        <w:rPr>
          <w:noProof/>
        </w:rPr>
        <w:drawing>
          <wp:anchor distT="0" distB="0" distL="114300" distR="114300" simplePos="0" relativeHeight="251042808" behindDoc="0" locked="0" layoutInCell="1" allowOverlap="1" wp14:anchorId="74EBE941" wp14:editId="7D43ED07">
            <wp:simplePos x="0" y="0"/>
            <wp:positionH relativeFrom="column">
              <wp:posOffset>3676650</wp:posOffset>
            </wp:positionH>
            <wp:positionV relativeFrom="paragraph">
              <wp:posOffset>4718050</wp:posOffset>
            </wp:positionV>
            <wp:extent cx="2610245" cy="963126"/>
            <wp:effectExtent l="0" t="0" r="0" b="8890"/>
            <wp:wrapNone/>
            <wp:docPr id="1217" name="Picture 1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00D7292C" w:rsidRPr="002D6FB5">
        <w:rPr>
          <w:noProof/>
        </w:rPr>
        <w:drawing>
          <wp:anchor distT="0" distB="0" distL="114300" distR="114300" simplePos="0" relativeHeight="251043833" behindDoc="0" locked="0" layoutInCell="1" allowOverlap="1" wp14:anchorId="631E6C93" wp14:editId="26655E9E">
            <wp:simplePos x="0" y="0"/>
            <wp:positionH relativeFrom="column">
              <wp:posOffset>523240</wp:posOffset>
            </wp:positionH>
            <wp:positionV relativeFrom="paragraph">
              <wp:posOffset>4681220</wp:posOffset>
            </wp:positionV>
            <wp:extent cx="2576781" cy="950778"/>
            <wp:effectExtent l="0" t="0" r="0" b="1905"/>
            <wp:wrapNone/>
            <wp:docPr id="1213" name="Picture 1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sidR="00D7292C" w:rsidRPr="002D6FB5">
        <w:rPr>
          <w:noProof/>
        </w:rPr>
        <w:drawing>
          <wp:anchor distT="0" distB="0" distL="114300" distR="114300" simplePos="0" relativeHeight="251044858" behindDoc="0" locked="0" layoutInCell="1" allowOverlap="1" wp14:anchorId="38F7E249" wp14:editId="37F21539">
            <wp:simplePos x="0" y="0"/>
            <wp:positionH relativeFrom="column">
              <wp:posOffset>3660775</wp:posOffset>
            </wp:positionH>
            <wp:positionV relativeFrom="paragraph">
              <wp:posOffset>161290</wp:posOffset>
            </wp:positionV>
            <wp:extent cx="2610245" cy="963126"/>
            <wp:effectExtent l="0" t="0" r="0" b="8890"/>
            <wp:wrapNone/>
            <wp:docPr id="1209" name="Picture 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00D7292C" w:rsidRPr="002D6FB5">
        <w:rPr>
          <w:noProof/>
        </w:rPr>
        <w:drawing>
          <wp:anchor distT="0" distB="0" distL="114300" distR="114300" simplePos="0" relativeHeight="251045883" behindDoc="0" locked="0" layoutInCell="1" allowOverlap="1" wp14:anchorId="63C89884" wp14:editId="241C47B9">
            <wp:simplePos x="0" y="0"/>
            <wp:positionH relativeFrom="column">
              <wp:posOffset>538480</wp:posOffset>
            </wp:positionH>
            <wp:positionV relativeFrom="paragraph">
              <wp:posOffset>132715</wp:posOffset>
            </wp:positionV>
            <wp:extent cx="2610245" cy="963127"/>
            <wp:effectExtent l="0" t="0" r="0" b="8890"/>
            <wp:wrapNone/>
            <wp:docPr id="1205" name="Picture 1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rsidR="00D7292C" w:rsidRPr="002D6FB5">
        <w:br w:type="page"/>
      </w:r>
    </w:p>
    <w:p w14:paraId="21A6987D" w14:textId="35CD6C95" w:rsidR="001456B8" w:rsidRPr="002D6FB5" w:rsidRDefault="002A1D71">
      <w:r w:rsidRPr="002D6FB5">
        <w:rPr>
          <w:noProof/>
        </w:rPr>
        <w:lastRenderedPageBreak/>
        <mc:AlternateContent>
          <mc:Choice Requires="wpg">
            <w:drawing>
              <wp:anchor distT="0" distB="0" distL="114300" distR="114300" simplePos="0" relativeHeight="252275712" behindDoc="0" locked="0" layoutInCell="1" allowOverlap="1" wp14:anchorId="0B440600" wp14:editId="1263DD55">
                <wp:simplePos x="0" y="0"/>
                <wp:positionH relativeFrom="column">
                  <wp:posOffset>3270250</wp:posOffset>
                </wp:positionH>
                <wp:positionV relativeFrom="paragraph">
                  <wp:posOffset>403225</wp:posOffset>
                </wp:positionV>
                <wp:extent cx="3014345" cy="4362450"/>
                <wp:effectExtent l="19050" t="19050" r="14605" b="19050"/>
                <wp:wrapNone/>
                <wp:docPr id="3227" name="Group 3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14345" cy="4362450"/>
                          <a:chOff x="0" y="0"/>
                          <a:chExt cx="3014958" cy="4362748"/>
                        </a:xfrm>
                      </wpg:grpSpPr>
                      <wps:wsp>
                        <wps:cNvPr id="3228" name="Rectangle: Rounded Corners 3228">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TextBox 61" descr="Treponema&#10;Trep-O-Nee-Ma&#10;Bacterium&#10;"/>
                        <wps:cNvSpPr txBox="1"/>
                        <wps:spPr>
                          <a:xfrm>
                            <a:off x="1000177" y="174469"/>
                            <a:ext cx="1836515" cy="963361"/>
                          </a:xfrm>
                          <a:prstGeom prst="rect">
                            <a:avLst/>
                          </a:prstGeom>
                          <a:solidFill>
                            <a:schemeClr val="bg1"/>
                          </a:solidFill>
                        </wps:spPr>
                        <wps:txbx>
                          <w:txbxContent>
                            <w:p w14:paraId="5A7D0143" w14:textId="46F47D24" w:rsidR="00EB5871" w:rsidRDefault="00EB5871" w:rsidP="00D7292C">
                              <w:pPr>
                                <w:jc w:val="right"/>
                              </w:pPr>
                              <w:r>
                                <w:rPr>
                                  <w:i/>
                                  <w:iCs/>
                                  <w:color w:val="000000" w:themeColor="text1"/>
                                </w:rPr>
                                <w:t>Lymphocryptovirus</w:t>
                              </w:r>
                            </w:p>
                            <w:p w14:paraId="39DE68DD" w14:textId="77777777" w:rsidR="00EB5871" w:rsidRDefault="00EB5871" w:rsidP="001456B8">
                              <w:pPr>
                                <w:jc w:val="right"/>
                                <w:rPr>
                                  <w:rFonts w:cs="Arial"/>
                                  <w:i/>
                                  <w:iCs/>
                                  <w:color w:val="000000" w:themeColor="text1"/>
                                  <w:kern w:val="24"/>
                                </w:rPr>
                              </w:pPr>
                            </w:p>
                            <w:p w14:paraId="6D7E2F1D" w14:textId="77777777" w:rsidR="00EB5871" w:rsidRDefault="00EB5871" w:rsidP="00D7292C">
                              <w:pPr>
                                <w:jc w:val="right"/>
                              </w:pPr>
                              <w:r>
                                <w:t>Wirus</w:t>
                              </w:r>
                            </w:p>
                          </w:txbxContent>
                        </wps:txbx>
                        <wps:bodyPr wrap="square" rtlCol="0">
                          <a:spAutoFit/>
                        </wps:bodyPr>
                      </wps:wsp>
                      <wps:wsp>
                        <wps:cNvPr id="3230"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14" y="2898624"/>
                            <a:ext cx="2904512" cy="1463791"/>
                          </a:xfrm>
                          <a:prstGeom prst="rect">
                            <a:avLst/>
                          </a:prstGeom>
                          <a:noFill/>
                        </wps:spPr>
                        <wps:txbx>
                          <w:txbxContent>
                            <w:p w14:paraId="3218C857" w14:textId="7D9CF10F" w:rsidR="00EB5871" w:rsidRPr="00B37BCE" w:rsidRDefault="00EB5871" w:rsidP="00D7292C">
                              <w:pPr>
                                <w:rPr>
                                  <w:sz w:val="22"/>
                                </w:rPr>
                              </w:pPr>
                              <w:r w:rsidRPr="00B37BCE">
                                <w:rPr>
                                  <w:color w:val="000000" w:themeColor="text1"/>
                                  <w:sz w:val="22"/>
                                </w:rPr>
                                <w:t>Wirus Epsteina-Barr (EBV) to wirus z rodziny herpeswirusów, rodzaj limfokryptowirusa, powodujący chorobę nazywaną mononukleozą, czyli tak zwaną „chorobą pocałunków” lub gorączką gruczołową. Objawy obejmują ból gardła i wycieńczenie. Przenoszona jest przez bliski kontakt, np. pocałunki.</w:t>
                              </w:r>
                            </w:p>
                          </w:txbxContent>
                        </wps:txbx>
                        <wps:bodyPr wrap="square" rtlCol="0">
                          <a:noAutofit/>
                        </wps:bodyPr>
                      </wps:wsp>
                      <wpg:grpSp>
                        <wpg:cNvPr id="3231" name="Group 3231"/>
                        <wpg:cNvGrpSpPr/>
                        <wpg:grpSpPr>
                          <a:xfrm>
                            <a:off x="130960" y="1136500"/>
                            <a:ext cx="2883998" cy="1771650"/>
                            <a:chOff x="0" y="0"/>
                            <a:chExt cx="2883998"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38849" w14:textId="77777777" w:rsidR="00EB5871" w:rsidRDefault="00EB5871" w:rsidP="00D7292C">
                                <w:r>
                                  <w:rPr>
                                    <w:color w:val="FFFFFF" w:themeColor="light1"/>
                                  </w:rPr>
                                  <w:t>Max rozmiar (nm)</w:t>
                                </w:r>
                              </w:p>
                            </w:txbxContent>
                          </wps:txbx>
                          <wps:bodyPr rtlCol="0" anchor="ctr">
                            <a:noAutofit/>
                          </wps:bodyPr>
                        </wps:wsp>
                        <wps:wsp>
                          <wps:cNvPr id="3266"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A9141" w14:textId="398DF3DD" w:rsidR="00EB5871" w:rsidRDefault="00EB5871" w:rsidP="00D7292C">
                                <w:pPr>
                                  <w:jc w:val="center"/>
                                </w:pPr>
                                <w:r>
                                  <w:rPr>
                                    <w:color w:val="FFFFFF" w:themeColor="light1"/>
                                  </w:rPr>
                                  <w:t>110</w:t>
                                </w:r>
                              </w:p>
                            </w:txbxContent>
                          </wps:txbx>
                          <wps:bodyPr rtlCol="0" anchor="ctr"/>
                        </wps:wsp>
                        <wps:wsp>
                          <wps:cNvPr id="3268"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BB55" w14:textId="77777777" w:rsidR="00EB5871" w:rsidRDefault="00EB5871" w:rsidP="00D7292C">
                                <w:r>
                                  <w:rPr>
                                    <w:color w:val="FFFFFF" w:themeColor="light1"/>
                                  </w:rPr>
                                  <w:t>Liczba gatunków</w:t>
                                </w:r>
                              </w:p>
                            </w:txbxContent>
                          </wps:txbx>
                          <wps:bodyPr rtlCol="0" anchor="ctr">
                            <a:noAutofit/>
                          </wps:bodyPr>
                        </wps:wsp>
                        <wps:wsp>
                          <wps:cNvPr id="327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9C22D" w14:textId="77777777" w:rsidR="00EB5871" w:rsidRDefault="00EB5871" w:rsidP="00D7292C">
                                <w:r>
                                  <w:rPr>
                                    <w:color w:val="FFFFFF" w:themeColor="light1"/>
                                  </w:rPr>
                                  <w:t>Zagrożenie dla ludzi</w:t>
                                </w:r>
                              </w:p>
                            </w:txbxContent>
                          </wps:txbx>
                          <wps:bodyPr rtlCol="0" anchor="ctr">
                            <a:noAutofit/>
                          </wps:bodyPr>
                        </wps:wsp>
                        <wps:wsp>
                          <wps:cNvPr id="3272"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EC98" w14:textId="77777777" w:rsidR="00EB5871" w:rsidRDefault="00EB5871" w:rsidP="00D7292C">
                                <w:r>
                                  <w:rPr>
                                    <w:color w:val="FFFFFF" w:themeColor="light1"/>
                                  </w:rPr>
                                  <w:t>Przydatność dla ludzi</w:t>
                                </w:r>
                              </w:p>
                            </w:txbxContent>
                          </wps:txbx>
                          <wps:bodyPr rtlCol="0" anchor="ctr">
                            <a:noAutofit/>
                          </wps:bodyPr>
                        </wps:wsp>
                        <wps:wsp>
                          <wps:cNvPr id="327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25366" w14:textId="77777777" w:rsidR="00EB5871" w:rsidRDefault="00EB5871" w:rsidP="00D7292C">
                                <w:r>
                                  <w:rPr>
                                    <w:color w:val="FFFFFF" w:themeColor="light1"/>
                                  </w:rPr>
                                  <w:t>Oporność na antybiotyki</w:t>
                                </w:r>
                              </w:p>
                            </w:txbxContent>
                          </wps:txbx>
                          <wps:bodyPr rtlCol="0" anchor="ctr">
                            <a:noAutofit/>
                          </wps:bodyPr>
                        </wps:wsp>
                        <wps:wsp>
                          <wps:cNvPr id="327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2670" w14:textId="17DF9B42" w:rsidR="00EB5871" w:rsidRDefault="00EB5871" w:rsidP="00D7292C">
                                <w:pPr>
                                  <w:jc w:val="center"/>
                                </w:pPr>
                                <w:r>
                                  <w:t>7</w:t>
                                </w:r>
                              </w:p>
                            </w:txbxContent>
                          </wps:txbx>
                          <wps:bodyPr rtlCol="0" anchor="ctr">
                            <a:noAutofit/>
                          </wps:bodyPr>
                        </wps:wsp>
                        <wps:wsp>
                          <wps:cNvPr id="327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29369" w14:textId="170F874B" w:rsidR="00EB5871" w:rsidRDefault="00EB5871" w:rsidP="00D7292C">
                                <w:pPr>
                                  <w:jc w:val="center"/>
                                </w:pPr>
                                <w:r>
                                  <w:rPr>
                                    <w:color w:val="FFFFFF" w:themeColor="light1"/>
                                  </w:rPr>
                                  <w:t>37</w:t>
                                </w:r>
                              </w:p>
                            </w:txbxContent>
                          </wps:txbx>
                          <wps:bodyPr rtlCol="0" anchor="ctr">
                            <a:noAutofit/>
                          </wps:bodyPr>
                        </wps:wsp>
                        <wps:wsp>
                          <wps:cNvPr id="327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19103" w14:textId="4A9BE249" w:rsidR="00EB5871" w:rsidRDefault="00EB5871" w:rsidP="00D7292C">
                                <w:pPr>
                                  <w:jc w:val="center"/>
                                </w:pPr>
                                <w:r>
                                  <w:t>2</w:t>
                                </w:r>
                              </w:p>
                            </w:txbxContent>
                          </wps:txbx>
                          <wps:bodyPr rtlCol="0" anchor="ctr">
                            <a:noAutofit/>
                          </wps:bodyPr>
                        </wps:wsp>
                        <wps:wsp>
                          <wps:cNvPr id="3280" name="Rectangle: Rounded Corners 3280" descr="50"/>
                          <wps:cNvSpPr/>
                          <wps:spPr>
                            <a:xfrm>
                              <a:off x="1634555" y="1447800"/>
                              <a:ext cx="1249443"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EBF6A" w14:textId="77777777" w:rsidR="00EB5871" w:rsidRDefault="00EB5871" w:rsidP="00D7292C">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anchor>
            </w:drawing>
          </mc:Choice>
          <mc:Fallback>
            <w:pict>
              <v:group w14:anchorId="0B440600" id="Group 3227" o:spid="_x0000_s1266" alt="&quot;&quot;" style="position:absolute;margin-left:257.5pt;margin-top:31.75pt;width:237.35pt;height:343.5pt;z-index:252275712;mso-position-horizontal-relative:text;mso-position-vertical-relative:text;mso-width-relative:margin" coordsize="30149,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">
                <v:roundrect id="Rectangle: Rounded Corners 3228" o:spid="_x0000_s1267"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shape id="TextBox 61" o:spid="_x0000_s1268"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" fillcolor="white [3212]" stroked="f">
                  <v:textbox style="mso-fit-shape-to-text:t">
                    <w:txbxContent>
                      <w:p w14:paraId="5A7D0143" w14:textId="46F47D24" w:rsidR="00EB5871" w:rsidRDefault="00EB5871" w:rsidP="00D7292C">
                        <w:pPr>
                          <w:jc w:val="right"/>
                        </w:pPr>
                        <w:r>
                          <w:rPr>
                            <w:i/>
                            <w:iCs/>
                            <w:color w:val="000000" w:themeColor="text1"/>
                          </w:rPr>
                          <w:t>Lymphocryptovirus</w:t>
                        </w:r>
                      </w:p>
                      <w:p w14:paraId="39DE68DD" w14:textId="77777777" w:rsidR="00EB5871" w:rsidRDefault="00EB5871" w:rsidP="001456B8">
                        <w:pPr>
                          <w:jc w:val="right"/>
                          <w:rPr>
                            <w:rFonts w:cs="Arial"/>
                            <w:i/>
                            <w:iCs/>
                            <w:color w:val="000000" w:themeColor="text1"/>
                            <w:kern w:val="24"/>
                          </w:rPr>
                        </w:pPr>
                      </w:p>
                      <w:p w14:paraId="6D7E2F1D" w14:textId="77777777" w:rsidR="00EB5871" w:rsidRDefault="00EB5871" w:rsidP="00D7292C">
                        <w:pPr>
                          <w:jc w:val="right"/>
                        </w:pPr>
                        <w:r>
                          <w:t>Wirus</w:t>
                        </w:r>
                      </w:p>
                    </w:txbxContent>
                  </v:textbox>
                </v:shape>
                <v:shape id="TextBox 62" o:spid="_x0000_s1269"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9045;height:1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3218C857" w14:textId="7D9CF10F" w:rsidR="00EB5871" w:rsidRPr="00B37BCE" w:rsidRDefault="00EB5871" w:rsidP="00D7292C">
                        <w:pPr>
                          <w:rPr>
                            <w:sz w:val="22"/>
                          </w:rPr>
                        </w:pPr>
                        <w:r w:rsidRPr="00B37BCE">
                          <w:rPr>
                            <w:color w:val="000000" w:themeColor="text1"/>
                            <w:sz w:val="22"/>
                          </w:rPr>
                          <w:t>Wirus Epsteina-Barr (EBV) to wirus z rodziny herpeswirusów, rodzaj limfokryptowirusa, powodujący chorobę nazywaną mononukleozą, czyli tak zwaną „chorobą pocałunków” lub gorączką gruczołową. Objawy obejmują ból gardła i wycieńczenie. Przenoszona jest przez bliski kontakt, np. pocałunki.</w:t>
                        </w:r>
                      </w:p>
                    </w:txbxContent>
                  </v:textbox>
                </v:shape>
                <v:group id="Group 3231" o:spid="_x0000_s1270" style="position:absolute;left:1309;top:11365;width:28840;height:17716" coordsize="28839,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">
                  <v:roundrect id="Rectangle: Rounded Corners 326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4238849" w14:textId="77777777" w:rsidR="00EB5871" w:rsidRDefault="00EB5871" w:rsidP="00D7292C">
                          <w:r>
                            <w:rPr>
                              <w:color w:val="FFFFFF" w:themeColor="light1"/>
                            </w:rPr>
                            <w:t>Max rozmiar (nm)</w:t>
                          </w:r>
                        </w:p>
                      </w:txbxContent>
                    </v:textbox>
                  </v:roundrect>
                  <v:roundrect id="Rectangle: Rounded Corners 3266" o:spid="_x0000_s1273"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CFA9141" w14:textId="398DF3DD" w:rsidR="00EB5871" w:rsidRDefault="00EB5871" w:rsidP="00D7292C">
                          <w:pPr>
                            <w:jc w:val="center"/>
                          </w:pPr>
                          <w:r>
                            <w:rPr>
                              <w:color w:val="FFFFFF" w:themeColor="light1"/>
                            </w:rPr>
                            <w:t>110</w:t>
                          </w:r>
                        </w:p>
                      </w:txbxContent>
                    </v:textbox>
                  </v:roundrect>
                  <v:roundrect id="Rectangle: Rounded Corners 3268"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2444BB55" w14:textId="77777777" w:rsidR="00EB5871" w:rsidRDefault="00EB5871" w:rsidP="00D7292C">
                          <w:r>
                            <w:rPr>
                              <w:color w:val="FFFFFF" w:themeColor="light1"/>
                            </w:rPr>
                            <w:t>Liczba gatunków</w:t>
                          </w:r>
                        </w:p>
                      </w:txbxContent>
                    </v:textbox>
                  </v:roundrect>
                  <v:roundrect id="Rectangle: Rounded Corners 3270"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7A99C22D" w14:textId="77777777" w:rsidR="00EB5871" w:rsidRDefault="00EB5871" w:rsidP="00D7292C">
                          <w:r>
                            <w:rPr>
                              <w:color w:val="FFFFFF" w:themeColor="light1"/>
                            </w:rPr>
                            <w:t>Zagrożenie dla ludzi</w:t>
                          </w:r>
                        </w:p>
                      </w:txbxContent>
                    </v:textbox>
                  </v:roundrect>
                  <v:roundrect id="Rectangle: Rounded Corners 3272"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6189EC98" w14:textId="77777777" w:rsidR="00EB5871" w:rsidRDefault="00EB5871" w:rsidP="00D7292C">
                          <w:r>
                            <w:rPr>
                              <w:color w:val="FFFFFF" w:themeColor="light1"/>
                            </w:rPr>
                            <w:t>Przydatność dla ludzi</w:t>
                          </w:r>
                        </w:p>
                      </w:txbxContent>
                    </v:textbox>
                  </v:roundrect>
                  <v:roundrect id="Rectangle: Rounded Corners 3276"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" fillcolor="#1f396c" strokecolor="#1f396c" strokeweight=".25pt">
                    <v:stroke joinstyle="miter"/>
                    <v:textbox>
                      <w:txbxContent>
                        <w:p w14:paraId="3E025366" w14:textId="77777777" w:rsidR="00EB5871" w:rsidRDefault="00EB5871" w:rsidP="00D7292C">
                          <w:r>
                            <w:rPr>
                              <w:color w:val="FFFFFF" w:themeColor="light1"/>
                            </w:rPr>
                            <w:t>Oporność na antybiotyki</w:t>
                          </w:r>
                        </w:p>
                      </w:txbxContent>
                    </v:textbox>
                  </v:roundrect>
                  <v:roundrect id="Rectangle: Rounded Corners 3277"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" fillcolor="#1f396c" strokecolor="#1f396c" strokeweight=".25pt">
                    <v:stroke joinstyle="miter"/>
                    <v:textbox>
                      <w:txbxContent>
                        <w:p w14:paraId="721E2670" w14:textId="17DF9B42" w:rsidR="00EB5871" w:rsidRDefault="00EB5871" w:rsidP="00D7292C">
                          <w:pPr>
                            <w:jc w:val="center"/>
                          </w:pPr>
                          <w:r>
                            <w:t>7</w:t>
                          </w:r>
                        </w:p>
                      </w:txbxContent>
                    </v:textbox>
                  </v:roundrect>
                  <v:roundrect id="Rectangle: Rounded Corners 3278"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14429369" w14:textId="170F874B" w:rsidR="00EB5871" w:rsidRDefault="00EB5871" w:rsidP="00D7292C">
                          <w:pPr>
                            <w:jc w:val="center"/>
                          </w:pPr>
                          <w:r>
                            <w:rPr>
                              <w:color w:val="FFFFFF" w:themeColor="light1"/>
                            </w:rPr>
                            <w:t>37</w:t>
                          </w:r>
                        </w:p>
                      </w:txbxContent>
                    </v:textbox>
                  </v:roundrect>
                  <v:roundrect id="Rectangle: Rounded Corners 3279"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67919103" w14:textId="4A9BE249" w:rsidR="00EB5871" w:rsidRDefault="00EB5871" w:rsidP="00D7292C">
                          <w:pPr>
                            <w:jc w:val="center"/>
                          </w:pPr>
                          <w:r>
                            <w:t>2</w:t>
                          </w:r>
                        </w:p>
                      </w:txbxContent>
                    </v:textbox>
                  </v:roundrect>
                  <v:roundrect id="Rectangle: Rounded Corners 3280" o:spid="_x0000_s1281" alt="50" style="position:absolute;left:16345;top:14478;width:12494;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622EBF6A" w14:textId="77777777" w:rsidR="00EB5871" w:rsidRDefault="00EB5871" w:rsidP="00D7292C">
                          <w:pPr>
                            <w:jc w:val="center"/>
                          </w:pPr>
                          <w:r>
                            <w:rPr>
                              <w:color w:val="FFFFFF" w:themeColor="light1"/>
                            </w:rPr>
                            <w:t>Nie dotyczy</w:t>
                          </w:r>
                        </w:p>
                      </w:txbxContent>
                    </v:textbox>
                  </v:roundrect>
                </v:group>
              </v:group>
            </w:pict>
          </mc:Fallback>
        </mc:AlternateContent>
      </w:r>
      <w:r w:rsidR="00B37BCE" w:rsidRPr="002D6FB5">
        <w:rPr>
          <w:noProof/>
        </w:rPr>
        <mc:AlternateContent>
          <mc:Choice Requires="wpg">
            <w:drawing>
              <wp:anchor distT="0" distB="0" distL="114300" distR="114300" simplePos="0" relativeHeight="252277760" behindDoc="0" locked="0" layoutInCell="1" allowOverlap="1" wp14:anchorId="69C495CD" wp14:editId="24CB50CB">
                <wp:simplePos x="0" y="0"/>
                <wp:positionH relativeFrom="column">
                  <wp:posOffset>3299988</wp:posOffset>
                </wp:positionH>
                <wp:positionV relativeFrom="paragraph">
                  <wp:posOffset>4911505</wp:posOffset>
                </wp:positionV>
                <wp:extent cx="2986727" cy="4528950"/>
                <wp:effectExtent l="12700" t="12700" r="10795" b="0"/>
                <wp:wrapNone/>
                <wp:docPr id="3394" name="Group 3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86727" cy="4528950"/>
                          <a:chOff x="0" y="0"/>
                          <a:chExt cx="2987339" cy="4529483"/>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32"/>
                            <a:ext cx="1108302" cy="963342"/>
                          </a:xfrm>
                          <a:prstGeom prst="rect">
                            <a:avLst/>
                          </a:prstGeom>
                          <a:solidFill>
                            <a:schemeClr val="bg1"/>
                          </a:solidFill>
                        </wps:spPr>
                        <wps:txbx>
                          <w:txbxContent>
                            <w:p w14:paraId="3938080B" w14:textId="41C7CD8D" w:rsidR="00EB5871" w:rsidRDefault="00EB5871" w:rsidP="00D7292C">
                              <w:pPr>
                                <w:jc w:val="right"/>
                                <w:rPr>
                                  <w:rFonts w:cs="Arial"/>
                                  <w:i/>
                                  <w:iCs/>
                                  <w:color w:val="000000" w:themeColor="text1"/>
                                  <w:kern w:val="24"/>
                                </w:rPr>
                              </w:pPr>
                              <w:r>
                                <w:rPr>
                                  <w:i/>
                                  <w:iCs/>
                                  <w:color w:val="000000" w:themeColor="text1"/>
                                </w:rPr>
                                <w:t>Filowirusy</w:t>
                              </w:r>
                            </w:p>
                            <w:p w14:paraId="7FFF8F9A" w14:textId="77777777" w:rsidR="00EB5871" w:rsidRDefault="00EB5871" w:rsidP="001456B8">
                              <w:pPr>
                                <w:jc w:val="right"/>
                              </w:pPr>
                            </w:p>
                            <w:p w14:paraId="5911AFD6" w14:textId="77777777" w:rsidR="00EB5871" w:rsidRDefault="00EB5871" w:rsidP="00D7292C">
                              <w:pPr>
                                <w:jc w:val="right"/>
                              </w:pPr>
                              <w:r>
                                <w:rPr>
                                  <w:color w:val="000000" w:themeColor="text1"/>
                                </w:rPr>
                                <w:t>Wirus</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417"/>
                            <a:ext cx="2884761" cy="1580066"/>
                          </a:xfrm>
                          <a:prstGeom prst="rect">
                            <a:avLst/>
                          </a:prstGeom>
                          <a:noFill/>
                        </wps:spPr>
                        <wps:txbx>
                          <w:txbxContent>
                            <w:p w14:paraId="3466008D" w14:textId="409587FE" w:rsidR="00EB5871" w:rsidRPr="00B37BCE" w:rsidRDefault="00EB5871" w:rsidP="00D7292C">
                              <w:pPr>
                                <w:rPr>
                                  <w:sz w:val="22"/>
                                </w:rPr>
                              </w:pPr>
                              <w:r w:rsidRPr="00B37BCE">
                                <w:rPr>
                                  <w:color w:val="000000" w:themeColor="text1"/>
                                  <w:sz w:val="22"/>
                                </w:rPr>
                                <w:t>Filowirusy wywołują gorączkę krwotoczną, powszechnie znana jest ta wywoływana przez wirus Ebola. To jeden z najgroźniejszych dla ludzi wirusów. 25 – 90% osób zakażonych zmarło w wyniku tej choroby przed opracowaniem i zatwierdzeniem w 2019 r. szczepionki przeciwko niej.</w:t>
                              </w:r>
                            </w:p>
                          </w:txbxContent>
                        </wps:txbx>
                        <wps:bodyPr wrap="square" rtlCol="0">
                          <a:spAutoFit/>
                        </wps:bodyPr>
                      </wps:wsp>
                      <wpg:grpSp>
                        <wpg:cNvPr id="3398" name="Group 3398"/>
                        <wpg:cNvGrpSpPr/>
                        <wpg:grpSpPr>
                          <a:xfrm>
                            <a:off x="127250" y="1187835"/>
                            <a:ext cx="2860089" cy="1771650"/>
                            <a:chOff x="0" y="0"/>
                            <a:chExt cx="2860089"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15E26" w14:textId="77777777" w:rsidR="00EB5871" w:rsidRDefault="00EB5871" w:rsidP="00D7292C">
                                <w:r>
                                  <w:rPr>
                                    <w:color w:val="FFFFFF" w:themeColor="light1"/>
                                  </w:rPr>
                                  <w:t>Max rozmiar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4DF6" w14:textId="1168E7C3" w:rsidR="00EB5871" w:rsidRDefault="00EB5871" w:rsidP="00D7292C">
                                <w:pPr>
                                  <w:jc w:val="center"/>
                                </w:pPr>
                                <w:r>
                                  <w:rPr>
                                    <w:color w:val="FFFFFF" w:themeColor="light1"/>
                                  </w:rPr>
                                  <w:t>1 500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A22B8" w14:textId="77777777" w:rsidR="00EB5871" w:rsidRDefault="00EB5871" w:rsidP="00D7292C">
                                <w:r>
                                  <w:rPr>
                                    <w:color w:val="FFFFFF" w:themeColor="light1"/>
                                  </w:rPr>
                                  <w:t>Liczba gatunków</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6C788" w14:textId="77777777" w:rsidR="00EB5871" w:rsidRDefault="00EB5871" w:rsidP="00D7292C">
                                <w:r>
                                  <w:rPr>
                                    <w:color w:val="FFFFFF" w:themeColor="light1"/>
                                  </w:rPr>
                                  <w:t>Zagrożenie dla ludzi</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AA0AA" w14:textId="77777777" w:rsidR="00EB5871" w:rsidRDefault="00EB5871" w:rsidP="00D7292C">
                                <w:r>
                                  <w:rPr>
                                    <w:color w:val="FFFFFF" w:themeColor="light1"/>
                                  </w:rPr>
                                  <w:t>Przydatność dla ludzi</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E8767" w14:textId="77777777" w:rsidR="00EB5871" w:rsidRDefault="00EB5871" w:rsidP="00D7292C">
                                <w:r>
                                  <w:rPr>
                                    <w:color w:val="FFFFFF" w:themeColor="light1"/>
                                  </w:rPr>
                                  <w:t>Oporność na antybiotyki</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44823" w14:textId="77777777" w:rsidR="00EB5871" w:rsidRDefault="00EB5871" w:rsidP="00D7292C">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65A2E" w14:textId="779E9317" w:rsidR="00EB5871" w:rsidRDefault="00EB5871" w:rsidP="00D7292C">
                                <w:pPr>
                                  <w:jc w:val="center"/>
                                </w:pPr>
                                <w:r>
                                  <w:rPr>
                                    <w:color w:val="FFFFFF" w:themeColor="light1"/>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22895" w14:textId="77777777" w:rsidR="00EB5871" w:rsidRDefault="00EB5871" w:rsidP="00D7292C">
                                <w:pPr>
                                  <w:jc w:val="center"/>
                                </w:pPr>
                                <w:r>
                                  <w:rPr>
                                    <w:color w:val="FFFFFF" w:themeColor="light1"/>
                                  </w:rPr>
                                  <w:t>0</w:t>
                                </w:r>
                              </w:p>
                            </w:txbxContent>
                          </wps:txbx>
                          <wps:bodyPr rtlCol="0" anchor="ctr">
                            <a:noAutofit/>
                          </wps:bodyPr>
                        </wps:wsp>
                        <wps:wsp>
                          <wps:cNvPr id="3569" name="Rectangle: Rounded Corners 3569" descr="50"/>
                          <wps:cNvSpPr/>
                          <wps:spPr>
                            <a:xfrm>
                              <a:off x="1747201" y="1447619"/>
                              <a:ext cx="1112888"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CCD6F" w14:textId="77777777" w:rsidR="00EB5871" w:rsidRDefault="00EB5871" w:rsidP="00D7292C">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anchor>
            </w:drawing>
          </mc:Choice>
          <mc:Fallback>
            <w:pict>
              <v:group w14:anchorId="69C495CD" id="Group 3394" o:spid="_x0000_s1282" alt="&quot;&quot;" style="position:absolute;margin-left:259.85pt;margin-top:386.75pt;width:235.2pt;height:356.6pt;z-index:252277760;mso-position-horizontal-relative:text;mso-position-vertical-relative:text;mso-width-relative:margin" coordsize="29873,45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">
                <v:roundrect id="Rectangle: Rounded Corners 3395" o:spid="_x0000_s1283"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284"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3938080B" w14:textId="41C7CD8D" w:rsidR="00EB5871" w:rsidRDefault="00EB5871" w:rsidP="00D7292C">
                        <w:pPr>
                          <w:jc w:val="right"/>
                          <w:rPr>
                            <w:rFonts w:cs="Arial"/>
                            <w:i/>
                            <w:iCs/>
                            <w:color w:val="000000" w:themeColor="text1"/>
                            <w:kern w:val="24"/>
                          </w:rPr>
                        </w:pPr>
                        <w:r>
                          <w:rPr>
                            <w:i/>
                            <w:iCs/>
                            <w:color w:val="000000" w:themeColor="text1"/>
                          </w:rPr>
                          <w:t>Filowirusy</w:t>
                        </w:r>
                      </w:p>
                      <w:p w14:paraId="7FFF8F9A" w14:textId="77777777" w:rsidR="00EB5871" w:rsidRDefault="00EB5871" w:rsidP="001456B8">
                        <w:pPr>
                          <w:jc w:val="right"/>
                        </w:pPr>
                      </w:p>
                      <w:p w14:paraId="5911AFD6" w14:textId="77777777" w:rsidR="00EB5871" w:rsidRDefault="00EB5871" w:rsidP="00D7292C">
                        <w:pPr>
                          <w:jc w:val="right"/>
                        </w:pPr>
                        <w:r>
                          <w:rPr>
                            <w:color w:val="000000" w:themeColor="text1"/>
                          </w:rPr>
                          <w:t>Wirus</w:t>
                        </w:r>
                      </w:p>
                    </w:txbxContent>
                  </v:textbox>
                </v:shape>
                <v:shape id="TextBox 94" o:spid="_x0000_s1285" type="#_x0000_t202" alt="Many strains of E. coli are harmless, and huge numbers are present in the human and animal gut. In some cases, however, E. coli cause both urinary infections and food poisoning. " style="position:absolute;left:34;top:29494;width:28847;height:1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3466008D" w14:textId="409587FE" w:rsidR="00EB5871" w:rsidRPr="00B37BCE" w:rsidRDefault="00EB5871" w:rsidP="00D7292C">
                        <w:pPr>
                          <w:rPr>
                            <w:sz w:val="22"/>
                          </w:rPr>
                        </w:pPr>
                        <w:r w:rsidRPr="00B37BCE">
                          <w:rPr>
                            <w:color w:val="000000" w:themeColor="text1"/>
                            <w:sz w:val="22"/>
                          </w:rPr>
                          <w:t>Filowirusy wywołują gorączkę krwotoczną, powszechnie znana jest ta wywoływana przez wirus Ebola. To jeden z najgroźniejszych dla ludzi wirusów. 25 – 90% osób zakażonych zmarło w wyniku tej choroby przed opracowaniem i zatwierdzeniem w 2019 r. szczepionki przeciwko niej.</w:t>
                        </w:r>
                      </w:p>
                    </w:txbxContent>
                  </v:textbox>
                </v:shape>
                <v:group id="Group 3398" o:spid="_x0000_s1286" style="position:absolute;left:1272;top:11878;width:28601;height:17716" coordsize="2860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28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28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71B15E26" w14:textId="77777777" w:rsidR="00EB5871" w:rsidRDefault="00EB5871" w:rsidP="00D7292C">
                          <w:r>
                            <w:rPr>
                              <w:color w:val="FFFFFF" w:themeColor="light1"/>
                            </w:rPr>
                            <w:t>Max rozmiar (nm)</w:t>
                          </w:r>
                        </w:p>
                      </w:txbxContent>
                    </v:textbox>
                  </v:roundrect>
                  <v:roundrect id="Rectangle: Rounded Corners 3401" o:spid="_x0000_s1289"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0DE44DF6" w14:textId="1168E7C3" w:rsidR="00EB5871" w:rsidRDefault="00EB5871" w:rsidP="00D7292C">
                          <w:pPr>
                            <w:jc w:val="center"/>
                          </w:pPr>
                          <w:r>
                            <w:rPr>
                              <w:color w:val="FFFFFF" w:themeColor="light1"/>
                            </w:rPr>
                            <w:t>1 500</w:t>
                          </w:r>
                        </w:p>
                      </w:txbxContent>
                    </v:textbox>
                  </v:roundrect>
                  <v:roundrect id="Rectangle: Rounded Corners 3402" o:spid="_x0000_s129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3E7A22B8" w14:textId="77777777" w:rsidR="00EB5871" w:rsidRDefault="00EB5871" w:rsidP="00D7292C">
                          <w:r>
                            <w:rPr>
                              <w:color w:val="FFFFFF" w:themeColor="light1"/>
                            </w:rPr>
                            <w:t>Liczba gatunków</w:t>
                          </w:r>
                        </w:p>
                      </w:txbxContent>
                    </v:textbox>
                  </v:roundrect>
                  <v:roundrect id="Rectangle: Rounded Corners 3403" o:spid="_x0000_s129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1166C788" w14:textId="77777777" w:rsidR="00EB5871" w:rsidRDefault="00EB5871" w:rsidP="00D7292C">
                          <w:r>
                            <w:rPr>
                              <w:color w:val="FFFFFF" w:themeColor="light1"/>
                            </w:rPr>
                            <w:t>Zagrożenie dla ludzi</w:t>
                          </w:r>
                        </w:p>
                      </w:txbxContent>
                    </v:textbox>
                  </v:roundrect>
                  <v:roundrect id="Rectangle: Rounded Corners 3404" o:spid="_x0000_s129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645AA0AA" w14:textId="77777777" w:rsidR="00EB5871" w:rsidRDefault="00EB5871" w:rsidP="00D7292C">
                          <w:r>
                            <w:rPr>
                              <w:color w:val="FFFFFF" w:themeColor="light1"/>
                            </w:rPr>
                            <w:t>Przydatność dla ludzi</w:t>
                          </w:r>
                        </w:p>
                      </w:txbxContent>
                    </v:textbox>
                  </v:roundrect>
                  <v:roundrect id="Rectangle: Rounded Corners 3405" o:spid="_x0000_s129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11E8767" w14:textId="77777777" w:rsidR="00EB5871" w:rsidRDefault="00EB5871" w:rsidP="00D7292C">
                          <w:r>
                            <w:rPr>
                              <w:color w:val="FFFFFF" w:themeColor="light1"/>
                            </w:rPr>
                            <w:t>Oporność na antybiotyki</w:t>
                          </w:r>
                        </w:p>
                      </w:txbxContent>
                    </v:textbox>
                  </v:roundrect>
                  <v:roundrect id="Rectangle: Rounded Corners 3406" o:spid="_x0000_s129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09944823" w14:textId="77777777" w:rsidR="00EB5871" w:rsidRDefault="00EB5871" w:rsidP="00D7292C">
                          <w:pPr>
                            <w:jc w:val="center"/>
                          </w:pPr>
                          <w:r>
                            <w:t>1</w:t>
                          </w:r>
                        </w:p>
                      </w:txbxContent>
                    </v:textbox>
                  </v:roundrect>
                  <v:roundrect id="Rectangle: Rounded Corners 3407" o:spid="_x0000_s129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51365A2E" w14:textId="779E9317" w:rsidR="00EB5871" w:rsidRDefault="00EB5871" w:rsidP="00D7292C">
                          <w:pPr>
                            <w:jc w:val="center"/>
                          </w:pPr>
                          <w:r>
                            <w:rPr>
                              <w:color w:val="FFFFFF" w:themeColor="light1"/>
                            </w:rPr>
                            <w:t>200</w:t>
                          </w:r>
                        </w:p>
                      </w:txbxContent>
                    </v:textbox>
                  </v:roundrect>
                  <v:roundrect id="Rectangle: Rounded Corners 3568" o:spid="_x0000_s129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222895" w14:textId="77777777" w:rsidR="00EB5871" w:rsidRDefault="00EB5871" w:rsidP="00D7292C">
                          <w:pPr>
                            <w:jc w:val="center"/>
                          </w:pPr>
                          <w:r>
                            <w:rPr>
                              <w:color w:val="FFFFFF" w:themeColor="light1"/>
                            </w:rPr>
                            <w:t>0</w:t>
                          </w:r>
                        </w:p>
                      </w:txbxContent>
                    </v:textbox>
                  </v:roundrect>
                  <v:roundrect id="Rectangle: Rounded Corners 3569" o:spid="_x0000_s1297" alt="50" style="position:absolute;left:17472;top:14476;width:11128;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4F1CCD6F" w14:textId="77777777" w:rsidR="00EB5871" w:rsidRDefault="00EB5871" w:rsidP="00D7292C">
                          <w:pPr>
                            <w:jc w:val="center"/>
                          </w:pPr>
                          <w:r>
                            <w:rPr>
                              <w:color w:val="FFFFFF" w:themeColor="light1"/>
                            </w:rPr>
                            <w:t>Nie dotyczy</w:t>
                          </w:r>
                        </w:p>
                      </w:txbxContent>
                    </v:textbox>
                  </v:roundrect>
                </v:group>
              </v:group>
            </w:pict>
          </mc:Fallback>
        </mc:AlternateContent>
      </w:r>
      <w:r w:rsidR="001456B8" w:rsidRPr="002D6FB5">
        <w:rPr>
          <w:noProof/>
        </w:rPr>
        <mc:AlternateContent>
          <mc:Choice Requires="wpg">
            <w:drawing>
              <wp:anchor distT="0" distB="0" distL="114300" distR="114300" simplePos="0" relativeHeight="252274688" behindDoc="0" locked="0" layoutInCell="1" allowOverlap="1" wp14:anchorId="7E7E8F37" wp14:editId="78407C6D">
                <wp:simplePos x="0" y="0"/>
                <wp:positionH relativeFrom="column">
                  <wp:posOffset>149382</wp:posOffset>
                </wp:positionH>
                <wp:positionV relativeFrom="paragraph">
                  <wp:posOffset>375719</wp:posOffset>
                </wp:positionV>
                <wp:extent cx="2908935" cy="4463357"/>
                <wp:effectExtent l="12700" t="12700" r="24765" b="0"/>
                <wp:wrapNone/>
                <wp:docPr id="3210" name="Group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3357"/>
                          <a:chOff x="0" y="0"/>
                          <a:chExt cx="2909531" cy="4463631"/>
                        </a:xfrm>
                      </wpg:grpSpPr>
                      <wps:wsp>
                        <wps:cNvPr id="3213" name="Rectangle: Rounded Corners 3213">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4" name="Rectangle: Rounded Corners 3214">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5"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8CF07" w14:textId="77777777" w:rsidR="00EB5871" w:rsidRDefault="00EB5871" w:rsidP="00D7292C">
                              <w:r>
                                <w:rPr>
                                  <w:color w:val="FFFFFF" w:themeColor="light1"/>
                                </w:rPr>
                                <w:t>Max rozmiar (nm)</w:t>
                              </w:r>
                            </w:p>
                          </w:txbxContent>
                        </wps:txbx>
                        <wps:bodyPr rtlCol="0" anchor="ctr"/>
                      </wps:wsp>
                      <wps:wsp>
                        <wps:cNvPr id="3216"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0CA7" w14:textId="5B7E6030" w:rsidR="00EB5871" w:rsidRDefault="00EB5871" w:rsidP="00D7292C">
                              <w:pPr>
                                <w:jc w:val="center"/>
                              </w:pPr>
                              <w:r>
                                <w:rPr>
                                  <w:color w:val="FFFFFF" w:themeColor="light1"/>
                                </w:rPr>
                                <w:t>4 000</w:t>
                              </w:r>
                            </w:p>
                          </w:txbxContent>
                        </wps:txbx>
                        <wps:bodyPr rtlCol="0" anchor="ctr"/>
                      </wps:wsp>
                      <wps:wsp>
                        <wps:cNvPr id="3217"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4FCB" w14:textId="77777777" w:rsidR="00EB5871" w:rsidRDefault="00EB5871" w:rsidP="00D7292C">
                              <w:r>
                                <w:rPr>
                                  <w:color w:val="FFFFFF" w:themeColor="light1"/>
                                </w:rPr>
                                <w:t>Liczba gatunków</w:t>
                              </w:r>
                            </w:p>
                          </w:txbxContent>
                        </wps:txbx>
                        <wps:bodyPr rtlCol="0" anchor="ctr">
                          <a:noAutofit/>
                        </wps:bodyPr>
                      </wps:wsp>
                      <wps:wsp>
                        <wps:cNvPr id="3218"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A863F" w14:textId="77777777" w:rsidR="00EB5871" w:rsidRDefault="00EB5871" w:rsidP="00D7292C">
                              <w:r>
                                <w:rPr>
                                  <w:color w:val="FFFFFF" w:themeColor="light1"/>
                                </w:rPr>
                                <w:t>Zagrożenie dla ludzi</w:t>
                              </w:r>
                            </w:p>
                          </w:txbxContent>
                        </wps:txbx>
                        <wps:bodyPr rtlCol="0" anchor="ctr">
                          <a:noAutofit/>
                        </wps:bodyPr>
                      </wps:wsp>
                      <wps:wsp>
                        <wps:cNvPr id="3219"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F2F10" w14:textId="77777777" w:rsidR="00EB5871" w:rsidRDefault="00EB5871" w:rsidP="00D7292C">
                              <w:r>
                                <w:rPr>
                                  <w:color w:val="FFFFFF" w:themeColor="light1"/>
                                </w:rPr>
                                <w:t>Przydatność dla ludzi</w:t>
                              </w:r>
                            </w:p>
                          </w:txbxContent>
                        </wps:txbx>
                        <wps:bodyPr rtlCol="0" anchor="ctr">
                          <a:noAutofit/>
                        </wps:bodyPr>
                      </wps:wsp>
                      <wps:wsp>
                        <wps:cNvPr id="3220"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6667" w14:textId="77777777" w:rsidR="00EB5871" w:rsidRDefault="00EB5871" w:rsidP="00D7292C">
                              <w:r>
                                <w:rPr>
                                  <w:color w:val="FFFFFF" w:themeColor="light1"/>
                                </w:rPr>
                                <w:t>Oporność na antybiotyki</w:t>
                              </w:r>
                            </w:p>
                          </w:txbxContent>
                        </wps:txbx>
                        <wps:bodyPr rtlCol="0" anchor="ctr">
                          <a:noAutofit/>
                        </wps:bodyPr>
                      </wps:wsp>
                      <wps:wsp>
                        <wps:cNvPr id="3221"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F18FD" w14:textId="2F17C916" w:rsidR="00EB5871" w:rsidRDefault="00EB5871" w:rsidP="00D7292C">
                              <w:pPr>
                                <w:jc w:val="center"/>
                              </w:pPr>
                              <w:r>
                                <w:t>5</w:t>
                              </w:r>
                            </w:p>
                          </w:txbxContent>
                        </wps:txbx>
                        <wps:bodyPr rtlCol="0" anchor="ctr">
                          <a:noAutofit/>
                        </wps:bodyPr>
                      </wps:wsp>
                      <wps:wsp>
                        <wps:cNvPr id="3222"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D0D5A" w14:textId="38F2E981" w:rsidR="00EB5871" w:rsidRDefault="00EB5871" w:rsidP="00D7292C">
                              <w:pPr>
                                <w:jc w:val="center"/>
                              </w:pPr>
                              <w:r>
                                <w:rPr>
                                  <w:color w:val="FFFFFF" w:themeColor="light1"/>
                                </w:rPr>
                                <w:t>150</w:t>
                              </w:r>
                            </w:p>
                          </w:txbxContent>
                        </wps:txbx>
                        <wps:bodyPr rtlCol="0" anchor="ctr">
                          <a:noAutofit/>
                        </wps:bodyPr>
                      </wps:wsp>
                      <wps:wsp>
                        <wps:cNvPr id="3223"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95952" w14:textId="77777777" w:rsidR="00EB5871" w:rsidRDefault="00EB5871" w:rsidP="00D7292C">
                              <w:pPr>
                                <w:jc w:val="center"/>
                              </w:pPr>
                              <w:r>
                                <w:rPr>
                                  <w:color w:val="FFFFFF" w:themeColor="light1"/>
                                </w:rPr>
                                <w:t>0</w:t>
                              </w:r>
                            </w:p>
                          </w:txbxContent>
                        </wps:txbx>
                        <wps:bodyPr rtlCol="0" anchor="ctr">
                          <a:noAutofit/>
                        </wps:bodyPr>
                      </wps:wsp>
                      <wps:wsp>
                        <wps:cNvPr id="3224"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DAEC" w14:textId="7810699F" w:rsidR="00EB5871" w:rsidRDefault="00EB5871" w:rsidP="00D7292C">
                              <w:pPr>
                                <w:jc w:val="center"/>
                              </w:pPr>
                              <w:r>
                                <w:rPr>
                                  <w:color w:val="FFFFFF" w:themeColor="light1"/>
                                </w:rPr>
                                <w:t>100</w:t>
                              </w:r>
                            </w:p>
                          </w:txbxContent>
                        </wps:txbx>
                        <wps:bodyPr rtlCol="0" anchor="ctr">
                          <a:noAutofit/>
                        </wps:bodyPr>
                      </wps:wsp>
                      <wps:wsp>
                        <wps:cNvPr id="3225" name="TextBox 44" descr="Streptococcus&#10;Strep-Toe-Coccus&#10;Bacterium"/>
                        <wps:cNvSpPr txBox="1"/>
                        <wps:spPr>
                          <a:xfrm>
                            <a:off x="933641" y="200493"/>
                            <a:ext cx="1894575" cy="876300"/>
                          </a:xfrm>
                          <a:prstGeom prst="rect">
                            <a:avLst/>
                          </a:prstGeom>
                          <a:solidFill>
                            <a:schemeClr val="bg1"/>
                          </a:solidFill>
                        </wps:spPr>
                        <wps:txbx>
                          <w:txbxContent>
                            <w:p w14:paraId="0E0E3F66" w14:textId="77777777" w:rsidR="00EB5871" w:rsidRDefault="00EB5871" w:rsidP="00D7292C">
                              <w:pPr>
                                <w:jc w:val="right"/>
                              </w:pPr>
                              <w:r>
                                <w:rPr>
                                  <w:i/>
                                  <w:iCs/>
                                  <w:color w:val="000000" w:themeColor="text1"/>
                                </w:rPr>
                                <w:t>Prątki (Mycobacterium)</w:t>
                              </w:r>
                            </w:p>
                            <w:p w14:paraId="4CB35667" w14:textId="77777777" w:rsidR="00EB5871" w:rsidRDefault="00EB5871" w:rsidP="00D7292C">
                              <w:pPr>
                                <w:jc w:val="right"/>
                              </w:pPr>
                            </w:p>
                            <w:p w14:paraId="6C3E3632" w14:textId="60AC71CF" w:rsidR="00EB5871" w:rsidRPr="00D7292C" w:rsidRDefault="00EB5871" w:rsidP="00D7292C">
                              <w:pPr>
                                <w:jc w:val="right"/>
                              </w:pPr>
                              <w:r>
                                <w:t>Bakterie</w:t>
                              </w:r>
                            </w:p>
                          </w:txbxContent>
                        </wps:txbx>
                        <wps:bodyPr wrap="square" rtlCol="0">
                          <a:noAutofit/>
                        </wps:bodyPr>
                      </wps:wsp>
                      <wps:wsp>
                        <wps:cNvPr id="3226" name="TextBox 45" descr="Many Streptococcus species are&#10;harmless to humans and are the normal flora of the mouth and hands. However, Group A Streptococcus bacteria cause about 15% of sore throats.&#10;"/>
                        <wps:cNvSpPr txBox="1"/>
                        <wps:spPr>
                          <a:xfrm>
                            <a:off x="123354" y="3000558"/>
                            <a:ext cx="2764790" cy="1463073"/>
                          </a:xfrm>
                          <a:prstGeom prst="rect">
                            <a:avLst/>
                          </a:prstGeom>
                          <a:noFill/>
                        </wps:spPr>
                        <wps:txbx>
                          <w:txbxContent>
                            <w:p w14:paraId="2F1429A0" w14:textId="0B92092E" w:rsidR="00EB5871" w:rsidRPr="00B37BCE" w:rsidRDefault="00EB5871" w:rsidP="00D7292C">
                              <w:pPr>
                                <w:rPr>
                                  <w:sz w:val="22"/>
                                </w:rPr>
                              </w:pPr>
                              <w:r w:rsidRPr="00B37BCE">
                                <w:rPr>
                                  <w:color w:val="000000" w:themeColor="text1"/>
                                  <w:sz w:val="22"/>
                                </w:rPr>
                                <w:t xml:space="preserve">Gruźlica (TB) jest wywoływana przez bakterie </w:t>
                              </w:r>
                              <w:r w:rsidRPr="00B37BCE">
                                <w:rPr>
                                  <w:i/>
                                  <w:color w:val="000000" w:themeColor="text1"/>
                                  <w:sz w:val="22"/>
                                </w:rPr>
                                <w:t>Mycobacterium tuberculosis</w:t>
                              </w:r>
                              <w:r w:rsidRPr="00B37BCE">
                                <w:rPr>
                                  <w:color w:val="000000" w:themeColor="text1"/>
                                  <w:sz w:val="22"/>
                                </w:rPr>
                                <w:t xml:space="preserve"> (prątki gruźlicy) i jest jedną z 10 najważniejszych przyczyn zgonów na świecie. Choć można ją leczyć antybiotykami, wiele szczepów gruźlicy staje się opornych na różne antybiotyki.</w:t>
                              </w:r>
                            </w:p>
                          </w:txbxContent>
                        </wps:txbx>
                        <wps:bodyPr wrap="square" rtlCol="0">
                          <a:noAutofit/>
                        </wps:bodyPr>
                      </wps:wsp>
                    </wpg:wgp>
                  </a:graphicData>
                </a:graphic>
                <wp14:sizeRelV relativeFrom="margin">
                  <wp14:pctHeight>0</wp14:pctHeight>
                </wp14:sizeRelV>
              </wp:anchor>
            </w:drawing>
          </mc:Choice>
          <mc:Fallback>
            <w:pict>
              <v:group w14:anchorId="7E7E8F37" id="Group 3210" o:spid="_x0000_s1298" alt="&quot;&quot;" style="position:absolute;margin-left:11.75pt;margin-top:29.6pt;width:229.05pt;height:351.45pt;z-index:252274688;mso-position-horizontal-relative:text;mso-position-vertical-relative:text;mso-height-relative:margin" coordsize="29095,4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">
                <v:roundrect id="Rectangle: Rounded Corners 3213" o:spid="_x0000_s1299"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" filled="f" strokecolor="#2b599e" strokeweight="3pt">
                  <v:stroke joinstyle="miter"/>
                </v:roundrect>
                <v:roundrect id="Rectangle: Rounded Corners 3214" o:spid="_x0000_s1300"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" fillcolor="#2b599e" strokecolor="#2b599e" strokeweight="3pt">
                  <v:stroke joinstyle="miter"/>
                </v:roundrect>
                <v:roundrect id="Rectangle: Rounded Corners 3215" o:spid="_x0000_s1301"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" fillcolor="#1f396c" strokecolor="#1f396c" strokeweight=".25pt">
                  <v:stroke joinstyle="miter"/>
                  <v:textbox>
                    <w:txbxContent>
                      <w:p w14:paraId="7DE8CF07" w14:textId="77777777" w:rsidR="00EB5871" w:rsidRDefault="00EB5871" w:rsidP="00D7292C">
                        <w:r>
                          <w:rPr>
                            <w:color w:val="FFFFFF" w:themeColor="light1"/>
                          </w:rPr>
                          <w:t>Max rozmiar (nm)</w:t>
                        </w:r>
                      </w:p>
                    </w:txbxContent>
                  </v:textbox>
                </v:roundrect>
                <v:roundrect id="Rectangle: Rounded Corners 3216" o:spid="_x0000_s1302"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" fillcolor="#1f396c" strokecolor="#1f396c" strokeweight=".25pt">
                  <v:stroke joinstyle="miter"/>
                  <v:textbox>
                    <w:txbxContent>
                      <w:p w14:paraId="308A0CA7" w14:textId="5B7E6030" w:rsidR="00EB5871" w:rsidRDefault="00EB5871" w:rsidP="00D7292C">
                        <w:pPr>
                          <w:jc w:val="center"/>
                        </w:pPr>
                        <w:r>
                          <w:rPr>
                            <w:color w:val="FFFFFF" w:themeColor="light1"/>
                          </w:rPr>
                          <w:t>4 000</w:t>
                        </w:r>
                      </w:p>
                    </w:txbxContent>
                  </v:textbox>
                </v:roundrect>
                <v:roundrect id="Rectangle: Rounded Corners 3217" o:spid="_x0000_s1303"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10654FCB" w14:textId="77777777" w:rsidR="00EB5871" w:rsidRDefault="00EB5871" w:rsidP="00D7292C">
                        <w:r>
                          <w:rPr>
                            <w:color w:val="FFFFFF" w:themeColor="light1"/>
                          </w:rPr>
                          <w:t>Liczba gatunków</w:t>
                        </w:r>
                      </w:p>
                    </w:txbxContent>
                  </v:textbox>
                </v:roundrect>
                <v:roundrect id="Rectangle: Rounded Corners 3218" o:spid="_x0000_s1304"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7C3A863F" w14:textId="77777777" w:rsidR="00EB5871" w:rsidRDefault="00EB5871" w:rsidP="00D7292C">
                        <w:r>
                          <w:rPr>
                            <w:color w:val="FFFFFF" w:themeColor="light1"/>
                          </w:rPr>
                          <w:t>Zagrożenie dla ludzi</w:t>
                        </w:r>
                      </w:p>
                    </w:txbxContent>
                  </v:textbox>
                </v:roundrect>
                <v:roundrect id="Rectangle: Rounded Corners 3219" o:spid="_x0000_s1305"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7F2F2F10" w14:textId="77777777" w:rsidR="00EB5871" w:rsidRDefault="00EB5871" w:rsidP="00D7292C">
                        <w:r>
                          <w:rPr>
                            <w:color w:val="FFFFFF" w:themeColor="light1"/>
                          </w:rPr>
                          <w:t>Przydatność dla ludzi</w:t>
                        </w:r>
                      </w:p>
                    </w:txbxContent>
                  </v:textbox>
                </v:roundrect>
                <v:roundrect id="Rectangle: Rounded Corners 3220" o:spid="_x0000_s1306"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7AFE6667" w14:textId="77777777" w:rsidR="00EB5871" w:rsidRDefault="00EB5871" w:rsidP="00D7292C">
                        <w:r>
                          <w:rPr>
                            <w:color w:val="FFFFFF" w:themeColor="light1"/>
                          </w:rPr>
                          <w:t>Oporność na antybiotyki</w:t>
                        </w:r>
                      </w:p>
                    </w:txbxContent>
                  </v:textbox>
                </v:roundrect>
                <v:roundrect id="Rectangle: Rounded Corners 3221" o:spid="_x0000_s1307"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2BDF18FD" w14:textId="2F17C916" w:rsidR="00EB5871" w:rsidRDefault="00EB5871" w:rsidP="00D7292C">
                        <w:pPr>
                          <w:jc w:val="center"/>
                        </w:pPr>
                        <w:r>
                          <w:t>5</w:t>
                        </w:r>
                      </w:p>
                    </w:txbxContent>
                  </v:textbox>
                </v:roundrect>
                <v:roundrect id="Rectangle: Rounded Corners 3222" o:spid="_x0000_s1308"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10D0D5A" w14:textId="38F2E981" w:rsidR="00EB5871" w:rsidRDefault="00EB5871" w:rsidP="00D7292C">
                        <w:pPr>
                          <w:jc w:val="center"/>
                        </w:pPr>
                        <w:r>
                          <w:rPr>
                            <w:color w:val="FFFFFF" w:themeColor="light1"/>
                          </w:rPr>
                          <w:t>150</w:t>
                        </w:r>
                      </w:p>
                    </w:txbxContent>
                  </v:textbox>
                </v:roundrect>
                <v:roundrect id="Rectangle: Rounded Corners 3223" o:spid="_x0000_s1309"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11695952" w14:textId="77777777" w:rsidR="00EB5871" w:rsidRDefault="00EB5871" w:rsidP="00D7292C">
                        <w:pPr>
                          <w:jc w:val="center"/>
                        </w:pPr>
                        <w:r>
                          <w:rPr>
                            <w:color w:val="FFFFFF" w:themeColor="light1"/>
                          </w:rPr>
                          <w:t>0</w:t>
                        </w:r>
                      </w:p>
                    </w:txbxContent>
                  </v:textbox>
                </v:roundrect>
                <v:roundrect id="Rectangle: Rounded Corners 3224" o:spid="_x0000_s1310"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03A8DAEC" w14:textId="7810699F" w:rsidR="00EB5871" w:rsidRDefault="00EB5871" w:rsidP="00D7292C">
                        <w:pPr>
                          <w:jc w:val="center"/>
                        </w:pPr>
                        <w:r>
                          <w:rPr>
                            <w:color w:val="FFFFFF" w:themeColor="light1"/>
                          </w:rPr>
                          <w:t>100</w:t>
                        </w:r>
                      </w:p>
                    </w:txbxContent>
                  </v:textbox>
                </v:roundrect>
                <v:shape id="TextBox 44" o:spid="_x0000_s1311"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" fillcolor="white [3212]" stroked="f">
                  <v:textbox>
                    <w:txbxContent>
                      <w:p w14:paraId="0E0E3F66" w14:textId="77777777" w:rsidR="00EB5871" w:rsidRDefault="00EB5871" w:rsidP="00D7292C">
                        <w:pPr>
                          <w:jc w:val="right"/>
                        </w:pPr>
                        <w:r>
                          <w:rPr>
                            <w:i/>
                            <w:iCs/>
                            <w:color w:val="000000" w:themeColor="text1"/>
                          </w:rPr>
                          <w:t>Prątki (Mycobacterium)</w:t>
                        </w:r>
                      </w:p>
                      <w:p w14:paraId="4CB35667" w14:textId="77777777" w:rsidR="00EB5871" w:rsidRDefault="00EB5871" w:rsidP="00D7292C">
                        <w:pPr>
                          <w:jc w:val="right"/>
                        </w:pPr>
                      </w:p>
                      <w:p w14:paraId="6C3E3632" w14:textId="60AC71CF" w:rsidR="00EB5871" w:rsidRPr="00D7292C" w:rsidRDefault="00EB5871" w:rsidP="00D7292C">
                        <w:pPr>
                          <w:jc w:val="right"/>
                        </w:pPr>
                        <w:r>
                          <w:t>Bakterie</w:t>
                        </w:r>
                      </w:p>
                    </w:txbxContent>
                  </v:textbox>
                </v:shape>
                <v:shape id="TextBox 45" o:spid="_x0000_s1312" type="#_x0000_t202" alt="Many Streptococcus species are&#10;harmless to humans and are the normal flora of the mouth and hands. However, Group A Streptococcus bacteria cause about 15% of sore throats.&#10;" style="position:absolute;left:1233;top:30005;width:27648;height:1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2F1429A0" w14:textId="0B92092E" w:rsidR="00EB5871" w:rsidRPr="00B37BCE" w:rsidRDefault="00EB5871" w:rsidP="00D7292C">
                        <w:pPr>
                          <w:rPr>
                            <w:sz w:val="22"/>
                          </w:rPr>
                        </w:pPr>
                        <w:r w:rsidRPr="00B37BCE">
                          <w:rPr>
                            <w:color w:val="000000" w:themeColor="text1"/>
                            <w:sz w:val="22"/>
                          </w:rPr>
                          <w:t xml:space="preserve">Gruźlica (TB) jest wywoływana przez bakterie </w:t>
                        </w:r>
                        <w:r w:rsidRPr="00B37BCE">
                          <w:rPr>
                            <w:i/>
                            <w:color w:val="000000" w:themeColor="text1"/>
                            <w:sz w:val="22"/>
                          </w:rPr>
                          <w:t>Mycobacterium tuberculosis</w:t>
                        </w:r>
                        <w:r w:rsidRPr="00B37BCE">
                          <w:rPr>
                            <w:color w:val="000000" w:themeColor="text1"/>
                            <w:sz w:val="22"/>
                          </w:rPr>
                          <w:t xml:space="preserve"> (prątki gruźlicy) i jest jedną z 10 najważniejszych przyczyn zgonów na świecie. Choć można ją leczyć antybiotykami, wiele szczepów gruźlicy staje się opornych na różne antybiotyki.</w:t>
                        </w:r>
                      </w:p>
                    </w:txbxContent>
                  </v:textbox>
                </v:shape>
              </v:group>
            </w:pict>
          </mc:Fallback>
        </mc:AlternateContent>
      </w:r>
      <w:r w:rsidR="001456B8" w:rsidRPr="002D6FB5">
        <w:rPr>
          <w:noProof/>
        </w:rPr>
        <w:drawing>
          <wp:anchor distT="0" distB="0" distL="114300" distR="114300" simplePos="0" relativeHeight="251038708" behindDoc="0" locked="0" layoutInCell="1" allowOverlap="1" wp14:anchorId="2804F7F2" wp14:editId="2D269E9E">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1456B8" w:rsidRPr="002D6FB5">
        <w:rPr>
          <w:noProof/>
        </w:rPr>
        <w:drawing>
          <wp:anchor distT="0" distB="0" distL="114300" distR="114300" simplePos="0" relativeHeight="251039733" behindDoc="0" locked="0" layoutInCell="1" allowOverlap="1" wp14:anchorId="198A0B43" wp14:editId="3D9FDFE7">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sidR="001456B8" w:rsidRPr="002D6FB5">
        <w:rPr>
          <w:noProof/>
        </w:rPr>
        <w:drawing>
          <wp:anchor distT="0" distB="0" distL="114300" distR="114300" simplePos="0" relativeHeight="251040758" behindDoc="0" locked="0" layoutInCell="1" allowOverlap="1" wp14:anchorId="624B77E0" wp14:editId="395D65DA">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1456B8" w:rsidRPr="002D6FB5">
        <w:rPr>
          <w:noProof/>
        </w:rPr>
        <w:drawing>
          <wp:anchor distT="0" distB="0" distL="114300" distR="114300" simplePos="0" relativeHeight="251041783" behindDoc="0" locked="0" layoutInCell="1" allowOverlap="1" wp14:anchorId="342D8EB0" wp14:editId="65C119EB">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sidR="001456B8" w:rsidRPr="002D6FB5">
        <w:rPr>
          <w:noProof/>
        </w:rPr>
        <mc:AlternateContent>
          <mc:Choice Requires="wpg">
            <w:drawing>
              <wp:anchor distT="0" distB="0" distL="114300" distR="114300" simplePos="0" relativeHeight="252276736" behindDoc="0" locked="0" layoutInCell="1" allowOverlap="1" wp14:anchorId="5B69FF66" wp14:editId="08206B2B">
                <wp:simplePos x="0" y="0"/>
                <wp:positionH relativeFrom="column">
                  <wp:posOffset>152400</wp:posOffset>
                </wp:positionH>
                <wp:positionV relativeFrom="paragraph">
                  <wp:posOffset>4924425</wp:posOffset>
                </wp:positionV>
                <wp:extent cx="2908935" cy="4521524"/>
                <wp:effectExtent l="12700" t="12700" r="24765" b="0"/>
                <wp:wrapNone/>
                <wp:docPr id="3281" name="Group 3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21524"/>
                          <a:chOff x="0" y="0"/>
                          <a:chExt cx="2909531" cy="4521598"/>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54B8F907" w14:textId="57F6EB39" w:rsidR="00EB5871" w:rsidRPr="008126EE" w:rsidRDefault="00EB5871" w:rsidP="00D7292C">
                              <w:pPr>
                                <w:jc w:val="right"/>
                              </w:pPr>
                              <w:r>
                                <w:rPr>
                                  <w:i/>
                                  <w:iCs/>
                                  <w:color w:val="000000" w:themeColor="text1"/>
                                </w:rPr>
                                <w:t>Neisseria</w:t>
                              </w:r>
                            </w:p>
                            <w:p w14:paraId="36AAC126" w14:textId="77777777" w:rsidR="00EB5871" w:rsidRPr="008126EE" w:rsidRDefault="00EB5871" w:rsidP="001456B8">
                              <w:pPr>
                                <w:jc w:val="right"/>
                              </w:pPr>
                            </w:p>
                            <w:p w14:paraId="5BAFEC86" w14:textId="07F04163" w:rsidR="00EB5871" w:rsidRPr="008126EE" w:rsidRDefault="00EB5871" w:rsidP="00D7292C">
                              <w:pPr>
                                <w:jc w:val="right"/>
                              </w:pPr>
                              <w:r>
                                <w:rPr>
                                  <w:color w:val="000000" w:themeColor="text1"/>
                                </w:rPr>
                                <w:t>Bakteria</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517040"/>
                          </a:xfrm>
                          <a:prstGeom prst="rect">
                            <a:avLst/>
                          </a:prstGeom>
                          <a:noFill/>
                        </wps:spPr>
                        <wps:txbx>
                          <w:txbxContent>
                            <w:p w14:paraId="4B0CAA65" w14:textId="3FE2ADF4" w:rsidR="00EB5871" w:rsidRDefault="00EB5871" w:rsidP="00D7292C">
                              <w:r>
                                <w:rPr>
                                  <w:i/>
                                  <w:color w:val="000000" w:themeColor="text1"/>
                                </w:rPr>
                                <w:t>Neisseria meningitidis</w:t>
                              </w:r>
                              <w:r>
                                <w:rPr>
                                  <w:color w:val="000000" w:themeColor="text1"/>
                                </w:rPr>
                                <w:t>, czyli menigokok, to bakteria, która może wywoływać zapalenie opon mózgowo-rdzeniowych, które jest chorobą zagrażającą życiu. Szczepionka przeciwko czterem głównym serotypom bakterii: A, C, W i Y, jest dostępna.</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C1B05" w14:textId="77777777" w:rsidR="00EB5871" w:rsidRDefault="00EB5871" w:rsidP="00D7292C">
                                <w:r>
                                  <w:rPr>
                                    <w:color w:val="FFFFFF" w:themeColor="light1"/>
                                  </w:rPr>
                                  <w:t>Max rozmiar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F8137" w14:textId="42CE5109" w:rsidR="00EB5871" w:rsidRDefault="00EB5871" w:rsidP="00D7292C">
                                <w:pPr>
                                  <w:jc w:val="center"/>
                                </w:pPr>
                                <w:r>
                                  <w:rPr>
                                    <w:color w:val="FFFFFF" w:themeColor="light1"/>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4D50" w14:textId="77777777" w:rsidR="00EB5871" w:rsidRDefault="00EB5871" w:rsidP="00D7292C">
                                <w:r>
                                  <w:rPr>
                                    <w:color w:val="FFFFFF" w:themeColor="light1"/>
                                  </w:rPr>
                                  <w:t>Liczba gatunków</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5A4B7" w14:textId="77777777" w:rsidR="00EB5871" w:rsidRDefault="00EB5871" w:rsidP="00D7292C">
                                <w:r>
                                  <w:rPr>
                                    <w:color w:val="FFFFFF" w:themeColor="light1"/>
                                  </w:rPr>
                                  <w:t>Zagrożenie dla ludzi</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301D3" w14:textId="77777777" w:rsidR="00EB5871" w:rsidRDefault="00EB5871" w:rsidP="00D7292C">
                                <w:r>
                                  <w:rPr>
                                    <w:color w:val="FFFFFF" w:themeColor="light1"/>
                                  </w:rPr>
                                  <w:t>Przydatność dla ludzi</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7C173" w14:textId="77777777" w:rsidR="00EB5871" w:rsidRDefault="00EB5871" w:rsidP="00D7292C">
                                <w:r>
                                  <w:rPr>
                                    <w:color w:val="FFFFFF" w:themeColor="light1"/>
                                  </w:rPr>
                                  <w:t>Oporność na antybiotyki</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5D080" w14:textId="2F872346" w:rsidR="00EB5871" w:rsidRDefault="00EB5871" w:rsidP="00D7292C">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02F36" w14:textId="25D79039" w:rsidR="00EB5871" w:rsidRDefault="00EB5871" w:rsidP="00D7292C">
                                <w:pPr>
                                  <w:jc w:val="center"/>
                                </w:pPr>
                                <w:r>
                                  <w:rPr>
                                    <w:color w:val="FFFFFF" w:themeColor="light1"/>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18180" w14:textId="65F9A273" w:rsidR="00EB5871" w:rsidRDefault="00EB5871" w:rsidP="00D7292C">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E6DD5" w14:textId="078B4C91" w:rsidR="00EB5871" w:rsidRDefault="00EB5871" w:rsidP="00D7292C">
                                <w:pPr>
                                  <w:jc w:val="center"/>
                                </w:pPr>
                                <w:r>
                                  <w:rPr>
                                    <w:color w:val="FFFFFF" w:themeColor="light1"/>
                                  </w:rPr>
                                  <w:t>20</w:t>
                                </w:r>
                              </w:p>
                            </w:txbxContent>
                          </wps:txbx>
                          <wps:bodyPr rtlCol="0" anchor="ctr">
                            <a:noAutofit/>
                          </wps:bodyPr>
                        </wps:wsp>
                      </wpg:grpSp>
                    </wpg:wgp>
                  </a:graphicData>
                </a:graphic>
              </wp:anchor>
            </w:drawing>
          </mc:Choice>
          <mc:Fallback>
            <w:pict>
              <v:group w14:anchorId="5B69FF66" id="Group 3281" o:spid="_x0000_s1313" alt="&quot;&quot;" style="position:absolute;margin-left:12pt;margin-top:387.75pt;width:229.05pt;height:356.05pt;z-index:252276736;mso-position-horizontal-relative:text;mso-position-vertical-relative:text" coordsize="29095,45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">
                <v:roundrect id="Rectangle: Rounded Corners 3282" o:spid="_x0000_s131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15"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54B8F907" w14:textId="57F6EB39" w:rsidR="00EB5871" w:rsidRPr="008126EE" w:rsidRDefault="00EB5871" w:rsidP="00D7292C">
                        <w:pPr>
                          <w:jc w:val="right"/>
                        </w:pPr>
                        <w:r>
                          <w:rPr>
                            <w:i/>
                            <w:iCs/>
                            <w:color w:val="000000" w:themeColor="text1"/>
                          </w:rPr>
                          <w:t>Neisseria</w:t>
                        </w:r>
                      </w:p>
                      <w:p w14:paraId="36AAC126" w14:textId="77777777" w:rsidR="00EB5871" w:rsidRPr="008126EE" w:rsidRDefault="00EB5871" w:rsidP="001456B8">
                        <w:pPr>
                          <w:jc w:val="right"/>
                        </w:pPr>
                      </w:p>
                      <w:p w14:paraId="5BAFEC86" w14:textId="07F04163" w:rsidR="00EB5871" w:rsidRPr="008126EE" w:rsidRDefault="00EB5871" w:rsidP="00D7292C">
                        <w:pPr>
                          <w:jc w:val="right"/>
                        </w:pPr>
                        <w:r>
                          <w:rPr>
                            <w:color w:val="000000" w:themeColor="text1"/>
                          </w:rPr>
                          <w:t>Bakteria</w:t>
                        </w:r>
                      </w:p>
                    </w:txbxContent>
                  </v:textbox>
                </v:shape>
                <v:shape id="TextBox 78" o:spid="_x0000_s1316" type="#_x0000_t202" alt="Chlamydia is a sexually transmitted infection (STI) that is caused by the bacteria Chlamydia trachomatis. Although symptoms are generally mild i.e. discharge from the penis or vagina, it can lead to infertility. " style="position:absolute;left:148;top:30045;width:28854;height:1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4B0CAA65" w14:textId="3FE2ADF4" w:rsidR="00EB5871" w:rsidRDefault="00EB5871" w:rsidP="00D7292C">
                        <w:r>
                          <w:rPr>
                            <w:i/>
                            <w:color w:val="000000" w:themeColor="text1"/>
                          </w:rPr>
                          <w:t>Neisseria meningitidis</w:t>
                        </w:r>
                        <w:r>
                          <w:rPr>
                            <w:color w:val="000000" w:themeColor="text1"/>
                          </w:rPr>
                          <w:t>, czyli menigokok, to bakteria, która może wywoływać zapalenie opon mózgowo-rdzeniowych, które jest chorobą zagrażającą życiu. Szczepionka przeciwko czterem głównym serotypom bakterii: A, C, W i Y, jest dostępna.</w:t>
                        </w:r>
                      </w:p>
                    </w:txbxContent>
                  </v:textbox>
                </v:shape>
                <v:group id="Group 3286" o:spid="_x0000_s131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1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1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7FC1B05" w14:textId="77777777" w:rsidR="00EB5871" w:rsidRDefault="00EB5871" w:rsidP="00D7292C">
                          <w:r>
                            <w:rPr>
                              <w:color w:val="FFFFFF" w:themeColor="light1"/>
                            </w:rPr>
                            <w:t>Max rozmiar (nm)</w:t>
                          </w:r>
                        </w:p>
                      </w:txbxContent>
                    </v:textbox>
                  </v:roundrect>
                  <v:roundrect id="Rectangle: Rounded Corners 3289" o:spid="_x0000_s1320"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2B5F8137" w14:textId="42CE5109" w:rsidR="00EB5871" w:rsidRDefault="00EB5871" w:rsidP="00D7292C">
                          <w:pPr>
                            <w:jc w:val="center"/>
                          </w:pPr>
                          <w:r>
                            <w:rPr>
                              <w:color w:val="FFFFFF" w:themeColor="light1"/>
                            </w:rPr>
                            <w:t>800</w:t>
                          </w:r>
                        </w:p>
                      </w:txbxContent>
                    </v:textbox>
                  </v:roundrect>
                  <v:roundrect id="Rectangle: Rounded Corners 3290" o:spid="_x0000_s132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62874D50" w14:textId="77777777" w:rsidR="00EB5871" w:rsidRDefault="00EB5871" w:rsidP="00D7292C">
                          <w:r>
                            <w:rPr>
                              <w:color w:val="FFFFFF" w:themeColor="light1"/>
                            </w:rPr>
                            <w:t>Liczba gatunków</w:t>
                          </w:r>
                        </w:p>
                      </w:txbxContent>
                    </v:textbox>
                  </v:roundrect>
                  <v:roundrect id="Rectangle: Rounded Corners 3291" o:spid="_x0000_s132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58A5A4B7" w14:textId="77777777" w:rsidR="00EB5871" w:rsidRDefault="00EB5871" w:rsidP="00D7292C">
                          <w:r>
                            <w:rPr>
                              <w:color w:val="FFFFFF" w:themeColor="light1"/>
                            </w:rPr>
                            <w:t>Zagrożenie dla ludzi</w:t>
                          </w:r>
                        </w:p>
                      </w:txbxContent>
                    </v:textbox>
                  </v:roundrect>
                  <v:roundrect id="Rectangle: Rounded Corners 3292" o:spid="_x0000_s132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344301D3" w14:textId="77777777" w:rsidR="00EB5871" w:rsidRDefault="00EB5871" w:rsidP="00D7292C">
                          <w:r>
                            <w:rPr>
                              <w:color w:val="FFFFFF" w:themeColor="light1"/>
                            </w:rPr>
                            <w:t>Przydatność dla ludzi</w:t>
                          </w:r>
                        </w:p>
                      </w:txbxContent>
                    </v:textbox>
                  </v:roundrect>
                  <v:roundrect id="Rectangle: Rounded Corners 3293" o:spid="_x0000_s132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4F87C173" w14:textId="77777777" w:rsidR="00EB5871" w:rsidRDefault="00EB5871" w:rsidP="00D7292C">
                          <w:r>
                            <w:rPr>
                              <w:color w:val="FFFFFF" w:themeColor="light1"/>
                            </w:rPr>
                            <w:t>Oporność na antybiotyki</w:t>
                          </w:r>
                        </w:p>
                      </w:txbxContent>
                    </v:textbox>
                  </v:roundrect>
                  <v:roundrect id="Rectangle: Rounded Corners 3294" o:spid="_x0000_s132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1865D080" w14:textId="2F872346" w:rsidR="00EB5871" w:rsidRDefault="00EB5871" w:rsidP="00D7292C">
                          <w:pPr>
                            <w:jc w:val="center"/>
                          </w:pPr>
                          <w:r>
                            <w:t>13</w:t>
                          </w:r>
                        </w:p>
                      </w:txbxContent>
                    </v:textbox>
                  </v:roundrect>
                  <v:roundrect id="Rectangle: Rounded Corners 3295" o:spid="_x0000_s132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37002F36" w14:textId="25D79039" w:rsidR="00EB5871" w:rsidRDefault="00EB5871" w:rsidP="00D7292C">
                          <w:pPr>
                            <w:jc w:val="center"/>
                          </w:pPr>
                          <w:r>
                            <w:rPr>
                              <w:color w:val="FFFFFF" w:themeColor="light1"/>
                            </w:rPr>
                            <w:t>120</w:t>
                          </w:r>
                        </w:p>
                      </w:txbxContent>
                    </v:textbox>
                  </v:roundrect>
                  <v:roundrect id="Rectangle: Rounded Corners 3392" o:spid="_x0000_s132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71718180" w14:textId="65F9A273" w:rsidR="00EB5871" w:rsidRDefault="00EB5871" w:rsidP="00D7292C">
                          <w:pPr>
                            <w:jc w:val="center"/>
                          </w:pPr>
                          <w:r>
                            <w:t>0</w:t>
                          </w:r>
                        </w:p>
                      </w:txbxContent>
                    </v:textbox>
                  </v:roundrect>
                  <v:roundrect id="Rectangle: Rounded Corners 3393" o:spid="_x0000_s132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56EE6DD5" w14:textId="078B4C91" w:rsidR="00EB5871" w:rsidRDefault="00EB5871" w:rsidP="00D7292C">
                          <w:pPr>
                            <w:jc w:val="center"/>
                          </w:pPr>
                          <w:r>
                            <w:rPr>
                              <w:color w:val="FFFFFF" w:themeColor="light1"/>
                            </w:rPr>
                            <w:t>20</w:t>
                          </w:r>
                        </w:p>
                      </w:txbxContent>
                    </v:textbox>
                  </v:roundrect>
                </v:group>
              </v:group>
            </w:pict>
          </mc:Fallback>
        </mc:AlternateContent>
      </w:r>
      <w:r w:rsidR="001456B8" w:rsidRPr="002D6FB5">
        <w:br w:type="page"/>
      </w:r>
    </w:p>
    <w:p w14:paraId="7F043476" w14:textId="4C014EB3" w:rsidR="001456B8" w:rsidRPr="002D6FB5" w:rsidRDefault="00AE7ECE">
      <w:r w:rsidRPr="002D6FB5">
        <w:rPr>
          <w:noProof/>
        </w:rPr>
        <w:lastRenderedPageBreak/>
        <mc:AlternateContent>
          <mc:Choice Requires="wpg">
            <w:drawing>
              <wp:anchor distT="0" distB="0" distL="114300" distR="114300" simplePos="0" relativeHeight="252280832" behindDoc="0" locked="0" layoutInCell="1" allowOverlap="1" wp14:anchorId="7B7AF02D" wp14:editId="275B45B5">
                <wp:simplePos x="0" y="0"/>
                <wp:positionH relativeFrom="column">
                  <wp:posOffset>3426460</wp:posOffset>
                </wp:positionH>
                <wp:positionV relativeFrom="paragraph">
                  <wp:posOffset>402590</wp:posOffset>
                </wp:positionV>
                <wp:extent cx="3060065" cy="4362450"/>
                <wp:effectExtent l="12700" t="12700" r="13335" b="31750"/>
                <wp:wrapNone/>
                <wp:docPr id="3625" name="Group 3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60065" cy="4362450"/>
                          <a:chOff x="0" y="0"/>
                          <a:chExt cx="3060229"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778" cy="963361"/>
                          </a:xfrm>
                          <a:prstGeom prst="rect">
                            <a:avLst/>
                          </a:prstGeom>
                          <a:solidFill>
                            <a:schemeClr val="bg1"/>
                          </a:solidFill>
                        </wps:spPr>
                        <wps:txbx>
                          <w:txbxContent>
                            <w:p w14:paraId="7684BCC1" w14:textId="384BAFB5" w:rsidR="00EB5871" w:rsidRDefault="00EB5871" w:rsidP="001456B8">
                              <w:pPr>
                                <w:jc w:val="right"/>
                              </w:pPr>
                              <w:r>
                                <w:rPr>
                                  <w:i/>
                                  <w:iCs/>
                                  <w:color w:val="000000" w:themeColor="text1"/>
                                </w:rPr>
                                <w:t>HIV</w:t>
                              </w:r>
                            </w:p>
                            <w:p w14:paraId="5D4A3C6F" w14:textId="0191F68E" w:rsidR="00EB5871" w:rsidRDefault="00EB5871" w:rsidP="001456B8">
                              <w:pPr>
                                <w:jc w:val="right"/>
                              </w:pPr>
                              <w:r>
                                <w:rPr>
                                  <w:i/>
                                  <w:iCs/>
                                  <w:color w:val="000000" w:themeColor="text1"/>
                                </w:rPr>
                                <w:t>HIV</w:t>
                              </w:r>
                            </w:p>
                            <w:p w14:paraId="03FD6623" w14:textId="77777777" w:rsidR="00EB5871" w:rsidRDefault="00EB5871" w:rsidP="001456B8">
                              <w:pPr>
                                <w:jc w:val="right"/>
                              </w:pPr>
                              <w:r>
                                <w:t>Wirus</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6D54AC1D" w14:textId="567D9F47" w:rsidR="00EB5871" w:rsidRPr="00AE7ECE" w:rsidRDefault="00EB5871" w:rsidP="001456B8">
                              <w:pPr>
                                <w:rPr>
                                  <w:sz w:val="22"/>
                                </w:rPr>
                              </w:pPr>
                              <w:r w:rsidRPr="00AE7ECE">
                                <w:rPr>
                                  <w:color w:val="000000" w:themeColor="text1"/>
                                  <w:sz w:val="22"/>
                                </w:rPr>
                                <w:t>HIV, czyli ludzki wirus nabytego niedoboru odporności, to zakażenie przekazywane drogą płciową, które prowadzi do choroby AIDS, czyli zespołu nabytego upośledzenia odporności. Osoby chore są bardziej narażone na infekcje i nowotwory</w:t>
                              </w:r>
                              <w:r>
                                <w:rPr>
                                  <w:color w:val="000000" w:themeColor="text1"/>
                                  <w:sz w:val="22"/>
                                </w:rPr>
                                <w:t>.</w:t>
                              </w:r>
                            </w:p>
                          </w:txbxContent>
                        </wps:txbx>
                        <wps:bodyPr wrap="square" rtlCol="0">
                          <a:noAutofit/>
                        </wps:bodyPr>
                      </wps:wsp>
                      <wpg:grpSp>
                        <wpg:cNvPr id="3629" name="Group 3629"/>
                        <wpg:cNvGrpSpPr/>
                        <wpg:grpSpPr>
                          <a:xfrm>
                            <a:off x="130960" y="1136500"/>
                            <a:ext cx="2929269" cy="1771650"/>
                            <a:chOff x="0" y="0"/>
                            <a:chExt cx="2929269"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5A296" w14:textId="77777777" w:rsidR="00EB5871" w:rsidRDefault="00EB5871" w:rsidP="001456B8">
                                <w:r>
                                  <w:rPr>
                                    <w:color w:val="FFFFFF" w:themeColor="light1"/>
                                  </w:rPr>
                                  <w:t>Max rozmiar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F7222" w14:textId="7D7113DF" w:rsidR="00EB5871" w:rsidRDefault="00EB5871" w:rsidP="001456B8">
                                <w:pPr>
                                  <w:jc w:val="center"/>
                                </w:pPr>
                                <w:r>
                                  <w:rPr>
                                    <w:color w:val="FFFFFF" w:themeColor="light1"/>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9A5F8" w14:textId="77777777" w:rsidR="00EB5871" w:rsidRDefault="00EB5871" w:rsidP="001456B8">
                                <w:r>
                                  <w:rPr>
                                    <w:color w:val="FFFFFF" w:themeColor="light1"/>
                                  </w:rPr>
                                  <w:t>Liczba gatunków</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B465" w14:textId="77777777" w:rsidR="00EB5871" w:rsidRDefault="00EB5871" w:rsidP="001456B8">
                                <w:r>
                                  <w:rPr>
                                    <w:color w:val="FFFFFF" w:themeColor="light1"/>
                                  </w:rPr>
                                  <w:t>Zagrożenie dla ludzi</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598A9" w14:textId="77777777" w:rsidR="00EB5871" w:rsidRDefault="00EB5871" w:rsidP="001456B8">
                                <w:r>
                                  <w:rPr>
                                    <w:color w:val="FFFFFF" w:themeColor="light1"/>
                                  </w:rPr>
                                  <w:t>Przydatność dla ludzi</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CD12A" w14:textId="77777777" w:rsidR="00EB5871" w:rsidRDefault="00EB5871" w:rsidP="001456B8">
                                <w:r>
                                  <w:rPr>
                                    <w:color w:val="FFFFFF" w:themeColor="light1"/>
                                  </w:rPr>
                                  <w:t>Oporność na antybiotyki</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C9753" w14:textId="05CDCC48" w:rsidR="00EB5871" w:rsidRDefault="00EB5871" w:rsidP="001456B8">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5F1B2" w14:textId="6666CBC3" w:rsidR="00EB5871" w:rsidRDefault="00EB5871" w:rsidP="001456B8">
                                <w:pPr>
                                  <w:jc w:val="center"/>
                                </w:pPr>
                                <w:r>
                                  <w:rPr>
                                    <w:color w:val="FFFFFF" w:themeColor="light1"/>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3A6E2" w14:textId="77777777" w:rsidR="00EB5871" w:rsidRDefault="00EB5871" w:rsidP="001456B8">
                                <w:pPr>
                                  <w:jc w:val="center"/>
                                </w:pPr>
                                <w:r>
                                  <w:t>0</w:t>
                                </w:r>
                              </w:p>
                            </w:txbxContent>
                          </wps:txbx>
                          <wps:bodyPr rtlCol="0" anchor="ctr">
                            <a:noAutofit/>
                          </wps:bodyPr>
                        </wps:wsp>
                        <wps:wsp>
                          <wps:cNvPr id="3640" name="Rectangle: Rounded Corners 3640" descr="50"/>
                          <wps:cNvSpPr/>
                          <wps:spPr>
                            <a:xfrm>
                              <a:off x="1905000" y="1447800"/>
                              <a:ext cx="1024269"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DFD61" w14:textId="77777777" w:rsidR="00EB5871" w:rsidRDefault="00EB5871" w:rsidP="001456B8">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anchor>
            </w:drawing>
          </mc:Choice>
          <mc:Fallback>
            <w:pict>
              <v:group w14:anchorId="7B7AF02D" id="Group 3625" o:spid="_x0000_s1329" alt="&quot;&quot;" style="position:absolute;margin-left:269.8pt;margin-top:31.7pt;width:240.95pt;height:343.5pt;z-index:252280832;mso-position-horizontal-relative:text;mso-position-vertical-relative:text;mso-width-relative:margin" coordsize="30602,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">
                <v:roundrect id="Rectangle: Rounded Corners 3626" o:spid="_x0000_s133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31" type="#_x0000_t202" alt="Treponema&#10;Trep-O-Nee-Ma&#10;Bacterium&#10;" style="position:absolute;left:22099;top:1744;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684BCC1" w14:textId="384BAFB5" w:rsidR="00EB5871" w:rsidRDefault="00EB5871" w:rsidP="001456B8">
                        <w:pPr>
                          <w:jc w:val="right"/>
                        </w:pPr>
                        <w:r>
                          <w:rPr>
                            <w:i/>
                            <w:iCs/>
                            <w:color w:val="000000" w:themeColor="text1"/>
                          </w:rPr>
                          <w:t>HIV</w:t>
                        </w:r>
                      </w:p>
                      <w:p w14:paraId="5D4A3C6F" w14:textId="0191F68E" w:rsidR="00EB5871" w:rsidRDefault="00EB5871" w:rsidP="001456B8">
                        <w:pPr>
                          <w:jc w:val="right"/>
                        </w:pPr>
                        <w:r>
                          <w:rPr>
                            <w:i/>
                            <w:iCs/>
                            <w:color w:val="000000" w:themeColor="text1"/>
                          </w:rPr>
                          <w:t>HIV</w:t>
                        </w:r>
                      </w:p>
                      <w:p w14:paraId="03FD6623" w14:textId="77777777" w:rsidR="00EB5871" w:rsidRDefault="00EB5871" w:rsidP="001456B8">
                        <w:pPr>
                          <w:jc w:val="right"/>
                        </w:pPr>
                        <w:r>
                          <w:t>Wirus</w:t>
                        </w:r>
                      </w:p>
                    </w:txbxContent>
                  </v:textbox>
                </v:shape>
                <v:shape id="TextBox 62" o:spid="_x0000_s133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6D54AC1D" w14:textId="567D9F47" w:rsidR="00EB5871" w:rsidRPr="00AE7ECE" w:rsidRDefault="00EB5871" w:rsidP="001456B8">
                        <w:pPr>
                          <w:rPr>
                            <w:sz w:val="22"/>
                          </w:rPr>
                        </w:pPr>
                        <w:r w:rsidRPr="00AE7ECE">
                          <w:rPr>
                            <w:color w:val="000000" w:themeColor="text1"/>
                            <w:sz w:val="22"/>
                          </w:rPr>
                          <w:t>HIV, czyli ludzki wirus nabytego niedoboru odporności, to zakażenie przekazywane drogą płciową, które prowadzi do choroby AIDS, czyli zespołu nabytego upośledzenia odporności. Osoby chore są bardziej narażone na infekcje i nowotwory</w:t>
                        </w:r>
                        <w:r>
                          <w:rPr>
                            <w:color w:val="000000" w:themeColor="text1"/>
                            <w:sz w:val="22"/>
                          </w:rPr>
                          <w:t>.</w:t>
                        </w:r>
                      </w:p>
                    </w:txbxContent>
                  </v:textbox>
                </v:shape>
                <v:group id="Group 3629" o:spid="_x0000_s1333" style="position:absolute;left:1309;top:11365;width:29293;height:17716" coordsize="29292,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3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3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FB5A296" w14:textId="77777777" w:rsidR="00EB5871" w:rsidRDefault="00EB5871" w:rsidP="001456B8">
                          <w:r>
                            <w:rPr>
                              <w:color w:val="FFFFFF" w:themeColor="light1"/>
                            </w:rPr>
                            <w:t>Max rozmiar (nm)</w:t>
                          </w:r>
                        </w:p>
                      </w:txbxContent>
                    </v:textbox>
                  </v:roundrect>
                  <v:roundrect id="Rectangle: Rounded Corners 3632" o:spid="_x0000_s133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206F7222" w14:textId="7D7113DF" w:rsidR="00EB5871" w:rsidRDefault="00EB5871" w:rsidP="001456B8">
                          <w:pPr>
                            <w:jc w:val="center"/>
                          </w:pPr>
                          <w:r>
                            <w:rPr>
                              <w:color w:val="FFFFFF" w:themeColor="light1"/>
                            </w:rPr>
                            <w:t>120</w:t>
                          </w:r>
                        </w:p>
                      </w:txbxContent>
                    </v:textbox>
                  </v:roundrect>
                  <v:roundrect id="Rectangle: Rounded Corners 3633" o:spid="_x0000_s133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62F9A5F8" w14:textId="77777777" w:rsidR="00EB5871" w:rsidRDefault="00EB5871" w:rsidP="001456B8">
                          <w:r>
                            <w:rPr>
                              <w:color w:val="FFFFFF" w:themeColor="light1"/>
                            </w:rPr>
                            <w:t>Liczba gatunków</w:t>
                          </w:r>
                        </w:p>
                      </w:txbxContent>
                    </v:textbox>
                  </v:roundrect>
                  <v:roundrect id="Rectangle: Rounded Corners 3634" o:spid="_x0000_s133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0A33B465" w14:textId="77777777" w:rsidR="00EB5871" w:rsidRDefault="00EB5871" w:rsidP="001456B8">
                          <w:r>
                            <w:rPr>
                              <w:color w:val="FFFFFF" w:themeColor="light1"/>
                            </w:rPr>
                            <w:t>Zagrożenie dla ludzi</w:t>
                          </w:r>
                        </w:p>
                      </w:txbxContent>
                    </v:textbox>
                  </v:roundrect>
                  <v:roundrect id="Rectangle: Rounded Corners 3635" o:spid="_x0000_s133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02598A9" w14:textId="77777777" w:rsidR="00EB5871" w:rsidRDefault="00EB5871" w:rsidP="001456B8">
                          <w:r>
                            <w:rPr>
                              <w:color w:val="FFFFFF" w:themeColor="light1"/>
                            </w:rPr>
                            <w:t>Przydatność dla ludzi</w:t>
                          </w:r>
                        </w:p>
                      </w:txbxContent>
                    </v:textbox>
                  </v:roundrect>
                  <v:roundrect id="Rectangle: Rounded Corners 3636" o:spid="_x0000_s134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725CD12A" w14:textId="77777777" w:rsidR="00EB5871" w:rsidRDefault="00EB5871" w:rsidP="001456B8">
                          <w:r>
                            <w:rPr>
                              <w:color w:val="FFFFFF" w:themeColor="light1"/>
                            </w:rPr>
                            <w:t>Oporność na antybiotyki</w:t>
                          </w:r>
                        </w:p>
                      </w:txbxContent>
                    </v:textbox>
                  </v:roundrect>
                  <v:roundrect id="Rectangle: Rounded Corners 3637" o:spid="_x0000_s134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0E8C9753" w14:textId="05CDCC48" w:rsidR="00EB5871" w:rsidRDefault="00EB5871" w:rsidP="001456B8">
                          <w:pPr>
                            <w:jc w:val="center"/>
                          </w:pPr>
                          <w:r>
                            <w:t>2</w:t>
                          </w:r>
                        </w:p>
                      </w:txbxContent>
                    </v:textbox>
                  </v:roundrect>
                  <v:roundrect id="Rectangle: Rounded Corners 3638" o:spid="_x0000_s134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0FE5F1B2" w14:textId="6666CBC3" w:rsidR="00EB5871" w:rsidRDefault="00EB5871" w:rsidP="001456B8">
                          <w:pPr>
                            <w:jc w:val="center"/>
                          </w:pPr>
                          <w:r>
                            <w:rPr>
                              <w:color w:val="FFFFFF" w:themeColor="light1"/>
                            </w:rPr>
                            <w:t>150</w:t>
                          </w:r>
                        </w:p>
                      </w:txbxContent>
                    </v:textbox>
                  </v:roundrect>
                  <v:roundrect id="Rectangle: Rounded Corners 3639" o:spid="_x0000_s134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1A3A6E2" w14:textId="77777777" w:rsidR="00EB5871" w:rsidRDefault="00EB5871" w:rsidP="001456B8">
                          <w:pPr>
                            <w:jc w:val="center"/>
                          </w:pPr>
                          <w:r>
                            <w:t>0</w:t>
                          </w:r>
                        </w:p>
                      </w:txbxContent>
                    </v:textbox>
                  </v:roundrect>
                  <v:roundrect id="Rectangle: Rounded Corners 3640" o:spid="_x0000_s1344" alt="50" style="position:absolute;left:19050;top:14478;width:10242;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3F9DFD61" w14:textId="77777777" w:rsidR="00EB5871" w:rsidRDefault="00EB5871" w:rsidP="001456B8">
                          <w:pPr>
                            <w:jc w:val="center"/>
                          </w:pPr>
                          <w:r>
                            <w:rPr>
                              <w:color w:val="FFFFFF" w:themeColor="light1"/>
                            </w:rPr>
                            <w:t>Nie dotyczy</w:t>
                          </w:r>
                        </w:p>
                      </w:txbxContent>
                    </v:textbox>
                  </v:roundrect>
                </v:group>
              </v:group>
            </w:pict>
          </mc:Fallback>
        </mc:AlternateContent>
      </w:r>
      <w:r w:rsidR="001456B8" w:rsidRPr="002D6FB5">
        <w:rPr>
          <w:noProof/>
        </w:rPr>
        <mc:AlternateContent>
          <mc:Choice Requires="wpg">
            <w:drawing>
              <wp:anchor distT="0" distB="0" distL="114300" distR="114300" simplePos="0" relativeHeight="252279808" behindDoc="0" locked="0" layoutInCell="1" allowOverlap="1" wp14:anchorId="2455A192" wp14:editId="7CD4812E">
                <wp:simplePos x="0" y="0"/>
                <wp:positionH relativeFrom="column">
                  <wp:posOffset>303291</wp:posOffset>
                </wp:positionH>
                <wp:positionV relativeFrom="paragraph">
                  <wp:posOffset>375719</wp:posOffset>
                </wp:positionV>
                <wp:extent cx="2908935" cy="4377055"/>
                <wp:effectExtent l="12700" t="12700" r="24765" b="29845"/>
                <wp:wrapNone/>
                <wp:docPr id="3576" name="Group 3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7E63" w14:textId="77777777" w:rsidR="00EB5871" w:rsidRDefault="00EB5871" w:rsidP="001456B8">
                              <w:r>
                                <w:rPr>
                                  <w:color w:val="FFFFFF" w:themeColor="light1"/>
                                </w:rPr>
                                <w:t>Max rozmiar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060D" w14:textId="517F2CBA" w:rsidR="00EB5871" w:rsidRDefault="00EB5871" w:rsidP="001456B8">
                              <w:pPr>
                                <w:jc w:val="center"/>
                              </w:pPr>
                              <w:r>
                                <w:rPr>
                                  <w:color w:val="FFFFFF" w:themeColor="light1"/>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9BCD5" w14:textId="77777777" w:rsidR="00EB5871" w:rsidRDefault="00EB5871" w:rsidP="001456B8">
                              <w:r>
                                <w:rPr>
                                  <w:color w:val="FFFFFF" w:themeColor="light1"/>
                                </w:rPr>
                                <w:t>Liczba gatunków</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72C" w14:textId="77777777" w:rsidR="00EB5871" w:rsidRDefault="00EB5871" w:rsidP="001456B8">
                              <w:r>
                                <w:rPr>
                                  <w:color w:val="FFFFFF" w:themeColor="light1"/>
                                </w:rPr>
                                <w:t>Zagrożenie dla ludzi</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636D6" w14:textId="77777777" w:rsidR="00EB5871" w:rsidRDefault="00EB5871" w:rsidP="001456B8">
                              <w:r>
                                <w:rPr>
                                  <w:color w:val="FFFFFF" w:themeColor="light1"/>
                                </w:rPr>
                                <w:t>Przydatność dla ludzi</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34A27" w14:textId="77777777" w:rsidR="00EB5871" w:rsidRDefault="00EB5871" w:rsidP="001456B8">
                              <w:r>
                                <w:rPr>
                                  <w:color w:val="FFFFFF" w:themeColor="light1"/>
                                </w:rPr>
                                <w:t>Oporność na antybiotyki</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E487" w14:textId="3879D167" w:rsidR="00EB5871" w:rsidRDefault="00EB5871" w:rsidP="001456B8">
                              <w:pPr>
                                <w:jc w:val="center"/>
                              </w:pPr>
                              <w:r>
                                <w:rPr>
                                  <w:color w:val="FFFFFF" w:themeColor="light1"/>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40E7B" w14:textId="2347D50B" w:rsidR="00EB5871" w:rsidRDefault="00EB5871" w:rsidP="001456B8">
                              <w:pPr>
                                <w:jc w:val="center"/>
                              </w:pPr>
                              <w:r>
                                <w:rPr>
                                  <w:color w:val="FFFFFF" w:themeColor="light1"/>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8D23E" w14:textId="4E1ACC7B" w:rsidR="00EB5871" w:rsidRDefault="00EB5871" w:rsidP="001456B8">
                              <w:pPr>
                                <w:jc w:val="center"/>
                              </w:pPr>
                              <w:r>
                                <w:t>14</w:t>
                              </w:r>
                            </w:p>
                          </w:txbxContent>
                        </wps:txbx>
                        <wps:bodyPr rtlCol="0" anchor="ctr">
                          <a:noAutofit/>
                        </wps:bodyPr>
                      </wps:wsp>
                      <wps:wsp>
                        <wps:cNvPr id="3620" name="Rectangle: Rounded Corners 3620" descr="50"/>
                        <wps:cNvSpPr/>
                        <wps:spPr>
                          <a:xfrm>
                            <a:off x="1466961" y="2572221"/>
                            <a:ext cx="1267513"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F8CE" w14:textId="77777777" w:rsidR="00EB5871" w:rsidRDefault="00EB5871" w:rsidP="001456B8">
                              <w:pPr>
                                <w:jc w:val="center"/>
                              </w:pPr>
                              <w:r>
                                <w:rPr>
                                  <w:color w:val="FFFFFF" w:themeColor="light1"/>
                                </w:rPr>
                                <w:t>Nie dotyczy</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19534B7A" w14:textId="70A83AF6" w:rsidR="00EB5871" w:rsidRDefault="00EB5871" w:rsidP="001456B8">
                              <w:pPr>
                                <w:jc w:val="right"/>
                              </w:pPr>
                              <w:r>
                                <w:rPr>
                                  <w:i/>
                                  <w:iCs/>
                                  <w:color w:val="000000" w:themeColor="text1"/>
                                </w:rPr>
                                <w:t>Rinowirus</w:t>
                              </w:r>
                            </w:p>
                            <w:p w14:paraId="2B833614" w14:textId="6734CB1A" w:rsidR="00EB5871" w:rsidRDefault="00EB5871" w:rsidP="001456B8">
                              <w:pPr>
                                <w:jc w:val="right"/>
                              </w:pPr>
                            </w:p>
                            <w:p w14:paraId="63BE5DED" w14:textId="77777777" w:rsidR="00EB5871" w:rsidRPr="00D7292C" w:rsidRDefault="00EB5871" w:rsidP="001456B8">
                              <w:pPr>
                                <w:jc w:val="right"/>
                              </w:pPr>
                              <w:r>
                                <w:t>Wirus</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6C0904CF" w14:textId="7938D39D" w:rsidR="00EB5871" w:rsidRPr="00AE7ECE" w:rsidRDefault="00EB5871" w:rsidP="001456B8">
                              <w:pPr>
                                <w:rPr>
                                  <w:sz w:val="22"/>
                                </w:rPr>
                              </w:pPr>
                              <w:r w:rsidRPr="00AE7ECE">
                                <w:rPr>
                                  <w:color w:val="000000" w:themeColor="text1"/>
                                  <w:sz w:val="22"/>
                                </w:rPr>
                                <w:t>Istnieje ponad 250 wirusów przeziębienia, ale rinowirus (wirus nieżytu nosa), jest zdecydowanie najpowszechniejszy. Rinowirus potrafi przetrwać trzy godziny poza nosem człowieka. Jeśli dostanie się np. na palce dłoni, a następnie ktoś potrze nimi nos, złapie wirusa!</w:t>
                              </w:r>
                            </w:p>
                          </w:txbxContent>
                        </wps:txbx>
                        <wps:bodyPr wrap="square" rtlCol="0">
                          <a:noAutofit/>
                        </wps:bodyPr>
                      </wps:wsp>
                    </wpg:wgp>
                  </a:graphicData>
                </a:graphic>
              </wp:anchor>
            </w:drawing>
          </mc:Choice>
          <mc:Fallback>
            <w:pict>
              <v:group w14:anchorId="2455A192" id="Group 3576" o:spid="_x0000_s1345" alt="&quot;&quot;" style="position:absolute;margin-left:23.9pt;margin-top:29.6pt;width:229.05pt;height:344.65pt;z-index:25227980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">
                <v:roundrect id="Rectangle: Rounded Corners 3577" o:spid="_x0000_s134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4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4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5F5D7E63" w14:textId="77777777" w:rsidR="00EB5871" w:rsidRDefault="00EB5871" w:rsidP="001456B8">
                        <w:r>
                          <w:rPr>
                            <w:color w:val="FFFFFF" w:themeColor="light1"/>
                          </w:rPr>
                          <w:t>Max rozmiar (nm)</w:t>
                        </w:r>
                      </w:p>
                    </w:txbxContent>
                  </v:textbox>
                </v:roundrect>
                <v:roundrect id="Rectangle: Rounded Corners 3580" o:spid="_x0000_s134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7C68060D" w14:textId="517F2CBA" w:rsidR="00EB5871" w:rsidRDefault="00EB5871" w:rsidP="001456B8">
                        <w:pPr>
                          <w:jc w:val="center"/>
                        </w:pPr>
                        <w:r>
                          <w:rPr>
                            <w:color w:val="FFFFFF" w:themeColor="light1"/>
                          </w:rPr>
                          <w:t>25</w:t>
                        </w:r>
                      </w:p>
                    </w:txbxContent>
                  </v:textbox>
                </v:roundrect>
                <v:roundrect id="Rectangle: Rounded Corners 3581" o:spid="_x0000_s135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1B09BCD5" w14:textId="77777777" w:rsidR="00EB5871" w:rsidRDefault="00EB5871" w:rsidP="001456B8">
                        <w:r>
                          <w:rPr>
                            <w:color w:val="FFFFFF" w:themeColor="light1"/>
                          </w:rPr>
                          <w:t>Liczba gatunków</w:t>
                        </w:r>
                      </w:p>
                    </w:txbxContent>
                  </v:textbox>
                </v:roundrect>
                <v:roundrect id="Rectangle: Rounded Corners 3582" o:spid="_x0000_s135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481C872C" w14:textId="77777777" w:rsidR="00EB5871" w:rsidRDefault="00EB5871" w:rsidP="001456B8">
                        <w:r>
                          <w:rPr>
                            <w:color w:val="FFFFFF" w:themeColor="light1"/>
                          </w:rPr>
                          <w:t>Zagrożenie dla ludzi</w:t>
                        </w:r>
                      </w:p>
                    </w:txbxContent>
                  </v:textbox>
                </v:roundrect>
                <v:roundrect id="Rectangle: Rounded Corners 3583" o:spid="_x0000_s135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38C636D6" w14:textId="77777777" w:rsidR="00EB5871" w:rsidRDefault="00EB5871" w:rsidP="001456B8">
                        <w:r>
                          <w:rPr>
                            <w:color w:val="FFFFFF" w:themeColor="light1"/>
                          </w:rPr>
                          <w:t>Przydatność dla ludzi</w:t>
                        </w:r>
                      </w:p>
                    </w:txbxContent>
                  </v:textbox>
                </v:roundrect>
                <v:roundrect id="Rectangle: Rounded Corners 3616" o:spid="_x0000_s135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58E34A27" w14:textId="77777777" w:rsidR="00EB5871" w:rsidRDefault="00EB5871" w:rsidP="001456B8">
                        <w:r>
                          <w:rPr>
                            <w:color w:val="FFFFFF" w:themeColor="light1"/>
                          </w:rPr>
                          <w:t>Oporność na antybiotyki</w:t>
                        </w:r>
                      </w:p>
                    </w:txbxContent>
                  </v:textbox>
                </v:roundrect>
                <v:roundrect id="Rectangle: Rounded Corners 3617" o:spid="_x0000_s135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07F2E487" w14:textId="3879D167" w:rsidR="00EB5871" w:rsidRDefault="00EB5871" w:rsidP="001456B8">
                        <w:pPr>
                          <w:jc w:val="center"/>
                        </w:pPr>
                        <w:r>
                          <w:rPr>
                            <w:color w:val="FFFFFF" w:themeColor="light1"/>
                          </w:rPr>
                          <w:t>2</w:t>
                        </w:r>
                      </w:p>
                    </w:txbxContent>
                  </v:textbox>
                </v:roundrect>
                <v:roundrect id="Rectangle: Rounded Corners 3618" o:spid="_x0000_s135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06740E7B" w14:textId="2347D50B" w:rsidR="00EB5871" w:rsidRDefault="00EB5871" w:rsidP="001456B8">
                        <w:pPr>
                          <w:jc w:val="center"/>
                        </w:pPr>
                        <w:r>
                          <w:rPr>
                            <w:color w:val="FFFFFF" w:themeColor="light1"/>
                          </w:rPr>
                          <w:t>28</w:t>
                        </w:r>
                      </w:p>
                    </w:txbxContent>
                  </v:textbox>
                </v:roundrect>
                <v:roundrect id="Rectangle: Rounded Corners 3619" o:spid="_x0000_s135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4858D23E" w14:textId="4E1ACC7B" w:rsidR="00EB5871" w:rsidRDefault="00EB5871" w:rsidP="001456B8">
                        <w:pPr>
                          <w:jc w:val="center"/>
                        </w:pPr>
                        <w:r>
                          <w:t>14</w:t>
                        </w:r>
                      </w:p>
                    </w:txbxContent>
                  </v:textbox>
                </v:roundrect>
                <v:roundrect id="Rectangle: Rounded Corners 3620" o:spid="_x0000_s1357" alt="50" style="position:absolute;left:14669;top:25722;width:126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4CEDF8CE" w14:textId="77777777" w:rsidR="00EB5871" w:rsidRDefault="00EB5871" w:rsidP="001456B8">
                        <w:pPr>
                          <w:jc w:val="center"/>
                        </w:pPr>
                        <w:r>
                          <w:rPr>
                            <w:color w:val="FFFFFF" w:themeColor="light1"/>
                          </w:rPr>
                          <w:t>Nie dotyczy</w:t>
                        </w:r>
                      </w:p>
                    </w:txbxContent>
                  </v:textbox>
                </v:roundrect>
                <v:shape id="TextBox 44" o:spid="_x0000_s135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19534B7A" w14:textId="70A83AF6" w:rsidR="00EB5871" w:rsidRDefault="00EB5871" w:rsidP="001456B8">
                        <w:pPr>
                          <w:jc w:val="right"/>
                        </w:pPr>
                        <w:r>
                          <w:rPr>
                            <w:i/>
                            <w:iCs/>
                            <w:color w:val="000000" w:themeColor="text1"/>
                          </w:rPr>
                          <w:t>Rinowirus</w:t>
                        </w:r>
                      </w:p>
                      <w:p w14:paraId="2B833614" w14:textId="6734CB1A" w:rsidR="00EB5871" w:rsidRDefault="00EB5871" w:rsidP="001456B8">
                        <w:pPr>
                          <w:jc w:val="right"/>
                        </w:pPr>
                      </w:p>
                      <w:p w14:paraId="63BE5DED" w14:textId="77777777" w:rsidR="00EB5871" w:rsidRPr="00D7292C" w:rsidRDefault="00EB5871" w:rsidP="001456B8">
                        <w:pPr>
                          <w:jc w:val="right"/>
                        </w:pPr>
                        <w:r>
                          <w:t>Wirus</w:t>
                        </w:r>
                      </w:p>
                    </w:txbxContent>
                  </v:textbox>
                </v:shape>
                <v:shape id="TextBox 45" o:spid="_x0000_s135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6C0904CF" w14:textId="7938D39D" w:rsidR="00EB5871" w:rsidRPr="00AE7ECE" w:rsidRDefault="00EB5871" w:rsidP="001456B8">
                        <w:pPr>
                          <w:rPr>
                            <w:sz w:val="22"/>
                          </w:rPr>
                        </w:pPr>
                        <w:r w:rsidRPr="00AE7ECE">
                          <w:rPr>
                            <w:color w:val="000000" w:themeColor="text1"/>
                            <w:sz w:val="22"/>
                          </w:rPr>
                          <w:t>Istnieje ponad 250 wirusów przeziębienia, ale rinowirus (wirus nieżytu nosa), jest zdecydowanie najpowszechniejszy. Rinowirus potrafi przetrwać trzy godziny poza nosem człowieka. Jeśli dostanie się np. na palce dłoni, a następnie ktoś potrze nimi nos, złapie wirusa!</w:t>
                        </w:r>
                      </w:p>
                    </w:txbxContent>
                  </v:textbox>
                </v:shape>
              </v:group>
            </w:pict>
          </mc:Fallback>
        </mc:AlternateContent>
      </w:r>
      <w:r w:rsidR="001456B8" w:rsidRPr="002D6FB5">
        <w:rPr>
          <w:noProof/>
        </w:rPr>
        <w:drawing>
          <wp:anchor distT="0" distB="0" distL="114300" distR="114300" simplePos="0" relativeHeight="251036658" behindDoc="0" locked="0" layoutInCell="1" allowOverlap="1" wp14:anchorId="0213D7A9" wp14:editId="74DE3A18">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sidR="001456B8" w:rsidRPr="002D6FB5">
        <w:rPr>
          <w:noProof/>
        </w:rPr>
        <w:drawing>
          <wp:anchor distT="0" distB="0" distL="114300" distR="114300" simplePos="0" relativeHeight="251037683" behindDoc="0" locked="0" layoutInCell="1" allowOverlap="1" wp14:anchorId="242249C8" wp14:editId="69350D94">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sidR="001456B8" w:rsidRPr="002D6FB5">
        <w:br w:type="page"/>
      </w:r>
    </w:p>
    <w:p w14:paraId="047DB589" w14:textId="1D97925B" w:rsidR="001456B8" w:rsidRPr="002D6FB5" w:rsidRDefault="00536C82">
      <w:r w:rsidRPr="002D6FB5">
        <w:rPr>
          <w:noProof/>
        </w:rPr>
        <w:lastRenderedPageBreak/>
        <mc:AlternateContent>
          <mc:Choice Requires="wpg">
            <w:drawing>
              <wp:anchor distT="0" distB="0" distL="114300" distR="114300" simplePos="0" relativeHeight="252285952" behindDoc="0" locked="0" layoutInCell="1" allowOverlap="1" wp14:anchorId="7B037EB9" wp14:editId="26783D14">
                <wp:simplePos x="0" y="0"/>
                <wp:positionH relativeFrom="column">
                  <wp:posOffset>3499164</wp:posOffset>
                </wp:positionH>
                <wp:positionV relativeFrom="paragraph">
                  <wp:posOffset>4938665</wp:posOffset>
                </wp:positionV>
                <wp:extent cx="3014345" cy="4407535"/>
                <wp:effectExtent l="12700" t="12700" r="8255" b="24765"/>
                <wp:wrapNone/>
                <wp:docPr id="3791" name="Group 3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14345" cy="4407535"/>
                          <a:chOff x="0" y="0"/>
                          <a:chExt cx="301542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1806F693" w14:textId="243BD303" w:rsidR="00EB5871" w:rsidRDefault="00EB5871" w:rsidP="001456B8">
                              <w:pPr>
                                <w:jc w:val="right"/>
                                <w:rPr>
                                  <w:rFonts w:cs="Arial"/>
                                  <w:i/>
                                  <w:iCs/>
                                  <w:color w:val="000000" w:themeColor="text1"/>
                                  <w:kern w:val="24"/>
                                </w:rPr>
                              </w:pPr>
                              <w:r>
                                <w:rPr>
                                  <w:i/>
                                  <w:iCs/>
                                  <w:color w:val="000000" w:themeColor="text1"/>
                                </w:rPr>
                                <w:t>Cryptococcus</w:t>
                              </w:r>
                            </w:p>
                            <w:p w14:paraId="261AEACA" w14:textId="77777777" w:rsidR="00EB5871" w:rsidRDefault="00EB5871" w:rsidP="001456B8">
                              <w:pPr>
                                <w:jc w:val="right"/>
                              </w:pPr>
                            </w:p>
                            <w:p w14:paraId="2D7F733E" w14:textId="22C5D202" w:rsidR="00EB5871" w:rsidRDefault="00EB5871" w:rsidP="001456B8">
                              <w:pPr>
                                <w:jc w:val="right"/>
                              </w:pPr>
                              <w:r>
                                <w:rPr>
                                  <w:color w:val="000000" w:themeColor="text1"/>
                                </w:rPr>
                                <w:t>Grzyb</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0D74DD81" w14:textId="6DCBDF09" w:rsidR="00EB5871" w:rsidRDefault="00EB5871" w:rsidP="001456B8">
                              <w:r>
                                <w:rPr>
                                  <w:i/>
                                  <w:iCs/>
                                  <w:color w:val="000000" w:themeColor="text1"/>
                                </w:rPr>
                                <w:t xml:space="preserve">Cryptococcus, </w:t>
                              </w:r>
                              <w:r>
                                <w:rPr>
                                  <w:color w:val="000000" w:themeColor="text1"/>
                                </w:rPr>
                                <w:t xml:space="preserve">czyli kryptokokoza, to grzyb drożdżopodobny. Wywołuje on poważną formę zapalenia opon mózgowo-rdzeniowych u osób z HIV/AIDS. Większość kryptokokoz żyje w glebie i nie są szkodliwe dla ludzi. </w:t>
                              </w:r>
                            </w:p>
                          </w:txbxContent>
                        </wps:txbx>
                        <wps:bodyPr wrap="square" rtlCol="0">
                          <a:spAutoFit/>
                        </wps:bodyPr>
                      </wps:wsp>
                      <wpg:grpSp>
                        <wpg:cNvPr id="3796" name="Group 3796"/>
                        <wpg:cNvGrpSpPr/>
                        <wpg:grpSpPr>
                          <a:xfrm>
                            <a:off x="127250" y="1187835"/>
                            <a:ext cx="2888171" cy="1771650"/>
                            <a:chOff x="0" y="0"/>
                            <a:chExt cx="2888171"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5862" w14:textId="77777777" w:rsidR="00EB5871" w:rsidRDefault="00EB5871" w:rsidP="001456B8">
                                <w:r>
                                  <w:rPr>
                                    <w:color w:val="FFFFFF" w:themeColor="light1"/>
                                  </w:rPr>
                                  <w:t>Max rozmiar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57C1E" w14:textId="5D1E4086" w:rsidR="00EB5871" w:rsidRDefault="00EB5871" w:rsidP="001456B8">
                                <w:pPr>
                                  <w:jc w:val="center"/>
                                </w:pPr>
                                <w:r>
                                  <w:rPr>
                                    <w:color w:val="FFFFFF" w:themeColor="light1"/>
                                  </w:rPr>
                                  <w:t>7 500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786E7" w14:textId="77777777" w:rsidR="00EB5871" w:rsidRDefault="00EB5871" w:rsidP="001456B8">
                                <w:r>
                                  <w:rPr>
                                    <w:color w:val="FFFFFF" w:themeColor="light1"/>
                                  </w:rPr>
                                  <w:t>Liczba gatunków</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F3D70" w14:textId="77777777" w:rsidR="00EB5871" w:rsidRDefault="00EB5871" w:rsidP="001456B8">
                                <w:r>
                                  <w:rPr>
                                    <w:color w:val="FFFFFF" w:themeColor="light1"/>
                                  </w:rPr>
                                  <w:t>Zagrożenie dla ludzi</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4AC47" w14:textId="77777777" w:rsidR="00EB5871" w:rsidRDefault="00EB5871" w:rsidP="001456B8">
                                <w:r>
                                  <w:rPr>
                                    <w:color w:val="FFFFFF" w:themeColor="light1"/>
                                  </w:rPr>
                                  <w:t>Przydatność dla ludzi</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221A4" w14:textId="77777777" w:rsidR="00EB5871" w:rsidRDefault="00EB5871" w:rsidP="001456B8">
                                <w:r>
                                  <w:rPr>
                                    <w:color w:val="FFFFFF" w:themeColor="light1"/>
                                  </w:rPr>
                                  <w:t>Oporność na antybiotyki</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18889" w14:textId="08D0D956" w:rsidR="00EB5871" w:rsidRDefault="00EB5871" w:rsidP="001456B8">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FE88F" w14:textId="23062357" w:rsidR="00EB5871" w:rsidRDefault="00EB5871" w:rsidP="001456B8">
                                <w:pPr>
                                  <w:jc w:val="center"/>
                                </w:pPr>
                                <w:r>
                                  <w:rPr>
                                    <w:color w:val="FFFFFF" w:themeColor="light1"/>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961EE" w14:textId="0C2B5C3E" w:rsidR="00EB5871" w:rsidRDefault="00EB5871" w:rsidP="001456B8">
                                <w:pPr>
                                  <w:jc w:val="center"/>
                                </w:pPr>
                                <w:r>
                                  <w:rPr>
                                    <w:color w:val="FFFFFF" w:themeColor="light1"/>
                                  </w:rPr>
                                  <w:t>37</w:t>
                                </w:r>
                              </w:p>
                            </w:txbxContent>
                          </wps:txbx>
                          <wps:bodyPr rtlCol="0" anchor="ctr">
                            <a:noAutofit/>
                          </wps:bodyPr>
                        </wps:wsp>
                        <wps:wsp>
                          <wps:cNvPr id="3807" name="Rectangle: Rounded Corners 3807" descr="50"/>
                          <wps:cNvSpPr/>
                          <wps:spPr>
                            <a:xfrm>
                              <a:off x="1750212" y="1447800"/>
                              <a:ext cx="1137959"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ED934" w14:textId="77777777" w:rsidR="00EB5871" w:rsidRDefault="00EB5871" w:rsidP="001456B8">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anchor>
            </w:drawing>
          </mc:Choice>
          <mc:Fallback>
            <w:pict>
              <v:group w14:anchorId="7B037EB9" id="Group 3791" o:spid="_x0000_s1360" alt="&quot;&quot;" style="position:absolute;margin-left:275.5pt;margin-top:388.85pt;width:237.35pt;height:347.05pt;z-index:252285952;mso-position-horizontal-relative:text;mso-position-vertical-relative:text;mso-width-relative:margin" coordsize="30154,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">
                <v:roundrect id="Rectangle: Rounded Corners 3793" o:spid="_x0000_s1361"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362"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1806F693" w14:textId="243BD303" w:rsidR="00EB5871" w:rsidRDefault="00EB5871" w:rsidP="001456B8">
                        <w:pPr>
                          <w:jc w:val="right"/>
                          <w:rPr>
                            <w:rFonts w:cs="Arial"/>
                            <w:i/>
                            <w:iCs/>
                            <w:color w:val="000000" w:themeColor="text1"/>
                            <w:kern w:val="24"/>
                          </w:rPr>
                        </w:pPr>
                        <w:r>
                          <w:rPr>
                            <w:i/>
                            <w:iCs/>
                            <w:color w:val="000000" w:themeColor="text1"/>
                          </w:rPr>
                          <w:t>Cryptococcus</w:t>
                        </w:r>
                      </w:p>
                      <w:p w14:paraId="261AEACA" w14:textId="77777777" w:rsidR="00EB5871" w:rsidRDefault="00EB5871" w:rsidP="001456B8">
                        <w:pPr>
                          <w:jc w:val="right"/>
                        </w:pPr>
                      </w:p>
                      <w:p w14:paraId="2D7F733E" w14:textId="22C5D202" w:rsidR="00EB5871" w:rsidRDefault="00EB5871" w:rsidP="001456B8">
                        <w:pPr>
                          <w:jc w:val="right"/>
                        </w:pPr>
                        <w:r>
                          <w:rPr>
                            <w:color w:val="000000" w:themeColor="text1"/>
                          </w:rPr>
                          <w:t>Grzyb</w:t>
                        </w:r>
                      </w:p>
                    </w:txbxContent>
                  </v:textbox>
                </v:shape>
                <v:shape id="TextBox 94" o:spid="_x0000_s1363"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0D74DD81" w14:textId="6DCBDF09" w:rsidR="00EB5871" w:rsidRDefault="00EB5871" w:rsidP="001456B8">
                        <w:r>
                          <w:rPr>
                            <w:i/>
                            <w:iCs/>
                            <w:color w:val="000000" w:themeColor="text1"/>
                          </w:rPr>
                          <w:t xml:space="preserve">Cryptococcus, </w:t>
                        </w:r>
                        <w:r>
                          <w:rPr>
                            <w:color w:val="000000" w:themeColor="text1"/>
                          </w:rPr>
                          <w:t xml:space="preserve">czyli kryptokokoza, to grzyb drożdżopodobny. Wywołuje on poważną formę zapalenia opon mózgowo-rdzeniowych u osób z HIV/AIDS. Większość kryptokokoz żyje w glebie i nie są szkodliwe dla ludzi. </w:t>
                        </w:r>
                      </w:p>
                    </w:txbxContent>
                  </v:textbox>
                </v:shape>
                <v:group id="Group 3796" o:spid="_x0000_s1364" style="position:absolute;left:1272;top:11878;width:28882;height:17716" coordsize="28881,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36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36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57625862" w14:textId="77777777" w:rsidR="00EB5871" w:rsidRDefault="00EB5871" w:rsidP="001456B8">
                          <w:r>
                            <w:rPr>
                              <w:color w:val="FFFFFF" w:themeColor="light1"/>
                            </w:rPr>
                            <w:t>Max rozmiar (nm)</w:t>
                          </w:r>
                        </w:p>
                      </w:txbxContent>
                    </v:textbox>
                  </v:roundrect>
                  <v:roundrect id="Rectangle: Rounded Corners 3799" o:spid="_x0000_s136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72E57C1E" w14:textId="5D1E4086" w:rsidR="00EB5871" w:rsidRDefault="00EB5871" w:rsidP="001456B8">
                          <w:pPr>
                            <w:jc w:val="center"/>
                          </w:pPr>
                          <w:r>
                            <w:rPr>
                              <w:color w:val="FFFFFF" w:themeColor="light1"/>
                            </w:rPr>
                            <w:t>7 500</w:t>
                          </w:r>
                        </w:p>
                      </w:txbxContent>
                    </v:textbox>
                  </v:roundrect>
                  <v:roundrect id="Rectangle: Rounded Corners 3800" o:spid="_x0000_s136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68D786E7" w14:textId="77777777" w:rsidR="00EB5871" w:rsidRDefault="00EB5871" w:rsidP="001456B8">
                          <w:r>
                            <w:rPr>
                              <w:color w:val="FFFFFF" w:themeColor="light1"/>
                            </w:rPr>
                            <w:t>Liczba gatunków</w:t>
                          </w:r>
                        </w:p>
                      </w:txbxContent>
                    </v:textbox>
                  </v:roundrect>
                  <v:roundrect id="Rectangle: Rounded Corners 3801" o:spid="_x0000_s136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2F5F3D70" w14:textId="77777777" w:rsidR="00EB5871" w:rsidRDefault="00EB5871" w:rsidP="001456B8">
                          <w:r>
                            <w:rPr>
                              <w:color w:val="FFFFFF" w:themeColor="light1"/>
                            </w:rPr>
                            <w:t>Zagrożenie dla ludzi</w:t>
                          </w:r>
                        </w:p>
                      </w:txbxContent>
                    </v:textbox>
                  </v:roundrect>
                  <v:roundrect id="Rectangle: Rounded Corners 3802" o:spid="_x0000_s137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73C4AC47" w14:textId="77777777" w:rsidR="00EB5871" w:rsidRDefault="00EB5871" w:rsidP="001456B8">
                          <w:r>
                            <w:rPr>
                              <w:color w:val="FFFFFF" w:themeColor="light1"/>
                            </w:rPr>
                            <w:t>Przydatność dla ludzi</w:t>
                          </w:r>
                        </w:p>
                      </w:txbxContent>
                    </v:textbox>
                  </v:roundrect>
                  <v:roundrect id="Rectangle: Rounded Corners 3803" o:spid="_x0000_s137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5B1221A4" w14:textId="77777777" w:rsidR="00EB5871" w:rsidRDefault="00EB5871" w:rsidP="001456B8">
                          <w:r>
                            <w:rPr>
                              <w:color w:val="FFFFFF" w:themeColor="light1"/>
                            </w:rPr>
                            <w:t>Oporność na antybiotyki</w:t>
                          </w:r>
                        </w:p>
                      </w:txbxContent>
                    </v:textbox>
                  </v:roundrect>
                  <v:roundrect id="Rectangle: Rounded Corners 3804" o:spid="_x0000_s137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61A18889" w14:textId="08D0D956" w:rsidR="00EB5871" w:rsidRDefault="00EB5871" w:rsidP="001456B8">
                          <w:pPr>
                            <w:jc w:val="center"/>
                          </w:pPr>
                          <w:r>
                            <w:t>37</w:t>
                          </w:r>
                        </w:p>
                      </w:txbxContent>
                    </v:textbox>
                  </v:roundrect>
                  <v:roundrect id="Rectangle: Rounded Corners 3805" o:spid="_x0000_s137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0CFFE88F" w14:textId="23062357" w:rsidR="00EB5871" w:rsidRDefault="00EB5871" w:rsidP="001456B8">
                          <w:pPr>
                            <w:jc w:val="center"/>
                          </w:pPr>
                          <w:r>
                            <w:rPr>
                              <w:color w:val="FFFFFF" w:themeColor="light1"/>
                            </w:rPr>
                            <w:t>98</w:t>
                          </w:r>
                        </w:p>
                      </w:txbxContent>
                    </v:textbox>
                  </v:roundrect>
                  <v:roundrect id="Rectangle: Rounded Corners 3806" o:spid="_x0000_s137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508961EE" w14:textId="0C2B5C3E" w:rsidR="00EB5871" w:rsidRDefault="00EB5871" w:rsidP="001456B8">
                          <w:pPr>
                            <w:jc w:val="center"/>
                          </w:pPr>
                          <w:r>
                            <w:rPr>
                              <w:color w:val="FFFFFF" w:themeColor="light1"/>
                            </w:rPr>
                            <w:t>37</w:t>
                          </w:r>
                        </w:p>
                      </w:txbxContent>
                    </v:textbox>
                  </v:roundrect>
                  <v:roundrect id="Rectangle: Rounded Corners 3807" o:spid="_x0000_s1375" alt="50" style="position:absolute;left:17502;top:14478;width:11379;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417ED934" w14:textId="77777777" w:rsidR="00EB5871" w:rsidRDefault="00EB5871" w:rsidP="001456B8">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84928" behindDoc="0" locked="0" layoutInCell="1" allowOverlap="1" wp14:anchorId="246553EE" wp14:editId="0BDBC411">
                <wp:simplePos x="0" y="0"/>
                <wp:positionH relativeFrom="column">
                  <wp:posOffset>339505</wp:posOffset>
                </wp:positionH>
                <wp:positionV relativeFrom="paragraph">
                  <wp:posOffset>4947719</wp:posOffset>
                </wp:positionV>
                <wp:extent cx="2996564" cy="4422358"/>
                <wp:effectExtent l="12700" t="12700" r="13970" b="22860"/>
                <wp:wrapNone/>
                <wp:docPr id="3708" name="Group 3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96564" cy="4422358"/>
                          <a:chOff x="0" y="0"/>
                          <a:chExt cx="2997443" cy="4422847"/>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371881" y="137531"/>
                            <a:ext cx="1462705" cy="963311"/>
                          </a:xfrm>
                          <a:prstGeom prst="rect">
                            <a:avLst/>
                          </a:prstGeom>
                          <a:solidFill>
                            <a:schemeClr val="bg1"/>
                          </a:solidFill>
                        </wps:spPr>
                        <wps:txbx>
                          <w:txbxContent>
                            <w:p w14:paraId="774FB329" w14:textId="7465D20B" w:rsidR="00EB5871" w:rsidRPr="008126EE" w:rsidRDefault="00EB5871" w:rsidP="001456B8">
                              <w:pPr>
                                <w:jc w:val="right"/>
                              </w:pPr>
                              <w:r>
                                <w:rPr>
                                  <w:i/>
                                  <w:iCs/>
                                  <w:color w:val="000000" w:themeColor="text1"/>
                                </w:rPr>
                                <w:t>Penicillium</w:t>
                              </w:r>
                            </w:p>
                            <w:p w14:paraId="60F43106" w14:textId="77777777" w:rsidR="00EB5871" w:rsidRPr="008126EE" w:rsidRDefault="00EB5871" w:rsidP="001456B8">
                              <w:pPr>
                                <w:jc w:val="right"/>
                              </w:pPr>
                            </w:p>
                            <w:p w14:paraId="5A434C92" w14:textId="127D9315" w:rsidR="00EB5871" w:rsidRPr="00B844E9" w:rsidRDefault="00EB5871" w:rsidP="001456B8">
                              <w:pPr>
                                <w:jc w:val="right"/>
                              </w:pPr>
                              <w:r>
                                <w:rPr>
                                  <w:color w:val="000000" w:themeColor="text1"/>
                                </w:rPr>
                                <w:t>Grzyb</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87" y="2975981"/>
                            <a:ext cx="2885016" cy="1296178"/>
                          </a:xfrm>
                          <a:prstGeom prst="rect">
                            <a:avLst/>
                          </a:prstGeom>
                          <a:noFill/>
                        </wps:spPr>
                        <wps:txbx>
                          <w:txbxContent>
                            <w:p w14:paraId="62DD5527" w14:textId="3E132CCF" w:rsidR="00EB5871" w:rsidRPr="00536C82" w:rsidRDefault="00EB5871" w:rsidP="001456B8">
                              <w:pPr>
                                <w:rPr>
                                  <w:sz w:val="20"/>
                                  <w:szCs w:val="20"/>
                                </w:rPr>
                              </w:pPr>
                              <w:r w:rsidRPr="00536C82">
                                <w:rPr>
                                  <w:i/>
                                  <w:color w:val="000000" w:themeColor="text1"/>
                                  <w:sz w:val="20"/>
                                  <w:szCs w:val="20"/>
                                </w:rPr>
                                <w:t>Penicillium</w:t>
                              </w:r>
                              <w:r w:rsidRPr="00536C82">
                                <w:rPr>
                                  <w:color w:val="000000" w:themeColor="text1"/>
                                  <w:sz w:val="20"/>
                                  <w:szCs w:val="20"/>
                                </w:rPr>
                                <w:t>, czyli pędzlak, to rodzaj grzyba wytwarzającego antybiotyk penicylinę. Od czasu jego odkrycia antybiotyk ten jest masowo produkowany w celu zwalczania infekcji bakteryjnych. Niestety ze względu na jego nadużywanie wiele gatunków bakterii stało się opornych na ten antybiotyk.</w:t>
                              </w:r>
                            </w:p>
                          </w:txbxContent>
                        </wps:txbx>
                        <wps:bodyPr wrap="square" rtlCol="0">
                          <a:spAutoFit/>
                        </wps:bodyPr>
                      </wps:wsp>
                      <wpg:grpSp>
                        <wpg:cNvPr id="3776" name="Group 3776"/>
                        <wpg:cNvGrpSpPr/>
                        <wpg:grpSpPr>
                          <a:xfrm>
                            <a:off x="138692" y="1147183"/>
                            <a:ext cx="2858751" cy="1771650"/>
                            <a:chOff x="0" y="0"/>
                            <a:chExt cx="2858751"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8AA62" w14:textId="77777777" w:rsidR="00EB5871" w:rsidRDefault="00EB5871" w:rsidP="001456B8">
                                <w:r>
                                  <w:rPr>
                                    <w:color w:val="FFFFFF" w:themeColor="light1"/>
                                  </w:rPr>
                                  <w:t>Max rozmiar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D5D0D" w14:textId="65ED2444" w:rsidR="00EB5871" w:rsidRDefault="00EB5871" w:rsidP="001456B8">
                                <w:pPr>
                                  <w:jc w:val="center"/>
                                </w:pPr>
                                <w:r>
                                  <w:rPr>
                                    <w:color w:val="FFFFFF" w:themeColor="light1"/>
                                  </w:rPr>
                                  <w:t>332 000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78156" w14:textId="77777777" w:rsidR="00EB5871" w:rsidRDefault="00EB5871" w:rsidP="001456B8">
                                <w:r>
                                  <w:rPr>
                                    <w:color w:val="FFFFFF" w:themeColor="light1"/>
                                  </w:rPr>
                                  <w:t>Liczba gatunków</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969E7" w14:textId="77777777" w:rsidR="00EB5871" w:rsidRDefault="00EB5871" w:rsidP="001456B8">
                                <w:r>
                                  <w:rPr>
                                    <w:color w:val="FFFFFF" w:themeColor="light1"/>
                                  </w:rPr>
                                  <w:t>Zagrożenie dla ludzi</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09C76" w14:textId="77777777" w:rsidR="00EB5871" w:rsidRDefault="00EB5871" w:rsidP="001456B8">
                                <w:r>
                                  <w:rPr>
                                    <w:color w:val="FFFFFF" w:themeColor="light1"/>
                                  </w:rPr>
                                  <w:t>Przydatność dla ludzi</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F10AB" w14:textId="77777777" w:rsidR="00EB5871" w:rsidRDefault="00EB5871" w:rsidP="001456B8">
                                <w:r>
                                  <w:rPr>
                                    <w:color w:val="FFFFFF" w:themeColor="light1"/>
                                  </w:rPr>
                                  <w:t>Oporność na antybiotyki</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F33A1" w14:textId="75148505" w:rsidR="00EB5871" w:rsidRDefault="00EB5871" w:rsidP="001456B8">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C9A95" w14:textId="232BD966" w:rsidR="00EB5871" w:rsidRDefault="00EB5871" w:rsidP="001456B8">
                                <w:pPr>
                                  <w:jc w:val="center"/>
                                </w:pPr>
                                <w:r>
                                  <w:rPr>
                                    <w:color w:val="FFFFFF" w:themeColor="light1"/>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2F99B" w14:textId="49BD7B0A" w:rsidR="00EB5871" w:rsidRDefault="00EB5871" w:rsidP="00D0618E">
                                <w:pPr>
                                  <w:jc w:val="center"/>
                                </w:pPr>
                                <w:r>
                                  <w:t>198</w:t>
                                </w:r>
                              </w:p>
                            </w:txbxContent>
                          </wps:txbx>
                          <wps:bodyPr rtlCol="0" anchor="ctr">
                            <a:noAutofit/>
                          </wps:bodyPr>
                        </wps:wsp>
                        <wps:wsp>
                          <wps:cNvPr id="3790" name="Rectangle: Rounded Corners 3790" descr="50"/>
                          <wps:cNvSpPr/>
                          <wps:spPr>
                            <a:xfrm>
                              <a:off x="1785752" y="1447742"/>
                              <a:ext cx="1072999"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E80FA" w14:textId="1106A298" w:rsidR="00EB5871" w:rsidRDefault="00EB5871" w:rsidP="001456B8">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14:sizeRelV relativeFrom="margin">
                  <wp14:pctHeight>0</wp14:pctHeight>
                </wp14:sizeRelV>
              </wp:anchor>
            </w:drawing>
          </mc:Choice>
          <mc:Fallback>
            <w:pict>
              <v:group w14:anchorId="246553EE" id="Group 3708" o:spid="_x0000_s1376" alt="&quot;&quot;" style="position:absolute;margin-left:26.75pt;margin-top:389.6pt;width:235.95pt;height:348.2pt;z-index:252284928;mso-position-horizontal-relative:text;mso-position-vertical-relative:text;mso-width-relative:margin;mso-height-relative:margin" coordsize="29974,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">
                <v:roundrect id="Rectangle: Rounded Corners 3709" o:spid="_x0000_s137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378" type="#_x0000_t202" alt="Chlamydia&#10;Clam-id-E-A&#10;Bacterium&#10;" style="position:absolute;left:13718;top:1375;width:1462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774FB329" w14:textId="7465D20B" w:rsidR="00EB5871" w:rsidRPr="008126EE" w:rsidRDefault="00EB5871" w:rsidP="001456B8">
                        <w:pPr>
                          <w:jc w:val="right"/>
                        </w:pPr>
                        <w:r>
                          <w:rPr>
                            <w:i/>
                            <w:iCs/>
                            <w:color w:val="000000" w:themeColor="text1"/>
                          </w:rPr>
                          <w:t>Penicillium</w:t>
                        </w:r>
                      </w:p>
                      <w:p w14:paraId="60F43106" w14:textId="77777777" w:rsidR="00EB5871" w:rsidRPr="008126EE" w:rsidRDefault="00EB5871" w:rsidP="001456B8">
                        <w:pPr>
                          <w:jc w:val="right"/>
                        </w:pPr>
                      </w:p>
                      <w:p w14:paraId="5A434C92" w14:textId="127D9315" w:rsidR="00EB5871" w:rsidRPr="00B844E9" w:rsidRDefault="00EB5871" w:rsidP="001456B8">
                        <w:pPr>
                          <w:jc w:val="right"/>
                        </w:pPr>
                        <w:r>
                          <w:rPr>
                            <w:color w:val="000000" w:themeColor="text1"/>
                          </w:rPr>
                          <w:t>Grzyb</w:t>
                        </w:r>
                      </w:p>
                    </w:txbxContent>
                  </v:textbox>
                </v:shape>
                <v:shape id="TextBox 78" o:spid="_x0000_s1379" type="#_x0000_t202" alt="Chlamydia is a sexually transmitted infection (STI) that is caused by the bacteria Chlamydia trachomatis. Although symptoms are generally mild i.e. discharge from the penis or vagina, it can lead to infertility. " style="position:absolute;left:243;top:29759;width:28851;height:1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62DD5527" w14:textId="3E132CCF" w:rsidR="00EB5871" w:rsidRPr="00536C82" w:rsidRDefault="00EB5871" w:rsidP="001456B8">
                        <w:pPr>
                          <w:rPr>
                            <w:sz w:val="20"/>
                            <w:szCs w:val="20"/>
                          </w:rPr>
                        </w:pPr>
                        <w:r w:rsidRPr="00536C82">
                          <w:rPr>
                            <w:i/>
                            <w:color w:val="000000" w:themeColor="text1"/>
                            <w:sz w:val="20"/>
                            <w:szCs w:val="20"/>
                          </w:rPr>
                          <w:t>Penicillium</w:t>
                        </w:r>
                        <w:r w:rsidRPr="00536C82">
                          <w:rPr>
                            <w:color w:val="000000" w:themeColor="text1"/>
                            <w:sz w:val="20"/>
                            <w:szCs w:val="20"/>
                          </w:rPr>
                          <w:t>, czyli pędzlak, to rodzaj grzyba wytwarzającego antybiotyk penicylinę. Od czasu jego odkrycia antybiotyk ten jest masowo produkowany w celu zwalczania infekcji bakteryjnych. Niestety ze względu na jego nadużywanie wiele gatunków bakterii stało się opornych na ten antybiotyk.</w:t>
                        </w:r>
                      </w:p>
                    </w:txbxContent>
                  </v:textbox>
                </v:shape>
                <v:group id="Group 3776" o:spid="_x0000_s1380" style="position:absolute;left:1386;top:11471;width:28588;height:17717" coordsize="28587,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38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38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6018AA62" w14:textId="77777777" w:rsidR="00EB5871" w:rsidRDefault="00EB5871" w:rsidP="001456B8">
                          <w:r>
                            <w:rPr>
                              <w:color w:val="FFFFFF" w:themeColor="light1"/>
                            </w:rPr>
                            <w:t>Max rozmiar (nm)</w:t>
                          </w:r>
                        </w:p>
                      </w:txbxContent>
                    </v:textbox>
                  </v:roundrect>
                  <v:roundrect id="Rectangle: Rounded Corners 3779" o:spid="_x0000_s138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2D4D5D0D" w14:textId="65ED2444" w:rsidR="00EB5871" w:rsidRDefault="00EB5871" w:rsidP="001456B8">
                          <w:pPr>
                            <w:jc w:val="center"/>
                          </w:pPr>
                          <w:r>
                            <w:rPr>
                              <w:color w:val="FFFFFF" w:themeColor="light1"/>
                            </w:rPr>
                            <w:t>332 000</w:t>
                          </w:r>
                        </w:p>
                      </w:txbxContent>
                    </v:textbox>
                  </v:roundrect>
                  <v:roundrect id="Rectangle: Rounded Corners 3780" o:spid="_x0000_s138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0BF78156" w14:textId="77777777" w:rsidR="00EB5871" w:rsidRDefault="00EB5871" w:rsidP="001456B8">
                          <w:r>
                            <w:rPr>
                              <w:color w:val="FFFFFF" w:themeColor="light1"/>
                            </w:rPr>
                            <w:t>Liczba gatunków</w:t>
                          </w:r>
                        </w:p>
                      </w:txbxContent>
                    </v:textbox>
                  </v:roundrect>
                  <v:roundrect id="Rectangle: Rounded Corners 3781" o:spid="_x0000_s138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312969E7" w14:textId="77777777" w:rsidR="00EB5871" w:rsidRDefault="00EB5871" w:rsidP="001456B8">
                          <w:r>
                            <w:rPr>
                              <w:color w:val="FFFFFF" w:themeColor="light1"/>
                            </w:rPr>
                            <w:t>Zagrożenie dla ludzi</w:t>
                          </w:r>
                        </w:p>
                      </w:txbxContent>
                    </v:textbox>
                  </v:roundrect>
                  <v:roundrect id="Rectangle: Rounded Corners 3782" o:spid="_x0000_s138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1CD09C76" w14:textId="77777777" w:rsidR="00EB5871" w:rsidRDefault="00EB5871" w:rsidP="001456B8">
                          <w:r>
                            <w:rPr>
                              <w:color w:val="FFFFFF" w:themeColor="light1"/>
                            </w:rPr>
                            <w:t>Przydatność dla ludzi</w:t>
                          </w:r>
                        </w:p>
                      </w:txbxContent>
                    </v:textbox>
                  </v:roundrect>
                  <v:roundrect id="Rectangle: Rounded Corners 3783" o:spid="_x0000_s138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0A0F10AB" w14:textId="77777777" w:rsidR="00EB5871" w:rsidRDefault="00EB5871" w:rsidP="001456B8">
                          <w:r>
                            <w:rPr>
                              <w:color w:val="FFFFFF" w:themeColor="light1"/>
                            </w:rPr>
                            <w:t>Oporność na antybiotyki</w:t>
                          </w:r>
                        </w:p>
                      </w:txbxContent>
                    </v:textbox>
                  </v:roundrect>
                  <v:roundrect id="Rectangle: Rounded Corners 3787" o:spid="_x0000_s138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7EFF33A1" w14:textId="75148505" w:rsidR="00EB5871" w:rsidRDefault="00EB5871" w:rsidP="001456B8">
                          <w:pPr>
                            <w:jc w:val="center"/>
                          </w:pPr>
                          <w:r>
                            <w:t>16</w:t>
                          </w:r>
                        </w:p>
                      </w:txbxContent>
                    </v:textbox>
                  </v:roundrect>
                  <v:roundrect id="Rectangle: Rounded Corners 3788" o:spid="_x0000_s138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1F6C9A95" w14:textId="232BD966" w:rsidR="00EB5871" w:rsidRDefault="00EB5871" w:rsidP="001456B8">
                          <w:pPr>
                            <w:jc w:val="center"/>
                          </w:pPr>
                          <w:r>
                            <w:rPr>
                              <w:color w:val="FFFFFF" w:themeColor="light1"/>
                            </w:rPr>
                            <w:t>64</w:t>
                          </w:r>
                        </w:p>
                      </w:txbxContent>
                    </v:textbox>
                  </v:roundrect>
                  <v:roundrect id="Rectangle: Rounded Corners 3789" o:spid="_x0000_s139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2472F99B" w14:textId="49BD7B0A" w:rsidR="00EB5871" w:rsidRDefault="00EB5871" w:rsidP="00D0618E">
                          <w:pPr>
                            <w:jc w:val="center"/>
                          </w:pPr>
                          <w:r>
                            <w:t>198</w:t>
                          </w:r>
                        </w:p>
                      </w:txbxContent>
                    </v:textbox>
                  </v:roundrect>
                  <v:roundrect id="Rectangle: Rounded Corners 3790" o:spid="_x0000_s1391" alt="50" style="position:absolute;left:17857;top:14477;width:10730;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69DE80FA" w14:textId="1106A298" w:rsidR="00EB5871" w:rsidRDefault="00EB5871" w:rsidP="001456B8">
                          <w:pPr>
                            <w:jc w:val="center"/>
                          </w:pPr>
                          <w:r>
                            <w:rPr>
                              <w:color w:val="FFFFFF" w:themeColor="light1"/>
                            </w:rPr>
                            <w:t>Nie dotyczy</w:t>
                          </w:r>
                        </w:p>
                      </w:txbxContent>
                    </v:textbox>
                  </v:roundrect>
                </v:group>
              </v:group>
            </w:pict>
          </mc:Fallback>
        </mc:AlternateContent>
      </w:r>
      <w:r w:rsidR="00952B6A" w:rsidRPr="002D6FB5">
        <w:rPr>
          <w:noProof/>
        </w:rPr>
        <mc:AlternateContent>
          <mc:Choice Requires="wpg">
            <w:drawing>
              <wp:anchor distT="0" distB="0" distL="114300" distR="114300" simplePos="0" relativeHeight="252282880" behindDoc="0" locked="0" layoutInCell="1" allowOverlap="1" wp14:anchorId="7A411E73" wp14:editId="51D3452B">
                <wp:simplePos x="0" y="0"/>
                <wp:positionH relativeFrom="column">
                  <wp:posOffset>339505</wp:posOffset>
                </wp:positionH>
                <wp:positionV relativeFrom="paragraph">
                  <wp:posOffset>411933</wp:posOffset>
                </wp:positionV>
                <wp:extent cx="2996694" cy="4526731"/>
                <wp:effectExtent l="12700" t="12700" r="0" b="0"/>
                <wp:wrapNone/>
                <wp:docPr id="3643" name="Group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96694" cy="4526731"/>
                          <a:chOff x="0" y="0"/>
                          <a:chExt cx="2997521" cy="4527265"/>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A29DF" w14:textId="77777777" w:rsidR="00EB5871" w:rsidRDefault="00EB5871" w:rsidP="001456B8">
                              <w:r>
                                <w:rPr>
                                  <w:color w:val="FFFFFF" w:themeColor="light1"/>
                                </w:rPr>
                                <w:t>Max rozmiar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55815" w14:textId="6E634BFB" w:rsidR="00EB5871" w:rsidRDefault="00EB5871" w:rsidP="001456B8">
                              <w:pPr>
                                <w:jc w:val="center"/>
                              </w:pPr>
                              <w:r>
                                <w:rPr>
                                  <w:color w:val="FFFFFF" w:themeColor="light1"/>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0F213" w14:textId="77777777" w:rsidR="00EB5871" w:rsidRDefault="00EB5871" w:rsidP="001456B8">
                              <w:r>
                                <w:rPr>
                                  <w:color w:val="FFFFFF" w:themeColor="light1"/>
                                </w:rPr>
                                <w:t>Liczba gatunków</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39194" w14:textId="77777777" w:rsidR="00EB5871" w:rsidRDefault="00EB5871" w:rsidP="001456B8">
                              <w:r>
                                <w:rPr>
                                  <w:color w:val="FFFFFF" w:themeColor="light1"/>
                                </w:rPr>
                                <w:t>Zagrożenie dla ludzi</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A9F6" w14:textId="77777777" w:rsidR="00EB5871" w:rsidRDefault="00EB5871" w:rsidP="001456B8">
                              <w:r>
                                <w:rPr>
                                  <w:color w:val="FFFFFF" w:themeColor="light1"/>
                                </w:rPr>
                                <w:t>Przydatność dla ludzi</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94258" w14:textId="77777777" w:rsidR="00EB5871" w:rsidRDefault="00EB5871" w:rsidP="001456B8">
                              <w:r>
                                <w:rPr>
                                  <w:color w:val="FFFFFF" w:themeColor="light1"/>
                                </w:rPr>
                                <w:t>Oporność na antybiotyki</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30D18" w14:textId="392320E2" w:rsidR="00EB5871" w:rsidRDefault="00EB5871" w:rsidP="001456B8">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A5DD6" w14:textId="143A193A" w:rsidR="00EB5871" w:rsidRDefault="00EB5871" w:rsidP="001456B8">
                              <w:pPr>
                                <w:jc w:val="center"/>
                              </w:pPr>
                              <w:r>
                                <w:rPr>
                                  <w:color w:val="FFFFFF" w:themeColor="light1"/>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EA7FF" w14:textId="7D9709F8" w:rsidR="00EB5871" w:rsidRDefault="00EB5871" w:rsidP="001456B8">
                              <w:pPr>
                                <w:jc w:val="center"/>
                              </w:pPr>
                              <w:r>
                                <w:rPr>
                                  <w:color w:val="FFFFFF" w:themeColor="light1"/>
                                </w:rPr>
                                <w:t>184</w:t>
                              </w:r>
                            </w:p>
                          </w:txbxContent>
                        </wps:txbx>
                        <wps:bodyPr rtlCol="0" anchor="ctr">
                          <a:noAutofit/>
                        </wps:bodyPr>
                      </wps:wsp>
                      <wps:wsp>
                        <wps:cNvPr id="3689" name="Rectangle: Rounded Corners 3689" descr="50"/>
                        <wps:cNvSpPr/>
                        <wps:spPr>
                          <a:xfrm>
                            <a:off x="1521293" y="2572221"/>
                            <a:ext cx="1212986"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F9F88" w14:textId="2BB62019" w:rsidR="00EB5871" w:rsidRDefault="00EB5871" w:rsidP="001456B8">
                              <w:pPr>
                                <w:jc w:val="center"/>
                              </w:pPr>
                              <w:r>
                                <w:rPr>
                                  <w:color w:val="FFFFFF" w:themeColor="light1"/>
                                </w:rPr>
                                <w:t>Nie dotyczy</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02C7D93C" w14:textId="7300E4F5" w:rsidR="00EB5871" w:rsidRDefault="00EB5871" w:rsidP="001456B8">
                              <w:pPr>
                                <w:jc w:val="right"/>
                              </w:pPr>
                              <w:r>
                                <w:rPr>
                                  <w:i/>
                                  <w:iCs/>
                                  <w:color w:val="000000" w:themeColor="text1"/>
                                </w:rPr>
                                <w:t>Saccharomyces</w:t>
                              </w:r>
                            </w:p>
                            <w:p w14:paraId="1B018872" w14:textId="77777777" w:rsidR="00EB5871" w:rsidRDefault="00EB5871" w:rsidP="001456B8">
                              <w:pPr>
                                <w:jc w:val="right"/>
                              </w:pPr>
                            </w:p>
                            <w:p w14:paraId="4BB0595A" w14:textId="12570125" w:rsidR="00EB5871" w:rsidRPr="00D7292C" w:rsidRDefault="00EB5871" w:rsidP="001456B8">
                              <w:pPr>
                                <w:jc w:val="right"/>
                              </w:pPr>
                              <w:r>
                                <w:t>Grzyb</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3" y="3000559"/>
                            <a:ext cx="2921308" cy="1526706"/>
                          </a:xfrm>
                          <a:prstGeom prst="rect">
                            <a:avLst/>
                          </a:prstGeom>
                          <a:noFill/>
                        </wps:spPr>
                        <wps:txbx>
                          <w:txbxContent>
                            <w:p w14:paraId="4760BDAB" w14:textId="1B87F309" w:rsidR="00EB5871" w:rsidRPr="00952B6A" w:rsidRDefault="00EB5871" w:rsidP="001456B8">
                              <w:pPr>
                                <w:rPr>
                                  <w:sz w:val="20"/>
                                  <w:szCs w:val="20"/>
                                </w:rPr>
                              </w:pPr>
                              <w:r w:rsidRPr="00952B6A">
                                <w:rPr>
                                  <w:color w:val="000000" w:themeColor="text1"/>
                                  <w:sz w:val="20"/>
                                  <w:szCs w:val="20"/>
                                </w:rPr>
                                <w:t xml:space="preserve">Przez co najmniej 6 tysięcy lat </w:t>
                              </w:r>
                              <w:r w:rsidRPr="00952B6A">
                                <w:rPr>
                                  <w:i/>
                                  <w:color w:val="000000" w:themeColor="text1"/>
                                  <w:sz w:val="20"/>
                                  <w:szCs w:val="20"/>
                                </w:rPr>
                                <w:t>Saccharomyces cerevisiae</w:t>
                              </w:r>
                              <w:r w:rsidRPr="00952B6A">
                                <w:rPr>
                                  <w:color w:val="000000" w:themeColor="text1"/>
                                  <w:sz w:val="20"/>
                                  <w:szCs w:val="20"/>
                                </w:rPr>
                                <w:t>, czyli drożdże piekarskie lub piwne, są stosowane do wytwarzania</w:t>
                              </w:r>
                              <w:r w:rsidR="006553BF">
                                <w:rPr>
                                  <w:color w:val="000000" w:themeColor="text1"/>
                                  <w:sz w:val="20"/>
                                  <w:szCs w:val="20"/>
                                </w:rPr>
                                <w:t xml:space="preserve"> </w:t>
                              </w:r>
                              <w:r w:rsidRPr="00952B6A">
                                <w:rPr>
                                  <w:color w:val="000000" w:themeColor="text1"/>
                                  <w:sz w:val="20"/>
                                  <w:szCs w:val="20"/>
                                </w:rPr>
                                <w:t xml:space="preserve">chleba i piwa. Stosuje się je też w produkcji wina i mają szerokie zastosowanie w badaniach biomedycznych. Jedna komórka drożdży może rozmnożyć się w milion komórek w ciągu zaledwie sześciu godzin.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A411E73" id="Group 3643" o:spid="_x0000_s1392" alt="&quot;&quot;" style="position:absolute;margin-left:26.75pt;margin-top:32.45pt;width:235.95pt;height:356.45pt;z-index:252282880;mso-position-horizontal-relative:text;mso-position-vertical-relative:text;mso-width-relative:margin;mso-height-relative:margin" coordsize="29975,4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">
                <v:roundrect id="Rectangle: Rounded Corners 3644" o:spid="_x0000_s139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737A29DF" w14:textId="77777777" w:rsidR="00EB5871" w:rsidRDefault="00EB5871" w:rsidP="001456B8">
                        <w:r>
                          <w:rPr>
                            <w:color w:val="FFFFFF" w:themeColor="light1"/>
                          </w:rPr>
                          <w:t>Max rozmiar (nm)</w:t>
                        </w:r>
                      </w:p>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30A55815" w14:textId="6E634BFB" w:rsidR="00EB5871" w:rsidRDefault="00EB5871" w:rsidP="001456B8">
                        <w:pPr>
                          <w:jc w:val="center"/>
                        </w:pPr>
                        <w:r>
                          <w:rPr>
                            <w:color w:val="FFFFFF" w:themeColor="light1"/>
                          </w:rPr>
                          <w:t>1000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5230F213" w14:textId="77777777" w:rsidR="00EB5871" w:rsidRDefault="00EB5871" w:rsidP="001456B8">
                        <w:r>
                          <w:rPr>
                            <w:color w:val="FFFFFF" w:themeColor="light1"/>
                          </w:rPr>
                          <w:t>Liczba gatunków</w:t>
                        </w:r>
                      </w:p>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3AC39194" w14:textId="77777777" w:rsidR="00EB5871" w:rsidRDefault="00EB5871" w:rsidP="001456B8">
                        <w:r>
                          <w:rPr>
                            <w:color w:val="FFFFFF" w:themeColor="light1"/>
                          </w:rPr>
                          <w:t>Zagrożenie dla ludzi</w:t>
                        </w:r>
                      </w:p>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7BB4A9F6" w14:textId="77777777" w:rsidR="00EB5871" w:rsidRDefault="00EB5871" w:rsidP="001456B8">
                        <w:r>
                          <w:rPr>
                            <w:color w:val="FFFFFF" w:themeColor="light1"/>
                          </w:rPr>
                          <w:t>Przydatność dla ludzi</w:t>
                        </w:r>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5CE94258" w14:textId="77777777" w:rsidR="00EB5871" w:rsidRDefault="00EB5871" w:rsidP="001456B8">
                        <w:r>
                          <w:rPr>
                            <w:color w:val="FFFFFF" w:themeColor="light1"/>
                          </w:rPr>
                          <w:t>Oporność na antybiotyki</w:t>
                        </w:r>
                      </w:p>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BA30D18" w14:textId="392320E2" w:rsidR="00EB5871" w:rsidRDefault="00EB5871" w:rsidP="001456B8">
                        <w:pPr>
                          <w:jc w:val="center"/>
                        </w:pPr>
                        <w: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393A5DD6" w14:textId="143A193A" w:rsidR="00EB5871" w:rsidRDefault="00EB5871" w:rsidP="001456B8">
                        <w:pPr>
                          <w:jc w:val="center"/>
                        </w:pPr>
                        <w:r>
                          <w:rPr>
                            <w:color w:val="FFFFFF" w:themeColor="light1"/>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0F2EA7FF" w14:textId="7D9709F8" w:rsidR="00EB5871" w:rsidRDefault="00EB5871" w:rsidP="001456B8">
                        <w:pPr>
                          <w:jc w:val="center"/>
                        </w:pPr>
                        <w:r>
                          <w:rPr>
                            <w:color w:val="FFFFFF" w:themeColor="light1"/>
                          </w:rPr>
                          <w:t>184</w:t>
                        </w:r>
                      </w:p>
                    </w:txbxContent>
                  </v:textbox>
                </v:roundrect>
                <v:roundrect id="Rectangle: Rounded Corners 3689" o:spid="_x0000_s1404" alt="50" style="position:absolute;left:15212;top:25722;width:12130;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0BEF9F88" w14:textId="2BB62019" w:rsidR="00EB5871" w:rsidRDefault="00EB5871" w:rsidP="001456B8">
                        <w:pPr>
                          <w:jc w:val="center"/>
                        </w:pPr>
                        <w:r>
                          <w:rPr>
                            <w:color w:val="FFFFFF" w:themeColor="light1"/>
                          </w:rPr>
                          <w:t>Nie dotyczy</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02C7D93C" w14:textId="7300E4F5" w:rsidR="00EB5871" w:rsidRDefault="00EB5871" w:rsidP="001456B8">
                        <w:pPr>
                          <w:jc w:val="right"/>
                        </w:pPr>
                        <w:r>
                          <w:rPr>
                            <w:i/>
                            <w:iCs/>
                            <w:color w:val="000000" w:themeColor="text1"/>
                          </w:rPr>
                          <w:t>Saccharomyces</w:t>
                        </w:r>
                      </w:p>
                      <w:p w14:paraId="1B018872" w14:textId="77777777" w:rsidR="00EB5871" w:rsidRDefault="00EB5871" w:rsidP="001456B8">
                        <w:pPr>
                          <w:jc w:val="right"/>
                        </w:pPr>
                      </w:p>
                      <w:p w14:paraId="4BB0595A" w14:textId="12570125" w:rsidR="00EB5871" w:rsidRPr="00D7292C" w:rsidRDefault="00EB5871" w:rsidP="001456B8">
                        <w:pPr>
                          <w:jc w:val="right"/>
                        </w:pPr>
                        <w:r>
                          <w:t>Grzyb</w:t>
                        </w:r>
                      </w:p>
                    </w:txbxContent>
                  </v:textbox>
                </v:shape>
                <v:shape id="TextBox 45" o:spid="_x0000_s1406" type="#_x0000_t202" alt="Many Streptococcus species are&#10;harmless to humans and are the normal flora of the mouth and hands. However, Group A Streptococcus bacteria cause about 15% of sore throats.&#10;" style="position:absolute;left:762;top:30005;width:29213;height:15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760BDAB" w14:textId="1B87F309" w:rsidR="00EB5871" w:rsidRPr="00952B6A" w:rsidRDefault="00EB5871" w:rsidP="001456B8">
                        <w:pPr>
                          <w:rPr>
                            <w:sz w:val="20"/>
                            <w:szCs w:val="20"/>
                          </w:rPr>
                        </w:pPr>
                        <w:r w:rsidRPr="00952B6A">
                          <w:rPr>
                            <w:color w:val="000000" w:themeColor="text1"/>
                            <w:sz w:val="20"/>
                            <w:szCs w:val="20"/>
                          </w:rPr>
                          <w:t xml:space="preserve">Przez co najmniej 6 tysięcy lat </w:t>
                        </w:r>
                        <w:r w:rsidRPr="00952B6A">
                          <w:rPr>
                            <w:i/>
                            <w:color w:val="000000" w:themeColor="text1"/>
                            <w:sz w:val="20"/>
                            <w:szCs w:val="20"/>
                          </w:rPr>
                          <w:t>Saccharomyces cerevisiae</w:t>
                        </w:r>
                        <w:r w:rsidRPr="00952B6A">
                          <w:rPr>
                            <w:color w:val="000000" w:themeColor="text1"/>
                            <w:sz w:val="20"/>
                            <w:szCs w:val="20"/>
                          </w:rPr>
                          <w:t>, czyli drożdże piekarskie lub piwne, są stosowane do wytwarzania</w:t>
                        </w:r>
                        <w:r w:rsidR="006553BF">
                          <w:rPr>
                            <w:color w:val="000000" w:themeColor="text1"/>
                            <w:sz w:val="20"/>
                            <w:szCs w:val="20"/>
                          </w:rPr>
                          <w:t xml:space="preserve"> </w:t>
                        </w:r>
                        <w:r w:rsidRPr="00952B6A">
                          <w:rPr>
                            <w:color w:val="000000" w:themeColor="text1"/>
                            <w:sz w:val="20"/>
                            <w:szCs w:val="20"/>
                          </w:rPr>
                          <w:t xml:space="preserve">chleba i piwa. Stosuje się je też w produkcji wina i mają szerokie zastosowanie w badaniach biomedycznych. Jedna komórka drożdży może rozmnożyć się w milion komórek w ciągu zaledwie sześciu godzin. </w:t>
                        </w:r>
                      </w:p>
                    </w:txbxContent>
                  </v:textbox>
                </v:shape>
              </v:group>
            </w:pict>
          </mc:Fallback>
        </mc:AlternateContent>
      </w:r>
      <w:r w:rsidR="00952B6A" w:rsidRPr="002D6FB5">
        <w:rPr>
          <w:noProof/>
        </w:rPr>
        <mc:AlternateContent>
          <mc:Choice Requires="wpg">
            <w:drawing>
              <wp:anchor distT="0" distB="0" distL="114300" distR="114300" simplePos="0" relativeHeight="252283904" behindDoc="0" locked="0" layoutInCell="1" allowOverlap="1" wp14:anchorId="63227858" wp14:editId="5AD67B6F">
                <wp:simplePos x="0" y="0"/>
                <wp:positionH relativeFrom="column">
                  <wp:posOffset>3490111</wp:posOffset>
                </wp:positionH>
                <wp:positionV relativeFrom="paragraph">
                  <wp:posOffset>430040</wp:posOffset>
                </wp:positionV>
                <wp:extent cx="2917988" cy="4362450"/>
                <wp:effectExtent l="12700" t="12700" r="15875" b="19050"/>
                <wp:wrapNone/>
                <wp:docPr id="3692" name="Group 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17988" cy="4362450"/>
                          <a:chOff x="0" y="0"/>
                          <a:chExt cx="2918138"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65591924" w14:textId="0CD7E281" w:rsidR="00EB5871" w:rsidRDefault="00EB5871" w:rsidP="001456B8">
                              <w:pPr>
                                <w:jc w:val="right"/>
                              </w:pPr>
                              <w:r>
                                <w:rPr>
                                  <w:i/>
                                  <w:iCs/>
                                  <w:color w:val="000000" w:themeColor="text1"/>
                                </w:rPr>
                                <w:t>Candida</w:t>
                              </w:r>
                            </w:p>
                            <w:p w14:paraId="262679FC" w14:textId="70666D0C" w:rsidR="00EB5871" w:rsidRDefault="00EB5871" w:rsidP="001456B8">
                              <w:pPr>
                                <w:jc w:val="right"/>
                                <w:rPr>
                                  <w:rFonts w:cs="Arial"/>
                                  <w:i/>
                                  <w:iCs/>
                                  <w:color w:val="000000" w:themeColor="text1"/>
                                  <w:kern w:val="24"/>
                                </w:rPr>
                              </w:pPr>
                            </w:p>
                            <w:p w14:paraId="2D226E59" w14:textId="0BAEF559" w:rsidR="00EB5871" w:rsidRDefault="00EB5871" w:rsidP="001456B8">
                              <w:pPr>
                                <w:jc w:val="right"/>
                              </w:pPr>
                              <w:r>
                                <w:t>Grzyb</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CF00FD8" w14:textId="7377500C" w:rsidR="00EB5871" w:rsidRPr="00536C82" w:rsidRDefault="00EB5871" w:rsidP="001456B8">
                              <w:pPr>
                                <w:rPr>
                                  <w:sz w:val="22"/>
                                </w:rPr>
                              </w:pPr>
                              <w:r w:rsidRPr="00536C82">
                                <w:rPr>
                                  <w:color w:val="000000" w:themeColor="text1"/>
                                  <w:sz w:val="22"/>
                                </w:rPr>
                                <w:t xml:space="preserve">Drożdżaki z rodzaju </w:t>
                              </w:r>
                              <w:r w:rsidRPr="00536C82">
                                <w:rPr>
                                  <w:i/>
                                  <w:color w:val="000000" w:themeColor="text1"/>
                                  <w:sz w:val="22"/>
                                </w:rPr>
                                <w:t>Candida</w:t>
                              </w:r>
                              <w:r w:rsidRPr="00536C82">
                                <w:rPr>
                                  <w:color w:val="000000" w:themeColor="text1"/>
                                  <w:sz w:val="22"/>
                                </w:rPr>
                                <w:t xml:space="preserve"> występują naturalnie w jamie ustnej i przewodzie pokarmowym człowieka. W normalnych warunkach te grzyby żyją w 80% populacji ludzkiej, nie powodując żadnych szkodliwych skutków, choć ich przerost powoduje kandydozę (pleśniawkę).</w:t>
                              </w:r>
                            </w:p>
                          </w:txbxContent>
                        </wps:txbx>
                        <wps:bodyPr wrap="square" rtlCol="0">
                          <a:noAutofit/>
                        </wps:bodyPr>
                      </wps:wsp>
                      <wpg:grpSp>
                        <wpg:cNvPr id="3696" name="Group 3696"/>
                        <wpg:cNvGrpSpPr/>
                        <wpg:grpSpPr>
                          <a:xfrm>
                            <a:off x="130960" y="1136500"/>
                            <a:ext cx="2787178" cy="1771650"/>
                            <a:chOff x="0" y="0"/>
                            <a:chExt cx="2787178"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C9E32" w14:textId="77777777" w:rsidR="00EB5871" w:rsidRDefault="00EB5871" w:rsidP="001456B8">
                                <w:r>
                                  <w:rPr>
                                    <w:color w:val="FFFFFF" w:themeColor="light1"/>
                                  </w:rPr>
                                  <w:t>Max rozmiar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DBE01" w14:textId="39F059F9" w:rsidR="00EB5871" w:rsidRDefault="00EB5871" w:rsidP="001456B8">
                                <w:pPr>
                                  <w:jc w:val="center"/>
                                </w:pPr>
                                <w:r>
                                  <w:rPr>
                                    <w:color w:val="FFFFFF" w:themeColor="light1"/>
                                  </w:rPr>
                                  <w:t>10 000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1EFE09" w14:textId="77777777" w:rsidR="00EB5871" w:rsidRDefault="00EB5871" w:rsidP="001456B8">
                                <w:r>
                                  <w:rPr>
                                    <w:color w:val="FFFFFF" w:themeColor="light1"/>
                                  </w:rPr>
                                  <w:t>Liczba gatunków</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478A9" w14:textId="77777777" w:rsidR="00EB5871" w:rsidRDefault="00EB5871" w:rsidP="001456B8">
                                <w:r>
                                  <w:rPr>
                                    <w:color w:val="FFFFFF" w:themeColor="light1"/>
                                  </w:rPr>
                                  <w:t>Zagrożenie dla ludzi</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5B99E" w14:textId="77777777" w:rsidR="00EB5871" w:rsidRDefault="00EB5871" w:rsidP="001456B8">
                                <w:r>
                                  <w:rPr>
                                    <w:color w:val="FFFFFF" w:themeColor="light1"/>
                                  </w:rPr>
                                  <w:t>Przydatność dla ludzi</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ED484" w14:textId="77777777" w:rsidR="00EB5871" w:rsidRDefault="00EB5871" w:rsidP="001456B8">
                                <w:r>
                                  <w:rPr>
                                    <w:color w:val="FFFFFF" w:themeColor="light1"/>
                                  </w:rPr>
                                  <w:t>Oporność na antybiotyki</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B97EF" w14:textId="4160272C" w:rsidR="00EB5871" w:rsidRDefault="00EB5871" w:rsidP="001456B8">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06657" w14:textId="6B48129F" w:rsidR="00EB5871" w:rsidRDefault="00EB5871" w:rsidP="001456B8">
                                <w:pPr>
                                  <w:jc w:val="center"/>
                                </w:pPr>
                                <w:r>
                                  <w:rPr>
                                    <w:color w:val="FFFFFF" w:themeColor="light1"/>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3127D" w14:textId="7DABF9B0" w:rsidR="00EB5871" w:rsidRDefault="00EB5871" w:rsidP="001456B8">
                                <w:pPr>
                                  <w:jc w:val="center"/>
                                </w:pPr>
                                <w:r>
                                  <w:t>175</w:t>
                                </w:r>
                              </w:p>
                            </w:txbxContent>
                          </wps:txbx>
                          <wps:bodyPr rtlCol="0" anchor="ctr">
                            <a:noAutofit/>
                          </wps:bodyPr>
                        </wps:wsp>
                        <wps:wsp>
                          <wps:cNvPr id="3707" name="Rectangle: Rounded Corners 3707" descr="50"/>
                          <wps:cNvSpPr/>
                          <wps:spPr>
                            <a:xfrm>
                              <a:off x="1697934" y="1447800"/>
                              <a:ext cx="1089244"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91B0E" w14:textId="77777777" w:rsidR="00EB5871" w:rsidRDefault="00EB5871" w:rsidP="001456B8">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anchor>
            </w:drawing>
          </mc:Choice>
          <mc:Fallback>
            <w:pict>
              <v:group w14:anchorId="63227858" id="Group 3692" o:spid="_x0000_s1407" alt="&quot;&quot;" style="position:absolute;margin-left:274.8pt;margin-top:33.85pt;width:229.75pt;height:343.5pt;z-index:252283904;mso-position-horizontal-relative:text;mso-position-vertical-relative:text;mso-width-relative:margin" coordsize="29181,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65591924" w14:textId="0CD7E281" w:rsidR="00EB5871" w:rsidRDefault="00EB5871" w:rsidP="001456B8">
                        <w:pPr>
                          <w:jc w:val="right"/>
                        </w:pPr>
                        <w:r>
                          <w:rPr>
                            <w:i/>
                            <w:iCs/>
                            <w:color w:val="000000" w:themeColor="text1"/>
                          </w:rPr>
                          <w:t>Candida</w:t>
                        </w:r>
                      </w:p>
                      <w:p w14:paraId="262679FC" w14:textId="70666D0C" w:rsidR="00EB5871" w:rsidRDefault="00EB5871" w:rsidP="001456B8">
                        <w:pPr>
                          <w:jc w:val="right"/>
                          <w:rPr>
                            <w:rFonts w:cs="Arial"/>
                            <w:i/>
                            <w:iCs/>
                            <w:color w:val="000000" w:themeColor="text1"/>
                            <w:kern w:val="24"/>
                          </w:rPr>
                        </w:pPr>
                      </w:p>
                      <w:p w14:paraId="2D226E59" w14:textId="0BAEF559" w:rsidR="00EB5871" w:rsidRDefault="00EB5871" w:rsidP="001456B8">
                        <w:pPr>
                          <w:jc w:val="right"/>
                        </w:pPr>
                        <w:r>
                          <w:t>Grzyb</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1CF00FD8" w14:textId="7377500C" w:rsidR="00EB5871" w:rsidRPr="00536C82" w:rsidRDefault="00EB5871" w:rsidP="001456B8">
                        <w:pPr>
                          <w:rPr>
                            <w:sz w:val="22"/>
                          </w:rPr>
                        </w:pPr>
                        <w:r w:rsidRPr="00536C82">
                          <w:rPr>
                            <w:color w:val="000000" w:themeColor="text1"/>
                            <w:sz w:val="22"/>
                          </w:rPr>
                          <w:t xml:space="preserve">Drożdżaki z rodzaju </w:t>
                        </w:r>
                        <w:r w:rsidRPr="00536C82">
                          <w:rPr>
                            <w:i/>
                            <w:color w:val="000000" w:themeColor="text1"/>
                            <w:sz w:val="22"/>
                          </w:rPr>
                          <w:t>Candida</w:t>
                        </w:r>
                        <w:r w:rsidRPr="00536C82">
                          <w:rPr>
                            <w:color w:val="000000" w:themeColor="text1"/>
                            <w:sz w:val="22"/>
                          </w:rPr>
                          <w:t xml:space="preserve"> występują naturalnie w jamie ustnej i przewodzie pokarmowym człowieka. W normalnych warunkach te grzyby żyją w 80% populacji ludzkiej, nie powodując żadnych szkodliwych skutków, choć ich przerost powoduje kandydozę (pleśniawkę).</w:t>
                        </w:r>
                      </w:p>
                    </w:txbxContent>
                  </v:textbox>
                </v:shape>
                <v:group id="Group 3696" o:spid="_x0000_s1411" style="position:absolute;left:1309;top:11365;width:27872;height:17716" coordsize="27871,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409C9E32" w14:textId="77777777" w:rsidR="00EB5871" w:rsidRDefault="00EB5871" w:rsidP="001456B8">
                          <w:r>
                            <w:rPr>
                              <w:color w:val="FFFFFF" w:themeColor="light1"/>
                            </w:rPr>
                            <w:t>Max rozmiar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536DBE01" w14:textId="39F059F9" w:rsidR="00EB5871" w:rsidRDefault="00EB5871" w:rsidP="001456B8">
                          <w:pPr>
                            <w:jc w:val="center"/>
                          </w:pPr>
                          <w:r>
                            <w:rPr>
                              <w:color w:val="FFFFFF" w:themeColor="light1"/>
                            </w:rPr>
                            <w:t>10 000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341EFE09" w14:textId="77777777" w:rsidR="00EB5871" w:rsidRDefault="00EB5871" w:rsidP="001456B8">
                          <w:r>
                            <w:rPr>
                              <w:color w:val="FFFFFF" w:themeColor="light1"/>
                            </w:rPr>
                            <w:t>Liczba gatunków</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240478A9" w14:textId="77777777" w:rsidR="00EB5871" w:rsidRDefault="00EB5871" w:rsidP="001456B8">
                          <w:r>
                            <w:rPr>
                              <w:color w:val="FFFFFF" w:themeColor="light1"/>
                            </w:rPr>
                            <w:t>Zagrożenie dla ludzi</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5A95B99E" w14:textId="77777777" w:rsidR="00EB5871" w:rsidRDefault="00EB5871" w:rsidP="001456B8">
                          <w:r>
                            <w:rPr>
                              <w:color w:val="FFFFFF" w:themeColor="light1"/>
                            </w:rPr>
                            <w:t>Przydatność dla ludzi</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3CFED484" w14:textId="77777777" w:rsidR="00EB5871" w:rsidRDefault="00EB5871" w:rsidP="001456B8">
                          <w:r>
                            <w:rPr>
                              <w:color w:val="FFFFFF" w:themeColor="light1"/>
                            </w:rPr>
                            <w:t>Oporność na antybiotyki</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172B97EF" w14:textId="4160272C" w:rsidR="00EB5871" w:rsidRDefault="00EB5871" w:rsidP="001456B8">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7E706657" w14:textId="6B48129F" w:rsidR="00EB5871" w:rsidRDefault="00EB5871" w:rsidP="001456B8">
                          <w:pPr>
                            <w:jc w:val="center"/>
                          </w:pPr>
                          <w:r>
                            <w:rPr>
                              <w:color w:val="FFFFFF" w:themeColor="light1"/>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3913127D" w14:textId="7DABF9B0" w:rsidR="00EB5871" w:rsidRDefault="00EB5871" w:rsidP="001456B8">
                          <w:pPr>
                            <w:jc w:val="center"/>
                          </w:pPr>
                          <w:r>
                            <w:t>175</w:t>
                          </w:r>
                        </w:p>
                      </w:txbxContent>
                    </v:textbox>
                  </v:roundrect>
                  <v:roundrect id="Rectangle: Rounded Corners 3707" o:spid="_x0000_s1422" alt="50" style="position:absolute;left:16979;top:14478;width:10892;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2BB91B0E" w14:textId="77777777" w:rsidR="00EB5871" w:rsidRDefault="00EB5871" w:rsidP="001456B8">
                          <w:pPr>
                            <w:jc w:val="center"/>
                          </w:pPr>
                          <w:r>
                            <w:rPr>
                              <w:color w:val="FFFFFF" w:themeColor="light1"/>
                            </w:rPr>
                            <w:t>Nie dotyczy</w:t>
                          </w:r>
                        </w:p>
                      </w:txbxContent>
                    </v:textbox>
                  </v:roundrect>
                </v:group>
              </v:group>
            </w:pict>
          </mc:Fallback>
        </mc:AlternateContent>
      </w:r>
      <w:r w:rsidR="00D0618E" w:rsidRPr="002D6FB5">
        <w:rPr>
          <w:noProof/>
        </w:rPr>
        <w:drawing>
          <wp:anchor distT="0" distB="0" distL="114300" distR="114300" simplePos="0" relativeHeight="251032558" behindDoc="0" locked="0" layoutInCell="1" allowOverlap="1" wp14:anchorId="6C3B422B" wp14:editId="391C5ECA">
            <wp:simplePos x="0" y="0"/>
            <wp:positionH relativeFrom="column">
              <wp:posOffset>3628390</wp:posOffset>
            </wp:positionH>
            <wp:positionV relativeFrom="paragraph">
              <wp:posOffset>5078730</wp:posOffset>
            </wp:positionV>
            <wp:extent cx="2616133" cy="965265"/>
            <wp:effectExtent l="0" t="0" r="0" b="6350"/>
            <wp:wrapNone/>
            <wp:docPr id="1064" name="Picture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00D0618E" w:rsidRPr="002D6FB5">
        <w:rPr>
          <w:noProof/>
        </w:rPr>
        <w:drawing>
          <wp:anchor distT="0" distB="0" distL="114300" distR="114300" simplePos="0" relativeHeight="251033583" behindDoc="0" locked="0" layoutInCell="1" allowOverlap="1" wp14:anchorId="0B4C11F8" wp14:editId="106D35B7">
            <wp:simplePos x="0" y="0"/>
            <wp:positionH relativeFrom="column">
              <wp:posOffset>504825</wp:posOffset>
            </wp:positionH>
            <wp:positionV relativeFrom="paragraph">
              <wp:posOffset>5029200</wp:posOffset>
            </wp:positionV>
            <wp:extent cx="2582594" cy="965265"/>
            <wp:effectExtent l="0" t="0" r="8255" b="6350"/>
            <wp:wrapNone/>
            <wp:docPr id="1060" name="Picture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sidR="00D0618E" w:rsidRPr="002D6FB5">
        <w:rPr>
          <w:noProof/>
        </w:rPr>
        <w:drawing>
          <wp:anchor distT="0" distB="0" distL="114300" distR="114300" simplePos="0" relativeHeight="251034608" behindDoc="0" locked="0" layoutInCell="1" allowOverlap="1" wp14:anchorId="29DDF2A7" wp14:editId="48B26826">
            <wp:simplePos x="0" y="0"/>
            <wp:positionH relativeFrom="column">
              <wp:posOffset>3636151</wp:posOffset>
            </wp:positionH>
            <wp:positionV relativeFrom="paragraph">
              <wp:posOffset>523875</wp:posOffset>
            </wp:positionV>
            <wp:extent cx="2616133" cy="965265"/>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00D0618E" w:rsidRPr="002D6FB5">
        <w:rPr>
          <w:noProof/>
        </w:rPr>
        <w:drawing>
          <wp:anchor distT="0" distB="0" distL="114300" distR="114300" simplePos="0" relativeHeight="251035633" behindDoc="0" locked="0" layoutInCell="1" allowOverlap="1" wp14:anchorId="1ED38780" wp14:editId="4D4667D0">
            <wp:simplePos x="0" y="0"/>
            <wp:positionH relativeFrom="column">
              <wp:posOffset>513715</wp:posOffset>
            </wp:positionH>
            <wp:positionV relativeFrom="paragraph">
              <wp:posOffset>485775</wp:posOffset>
            </wp:positionV>
            <wp:extent cx="2616134" cy="965265"/>
            <wp:effectExtent l="0" t="0" r="0" b="6350"/>
            <wp:wrapNone/>
            <wp:docPr id="1052" name="Picture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sidR="00D0618E" w:rsidRPr="002D6FB5">
        <w:br w:type="page"/>
      </w:r>
    </w:p>
    <w:p w14:paraId="44381E33" w14:textId="4E22565A" w:rsidR="00D0618E" w:rsidRPr="002D6FB5" w:rsidRDefault="00D0618E">
      <w:r w:rsidRPr="002D6FB5">
        <w:rPr>
          <w:noProof/>
        </w:rPr>
        <w:lastRenderedPageBreak/>
        <mc:AlternateContent>
          <mc:Choice Requires="wpg">
            <w:drawing>
              <wp:anchor distT="0" distB="0" distL="114300" distR="114300" simplePos="0" relativeHeight="252290048" behindDoc="0" locked="0" layoutInCell="1" allowOverlap="1" wp14:anchorId="3C658BE1" wp14:editId="3FF59BED">
                <wp:simplePos x="0" y="0"/>
                <wp:positionH relativeFrom="column">
                  <wp:posOffset>285115</wp:posOffset>
                </wp:positionH>
                <wp:positionV relativeFrom="paragraph">
                  <wp:posOffset>4810125</wp:posOffset>
                </wp:positionV>
                <wp:extent cx="2908935" cy="4552315"/>
                <wp:effectExtent l="19050" t="19050" r="24765" b="19685"/>
                <wp:wrapNone/>
                <wp:docPr id="3948" name="Group 3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52315"/>
                          <a:chOff x="-128" y="141"/>
                          <a:chExt cx="2910175"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7" y="137531"/>
                            <a:ext cx="1081471" cy="963311"/>
                          </a:xfrm>
                          <a:prstGeom prst="rect">
                            <a:avLst/>
                          </a:prstGeom>
                          <a:solidFill>
                            <a:schemeClr val="bg1"/>
                          </a:solidFill>
                        </wps:spPr>
                        <wps:txbx>
                          <w:txbxContent>
                            <w:p w14:paraId="39E6CCEA" w14:textId="0C597A97" w:rsidR="00EB5871" w:rsidRDefault="00EB5871" w:rsidP="00D0618E">
                              <w:pPr>
                                <w:jc w:val="right"/>
                              </w:pPr>
                              <w:r>
                                <w:rPr>
                                  <w:i/>
                                  <w:iCs/>
                                  <w:color w:val="000000" w:themeColor="text1"/>
                                </w:rPr>
                                <w:t>Salmonella</w:t>
                              </w:r>
                            </w:p>
                            <w:p w14:paraId="665003E3" w14:textId="2E707116" w:rsidR="00EB5871" w:rsidRDefault="00EB5871" w:rsidP="00D0618E">
                              <w:pPr>
                                <w:jc w:val="right"/>
                              </w:pPr>
                            </w:p>
                            <w:p w14:paraId="26B1F994" w14:textId="2BC2227E" w:rsidR="00EB5871" w:rsidRDefault="00EB5871" w:rsidP="00D0618E">
                              <w:pPr>
                                <w:jc w:val="right"/>
                              </w:pPr>
                              <w:r>
                                <w:rPr>
                                  <w:color w:val="000000" w:themeColor="text1"/>
                                </w:rPr>
                                <w:t>Bakteria</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653" cy="1327902"/>
                          </a:xfrm>
                          <a:prstGeom prst="rect">
                            <a:avLst/>
                          </a:prstGeom>
                          <a:noFill/>
                        </wps:spPr>
                        <wps:txbx>
                          <w:txbxContent>
                            <w:p w14:paraId="14C05BA4" w14:textId="667E442E" w:rsidR="00EB5871" w:rsidRDefault="00EB5871" w:rsidP="00D0618E">
                              <w:r>
                                <w:rPr>
                                  <w:i/>
                                  <w:color w:val="000000" w:themeColor="text1"/>
                                </w:rPr>
                                <w:t>Salmonella</w:t>
                              </w:r>
                              <w:r>
                                <w:rPr>
                                  <w:color w:val="000000" w:themeColor="text1"/>
                                </w:rPr>
                                <w:t xml:space="preserve"> jest znana, gdyż wywołuje zatrucia pokarmowe. Objawy to wymioty i biegunka. </w:t>
                              </w:r>
                              <w:r>
                                <w:rPr>
                                  <w:i/>
                                  <w:color w:val="000000" w:themeColor="text1"/>
                                </w:rPr>
                                <w:t>Salmonella</w:t>
                              </w:r>
                              <w:r>
                                <w:rPr>
                                  <w:color w:val="000000" w:themeColor="text1"/>
                                </w:rPr>
                                <w:t xml:space="preserve"> staje się oporna na antybiotyki; w USA szacuje się około 6200 przypadków oporności rocznie.</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850E3" w14:textId="77777777" w:rsidR="00EB5871" w:rsidRDefault="00EB5871" w:rsidP="00D0618E">
                                <w:r>
                                  <w:rPr>
                                    <w:color w:val="FFFFFF" w:themeColor="light1"/>
                                  </w:rPr>
                                  <w:t>Max rozmiar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D1AF" w14:textId="658C82EC" w:rsidR="00EB5871" w:rsidRDefault="00EB5871" w:rsidP="00D0618E">
                                <w:pPr>
                                  <w:jc w:val="center"/>
                                </w:pPr>
                                <w:r>
                                  <w:rPr>
                                    <w:color w:val="FFFFFF" w:themeColor="light1"/>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DFE968" w14:textId="77777777" w:rsidR="00EB5871" w:rsidRDefault="00EB5871" w:rsidP="00D0618E">
                                <w:r>
                                  <w:rPr>
                                    <w:color w:val="FFFFFF" w:themeColor="light1"/>
                                  </w:rPr>
                                  <w:t>Liczba gatunków</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A3BE3" w14:textId="77777777" w:rsidR="00EB5871" w:rsidRDefault="00EB5871" w:rsidP="00D0618E">
                                <w:r>
                                  <w:rPr>
                                    <w:color w:val="FFFFFF" w:themeColor="light1"/>
                                  </w:rPr>
                                  <w:t>Zagrożenie dla ludzi</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825BF" w14:textId="77777777" w:rsidR="00EB5871" w:rsidRDefault="00EB5871" w:rsidP="00D0618E">
                                <w:r>
                                  <w:rPr>
                                    <w:color w:val="FFFFFF" w:themeColor="light1"/>
                                  </w:rPr>
                                  <w:t>Przydatność dla ludzi</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CBF4B" w14:textId="77777777" w:rsidR="00EB5871" w:rsidRDefault="00EB5871" w:rsidP="00D0618E">
                                <w:r>
                                  <w:rPr>
                                    <w:color w:val="FFFFFF" w:themeColor="light1"/>
                                  </w:rPr>
                                  <w:t>Oporność na antybiotyki</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36EDA" w14:textId="422B178A" w:rsidR="00EB5871" w:rsidRDefault="00EB5871" w:rsidP="00D0618E">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04311" w14:textId="7D11C3A6" w:rsidR="00EB5871" w:rsidRDefault="00EB5871" w:rsidP="00D0618E">
                                <w:pPr>
                                  <w:jc w:val="center"/>
                                </w:pPr>
                                <w:r>
                                  <w:rPr>
                                    <w:color w:val="FFFFFF" w:themeColor="light1"/>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99A8C" w14:textId="62BCAC09" w:rsidR="00EB5871" w:rsidRDefault="00EB5871" w:rsidP="00D0618E">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0ADD70" w14:textId="43D102A4" w:rsidR="00EB5871" w:rsidRDefault="00EB5871" w:rsidP="00D0618E">
                                <w:pPr>
                                  <w:jc w:val="center"/>
                                </w:pPr>
                                <w:r>
                                  <w:rPr>
                                    <w:color w:val="FFFFFF" w:themeColor="light1"/>
                                  </w:rPr>
                                  <w:t>60</w:t>
                                </w:r>
                              </w:p>
                            </w:txbxContent>
                          </wps:txbx>
                          <wps:bodyPr rtlCol="0" anchor="ctr">
                            <a:noAutofit/>
                          </wps:bodyPr>
                        </wps:wsp>
                      </wpg:grpSp>
                    </wpg:wgp>
                  </a:graphicData>
                </a:graphic>
                <wp14:sizeRelV relativeFrom="margin">
                  <wp14:pctHeight>0</wp14:pctHeight>
                </wp14:sizeRelV>
              </wp:anchor>
            </w:drawing>
          </mc:Choice>
          <mc:Fallback>
            <w:pict>
              <v:group w14:anchorId="3C658BE1" id="Group 3948" o:spid="_x0000_s1423" alt="&quot;&quot;" style="position:absolute;margin-left:22.45pt;margin-top:378.75pt;width:229.05pt;height:358.45pt;z-index:252290048;mso-position-horizontal-relative:text;mso-position-vertical-relative:text;mso-height-relative:margin" coordorigin="-1,1" coordsize="29101,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">
                <v:roundrect id="Rectangle: Rounded Corners 3949" o:spid="_x0000_s1424"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25" type="#_x0000_t202" alt="Chlamydia&#10;Clam-id-E-A&#10;Bacterium&#10;" style="position:absolute;left:17435;top:1375;width:108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39E6CCEA" w14:textId="0C597A97" w:rsidR="00EB5871" w:rsidRDefault="00EB5871" w:rsidP="00D0618E">
                        <w:pPr>
                          <w:jc w:val="right"/>
                        </w:pPr>
                        <w:r>
                          <w:rPr>
                            <w:i/>
                            <w:iCs/>
                            <w:color w:val="000000" w:themeColor="text1"/>
                          </w:rPr>
                          <w:t>Salmonella</w:t>
                        </w:r>
                      </w:p>
                      <w:p w14:paraId="665003E3" w14:textId="2E707116" w:rsidR="00EB5871" w:rsidRDefault="00EB5871" w:rsidP="00D0618E">
                        <w:pPr>
                          <w:jc w:val="right"/>
                        </w:pPr>
                      </w:p>
                      <w:p w14:paraId="26B1F994" w14:textId="2BC2227E" w:rsidR="00EB5871" w:rsidRDefault="00EB5871" w:rsidP="00D0618E">
                        <w:pPr>
                          <w:jc w:val="right"/>
                        </w:pPr>
                        <w:r>
                          <w:rPr>
                            <w:color w:val="000000" w:themeColor="text1"/>
                          </w:rPr>
                          <w:t>Bakteria</w:t>
                        </w:r>
                      </w:p>
                    </w:txbxContent>
                  </v:textbox>
                </v:shape>
                <v:shape id="TextBox 78" o:spid="_x0000_s1426" type="#_x0000_t202" alt="Chlamydia is a sexually transmitted infection (STI) that is caused by the bacteria Chlamydia trachomatis. Although symptoms are generally mild i.e. discharge from the penis or vagina, it can lead to infertility. " style="position:absolute;left:243;top:29759;width:2885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14C05BA4" w14:textId="667E442E" w:rsidR="00EB5871" w:rsidRDefault="00EB5871" w:rsidP="00D0618E">
                        <w:r>
                          <w:rPr>
                            <w:i/>
                            <w:color w:val="000000" w:themeColor="text1"/>
                          </w:rPr>
                          <w:t>Salmonella</w:t>
                        </w:r>
                        <w:r>
                          <w:rPr>
                            <w:color w:val="000000" w:themeColor="text1"/>
                          </w:rPr>
                          <w:t xml:space="preserve"> jest znana, gdyż wywołuje zatrucia pokarmowe. Objawy to wymioty i biegunka. </w:t>
                        </w:r>
                        <w:r>
                          <w:rPr>
                            <w:i/>
                            <w:color w:val="000000" w:themeColor="text1"/>
                          </w:rPr>
                          <w:t>Salmonella</w:t>
                        </w:r>
                        <w:r>
                          <w:rPr>
                            <w:color w:val="000000" w:themeColor="text1"/>
                          </w:rPr>
                          <w:t xml:space="preserve"> staje się oporna na antybiotyki; w USA szacuje się około 6200 przypadków oporności rocznie.</w:t>
                        </w:r>
                      </w:p>
                    </w:txbxContent>
                  </v:textbox>
                </v:shape>
                <v:group id="Group 3952" o:spid="_x0000_s142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42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429"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328850E3" w14:textId="77777777" w:rsidR="00EB5871" w:rsidRDefault="00EB5871" w:rsidP="00D0618E">
                          <w:r>
                            <w:rPr>
                              <w:color w:val="FFFFFF" w:themeColor="light1"/>
                            </w:rPr>
                            <w:t>Max rozmiar (nm)</w:t>
                          </w:r>
                        </w:p>
                      </w:txbxContent>
                    </v:textbox>
                  </v:roundrect>
                  <v:roundrect id="Rectangle: Rounded Corners 3955" o:spid="_x0000_s1430"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3293D1AF" w14:textId="658C82EC" w:rsidR="00EB5871" w:rsidRDefault="00EB5871" w:rsidP="00D0618E">
                          <w:pPr>
                            <w:jc w:val="center"/>
                          </w:pPr>
                          <w:r>
                            <w:rPr>
                              <w:color w:val="FFFFFF" w:themeColor="light1"/>
                            </w:rPr>
                            <w:t>1000</w:t>
                          </w:r>
                        </w:p>
                      </w:txbxContent>
                    </v:textbox>
                  </v:roundrect>
                  <v:roundrect id="Rectangle: Rounded Corners 3956" o:spid="_x0000_s14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6BDFE968" w14:textId="77777777" w:rsidR="00EB5871" w:rsidRDefault="00EB5871" w:rsidP="00D0618E">
                          <w:r>
                            <w:rPr>
                              <w:color w:val="FFFFFF" w:themeColor="light1"/>
                            </w:rPr>
                            <w:t>Liczba gatunków</w:t>
                          </w:r>
                        </w:p>
                      </w:txbxContent>
                    </v:textbox>
                  </v:roundrect>
                  <v:roundrect id="Rectangle: Rounded Corners 3957" o:spid="_x0000_s14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080A3BE3" w14:textId="77777777" w:rsidR="00EB5871" w:rsidRDefault="00EB5871" w:rsidP="00D0618E">
                          <w:r>
                            <w:rPr>
                              <w:color w:val="FFFFFF" w:themeColor="light1"/>
                            </w:rPr>
                            <w:t>Zagrożenie dla ludzi</w:t>
                          </w:r>
                        </w:p>
                      </w:txbxContent>
                    </v:textbox>
                  </v:roundrect>
                  <v:roundrect id="Rectangle: Rounded Corners 3958" o:spid="_x0000_s14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0BA825BF" w14:textId="77777777" w:rsidR="00EB5871" w:rsidRDefault="00EB5871" w:rsidP="00D0618E">
                          <w:r>
                            <w:rPr>
                              <w:color w:val="FFFFFF" w:themeColor="light1"/>
                            </w:rPr>
                            <w:t>Przydatność dla ludzi</w:t>
                          </w:r>
                        </w:p>
                      </w:txbxContent>
                    </v:textbox>
                  </v:roundrect>
                  <v:roundrect id="Rectangle: Rounded Corners 3959" o:spid="_x0000_s14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4CBCBF4B" w14:textId="77777777" w:rsidR="00EB5871" w:rsidRDefault="00EB5871" w:rsidP="00D0618E">
                          <w:r>
                            <w:rPr>
                              <w:color w:val="FFFFFF" w:themeColor="light1"/>
                            </w:rPr>
                            <w:t>Oporność na antybiotyki</w:t>
                          </w:r>
                        </w:p>
                      </w:txbxContent>
                    </v:textbox>
                  </v:roundrect>
                  <v:roundrect id="Rectangle: Rounded Corners 3960" o:spid="_x0000_s14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00036EDA" w14:textId="422B178A" w:rsidR="00EB5871" w:rsidRDefault="00EB5871" w:rsidP="00D0618E">
                          <w:pPr>
                            <w:jc w:val="center"/>
                          </w:pPr>
                          <w:r>
                            <w:t>3</w:t>
                          </w:r>
                        </w:p>
                      </w:txbxContent>
                    </v:textbox>
                  </v:roundrect>
                  <v:roundrect id="Rectangle: Rounded Corners 3961" o:spid="_x0000_s14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1EC04311" w14:textId="7D11C3A6" w:rsidR="00EB5871" w:rsidRDefault="00EB5871" w:rsidP="00D0618E">
                          <w:pPr>
                            <w:jc w:val="center"/>
                          </w:pPr>
                          <w:r>
                            <w:rPr>
                              <w:color w:val="FFFFFF" w:themeColor="light1"/>
                            </w:rPr>
                            <w:t>89</w:t>
                          </w:r>
                        </w:p>
                      </w:txbxContent>
                    </v:textbox>
                  </v:roundrect>
                  <v:roundrect id="Rectangle: Rounded Corners 3962" o:spid="_x0000_s14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50D99A8C" w14:textId="62BCAC09" w:rsidR="00EB5871" w:rsidRDefault="00EB5871" w:rsidP="00D0618E">
                          <w:pPr>
                            <w:jc w:val="center"/>
                          </w:pPr>
                          <w:r>
                            <w:t>15</w:t>
                          </w:r>
                        </w:p>
                      </w:txbxContent>
                    </v:textbox>
                  </v:roundrect>
                  <v:roundrect id="Rectangle: Rounded Corners 3963" o:spid="_x0000_s14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470ADD70" w14:textId="43D102A4" w:rsidR="00EB5871" w:rsidRDefault="00EB5871" w:rsidP="00D0618E">
                          <w:pPr>
                            <w:jc w:val="center"/>
                          </w:pPr>
                          <w:r>
                            <w:rPr>
                              <w:color w:val="FFFFFF" w:themeColor="light1"/>
                            </w:rPr>
                            <w:t>60</w:t>
                          </w:r>
                        </w:p>
                      </w:txbxContent>
                    </v:textbox>
                  </v:roundrect>
                </v:group>
              </v:group>
            </w:pict>
          </mc:Fallback>
        </mc:AlternateContent>
      </w:r>
      <w:r w:rsidRPr="002D6FB5">
        <w:rPr>
          <w:noProof/>
        </w:rPr>
        <mc:AlternateContent>
          <mc:Choice Requires="wpg">
            <w:drawing>
              <wp:anchor distT="0" distB="0" distL="114300" distR="114300" simplePos="0" relativeHeight="252291072" behindDoc="0" locked="0" layoutInCell="1" allowOverlap="1" wp14:anchorId="7BF2BAAF" wp14:editId="4C6BAD03">
                <wp:simplePos x="0" y="0"/>
                <wp:positionH relativeFrom="column">
                  <wp:posOffset>3438525</wp:posOffset>
                </wp:positionH>
                <wp:positionV relativeFrom="paragraph">
                  <wp:posOffset>4800495</wp:posOffset>
                </wp:positionV>
                <wp:extent cx="2908935" cy="4572309"/>
                <wp:effectExtent l="19050" t="19050" r="24765" b="19050"/>
                <wp:wrapNone/>
                <wp:docPr id="3964" name="Group 39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105"/>
                          <a:chExt cx="2909531" cy="4573070"/>
                        </a:xfrm>
                      </wpg:grpSpPr>
                      <wps:wsp>
                        <wps:cNvPr id="3965" name="Rectangle: Rounded Corners 3965">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6" name="TextBox 93" descr="Escherichia coli&#10;Esh-Er-lc-E-Ah&#10;Bacterium&#10;"/>
                        <wps:cNvSpPr txBox="1"/>
                        <wps:spPr>
                          <a:xfrm>
                            <a:off x="1400462" y="168606"/>
                            <a:ext cx="1384584" cy="963455"/>
                          </a:xfrm>
                          <a:prstGeom prst="rect">
                            <a:avLst/>
                          </a:prstGeom>
                          <a:solidFill>
                            <a:schemeClr val="bg1"/>
                          </a:solidFill>
                        </wps:spPr>
                        <wps:txbx>
                          <w:txbxContent>
                            <w:p w14:paraId="06DDFB7D" w14:textId="0F5ED8C6" w:rsidR="00EB5871" w:rsidRDefault="00EB5871" w:rsidP="00D0618E">
                              <w:pPr>
                                <w:jc w:val="right"/>
                                <w:rPr>
                                  <w:rFonts w:cs="Arial"/>
                                  <w:i/>
                                  <w:iCs/>
                                  <w:color w:val="000000" w:themeColor="text1"/>
                                  <w:kern w:val="24"/>
                                </w:rPr>
                              </w:pPr>
                              <w:r>
                                <w:rPr>
                                  <w:i/>
                                  <w:iCs/>
                                  <w:color w:val="000000" w:themeColor="text1"/>
                                </w:rPr>
                                <w:t>Pseudomonas</w:t>
                              </w:r>
                            </w:p>
                            <w:p w14:paraId="7E7145C8" w14:textId="77777777" w:rsidR="00EB5871" w:rsidRDefault="00EB5871" w:rsidP="00D0618E">
                              <w:pPr>
                                <w:jc w:val="right"/>
                                <w:rPr>
                                  <w:rFonts w:cs="Arial"/>
                                  <w:i/>
                                  <w:iCs/>
                                  <w:color w:val="000000" w:themeColor="text1"/>
                                  <w:kern w:val="24"/>
                                </w:rPr>
                              </w:pPr>
                            </w:p>
                            <w:p w14:paraId="2E443F95" w14:textId="684EFEC3" w:rsidR="00EB5871" w:rsidRDefault="00EB5871" w:rsidP="00D0618E">
                              <w:pPr>
                                <w:jc w:val="right"/>
                              </w:pPr>
                              <w:r>
                                <w:rPr>
                                  <w:color w:val="000000" w:themeColor="text1"/>
                                </w:rPr>
                                <w:t>Bakteria</w:t>
                              </w:r>
                            </w:p>
                          </w:txbxContent>
                        </wps:txbx>
                        <wps:bodyPr wrap="square" rtlCol="0">
                          <a:spAutoFit/>
                        </wps:bodyPr>
                      </wps:wsp>
                      <wps:wsp>
                        <wps:cNvPr id="3967"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0B48086E" w14:textId="167663B0" w:rsidR="00EB5871" w:rsidRDefault="00EB5871" w:rsidP="00D0618E">
                              <w:r>
                                <w:rPr>
                                  <w:i/>
                                  <w:color w:val="000000" w:themeColor="text1"/>
                                </w:rPr>
                                <w:t>Pseudomonas</w:t>
                              </w:r>
                              <w:r>
                                <w:rPr>
                                  <w:color w:val="000000" w:themeColor="text1"/>
                                </w:rPr>
                                <w:t xml:space="preserve"> to jedne z szeroko rozpowszechnionych w naturze bakterii. Choć niektóre mogą wywoływać choroby u ludzi, inne uczestniczą w procesie rozkładu. Niektóre gatunki</w:t>
                              </w:r>
                              <w:r>
                                <w:rPr>
                                  <w:i/>
                                  <w:color w:val="000000" w:themeColor="text1"/>
                                </w:rPr>
                                <w:t xml:space="preserve"> Pseudomonas </w:t>
                              </w:r>
                              <w:r>
                                <w:rPr>
                                  <w:color w:val="000000" w:themeColor="text1"/>
                                </w:rPr>
                                <w:t xml:space="preserve">stają się oporne na leczenie szeregiem antybiotyków. </w:t>
                              </w:r>
                            </w:p>
                          </w:txbxContent>
                        </wps:txbx>
                        <wps:bodyPr wrap="square" rtlCol="0">
                          <a:noAutofit/>
                        </wps:bodyPr>
                      </wps:wsp>
                      <wpg:grpSp>
                        <wpg:cNvPr id="2048" name="Group 2048"/>
                        <wpg:cNvGrpSpPr/>
                        <wpg:grpSpPr>
                          <a:xfrm>
                            <a:off x="127250" y="1187835"/>
                            <a:ext cx="2646045" cy="1771650"/>
                            <a:chOff x="0" y="0"/>
                            <a:chExt cx="2646045" cy="1771650"/>
                          </a:xfrm>
                        </wpg:grpSpPr>
                        <wps:wsp>
                          <wps:cNvPr id="2049" name="Rectangle: Rounded Corners 204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1"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81A82" w14:textId="77777777" w:rsidR="00EB5871" w:rsidRDefault="00EB5871" w:rsidP="00D0618E">
                                <w:r>
                                  <w:rPr>
                                    <w:color w:val="FFFFFF" w:themeColor="light1"/>
                                  </w:rPr>
                                  <w:t>Max rozmiar (nm)</w:t>
                                </w:r>
                              </w:p>
                            </w:txbxContent>
                          </wps:txbx>
                          <wps:bodyPr rtlCol="0" anchor="ctr">
                            <a:noAutofit/>
                          </wps:bodyPr>
                        </wps:wsp>
                        <wps:wsp>
                          <wps:cNvPr id="2065"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DD00E" w14:textId="45306C2D" w:rsidR="00EB5871" w:rsidRDefault="00EB5871" w:rsidP="00D0618E">
                                <w:pPr>
                                  <w:jc w:val="center"/>
                                </w:pPr>
                                <w:r>
                                  <w:rPr>
                                    <w:color w:val="FFFFFF" w:themeColor="light1"/>
                                  </w:rPr>
                                  <w:t>5 000</w:t>
                                </w:r>
                              </w:p>
                            </w:txbxContent>
                          </wps:txbx>
                          <wps:bodyPr rtlCol="0" anchor="ctr"/>
                        </wps:wsp>
                        <wps:wsp>
                          <wps:cNvPr id="20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39955" w14:textId="77777777" w:rsidR="00EB5871" w:rsidRDefault="00EB5871" w:rsidP="00D0618E">
                                <w:r>
                                  <w:rPr>
                                    <w:color w:val="FFFFFF" w:themeColor="light1"/>
                                  </w:rPr>
                                  <w:t>Liczba gatunków</w:t>
                                </w:r>
                              </w:p>
                            </w:txbxContent>
                          </wps:txbx>
                          <wps:bodyPr rtlCol="0" anchor="ctr">
                            <a:noAutofit/>
                          </wps:bodyPr>
                        </wps:wsp>
                        <wps:wsp>
                          <wps:cNvPr id="20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E091A" w14:textId="77777777" w:rsidR="00EB5871" w:rsidRDefault="00EB5871" w:rsidP="00D0618E">
                                <w:r>
                                  <w:rPr>
                                    <w:color w:val="FFFFFF" w:themeColor="light1"/>
                                  </w:rPr>
                                  <w:t>Zagrożenie dla ludzi</w:t>
                                </w:r>
                              </w:p>
                            </w:txbxContent>
                          </wps:txbx>
                          <wps:bodyPr rtlCol="0" anchor="ctr">
                            <a:noAutofit/>
                          </wps:bodyPr>
                        </wps:wsp>
                        <wps:wsp>
                          <wps:cNvPr id="2073"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8FFF43" w14:textId="77777777" w:rsidR="00EB5871" w:rsidRDefault="00EB5871" w:rsidP="00D0618E">
                                <w:r>
                                  <w:rPr>
                                    <w:color w:val="FFFFFF" w:themeColor="light1"/>
                                  </w:rPr>
                                  <w:t>Przydatność dla ludzi</w:t>
                                </w:r>
                              </w:p>
                            </w:txbxContent>
                          </wps:txbx>
                          <wps:bodyPr rtlCol="0" anchor="ctr">
                            <a:noAutofit/>
                          </wps:bodyPr>
                        </wps:wsp>
                        <wps:wsp>
                          <wps:cNvPr id="2077"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0AD3D" w14:textId="77777777" w:rsidR="00EB5871" w:rsidRDefault="00EB5871" w:rsidP="00D0618E">
                                <w:r>
                                  <w:rPr>
                                    <w:color w:val="FFFFFF" w:themeColor="light1"/>
                                  </w:rPr>
                                  <w:t>Oporność na antybiotyki</w:t>
                                </w:r>
                              </w:p>
                            </w:txbxContent>
                          </wps:txbx>
                          <wps:bodyPr rtlCol="0" anchor="ctr">
                            <a:noAutofit/>
                          </wps:bodyPr>
                        </wps:wsp>
                        <wps:wsp>
                          <wps:cNvPr id="2078"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FFC2" w14:textId="7B2283AB" w:rsidR="00EB5871" w:rsidRDefault="00EB5871" w:rsidP="00D0618E">
                                <w:pPr>
                                  <w:jc w:val="center"/>
                                </w:pPr>
                                <w:r>
                                  <w:t>126</w:t>
                                </w:r>
                              </w:p>
                            </w:txbxContent>
                          </wps:txbx>
                          <wps:bodyPr rtlCol="0" anchor="ctr">
                            <a:noAutofit/>
                          </wps:bodyPr>
                        </wps:wsp>
                        <wps:wsp>
                          <wps:cNvPr id="2079"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AA665" w14:textId="74A40671" w:rsidR="00EB5871" w:rsidRDefault="00EB5871" w:rsidP="00D0618E">
                                <w:pPr>
                                  <w:jc w:val="center"/>
                                </w:pPr>
                                <w:r>
                                  <w:rPr>
                                    <w:color w:val="FFFFFF" w:themeColor="light1"/>
                                  </w:rPr>
                                  <w:t>50</w:t>
                                </w:r>
                              </w:p>
                            </w:txbxContent>
                          </wps:txbx>
                          <wps:bodyPr rtlCol="0" anchor="ctr">
                            <a:noAutofit/>
                          </wps:bodyPr>
                        </wps:wsp>
                        <wps:wsp>
                          <wps:cNvPr id="2089"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E4045" w14:textId="562C4A09" w:rsidR="00EB5871" w:rsidRDefault="00EB5871" w:rsidP="00D0618E">
                                <w:pPr>
                                  <w:jc w:val="center"/>
                                </w:pPr>
                                <w:r>
                                  <w:rPr>
                                    <w:color w:val="FFFFFF" w:themeColor="light1"/>
                                  </w:rPr>
                                  <w:t>150</w:t>
                                </w:r>
                              </w:p>
                            </w:txbxContent>
                          </wps:txbx>
                          <wps:bodyPr rtlCol="0" anchor="ctr">
                            <a:noAutofit/>
                          </wps:bodyPr>
                        </wps:wsp>
                        <wps:wsp>
                          <wps:cNvPr id="2090"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446CC" w14:textId="77C66D96" w:rsidR="00EB5871" w:rsidRDefault="00EB5871" w:rsidP="00D0618E">
                                <w:pPr>
                                  <w:jc w:val="center"/>
                                </w:pPr>
                                <w:r>
                                  <w:rPr>
                                    <w:color w:val="FFFFFF" w:themeColor="light1"/>
                                  </w:rPr>
                                  <w:t>90</w:t>
                                </w:r>
                              </w:p>
                            </w:txbxContent>
                          </wps:txbx>
                          <wps:bodyPr rtlCol="0" anchor="ctr">
                            <a:noAutofit/>
                          </wps:bodyPr>
                        </wps:wsp>
                      </wpg:grpSp>
                    </wpg:wgp>
                  </a:graphicData>
                </a:graphic>
                <wp14:sizeRelV relativeFrom="margin">
                  <wp14:pctHeight>0</wp14:pctHeight>
                </wp14:sizeRelV>
              </wp:anchor>
            </w:drawing>
          </mc:Choice>
          <mc:Fallback>
            <w:pict>
              <v:group w14:anchorId="7BF2BAAF" id="Group 3964" o:spid="_x0000_s1439" alt="&quot;&quot;" style="position:absolute;margin-left:270.75pt;margin-top:378pt;width:229.05pt;height:5in;z-index:252291072;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">
                <v:roundrect id="Rectangle: Rounded Corners 3965" o:spid="_x0000_s1440"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" filled="f" strokecolor="#2b599e" strokeweight="3pt">
                  <v:stroke joinstyle="miter"/>
                </v:roundrect>
                <v:shape id="TextBox 93" o:spid="_x0000_s1441" type="#_x0000_t202" alt="Escherichia coli&#10;Esh-Er-lc-E-Ah&#10;Bacterium&#10;" style="position:absolute;left:14004;top:1686;width:1384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" fillcolor="white [3212]" stroked="f">
                  <v:textbox style="mso-fit-shape-to-text:t">
                    <w:txbxContent>
                      <w:p w14:paraId="06DDFB7D" w14:textId="0F5ED8C6" w:rsidR="00EB5871" w:rsidRDefault="00EB5871" w:rsidP="00D0618E">
                        <w:pPr>
                          <w:jc w:val="right"/>
                          <w:rPr>
                            <w:rFonts w:cs="Arial"/>
                            <w:i/>
                            <w:iCs/>
                            <w:color w:val="000000" w:themeColor="text1"/>
                            <w:kern w:val="24"/>
                          </w:rPr>
                        </w:pPr>
                        <w:r>
                          <w:rPr>
                            <w:i/>
                            <w:iCs/>
                            <w:color w:val="000000" w:themeColor="text1"/>
                          </w:rPr>
                          <w:t>Pseudomonas</w:t>
                        </w:r>
                      </w:p>
                      <w:p w14:paraId="7E7145C8" w14:textId="77777777" w:rsidR="00EB5871" w:rsidRDefault="00EB5871" w:rsidP="00D0618E">
                        <w:pPr>
                          <w:jc w:val="right"/>
                          <w:rPr>
                            <w:rFonts w:cs="Arial"/>
                            <w:i/>
                            <w:iCs/>
                            <w:color w:val="000000" w:themeColor="text1"/>
                            <w:kern w:val="24"/>
                          </w:rPr>
                        </w:pPr>
                      </w:p>
                      <w:p w14:paraId="2E443F95" w14:textId="684EFEC3" w:rsidR="00EB5871" w:rsidRDefault="00EB5871" w:rsidP="00D0618E">
                        <w:pPr>
                          <w:jc w:val="right"/>
                        </w:pPr>
                        <w:r>
                          <w:rPr>
                            <w:color w:val="000000" w:themeColor="text1"/>
                          </w:rPr>
                          <w:t>Bakteria</w:t>
                        </w:r>
                      </w:p>
                    </w:txbxContent>
                  </v:textbox>
                </v:shape>
                <v:shape id="TextBox 94" o:spid="_x0000_s1442"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" filled="f" stroked="f">
                  <v:textbox>
                    <w:txbxContent>
                      <w:p w14:paraId="0B48086E" w14:textId="167663B0" w:rsidR="00EB5871" w:rsidRDefault="00EB5871" w:rsidP="00D0618E">
                        <w:r>
                          <w:rPr>
                            <w:i/>
                            <w:color w:val="000000" w:themeColor="text1"/>
                          </w:rPr>
                          <w:t>Pseudomonas</w:t>
                        </w:r>
                        <w:r>
                          <w:rPr>
                            <w:color w:val="000000" w:themeColor="text1"/>
                          </w:rPr>
                          <w:t xml:space="preserve"> to jedne z szeroko rozpowszechnionych w naturze bakterii. Choć niektóre mogą wywoływać choroby u ludzi, inne uczestniczą w procesie rozkładu. Niektóre gatunki</w:t>
                        </w:r>
                        <w:r>
                          <w:rPr>
                            <w:i/>
                            <w:color w:val="000000" w:themeColor="text1"/>
                          </w:rPr>
                          <w:t xml:space="preserve"> Pseudomonas </w:t>
                        </w:r>
                        <w:r>
                          <w:rPr>
                            <w:color w:val="000000" w:themeColor="text1"/>
                          </w:rPr>
                          <w:t xml:space="preserve">stają się oporne na leczenie szeregiem antybiotyków. </w:t>
                        </w:r>
                      </w:p>
                    </w:txbxContent>
                  </v:textbox>
                </v:shape>
                <v:group id="Group 2048" o:spid="_x0000_s144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Rectangle: Rounded Corners 2049" o:spid="_x0000_s144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" fillcolor="#2b599e" strokecolor="#2b599e" strokeweight="3pt">
                    <v:stroke joinstyle="miter"/>
                  </v:roundrect>
                  <v:roundrect id="Rectangle: Rounded Corners 2061" o:spid="_x0000_s144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" fillcolor="#1f396c" strokecolor="#1f396c" strokeweight=".25pt">
                    <v:stroke joinstyle="miter"/>
                    <v:textbox>
                      <w:txbxContent>
                        <w:p w14:paraId="65781A82" w14:textId="77777777" w:rsidR="00EB5871" w:rsidRDefault="00EB5871" w:rsidP="00D0618E">
                          <w:r>
                            <w:rPr>
                              <w:color w:val="FFFFFF" w:themeColor="light1"/>
                            </w:rPr>
                            <w:t>Max rozmiar (nm)</w:t>
                          </w:r>
                        </w:p>
                      </w:txbxContent>
                    </v:textbox>
                  </v:roundrect>
                  <v:roundrect id="Rectangle: Rounded Corners 2065" o:spid="_x0000_s144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" fillcolor="#1f396c" strokecolor="#1f396c" strokeweight=".25pt">
                    <v:stroke joinstyle="miter"/>
                    <v:textbox>
                      <w:txbxContent>
                        <w:p w14:paraId="4B9DD00E" w14:textId="45306C2D" w:rsidR="00EB5871" w:rsidRDefault="00EB5871" w:rsidP="00D0618E">
                          <w:pPr>
                            <w:jc w:val="center"/>
                          </w:pPr>
                          <w:r>
                            <w:rPr>
                              <w:color w:val="FFFFFF" w:themeColor="light1"/>
                            </w:rPr>
                            <w:t>5 000</w:t>
                          </w:r>
                        </w:p>
                      </w:txbxContent>
                    </v:textbox>
                  </v:roundrect>
                  <v:roundrect id="Rectangle: Rounded Corners 2068" o:spid="_x0000_s14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" fillcolor="#1f396c" strokecolor="#1f396c" strokeweight=".25pt">
                    <v:stroke joinstyle="miter"/>
                    <v:textbox>
                      <w:txbxContent>
                        <w:p w14:paraId="00439955" w14:textId="77777777" w:rsidR="00EB5871" w:rsidRDefault="00EB5871" w:rsidP="00D0618E">
                          <w:r>
                            <w:rPr>
                              <w:color w:val="FFFFFF" w:themeColor="light1"/>
                            </w:rPr>
                            <w:t>Liczba gatunków</w:t>
                          </w:r>
                        </w:p>
                      </w:txbxContent>
                    </v:textbox>
                  </v:roundrect>
                  <v:roundrect id="Rectangle: Rounded Corners 2069" o:spid="_x0000_s14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" fillcolor="#1f396c" strokecolor="#1f396c" strokeweight=".25pt">
                    <v:stroke joinstyle="miter"/>
                    <v:textbox>
                      <w:txbxContent>
                        <w:p w14:paraId="3C5E091A" w14:textId="77777777" w:rsidR="00EB5871" w:rsidRDefault="00EB5871" w:rsidP="00D0618E">
                          <w:r>
                            <w:rPr>
                              <w:color w:val="FFFFFF" w:themeColor="light1"/>
                            </w:rPr>
                            <w:t>Zagrożenie dla ludzi</w:t>
                          </w:r>
                        </w:p>
                      </w:txbxContent>
                    </v:textbox>
                  </v:roundrect>
                  <v:roundrect id="Rectangle: Rounded Corners 2073" o:spid="_x0000_s14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" fillcolor="#1f396c" strokecolor="#1f396c" strokeweight=".25pt">
                    <v:stroke joinstyle="miter"/>
                    <v:textbox>
                      <w:txbxContent>
                        <w:p w14:paraId="7E8FFF43" w14:textId="77777777" w:rsidR="00EB5871" w:rsidRDefault="00EB5871" w:rsidP="00D0618E">
                          <w:r>
                            <w:rPr>
                              <w:color w:val="FFFFFF" w:themeColor="light1"/>
                            </w:rPr>
                            <w:t>Przydatność dla ludzi</w:t>
                          </w:r>
                        </w:p>
                      </w:txbxContent>
                    </v:textbox>
                  </v:roundrect>
                  <v:roundrect id="Rectangle: Rounded Corners 2077" o:spid="_x0000_s14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" fillcolor="#1f396c" strokecolor="#1f396c" strokeweight=".25pt">
                    <v:stroke joinstyle="miter"/>
                    <v:textbox>
                      <w:txbxContent>
                        <w:p w14:paraId="7540AD3D" w14:textId="77777777" w:rsidR="00EB5871" w:rsidRDefault="00EB5871" w:rsidP="00D0618E">
                          <w:r>
                            <w:rPr>
                              <w:color w:val="FFFFFF" w:themeColor="light1"/>
                            </w:rPr>
                            <w:t>Oporność na antybiotyki</w:t>
                          </w:r>
                        </w:p>
                      </w:txbxContent>
                    </v:textbox>
                  </v:roundrect>
                  <v:roundrect id="Rectangle: Rounded Corners 2078" o:spid="_x0000_s14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4D42FFC2" w14:textId="7B2283AB" w:rsidR="00EB5871" w:rsidRDefault="00EB5871" w:rsidP="00D0618E">
                          <w:pPr>
                            <w:jc w:val="center"/>
                          </w:pPr>
                          <w:r>
                            <w:t>126</w:t>
                          </w:r>
                        </w:p>
                      </w:txbxContent>
                    </v:textbox>
                  </v:roundrect>
                  <v:roundrect id="Rectangle: Rounded Corners 2079" o:spid="_x0000_s14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1E5AA665" w14:textId="74A40671" w:rsidR="00EB5871" w:rsidRDefault="00EB5871" w:rsidP="00D0618E">
                          <w:pPr>
                            <w:jc w:val="center"/>
                          </w:pPr>
                          <w:r>
                            <w:rPr>
                              <w:color w:val="FFFFFF" w:themeColor="light1"/>
                            </w:rPr>
                            <w:t>50</w:t>
                          </w:r>
                        </w:p>
                      </w:txbxContent>
                    </v:textbox>
                  </v:roundrect>
                  <v:roundrect id="Rectangle: Rounded Corners 2089" o:spid="_x0000_s14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16AE4045" w14:textId="562C4A09" w:rsidR="00EB5871" w:rsidRDefault="00EB5871" w:rsidP="00D0618E">
                          <w:pPr>
                            <w:jc w:val="center"/>
                          </w:pPr>
                          <w:r>
                            <w:rPr>
                              <w:color w:val="FFFFFF" w:themeColor="light1"/>
                            </w:rPr>
                            <w:t>150</w:t>
                          </w:r>
                        </w:p>
                      </w:txbxContent>
                    </v:textbox>
                  </v:roundrect>
                  <v:roundrect id="Rectangle: Rounded Corners 2090" o:spid="_x0000_s14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35E446CC" w14:textId="77C66D96" w:rsidR="00EB5871" w:rsidRDefault="00EB5871" w:rsidP="00D0618E">
                          <w:pPr>
                            <w:jc w:val="center"/>
                          </w:pPr>
                          <w:r>
                            <w:rPr>
                              <w:color w:val="FFFFFF" w:themeColor="light1"/>
                            </w:rPr>
                            <w:t>90</w:t>
                          </w:r>
                        </w:p>
                      </w:txbxContent>
                    </v:textbox>
                  </v:roundrect>
                </v:group>
              </v:group>
            </w:pict>
          </mc:Fallback>
        </mc:AlternateContent>
      </w:r>
      <w:r w:rsidRPr="002D6FB5">
        <w:rPr>
          <w:noProof/>
        </w:rPr>
        <mc:AlternateContent>
          <mc:Choice Requires="wpg">
            <w:drawing>
              <wp:anchor distT="0" distB="0" distL="114300" distR="114300" simplePos="0" relativeHeight="252289024" behindDoc="0" locked="0" layoutInCell="1" allowOverlap="1" wp14:anchorId="4D2906E1" wp14:editId="59D924BB">
                <wp:simplePos x="0" y="0"/>
                <wp:positionH relativeFrom="column">
                  <wp:posOffset>3409950</wp:posOffset>
                </wp:positionH>
                <wp:positionV relativeFrom="paragraph">
                  <wp:posOffset>285750</wp:posOffset>
                </wp:positionV>
                <wp:extent cx="2909570" cy="4362450"/>
                <wp:effectExtent l="19050" t="19050" r="24130" b="19050"/>
                <wp:wrapNone/>
                <wp:docPr id="3855" name="Group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63361"/>
                          </a:xfrm>
                          <a:prstGeom prst="rect">
                            <a:avLst/>
                          </a:prstGeom>
                          <a:solidFill>
                            <a:schemeClr val="bg1"/>
                          </a:solidFill>
                        </wps:spPr>
                        <wps:txbx>
                          <w:txbxContent>
                            <w:p w14:paraId="327832FE" w14:textId="79D71D47" w:rsidR="00EB5871" w:rsidRDefault="00EB5871" w:rsidP="00D0618E">
                              <w:pPr>
                                <w:jc w:val="right"/>
                              </w:pPr>
                              <w:r>
                                <w:rPr>
                                  <w:i/>
                                  <w:iCs/>
                                  <w:color w:val="000000" w:themeColor="text1"/>
                                </w:rPr>
                                <w:t>Lactobacillus</w:t>
                              </w:r>
                            </w:p>
                            <w:p w14:paraId="320687FC" w14:textId="77777777" w:rsidR="00EB5871" w:rsidRDefault="00EB5871" w:rsidP="00D0618E">
                              <w:pPr>
                                <w:jc w:val="right"/>
                                <w:rPr>
                                  <w:rFonts w:cs="Arial"/>
                                  <w:i/>
                                  <w:iCs/>
                                  <w:color w:val="000000" w:themeColor="text1"/>
                                  <w:kern w:val="24"/>
                                </w:rPr>
                              </w:pPr>
                            </w:p>
                            <w:p w14:paraId="339BB07B" w14:textId="30956813" w:rsidR="00EB5871" w:rsidRDefault="00EB5871" w:rsidP="00D0618E">
                              <w:pPr>
                                <w:jc w:val="right"/>
                              </w:pPr>
                              <w:r>
                                <w:t>Bakteria</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76CE239D" w14:textId="10480FAE" w:rsidR="00EB5871" w:rsidRDefault="00EB5871" w:rsidP="00D0618E">
                              <w:r w:rsidRPr="006553BF">
                                <w:rPr>
                                  <w:color w:val="000000" w:themeColor="text1"/>
                                  <w:sz w:val="22"/>
                                  <w:szCs w:val="20"/>
                                </w:rPr>
                                <w:t>Bakterie</w:t>
                              </w:r>
                              <w:r w:rsidRPr="006553BF">
                                <w:rPr>
                                  <w:i/>
                                  <w:color w:val="000000" w:themeColor="text1"/>
                                  <w:sz w:val="22"/>
                                  <w:szCs w:val="20"/>
                                </w:rPr>
                                <w:t xml:space="preserve"> Lactobacillus </w:t>
                              </w:r>
                              <w:r w:rsidRPr="006553BF">
                                <w:rPr>
                                  <w:color w:val="000000" w:themeColor="text1"/>
                                  <w:sz w:val="22"/>
                                  <w:szCs w:val="20"/>
                                </w:rPr>
                                <w:t>są bardzo powszechne i zazwyczaj nieszkodliwe dla ludzi; mają niewielki wkład we florę bakteryjną jelit. Te bakterie są intensywnie wykorzystywane w przemyśle spożywczym, w wytwarzaniu jogurtów i serów</w:t>
                              </w:r>
                              <w:r>
                                <w:rPr>
                                  <w:color w:val="000000" w:themeColor="text1"/>
                                </w:rPr>
                                <w:t>.</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9426F" w14:textId="77777777" w:rsidR="00EB5871" w:rsidRDefault="00EB5871" w:rsidP="00D0618E">
                                <w:r>
                                  <w:rPr>
                                    <w:color w:val="FFFFFF" w:themeColor="light1"/>
                                  </w:rPr>
                                  <w:t>Max rozmiar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674A9" w14:textId="4504C78C" w:rsidR="00EB5871" w:rsidRDefault="00EB5871" w:rsidP="00D0618E">
                                <w:pPr>
                                  <w:jc w:val="center"/>
                                </w:pPr>
                                <w:r>
                                  <w:rPr>
                                    <w:color w:val="FFFFFF" w:themeColor="light1"/>
                                  </w:rPr>
                                  <w:t>1 500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67D85" w14:textId="77777777" w:rsidR="00EB5871" w:rsidRDefault="00EB5871" w:rsidP="00D0618E">
                                <w:r>
                                  <w:rPr>
                                    <w:color w:val="FFFFFF" w:themeColor="light1"/>
                                  </w:rPr>
                                  <w:t>Liczba gatunków</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A1030" w14:textId="77777777" w:rsidR="00EB5871" w:rsidRDefault="00EB5871" w:rsidP="00D0618E">
                                <w:r>
                                  <w:rPr>
                                    <w:color w:val="FFFFFF" w:themeColor="light1"/>
                                  </w:rPr>
                                  <w:t>Zagrożenie dla ludzi</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D61B" w14:textId="77777777" w:rsidR="00EB5871" w:rsidRDefault="00EB5871" w:rsidP="00D0618E">
                                <w:r>
                                  <w:rPr>
                                    <w:color w:val="FFFFFF" w:themeColor="light1"/>
                                  </w:rPr>
                                  <w:t>Przydatność dla ludzi</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1AD64" w14:textId="77777777" w:rsidR="00EB5871" w:rsidRDefault="00EB5871" w:rsidP="00D0618E">
                                <w:r>
                                  <w:rPr>
                                    <w:color w:val="FFFFFF" w:themeColor="light1"/>
                                  </w:rPr>
                                  <w:t>Oporność na antybiotyki</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59829" w14:textId="6A90B6EC" w:rsidR="00EB5871" w:rsidRDefault="00EB5871" w:rsidP="00D0618E">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B5E00" w14:textId="752BBC41" w:rsidR="00EB5871" w:rsidRDefault="00EB5871" w:rsidP="00D0618E">
                                <w:pPr>
                                  <w:jc w:val="center"/>
                                </w:pPr>
                                <w:r>
                                  <w:rPr>
                                    <w:color w:val="FFFFFF" w:themeColor="light1"/>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F1D848" w14:textId="31F27944" w:rsidR="00EB5871" w:rsidRDefault="00EB5871" w:rsidP="00D0618E">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F111" w14:textId="61F0F424" w:rsidR="00EB5871" w:rsidRDefault="00EB5871" w:rsidP="00D0618E">
                                <w:pPr>
                                  <w:jc w:val="center"/>
                                </w:pPr>
                                <w:r>
                                  <w:rPr>
                                    <w:color w:val="FFFFFF" w:themeColor="light1"/>
                                  </w:rPr>
                                  <w:t>10</w:t>
                                </w:r>
                              </w:p>
                            </w:txbxContent>
                          </wps:txbx>
                          <wps:bodyPr rtlCol="0" anchor="ctr">
                            <a:noAutofit/>
                          </wps:bodyPr>
                        </wps:wsp>
                      </wpg:grpSp>
                    </wpg:wgp>
                  </a:graphicData>
                </a:graphic>
              </wp:anchor>
            </w:drawing>
          </mc:Choice>
          <mc:Fallback>
            <w:pict>
              <v:group w14:anchorId="4D2906E1" id="Group 3855" o:spid="_x0000_s1455" alt="&quot;&quot;" style="position:absolute;margin-left:268.5pt;margin-top:22.5pt;width:229.1pt;height:343.5pt;z-index:25228902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">
                <v:roundrect id="Rectangle: Rounded Corners 3856" o:spid="_x0000_s145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57"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327832FE" w14:textId="79D71D47" w:rsidR="00EB5871" w:rsidRDefault="00EB5871" w:rsidP="00D0618E">
                        <w:pPr>
                          <w:jc w:val="right"/>
                        </w:pPr>
                        <w:r>
                          <w:rPr>
                            <w:i/>
                            <w:iCs/>
                            <w:color w:val="000000" w:themeColor="text1"/>
                          </w:rPr>
                          <w:t>Lactobacillus</w:t>
                        </w:r>
                      </w:p>
                      <w:p w14:paraId="320687FC" w14:textId="77777777" w:rsidR="00EB5871" w:rsidRDefault="00EB5871" w:rsidP="00D0618E">
                        <w:pPr>
                          <w:jc w:val="right"/>
                          <w:rPr>
                            <w:rFonts w:cs="Arial"/>
                            <w:i/>
                            <w:iCs/>
                            <w:color w:val="000000" w:themeColor="text1"/>
                            <w:kern w:val="24"/>
                          </w:rPr>
                        </w:pPr>
                      </w:p>
                      <w:p w14:paraId="339BB07B" w14:textId="30956813" w:rsidR="00EB5871" w:rsidRDefault="00EB5871" w:rsidP="00D0618E">
                        <w:pPr>
                          <w:jc w:val="right"/>
                        </w:pPr>
                        <w:r>
                          <w:t>Bakteria</w:t>
                        </w:r>
                      </w:p>
                    </w:txbxContent>
                  </v:textbox>
                </v:shape>
                <v:shape id="TextBox 62" o:spid="_x0000_s1458"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76CE239D" w14:textId="10480FAE" w:rsidR="00EB5871" w:rsidRDefault="00EB5871" w:rsidP="00D0618E">
                        <w:r w:rsidRPr="006553BF">
                          <w:rPr>
                            <w:color w:val="000000" w:themeColor="text1"/>
                            <w:sz w:val="22"/>
                            <w:szCs w:val="20"/>
                          </w:rPr>
                          <w:t>Bakterie</w:t>
                        </w:r>
                        <w:r w:rsidRPr="006553BF">
                          <w:rPr>
                            <w:i/>
                            <w:color w:val="000000" w:themeColor="text1"/>
                            <w:sz w:val="22"/>
                            <w:szCs w:val="20"/>
                          </w:rPr>
                          <w:t xml:space="preserve"> Lactobacillus </w:t>
                        </w:r>
                        <w:r w:rsidRPr="006553BF">
                          <w:rPr>
                            <w:color w:val="000000" w:themeColor="text1"/>
                            <w:sz w:val="22"/>
                            <w:szCs w:val="20"/>
                          </w:rPr>
                          <w:t>są bardzo powszechne i zazwyczaj nieszkodliwe dla ludzi; mają niewielki wkład we florę bakteryjną jelit. Te bakterie są intensywnie wykorzystywane w przemyśle spożywczym, w wytwarzaniu jogurtów i serów</w:t>
                        </w:r>
                        <w:r>
                          <w:rPr>
                            <w:color w:val="000000" w:themeColor="text1"/>
                          </w:rPr>
                          <w:t>.</w:t>
                        </w:r>
                      </w:p>
                    </w:txbxContent>
                  </v:textbox>
                </v:shape>
                <v:group id="Group 3907" o:spid="_x0000_s145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6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6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5D39426F" w14:textId="77777777" w:rsidR="00EB5871" w:rsidRDefault="00EB5871" w:rsidP="00D0618E">
                          <w:r>
                            <w:rPr>
                              <w:color w:val="FFFFFF" w:themeColor="light1"/>
                            </w:rPr>
                            <w:t>Max rozmiar (nm)</w:t>
                          </w:r>
                        </w:p>
                      </w:txbxContent>
                    </v:textbox>
                  </v:roundrect>
                  <v:roundrect id="Rectangle: Rounded Corners 3910" o:spid="_x0000_s146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78B674A9" w14:textId="4504C78C" w:rsidR="00EB5871" w:rsidRDefault="00EB5871" w:rsidP="00D0618E">
                          <w:pPr>
                            <w:jc w:val="center"/>
                          </w:pPr>
                          <w:r>
                            <w:rPr>
                              <w:color w:val="FFFFFF" w:themeColor="light1"/>
                            </w:rPr>
                            <w:t>1 500</w:t>
                          </w:r>
                        </w:p>
                      </w:txbxContent>
                    </v:textbox>
                  </v:roundrect>
                  <v:roundrect id="Rectangle: Rounded Corners 3911" o:spid="_x0000_s146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0AA67D85" w14:textId="77777777" w:rsidR="00EB5871" w:rsidRDefault="00EB5871" w:rsidP="00D0618E">
                          <w:r>
                            <w:rPr>
                              <w:color w:val="FFFFFF" w:themeColor="light1"/>
                            </w:rPr>
                            <w:t>Liczba gatunków</w:t>
                          </w:r>
                        </w:p>
                      </w:txbxContent>
                    </v:textbox>
                  </v:roundrect>
                  <v:roundrect id="Rectangle: Rounded Corners 3912" o:spid="_x0000_s146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02A1030" w14:textId="77777777" w:rsidR="00EB5871" w:rsidRDefault="00EB5871" w:rsidP="00D0618E">
                          <w:r>
                            <w:rPr>
                              <w:color w:val="FFFFFF" w:themeColor="light1"/>
                            </w:rPr>
                            <w:t>Zagrożenie dla ludzi</w:t>
                          </w:r>
                        </w:p>
                      </w:txbxContent>
                    </v:textbox>
                  </v:roundrect>
                  <v:roundrect id="Rectangle: Rounded Corners 3913" o:spid="_x0000_s146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58BBD61B" w14:textId="77777777" w:rsidR="00EB5871" w:rsidRDefault="00EB5871" w:rsidP="00D0618E">
                          <w:r>
                            <w:rPr>
                              <w:color w:val="FFFFFF" w:themeColor="light1"/>
                            </w:rPr>
                            <w:t>Przydatność dla ludzi</w:t>
                          </w:r>
                        </w:p>
                      </w:txbxContent>
                    </v:textbox>
                  </v:roundrect>
                  <v:roundrect id="Rectangle: Rounded Corners 3914" o:spid="_x0000_s146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3911AD64" w14:textId="77777777" w:rsidR="00EB5871" w:rsidRDefault="00EB5871" w:rsidP="00D0618E">
                          <w:r>
                            <w:rPr>
                              <w:color w:val="FFFFFF" w:themeColor="light1"/>
                            </w:rPr>
                            <w:t>Oporność na antybiotyki</w:t>
                          </w:r>
                        </w:p>
                      </w:txbxContent>
                    </v:textbox>
                  </v:roundrect>
                  <v:roundrect id="Rectangle: Rounded Corners 3944" o:spid="_x0000_s146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76359829" w14:textId="6A90B6EC" w:rsidR="00EB5871" w:rsidRDefault="00EB5871" w:rsidP="00D0618E">
                          <w:pPr>
                            <w:jc w:val="center"/>
                          </w:pPr>
                          <w:r>
                            <w:t>125</w:t>
                          </w:r>
                        </w:p>
                      </w:txbxContent>
                    </v:textbox>
                  </v:roundrect>
                  <v:roundrect id="Rectangle: Rounded Corners 3945" o:spid="_x0000_s146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011B5E00" w14:textId="752BBC41" w:rsidR="00EB5871" w:rsidRDefault="00EB5871" w:rsidP="00D0618E">
                          <w:pPr>
                            <w:jc w:val="center"/>
                          </w:pPr>
                          <w:r>
                            <w:rPr>
                              <w:color w:val="FFFFFF" w:themeColor="light1"/>
                            </w:rPr>
                            <w:t>0</w:t>
                          </w:r>
                        </w:p>
                      </w:txbxContent>
                    </v:textbox>
                  </v:roundrect>
                  <v:roundrect id="Rectangle: Rounded Corners 3946" o:spid="_x0000_s146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11F1D848" w14:textId="31F27944" w:rsidR="00EB5871" w:rsidRDefault="00EB5871" w:rsidP="00D0618E">
                          <w:pPr>
                            <w:jc w:val="center"/>
                          </w:pPr>
                          <w:r>
                            <w:t>195</w:t>
                          </w:r>
                        </w:p>
                      </w:txbxContent>
                    </v:textbox>
                  </v:roundrect>
                  <v:roundrect id="Rectangle: Rounded Corners 3947" o:spid="_x0000_s147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0602F111" w14:textId="61F0F424" w:rsidR="00EB5871" w:rsidRDefault="00EB5871" w:rsidP="00D0618E">
                          <w:pPr>
                            <w:jc w:val="center"/>
                          </w:pPr>
                          <w:r>
                            <w:rPr>
                              <w:color w:val="FFFFFF" w:themeColor="light1"/>
                            </w:rPr>
                            <w:t>10</w:t>
                          </w:r>
                        </w:p>
                      </w:txbxContent>
                    </v:textbox>
                  </v:roundrect>
                </v:group>
              </v:group>
            </w:pict>
          </mc:Fallback>
        </mc:AlternateContent>
      </w:r>
      <w:r w:rsidRPr="002D6FB5">
        <w:rPr>
          <w:noProof/>
        </w:rPr>
        <w:drawing>
          <wp:anchor distT="0" distB="0" distL="114300" distR="114300" simplePos="0" relativeHeight="251028458" behindDoc="0" locked="0" layoutInCell="1" allowOverlap="1" wp14:anchorId="203188E1" wp14:editId="7A62EF33">
            <wp:simplePos x="0" y="0"/>
            <wp:positionH relativeFrom="column">
              <wp:posOffset>3588385</wp:posOffset>
            </wp:positionH>
            <wp:positionV relativeFrom="paragraph">
              <wp:posOffset>4932045</wp:posOffset>
            </wp:positionV>
            <wp:extent cx="2616308" cy="978811"/>
            <wp:effectExtent l="0" t="0" r="0" b="0"/>
            <wp:wrapNone/>
            <wp:docPr id="1003" name="Picture 1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2D6FB5">
        <w:rPr>
          <w:noProof/>
        </w:rPr>
        <w:drawing>
          <wp:anchor distT="0" distB="0" distL="114300" distR="114300" simplePos="0" relativeHeight="251029483" behindDoc="0" locked="0" layoutInCell="1" allowOverlap="1" wp14:anchorId="26B45D1E" wp14:editId="407F6C7E">
            <wp:simplePos x="0" y="0"/>
            <wp:positionH relativeFrom="column">
              <wp:posOffset>456565</wp:posOffset>
            </wp:positionH>
            <wp:positionV relativeFrom="paragraph">
              <wp:posOffset>4895850</wp:posOffset>
            </wp:positionV>
            <wp:extent cx="2616308" cy="978811"/>
            <wp:effectExtent l="0" t="0" r="0" b="0"/>
            <wp:wrapNone/>
            <wp:docPr id="999" name="Picture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2D6FB5">
        <w:rPr>
          <w:noProof/>
        </w:rPr>
        <w:drawing>
          <wp:anchor distT="0" distB="0" distL="114300" distR="114300" simplePos="0" relativeHeight="251030508" behindDoc="0" locked="0" layoutInCell="1" allowOverlap="1" wp14:anchorId="0019E93A" wp14:editId="7371E614">
            <wp:simplePos x="0" y="0"/>
            <wp:positionH relativeFrom="column">
              <wp:posOffset>3550920</wp:posOffset>
            </wp:positionH>
            <wp:positionV relativeFrom="paragraph">
              <wp:posOffset>371475</wp:posOffset>
            </wp:positionV>
            <wp:extent cx="2616308" cy="978811"/>
            <wp:effectExtent l="0" t="0" r="0" b="0"/>
            <wp:wrapNone/>
            <wp:docPr id="995" name="Picture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2D6FB5">
        <w:rPr>
          <w:noProof/>
        </w:rPr>
        <w:drawing>
          <wp:anchor distT="0" distB="0" distL="114300" distR="114300" simplePos="0" relativeHeight="251031533" behindDoc="0" locked="0" layoutInCell="1" allowOverlap="1" wp14:anchorId="0A27D13D" wp14:editId="739471F7">
            <wp:simplePos x="0" y="0"/>
            <wp:positionH relativeFrom="column">
              <wp:posOffset>443230</wp:posOffset>
            </wp:positionH>
            <wp:positionV relativeFrom="paragraph">
              <wp:posOffset>345440</wp:posOffset>
            </wp:positionV>
            <wp:extent cx="2616309" cy="978811"/>
            <wp:effectExtent l="0" t="0" r="0" b="0"/>
            <wp:wrapNone/>
            <wp:docPr id="991" name="Picture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sidRPr="002D6FB5">
        <w:rPr>
          <w:noProof/>
        </w:rPr>
        <mc:AlternateContent>
          <mc:Choice Requires="wpg">
            <w:drawing>
              <wp:anchor distT="0" distB="0" distL="114300" distR="114300" simplePos="0" relativeHeight="252288000" behindDoc="0" locked="0" layoutInCell="1" allowOverlap="1" wp14:anchorId="7C100479" wp14:editId="20E515BB">
                <wp:simplePos x="0" y="0"/>
                <wp:positionH relativeFrom="column">
                  <wp:posOffset>285750</wp:posOffset>
                </wp:positionH>
                <wp:positionV relativeFrom="paragraph">
                  <wp:posOffset>266700</wp:posOffset>
                </wp:positionV>
                <wp:extent cx="2934970" cy="4377055"/>
                <wp:effectExtent l="19050" t="19050" r="0" b="23495"/>
                <wp:wrapNone/>
                <wp:docPr id="3840" name="Group 3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FE17F" w14:textId="77777777" w:rsidR="00EB5871" w:rsidRDefault="00EB5871" w:rsidP="00D0618E">
                              <w:r>
                                <w:rPr>
                                  <w:color w:val="FFFFFF" w:themeColor="light1"/>
                                </w:rPr>
                                <w:t>Max rozmiar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A73E5" w14:textId="77777777" w:rsidR="00EB5871" w:rsidRDefault="00EB5871" w:rsidP="00D0618E">
                              <w:pPr>
                                <w:jc w:val="center"/>
                              </w:pPr>
                              <w:r>
                                <w:rPr>
                                  <w:color w:val="FFFFFF" w:themeColor="light1"/>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CD8DC" w14:textId="77777777" w:rsidR="00EB5871" w:rsidRDefault="00EB5871" w:rsidP="00D0618E">
                              <w:r>
                                <w:rPr>
                                  <w:color w:val="FFFFFF" w:themeColor="light1"/>
                                </w:rPr>
                                <w:t>Liczba gatunków</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83108" w14:textId="77777777" w:rsidR="00EB5871" w:rsidRDefault="00EB5871" w:rsidP="00D0618E">
                              <w:r>
                                <w:rPr>
                                  <w:color w:val="FFFFFF" w:themeColor="light1"/>
                                </w:rPr>
                                <w:t>Zagrożenie dla ludzi</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DFA30" w14:textId="77777777" w:rsidR="00EB5871" w:rsidRDefault="00EB5871" w:rsidP="00D0618E">
                              <w:r>
                                <w:rPr>
                                  <w:color w:val="FFFFFF" w:themeColor="light1"/>
                                </w:rPr>
                                <w:t>Przydatność dla ludzi</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EE0F" w14:textId="77777777" w:rsidR="00EB5871" w:rsidRDefault="00EB5871" w:rsidP="00D0618E">
                              <w:r>
                                <w:rPr>
                                  <w:color w:val="FFFFFF" w:themeColor="light1"/>
                                </w:rPr>
                                <w:t>Oporność na antybiotyki</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A17E" w14:textId="77777777" w:rsidR="00EB5871" w:rsidRDefault="00EB5871" w:rsidP="00D0618E">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5C21" w14:textId="402C91D0" w:rsidR="00EB5871" w:rsidRDefault="00EB5871" w:rsidP="00D0618E">
                              <w:pPr>
                                <w:jc w:val="center"/>
                              </w:pPr>
                              <w:r>
                                <w:rPr>
                                  <w:color w:val="FFFFFF" w:themeColor="light1"/>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337B" w14:textId="02563409" w:rsidR="00EB5871" w:rsidRDefault="00EB5871" w:rsidP="00D0618E">
                              <w:pPr>
                                <w:jc w:val="center"/>
                              </w:pPr>
                              <w:r>
                                <w:rPr>
                                  <w:color w:val="FFFFFF" w:themeColor="light1"/>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D931" w14:textId="20ACE016" w:rsidR="00EB5871" w:rsidRDefault="00EB5871" w:rsidP="00D0618E">
                              <w:pPr>
                                <w:jc w:val="center"/>
                              </w:pPr>
                              <w:r>
                                <w:rPr>
                                  <w:color w:val="FFFFFF" w:themeColor="light1"/>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3D2E8AB" w14:textId="43763EB5" w:rsidR="00EB5871" w:rsidRDefault="00EB5871" w:rsidP="00D0618E">
                              <w:pPr>
                                <w:jc w:val="right"/>
                              </w:pPr>
                              <w:r>
                                <w:rPr>
                                  <w:i/>
                                  <w:iCs/>
                                  <w:color w:val="000000" w:themeColor="text1"/>
                                </w:rPr>
                                <w:t>Staphyloccus</w:t>
                              </w:r>
                            </w:p>
                            <w:p w14:paraId="2A506E10" w14:textId="77777777" w:rsidR="00EB5871" w:rsidRDefault="00EB5871" w:rsidP="00D0618E">
                              <w:pPr>
                                <w:jc w:val="right"/>
                              </w:pPr>
                            </w:p>
                            <w:p w14:paraId="5CC2635F" w14:textId="7005360C" w:rsidR="00EB5871" w:rsidRPr="00D7292C" w:rsidRDefault="00EB5871" w:rsidP="00D0618E">
                              <w:pPr>
                                <w:jc w:val="right"/>
                              </w:pPr>
                              <w:r>
                                <w:t>Bakteria</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86B2BB3" w14:textId="5223350F" w:rsidR="00EB5871" w:rsidRDefault="00EB5871" w:rsidP="00D0618E">
                              <w:r>
                                <w:rPr>
                                  <w:color w:val="000000" w:themeColor="text1"/>
                                </w:rPr>
                                <w:t xml:space="preserve">Gronkowiec złocisty oporny na metycylinę (MRSA) to bakterie z gatunku </w:t>
                              </w:r>
                              <w:r>
                                <w:rPr>
                                  <w:i/>
                                  <w:color w:val="000000" w:themeColor="text1"/>
                                </w:rPr>
                                <w:t>Staphylococcus aureus</w:t>
                              </w:r>
                              <w:r>
                                <w:rPr>
                                  <w:color w:val="000000" w:themeColor="text1"/>
                                </w:rPr>
                                <w:t>, które przeszły mutację, aby stać się oporne na większość antybiotyków. Może to prowadzić do poważnych infekcji u ludzi.</w:t>
                              </w:r>
                            </w:p>
                          </w:txbxContent>
                        </wps:txbx>
                        <wps:bodyPr wrap="square" rtlCol="0">
                          <a:noAutofit/>
                        </wps:bodyPr>
                      </wps:wsp>
                    </wpg:wgp>
                  </a:graphicData>
                </a:graphic>
                <wp14:sizeRelH relativeFrom="margin">
                  <wp14:pctWidth>0</wp14:pctWidth>
                </wp14:sizeRelH>
              </wp:anchor>
            </w:drawing>
          </mc:Choice>
          <mc:Fallback>
            <w:pict>
              <v:group w14:anchorId="7C100479" id="Group 3840" o:spid="_x0000_s1471" alt="&quot;&quot;" style="position:absolute;margin-left:22.5pt;margin-top:21pt;width:231.1pt;height:344.65pt;z-index:25228800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">
                <v:roundrect id="Rectangle: Rounded Corners 3841" o:spid="_x0000_s147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7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7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034FE17F" w14:textId="77777777" w:rsidR="00EB5871" w:rsidRDefault="00EB5871" w:rsidP="00D0618E">
                        <w:r>
                          <w:rPr>
                            <w:color w:val="FFFFFF" w:themeColor="light1"/>
                          </w:rPr>
                          <w:t>Max rozmiar (nm)</w:t>
                        </w:r>
                      </w:p>
                    </w:txbxContent>
                  </v:textbox>
                </v:roundrect>
                <v:roundrect id="Rectangle: Rounded Corners 3844" o:spid="_x0000_s147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2A8A73E5" w14:textId="77777777" w:rsidR="00EB5871" w:rsidRDefault="00EB5871" w:rsidP="00D0618E">
                        <w:pPr>
                          <w:jc w:val="center"/>
                        </w:pPr>
                        <w:r>
                          <w:rPr>
                            <w:color w:val="FFFFFF" w:themeColor="light1"/>
                          </w:rPr>
                          <w:t>1000</w:t>
                        </w:r>
                      </w:p>
                    </w:txbxContent>
                  </v:textbox>
                </v:roundrect>
                <v:roundrect id="Rectangle: Rounded Corners 3845" o:spid="_x0000_s147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1C8CD8DC" w14:textId="77777777" w:rsidR="00EB5871" w:rsidRDefault="00EB5871" w:rsidP="00D0618E">
                        <w:r>
                          <w:rPr>
                            <w:color w:val="FFFFFF" w:themeColor="light1"/>
                          </w:rPr>
                          <w:t>Liczba gatunków</w:t>
                        </w:r>
                      </w:p>
                    </w:txbxContent>
                  </v:textbox>
                </v:roundrect>
                <v:roundrect id="Rectangle: Rounded Corners 3846" o:spid="_x0000_s147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62683108" w14:textId="77777777" w:rsidR="00EB5871" w:rsidRDefault="00EB5871" w:rsidP="00D0618E">
                        <w:r>
                          <w:rPr>
                            <w:color w:val="FFFFFF" w:themeColor="light1"/>
                          </w:rPr>
                          <w:t>Zagrożenie dla ludzi</w:t>
                        </w:r>
                      </w:p>
                    </w:txbxContent>
                  </v:textbox>
                </v:roundrect>
                <v:roundrect id="Rectangle: Rounded Corners 3847" o:spid="_x0000_s147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22DFA30" w14:textId="77777777" w:rsidR="00EB5871" w:rsidRDefault="00EB5871" w:rsidP="00D0618E">
                        <w:r>
                          <w:rPr>
                            <w:color w:val="FFFFFF" w:themeColor="light1"/>
                          </w:rPr>
                          <w:t>Przydatność dla ludzi</w:t>
                        </w:r>
                      </w:p>
                    </w:txbxContent>
                  </v:textbox>
                </v:roundrect>
                <v:roundrect id="Rectangle: Rounded Corners 3848" o:spid="_x0000_s147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48E3EE0F" w14:textId="77777777" w:rsidR="00EB5871" w:rsidRDefault="00EB5871" w:rsidP="00D0618E">
                        <w:r>
                          <w:rPr>
                            <w:color w:val="FFFFFF" w:themeColor="light1"/>
                          </w:rPr>
                          <w:t>Oporność na antybiotyki</w:t>
                        </w:r>
                      </w:p>
                    </w:txbxContent>
                  </v:textbox>
                </v:roundrect>
                <v:roundrect id="Rectangle: Rounded Corners 3849" o:spid="_x0000_s148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B30A17E" w14:textId="77777777" w:rsidR="00EB5871" w:rsidRDefault="00EB5871" w:rsidP="00D0618E">
                        <w:pPr>
                          <w:jc w:val="center"/>
                        </w:pPr>
                        <w:r>
                          <w:t>19</w:t>
                        </w:r>
                      </w:p>
                    </w:txbxContent>
                  </v:textbox>
                </v:roundrect>
                <v:roundrect id="Rectangle: Rounded Corners 3850" o:spid="_x0000_s148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3B05C21" w14:textId="402C91D0" w:rsidR="00EB5871" w:rsidRDefault="00EB5871" w:rsidP="00D0618E">
                        <w:pPr>
                          <w:jc w:val="center"/>
                        </w:pPr>
                        <w:r>
                          <w:rPr>
                            <w:color w:val="FFFFFF" w:themeColor="light1"/>
                          </w:rPr>
                          <w:t>174</w:t>
                        </w:r>
                      </w:p>
                    </w:txbxContent>
                  </v:textbox>
                </v:roundrect>
                <v:roundrect id="Rectangle: Rounded Corners 3851" o:spid="_x0000_s148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5FCB337B" w14:textId="02563409" w:rsidR="00EB5871" w:rsidRDefault="00EB5871" w:rsidP="00D0618E">
                        <w:pPr>
                          <w:jc w:val="center"/>
                        </w:pPr>
                        <w:r>
                          <w:rPr>
                            <w:color w:val="FFFFFF" w:themeColor="light1"/>
                          </w:rPr>
                          <w:t>20</w:t>
                        </w:r>
                      </w:p>
                    </w:txbxContent>
                  </v:textbox>
                </v:roundrect>
                <v:roundrect id="Rectangle: Rounded Corners 3852" o:spid="_x0000_s148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1182D931" w14:textId="20ACE016" w:rsidR="00EB5871" w:rsidRDefault="00EB5871" w:rsidP="00D0618E">
                        <w:pPr>
                          <w:jc w:val="center"/>
                        </w:pPr>
                        <w:r>
                          <w:rPr>
                            <w:color w:val="FFFFFF" w:themeColor="light1"/>
                          </w:rPr>
                          <w:t>90</w:t>
                        </w:r>
                      </w:p>
                    </w:txbxContent>
                  </v:textbox>
                </v:roundrect>
                <v:shape id="TextBox 44" o:spid="_x0000_s148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3D2E8AB" w14:textId="43763EB5" w:rsidR="00EB5871" w:rsidRDefault="00EB5871" w:rsidP="00D0618E">
                        <w:pPr>
                          <w:jc w:val="right"/>
                        </w:pPr>
                        <w:r>
                          <w:rPr>
                            <w:i/>
                            <w:iCs/>
                            <w:color w:val="000000" w:themeColor="text1"/>
                          </w:rPr>
                          <w:t>Staphyloccus</w:t>
                        </w:r>
                      </w:p>
                      <w:p w14:paraId="2A506E10" w14:textId="77777777" w:rsidR="00EB5871" w:rsidRDefault="00EB5871" w:rsidP="00D0618E">
                        <w:pPr>
                          <w:jc w:val="right"/>
                        </w:pPr>
                      </w:p>
                      <w:p w14:paraId="5CC2635F" w14:textId="7005360C" w:rsidR="00EB5871" w:rsidRPr="00D7292C" w:rsidRDefault="00EB5871" w:rsidP="00D0618E">
                        <w:pPr>
                          <w:jc w:val="right"/>
                        </w:pPr>
                        <w:r>
                          <w:t>Bakteria</w:t>
                        </w:r>
                      </w:p>
                    </w:txbxContent>
                  </v:textbox>
                </v:shape>
                <v:shape id="TextBox 45" o:spid="_x0000_s148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286B2BB3" w14:textId="5223350F" w:rsidR="00EB5871" w:rsidRDefault="00EB5871" w:rsidP="00D0618E">
                        <w:r>
                          <w:rPr>
                            <w:color w:val="000000" w:themeColor="text1"/>
                          </w:rPr>
                          <w:t xml:space="preserve">Gronkowiec złocisty oporny na metycylinę (MRSA) to bakterie z gatunku </w:t>
                        </w:r>
                        <w:r>
                          <w:rPr>
                            <w:i/>
                            <w:color w:val="000000" w:themeColor="text1"/>
                          </w:rPr>
                          <w:t>Staphylococcus aureus</w:t>
                        </w:r>
                        <w:r>
                          <w:rPr>
                            <w:color w:val="000000" w:themeColor="text1"/>
                          </w:rPr>
                          <w:t>, które przeszły mutację, aby stać się oporne na większość antybiotyków. Może to prowadzić do poważnych infekcji u ludzi.</w:t>
                        </w:r>
                      </w:p>
                    </w:txbxContent>
                  </v:textbox>
                </v:shape>
              </v:group>
            </w:pict>
          </mc:Fallback>
        </mc:AlternateContent>
      </w:r>
      <w:r w:rsidRPr="002D6FB5">
        <w:br w:type="page"/>
      </w:r>
    </w:p>
    <w:p w14:paraId="0700A4A6" w14:textId="0343CBF3" w:rsidR="00D0618E" w:rsidRPr="002D6FB5" w:rsidRDefault="00700B02">
      <w:r w:rsidRPr="002D6FB5">
        <w:rPr>
          <w:noProof/>
        </w:rPr>
        <w:lastRenderedPageBreak/>
        <mc:AlternateContent>
          <mc:Choice Requires="wpg">
            <w:drawing>
              <wp:anchor distT="0" distB="0" distL="114300" distR="114300" simplePos="0" relativeHeight="252295168" behindDoc="0" locked="0" layoutInCell="1" allowOverlap="1" wp14:anchorId="3E2FA704" wp14:editId="45EA26B9">
                <wp:simplePos x="0" y="0"/>
                <wp:positionH relativeFrom="column">
                  <wp:posOffset>321310</wp:posOffset>
                </wp:positionH>
                <wp:positionV relativeFrom="paragraph">
                  <wp:posOffset>4874895</wp:posOffset>
                </wp:positionV>
                <wp:extent cx="2987289" cy="4422355"/>
                <wp:effectExtent l="19050" t="19050" r="0" b="16510"/>
                <wp:wrapNone/>
                <wp:docPr id="3970" name="Group 3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87289" cy="4422355"/>
                          <a:chOff x="0" y="0"/>
                          <a:chExt cx="2989034" cy="4422847"/>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554" cy="963311"/>
                          </a:xfrm>
                          <a:prstGeom prst="rect">
                            <a:avLst/>
                          </a:prstGeom>
                          <a:solidFill>
                            <a:schemeClr val="bg1"/>
                          </a:solidFill>
                        </wps:spPr>
                        <wps:txbx>
                          <w:txbxContent>
                            <w:p w14:paraId="14994F53" w14:textId="501AFB81" w:rsidR="00EB5871" w:rsidRDefault="00EB5871" w:rsidP="008815D6">
                              <w:pPr>
                                <w:jc w:val="right"/>
                              </w:pPr>
                              <w:r>
                                <w:rPr>
                                  <w:i/>
                                  <w:iCs/>
                                  <w:color w:val="000000" w:themeColor="text1"/>
                                </w:rPr>
                                <w:t>Tinea</w:t>
                              </w:r>
                            </w:p>
                            <w:p w14:paraId="5884E503" w14:textId="2E0B6920" w:rsidR="00EB5871" w:rsidRDefault="00EB5871" w:rsidP="008815D6">
                              <w:pPr>
                                <w:jc w:val="right"/>
                              </w:pPr>
                            </w:p>
                            <w:p w14:paraId="7D529753" w14:textId="77777777" w:rsidR="00EB5871" w:rsidRDefault="00EB5871" w:rsidP="008815D6">
                              <w:pPr>
                                <w:jc w:val="right"/>
                              </w:pPr>
                              <w:r>
                                <w:rPr>
                                  <w:color w:val="000000" w:themeColor="text1"/>
                                </w:rPr>
                                <w:t>Grzyb</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3" y="2975981"/>
                            <a:ext cx="2964641" cy="1406682"/>
                          </a:xfrm>
                          <a:prstGeom prst="rect">
                            <a:avLst/>
                          </a:prstGeom>
                          <a:noFill/>
                        </wps:spPr>
                        <wps:txbx>
                          <w:txbxContent>
                            <w:p w14:paraId="6484594A" w14:textId="07548D4A" w:rsidR="00EB5871" w:rsidRPr="006553BF" w:rsidRDefault="00EB5871" w:rsidP="008815D6">
                              <w:pPr>
                                <w:rPr>
                                  <w:sz w:val="22"/>
                                  <w:szCs w:val="20"/>
                                </w:rPr>
                              </w:pPr>
                              <w:r w:rsidRPr="006553BF">
                                <w:rPr>
                                  <w:color w:val="000000" w:themeColor="text1"/>
                                  <w:sz w:val="22"/>
                                  <w:szCs w:val="20"/>
                                </w:rPr>
                                <w:t xml:space="preserve">Choć szereg grzybów może wywoływać wysypki stóp, </w:t>
                              </w:r>
                              <w:r w:rsidRPr="006553BF">
                                <w:rPr>
                                  <w:i/>
                                  <w:color w:val="000000" w:themeColor="text1"/>
                                  <w:sz w:val="22"/>
                                  <w:szCs w:val="20"/>
                                </w:rPr>
                                <w:t>Tinea</w:t>
                              </w:r>
                              <w:r w:rsidRPr="006553BF">
                                <w:rPr>
                                  <w:color w:val="000000" w:themeColor="text1"/>
                                  <w:sz w:val="22"/>
                                  <w:szCs w:val="20"/>
                                </w:rPr>
                                <w:t xml:space="preserve"> jest patogenem najczęściej wywołującym grzybicę stóp, najpowszechniejszą infekcję grzybiczą skórną, objawiającą się swędzącą i popękaną skórą między palcami. Grzybica stóp dotyka niemal 70% populacji.</w:t>
                              </w:r>
                            </w:p>
                          </w:txbxContent>
                        </wps:txbx>
                        <wps:bodyPr wrap="square" rtlCol="0">
                          <a:spAutoFit/>
                        </wps:bodyPr>
                      </wps:wsp>
                      <wpg:grpSp>
                        <wpg:cNvPr id="3974" name="Group 3974"/>
                        <wpg:cNvGrpSpPr/>
                        <wpg:grpSpPr>
                          <a:xfrm>
                            <a:off x="138692" y="1147183"/>
                            <a:ext cx="2770837" cy="1771650"/>
                            <a:chOff x="0" y="0"/>
                            <a:chExt cx="2770837"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25BC0" w14:textId="77777777" w:rsidR="00EB5871" w:rsidRDefault="00EB5871" w:rsidP="008815D6">
                                <w:r>
                                  <w:rPr>
                                    <w:color w:val="FFFFFF" w:themeColor="light1"/>
                                  </w:rPr>
                                  <w:t>Max rozmiar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6B5DC" w14:textId="0ECBF374" w:rsidR="00EB5871" w:rsidRDefault="00EB5871" w:rsidP="008815D6">
                                <w:pPr>
                                  <w:jc w:val="center"/>
                                </w:pPr>
                                <w:r>
                                  <w:rPr>
                                    <w:color w:val="FFFFFF" w:themeColor="light1"/>
                                  </w:rPr>
                                  <w:t>110 000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B7BFB" w14:textId="77777777" w:rsidR="00EB5871" w:rsidRDefault="00EB5871" w:rsidP="008815D6">
                                <w:r>
                                  <w:rPr>
                                    <w:color w:val="FFFFFF" w:themeColor="light1"/>
                                  </w:rPr>
                                  <w:t>Liczba gatunków</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03BD3" w14:textId="77777777" w:rsidR="00EB5871" w:rsidRDefault="00EB5871" w:rsidP="008815D6">
                                <w:r>
                                  <w:rPr>
                                    <w:color w:val="FFFFFF" w:themeColor="light1"/>
                                  </w:rPr>
                                  <w:t>Zagrożenie dla ludzi</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40039" w14:textId="77777777" w:rsidR="00EB5871" w:rsidRDefault="00EB5871" w:rsidP="008815D6">
                                <w:r>
                                  <w:rPr>
                                    <w:color w:val="FFFFFF" w:themeColor="light1"/>
                                  </w:rPr>
                                  <w:t>Przydatność dla ludzi</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933C4" w14:textId="77777777" w:rsidR="00EB5871" w:rsidRDefault="00EB5871" w:rsidP="008815D6">
                                <w:r>
                                  <w:rPr>
                                    <w:color w:val="FFFFFF" w:themeColor="light1"/>
                                  </w:rPr>
                                  <w:t>Oporność na antybiotyki</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3D4B9" w14:textId="71981106" w:rsidR="00EB5871" w:rsidRDefault="00EB5871" w:rsidP="008815D6">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493F9" w14:textId="582166DB" w:rsidR="00EB5871" w:rsidRDefault="00EB5871" w:rsidP="008815D6">
                                <w:pPr>
                                  <w:jc w:val="center"/>
                                </w:pPr>
                                <w:r>
                                  <w:rPr>
                                    <w:color w:val="FFFFFF" w:themeColor="light1"/>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D9E55" w14:textId="1D360FF5" w:rsidR="00EB5871" w:rsidRDefault="00EB5871" w:rsidP="008815D6">
                                <w:pPr>
                                  <w:jc w:val="center"/>
                                </w:pPr>
                                <w:r>
                                  <w:t>14</w:t>
                                </w:r>
                              </w:p>
                            </w:txbxContent>
                          </wps:txbx>
                          <wps:bodyPr rtlCol="0" anchor="ctr">
                            <a:noAutofit/>
                          </wps:bodyPr>
                        </wps:wsp>
                        <wps:wsp>
                          <wps:cNvPr id="3985" name="Rectangle: Rounded Corners 3985" descr="50"/>
                          <wps:cNvSpPr/>
                          <wps:spPr>
                            <a:xfrm>
                              <a:off x="1636307" y="1447740"/>
                              <a:ext cx="1134530"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00BDB" w14:textId="77777777" w:rsidR="00EB5871" w:rsidRDefault="00EB5871" w:rsidP="008815D6">
                                <w:pPr>
                                  <w:jc w:val="center"/>
                                </w:pPr>
                                <w:r>
                                  <w:rPr>
                                    <w:color w:val="FFFFFF" w:themeColor="light1"/>
                                  </w:rPr>
                                  <w:t>Nie dotyczy</w:t>
                                </w:r>
                              </w:p>
                            </w:txbxContent>
                          </wps:txbx>
                          <wps:bodyPr rtlCol="0" anchor="ctr">
                            <a:noAutofit/>
                          </wps:bodyPr>
                        </wps:wsp>
                      </wpg:grpSp>
                    </wpg:wgp>
                  </a:graphicData>
                </a:graphic>
                <wp14:sizeRelH relativeFrom="margin">
                  <wp14:pctWidth>0</wp14:pctWidth>
                </wp14:sizeRelH>
                <wp14:sizeRelV relativeFrom="margin">
                  <wp14:pctHeight>0</wp14:pctHeight>
                </wp14:sizeRelV>
              </wp:anchor>
            </w:drawing>
          </mc:Choice>
          <mc:Fallback>
            <w:pict>
              <v:group w14:anchorId="3E2FA704" id="Group 3970" o:spid="_x0000_s1486" alt="&quot;&quot;" style="position:absolute;margin-left:25.3pt;margin-top:383.85pt;width:235.2pt;height:348.2pt;z-index:252295168;mso-position-horizontal-relative:text;mso-position-vertical-relative:text;mso-width-relative:margin;mso-height-relative:margin" coordsize="29890,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">
                <v:roundrect id="Rectangle: Rounded Corners 3971" o:spid="_x0000_s148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488" type="#_x0000_t202" alt="Chlamydia&#10;Clam-id-E-A&#10;Bacterium&#10;" style="position:absolute;left:18960;top:1375;width:938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14994F53" w14:textId="501AFB81" w:rsidR="00EB5871" w:rsidRDefault="00EB5871" w:rsidP="008815D6">
                        <w:pPr>
                          <w:jc w:val="right"/>
                        </w:pPr>
                        <w:r>
                          <w:rPr>
                            <w:i/>
                            <w:iCs/>
                            <w:color w:val="000000" w:themeColor="text1"/>
                          </w:rPr>
                          <w:t>Tinea</w:t>
                        </w:r>
                      </w:p>
                      <w:p w14:paraId="5884E503" w14:textId="2E0B6920" w:rsidR="00EB5871" w:rsidRDefault="00EB5871" w:rsidP="008815D6">
                        <w:pPr>
                          <w:jc w:val="right"/>
                        </w:pPr>
                      </w:p>
                      <w:p w14:paraId="7D529753" w14:textId="77777777" w:rsidR="00EB5871" w:rsidRDefault="00EB5871" w:rsidP="008815D6">
                        <w:pPr>
                          <w:jc w:val="right"/>
                        </w:pPr>
                        <w:r>
                          <w:rPr>
                            <w:color w:val="000000" w:themeColor="text1"/>
                          </w:rPr>
                          <w:t>Grzyb</w:t>
                        </w:r>
                      </w:p>
                    </w:txbxContent>
                  </v:textbox>
                </v:shape>
                <v:shape id="TextBox 78" o:spid="_x0000_s1489" type="#_x0000_t202" alt="Chlamydia is a sexually transmitted infection (STI) that is caused by the bacteria Chlamydia trachomatis. Although symptoms are generally mild i.e. discharge from the penis or vagina, it can lead to infertility. " style="position:absolute;left:243;top:29759;width:29647;height:1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6484594A" w14:textId="07548D4A" w:rsidR="00EB5871" w:rsidRPr="006553BF" w:rsidRDefault="00EB5871" w:rsidP="008815D6">
                        <w:pPr>
                          <w:rPr>
                            <w:sz w:val="22"/>
                            <w:szCs w:val="20"/>
                          </w:rPr>
                        </w:pPr>
                        <w:r w:rsidRPr="006553BF">
                          <w:rPr>
                            <w:color w:val="000000" w:themeColor="text1"/>
                            <w:sz w:val="22"/>
                            <w:szCs w:val="20"/>
                          </w:rPr>
                          <w:t xml:space="preserve">Choć szereg grzybów może wywoływać wysypki stóp, </w:t>
                        </w:r>
                        <w:r w:rsidRPr="006553BF">
                          <w:rPr>
                            <w:i/>
                            <w:color w:val="000000" w:themeColor="text1"/>
                            <w:sz w:val="22"/>
                            <w:szCs w:val="20"/>
                          </w:rPr>
                          <w:t>Tinea</w:t>
                        </w:r>
                        <w:r w:rsidRPr="006553BF">
                          <w:rPr>
                            <w:color w:val="000000" w:themeColor="text1"/>
                            <w:sz w:val="22"/>
                            <w:szCs w:val="20"/>
                          </w:rPr>
                          <w:t xml:space="preserve"> jest patogenem najczęściej wywołującym grzybicę stóp, najpowszechniejszą infekcję grzybiczą skórną, objawiającą się swędzącą i popękaną skórą między palcami. Grzybica stóp dotyka niemal 70% populacji.</w:t>
                        </w:r>
                      </w:p>
                    </w:txbxContent>
                  </v:textbox>
                </v:shape>
                <v:group id="Group 3974" o:spid="_x0000_s1490" style="position:absolute;left:1386;top:11471;width:27709;height:17717" coordsize="27708,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49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49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44625BC0" w14:textId="77777777" w:rsidR="00EB5871" w:rsidRDefault="00EB5871" w:rsidP="008815D6">
                          <w:r>
                            <w:rPr>
                              <w:color w:val="FFFFFF" w:themeColor="light1"/>
                            </w:rPr>
                            <w:t>Max rozmiar (nm)</w:t>
                          </w:r>
                        </w:p>
                      </w:txbxContent>
                    </v:textbox>
                  </v:roundrect>
                  <v:roundrect id="Rectangle: Rounded Corners 3977" o:spid="_x0000_s149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C66B5DC" w14:textId="0ECBF374" w:rsidR="00EB5871" w:rsidRDefault="00EB5871" w:rsidP="008815D6">
                          <w:pPr>
                            <w:jc w:val="center"/>
                          </w:pPr>
                          <w:r>
                            <w:rPr>
                              <w:color w:val="FFFFFF" w:themeColor="light1"/>
                            </w:rPr>
                            <w:t>110 000</w:t>
                          </w:r>
                        </w:p>
                      </w:txbxContent>
                    </v:textbox>
                  </v:roundrect>
                  <v:roundrect id="Rectangle: Rounded Corners 3978" o:spid="_x0000_s149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5B5B7BFB" w14:textId="77777777" w:rsidR="00EB5871" w:rsidRDefault="00EB5871" w:rsidP="008815D6">
                          <w:r>
                            <w:rPr>
                              <w:color w:val="FFFFFF" w:themeColor="light1"/>
                            </w:rPr>
                            <w:t>Liczba gatunków</w:t>
                          </w:r>
                        </w:p>
                      </w:txbxContent>
                    </v:textbox>
                  </v:roundrect>
                  <v:roundrect id="Rectangle: Rounded Corners 3979" o:spid="_x0000_s149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5FB03BD3" w14:textId="77777777" w:rsidR="00EB5871" w:rsidRDefault="00EB5871" w:rsidP="008815D6">
                          <w:r>
                            <w:rPr>
                              <w:color w:val="FFFFFF" w:themeColor="light1"/>
                            </w:rPr>
                            <w:t>Zagrożenie dla ludzi</w:t>
                          </w:r>
                        </w:p>
                      </w:txbxContent>
                    </v:textbox>
                  </v:roundrect>
                  <v:roundrect id="Rectangle: Rounded Corners 3980" o:spid="_x0000_s149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06F40039" w14:textId="77777777" w:rsidR="00EB5871" w:rsidRDefault="00EB5871" w:rsidP="008815D6">
                          <w:r>
                            <w:rPr>
                              <w:color w:val="FFFFFF" w:themeColor="light1"/>
                            </w:rPr>
                            <w:t>Przydatność dla ludzi</w:t>
                          </w:r>
                        </w:p>
                      </w:txbxContent>
                    </v:textbox>
                  </v:roundrect>
                  <v:roundrect id="Rectangle: Rounded Corners 3981" o:spid="_x0000_s149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59B933C4" w14:textId="77777777" w:rsidR="00EB5871" w:rsidRDefault="00EB5871" w:rsidP="008815D6">
                          <w:r>
                            <w:rPr>
                              <w:color w:val="FFFFFF" w:themeColor="light1"/>
                            </w:rPr>
                            <w:t>Oporność na antybiotyki</w:t>
                          </w:r>
                        </w:p>
                      </w:txbxContent>
                    </v:textbox>
                  </v:roundrect>
                  <v:roundrect id="Rectangle: Rounded Corners 3982" o:spid="_x0000_s149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3103D4B9" w14:textId="71981106" w:rsidR="00EB5871" w:rsidRDefault="00EB5871" w:rsidP="008815D6">
                          <w:pPr>
                            <w:jc w:val="center"/>
                          </w:pPr>
                          <w:r>
                            <w:t>12</w:t>
                          </w:r>
                        </w:p>
                      </w:txbxContent>
                    </v:textbox>
                  </v:roundrect>
                  <v:roundrect id="Rectangle: Rounded Corners 3983" o:spid="_x0000_s149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7B0493F9" w14:textId="582166DB" w:rsidR="00EB5871" w:rsidRDefault="00EB5871" w:rsidP="008815D6">
                          <w:pPr>
                            <w:jc w:val="center"/>
                          </w:pPr>
                          <w:r>
                            <w:rPr>
                              <w:color w:val="FFFFFF" w:themeColor="light1"/>
                            </w:rPr>
                            <w:t>43</w:t>
                          </w:r>
                        </w:p>
                      </w:txbxContent>
                    </v:textbox>
                  </v:roundrect>
                  <v:roundrect id="Rectangle: Rounded Corners 3984" o:spid="_x0000_s150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79AD9E55" w14:textId="1D360FF5" w:rsidR="00EB5871" w:rsidRDefault="00EB5871" w:rsidP="008815D6">
                          <w:pPr>
                            <w:jc w:val="center"/>
                          </w:pPr>
                          <w:r>
                            <w:t>14</w:t>
                          </w:r>
                        </w:p>
                      </w:txbxContent>
                    </v:textbox>
                  </v:roundrect>
                  <v:roundrect id="Rectangle: Rounded Corners 3985" o:spid="_x0000_s1501" alt="50" style="position:absolute;left:16363;top:14477;width:1134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14A00BDB" w14:textId="77777777" w:rsidR="00EB5871" w:rsidRDefault="00EB5871" w:rsidP="008815D6">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96192" behindDoc="0" locked="0" layoutInCell="1" allowOverlap="1" wp14:anchorId="05525C7F" wp14:editId="5AF3CB4B">
                <wp:simplePos x="0" y="0"/>
                <wp:positionH relativeFrom="column">
                  <wp:posOffset>3472004</wp:posOffset>
                </wp:positionH>
                <wp:positionV relativeFrom="paragraph">
                  <wp:posOffset>4866238</wp:posOffset>
                </wp:positionV>
                <wp:extent cx="2908935" cy="4407535"/>
                <wp:effectExtent l="12700" t="12700" r="24765" b="24765"/>
                <wp:wrapNone/>
                <wp:docPr id="3986" name="Group 3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63455"/>
                          </a:xfrm>
                          <a:prstGeom prst="rect">
                            <a:avLst/>
                          </a:prstGeom>
                          <a:solidFill>
                            <a:schemeClr val="bg1"/>
                          </a:solidFill>
                        </wps:spPr>
                        <wps:txbx>
                          <w:txbxContent>
                            <w:p w14:paraId="5AF39677" w14:textId="70B10422" w:rsidR="00EB5871" w:rsidRPr="008126EE" w:rsidRDefault="00EB5871" w:rsidP="008815D6">
                              <w:pPr>
                                <w:jc w:val="right"/>
                                <w:rPr>
                                  <w:rFonts w:cs="Arial"/>
                                  <w:i/>
                                  <w:iCs/>
                                  <w:color w:val="000000" w:themeColor="text1"/>
                                  <w:kern w:val="24"/>
                                </w:rPr>
                              </w:pPr>
                              <w:r>
                                <w:rPr>
                                  <w:i/>
                                  <w:iCs/>
                                  <w:color w:val="000000" w:themeColor="text1"/>
                                </w:rPr>
                                <w:t>Verticillium</w:t>
                              </w:r>
                            </w:p>
                            <w:p w14:paraId="51F89193" w14:textId="77777777" w:rsidR="00EB5871" w:rsidRPr="008126EE" w:rsidRDefault="00EB5871" w:rsidP="008815D6">
                              <w:pPr>
                                <w:jc w:val="right"/>
                              </w:pPr>
                            </w:p>
                            <w:p w14:paraId="2EE29E0B" w14:textId="77777777" w:rsidR="00EB5871" w:rsidRDefault="00EB5871" w:rsidP="008815D6">
                              <w:pPr>
                                <w:jc w:val="right"/>
                              </w:pPr>
                              <w:r>
                                <w:rPr>
                                  <w:color w:val="000000" w:themeColor="text1"/>
                                </w:rPr>
                                <w:t>Grzyb</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46D5E9A8" w14:textId="5D03A594" w:rsidR="00EB5871" w:rsidRPr="008815D6" w:rsidRDefault="00EB5871" w:rsidP="008815D6">
                              <w:r>
                                <w:rPr>
                                  <w:i/>
                                  <w:iCs/>
                                  <w:color w:val="000000" w:themeColor="text1"/>
                                </w:rPr>
                                <w:t>Verticillium</w:t>
                              </w:r>
                              <w:r>
                                <w:rPr>
                                  <w:color w:val="000000" w:themeColor="text1"/>
                                </w:rPr>
                                <w:t xml:space="preserve"> to powszechnie występujący grzyb w obumarłej roślinności i w glebie. Niektóre z nich mogą być patogenne wobec owadów, roślin i innych grzybów, ale bardzo rzadko wywołują choroby u ludzi.</w:t>
                              </w:r>
                            </w:p>
                          </w:txbxContent>
                        </wps:txbx>
                        <wps:bodyPr wrap="square" rtlCol="0">
                          <a:spAutoFit/>
                        </wps:bodyPr>
                      </wps:wsp>
                      <wpg:grpSp>
                        <wpg:cNvPr id="3990" name="Group 3990"/>
                        <wpg:cNvGrpSpPr/>
                        <wpg:grpSpPr>
                          <a:xfrm>
                            <a:off x="127250" y="1187835"/>
                            <a:ext cx="2707065" cy="1771650"/>
                            <a:chOff x="0" y="0"/>
                            <a:chExt cx="270706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1ADD2" w14:textId="77777777" w:rsidR="00EB5871" w:rsidRDefault="00EB5871" w:rsidP="008815D6">
                                <w:r>
                                  <w:rPr>
                                    <w:color w:val="FFFFFF" w:themeColor="light1"/>
                                  </w:rPr>
                                  <w:t>Max rozmiar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61851" w14:textId="7E341393" w:rsidR="00EB5871" w:rsidRDefault="00EB5871" w:rsidP="008815D6">
                                <w:pPr>
                                  <w:jc w:val="center"/>
                                </w:pPr>
                                <w:r>
                                  <w:rPr>
                                    <w:color w:val="FFFFFF" w:themeColor="light1"/>
                                  </w:rPr>
                                  <w:t>8 500 000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FE31E" w14:textId="77777777" w:rsidR="00EB5871" w:rsidRDefault="00EB5871" w:rsidP="008815D6">
                                <w:r>
                                  <w:rPr>
                                    <w:color w:val="FFFFFF" w:themeColor="light1"/>
                                  </w:rPr>
                                  <w:t>Liczba gatunków</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8F44E" w14:textId="77777777" w:rsidR="00EB5871" w:rsidRDefault="00EB5871" w:rsidP="008815D6">
                                <w:r>
                                  <w:rPr>
                                    <w:color w:val="FFFFFF" w:themeColor="light1"/>
                                  </w:rPr>
                                  <w:t>Zagrożenie dla ludzi</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1184D" w14:textId="77777777" w:rsidR="00EB5871" w:rsidRDefault="00EB5871" w:rsidP="008815D6">
                                <w:r>
                                  <w:rPr>
                                    <w:color w:val="FFFFFF" w:themeColor="light1"/>
                                  </w:rPr>
                                  <w:t>Przydatność dla ludzi</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DEBC8" w14:textId="77777777" w:rsidR="00EB5871" w:rsidRDefault="00EB5871" w:rsidP="008815D6">
                                <w:r>
                                  <w:rPr>
                                    <w:color w:val="FFFFFF" w:themeColor="light1"/>
                                  </w:rPr>
                                  <w:t>Oporność na antybiotyki</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B3F22" w14:textId="56DA64E3" w:rsidR="00EB5871" w:rsidRDefault="00EB5871" w:rsidP="008815D6">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1DD22" w14:textId="7BBB50D9" w:rsidR="00EB5871" w:rsidRDefault="00EB5871" w:rsidP="008815D6">
                                <w:pPr>
                                  <w:jc w:val="center"/>
                                </w:pPr>
                                <w:r>
                                  <w:rPr>
                                    <w:color w:val="FFFFFF" w:themeColor="light1"/>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3CC4" w14:textId="1F5B4DBD" w:rsidR="00EB5871" w:rsidRDefault="00EB5871" w:rsidP="008815D6">
                                <w:pPr>
                                  <w:jc w:val="center"/>
                                </w:pPr>
                                <w:r>
                                  <w:rPr>
                                    <w:color w:val="FFFFFF" w:themeColor="light1"/>
                                  </w:rPr>
                                  <w:t>18</w:t>
                                </w:r>
                              </w:p>
                            </w:txbxContent>
                          </wps:txbx>
                          <wps:bodyPr rtlCol="0" anchor="ctr">
                            <a:noAutofit/>
                          </wps:bodyPr>
                        </wps:wsp>
                        <wps:wsp>
                          <wps:cNvPr id="4001" name="Rectangle: Rounded Corners 4001" descr="50"/>
                          <wps:cNvSpPr/>
                          <wps:spPr>
                            <a:xfrm>
                              <a:off x="1710979" y="1447800"/>
                              <a:ext cx="996086"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0F5C2" w14:textId="77777777" w:rsidR="00EB5871" w:rsidRDefault="00EB5871" w:rsidP="008815D6">
                                <w:pPr>
                                  <w:jc w:val="center"/>
                                </w:pPr>
                                <w:r>
                                  <w:rPr>
                                    <w:color w:val="FFFFFF" w:themeColor="light1"/>
                                  </w:rPr>
                                  <w:t>Nie dotyczy</w:t>
                                </w:r>
                              </w:p>
                            </w:txbxContent>
                          </wps:txbx>
                          <wps:bodyPr rtlCol="0" anchor="ctr">
                            <a:noAutofit/>
                          </wps:bodyPr>
                        </wps:wsp>
                      </wpg:grpSp>
                    </wpg:wgp>
                  </a:graphicData>
                </a:graphic>
              </wp:anchor>
            </w:drawing>
          </mc:Choice>
          <mc:Fallback>
            <w:pict>
              <v:group w14:anchorId="05525C7F" id="Group 3986" o:spid="_x0000_s1502" alt="&quot;&quot;" style="position:absolute;margin-left:273.4pt;margin-top:383.15pt;width:229.05pt;height:347.05pt;z-index:25229619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">
                <v:roundrect id="Rectangle: Rounded Corners 3987" o:spid="_x0000_s1503"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04"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AF39677" w14:textId="70B10422" w:rsidR="00EB5871" w:rsidRPr="008126EE" w:rsidRDefault="00EB5871" w:rsidP="008815D6">
                        <w:pPr>
                          <w:jc w:val="right"/>
                          <w:rPr>
                            <w:rFonts w:cs="Arial"/>
                            <w:i/>
                            <w:iCs/>
                            <w:color w:val="000000" w:themeColor="text1"/>
                            <w:kern w:val="24"/>
                          </w:rPr>
                        </w:pPr>
                        <w:r>
                          <w:rPr>
                            <w:i/>
                            <w:iCs/>
                            <w:color w:val="000000" w:themeColor="text1"/>
                          </w:rPr>
                          <w:t>Verticillium</w:t>
                        </w:r>
                      </w:p>
                      <w:p w14:paraId="51F89193" w14:textId="77777777" w:rsidR="00EB5871" w:rsidRPr="008126EE" w:rsidRDefault="00EB5871" w:rsidP="008815D6">
                        <w:pPr>
                          <w:jc w:val="right"/>
                        </w:pPr>
                      </w:p>
                      <w:p w14:paraId="2EE29E0B" w14:textId="77777777" w:rsidR="00EB5871" w:rsidRDefault="00EB5871" w:rsidP="008815D6">
                        <w:pPr>
                          <w:jc w:val="right"/>
                        </w:pPr>
                        <w:r>
                          <w:rPr>
                            <w:color w:val="000000" w:themeColor="text1"/>
                          </w:rPr>
                          <w:t>Grzyb</w:t>
                        </w:r>
                      </w:p>
                    </w:txbxContent>
                  </v:textbox>
                </v:shape>
                <v:shape id="TextBox 94" o:spid="_x0000_s1505"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6D5E9A8" w14:textId="5D03A594" w:rsidR="00EB5871" w:rsidRPr="008815D6" w:rsidRDefault="00EB5871" w:rsidP="008815D6">
                        <w:r>
                          <w:rPr>
                            <w:i/>
                            <w:iCs/>
                            <w:color w:val="000000" w:themeColor="text1"/>
                          </w:rPr>
                          <w:t>Verticillium</w:t>
                        </w:r>
                        <w:r>
                          <w:rPr>
                            <w:color w:val="000000" w:themeColor="text1"/>
                          </w:rPr>
                          <w:t xml:space="preserve"> to powszechnie występujący grzyb w obumarłej roślinności i w glebie. Niektóre z nich mogą być patogenne wobec owadów, roślin i innych grzybów, ale bardzo rzadko wywołują choroby u ludzi.</w:t>
                        </w:r>
                      </w:p>
                    </w:txbxContent>
                  </v:textbox>
                </v:shape>
                <v:group id="Group 3990" o:spid="_x0000_s1506" style="position:absolute;left:1272;top:11878;width:27071;height:17716" coordsize="2707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0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08"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771ADD2" w14:textId="77777777" w:rsidR="00EB5871" w:rsidRDefault="00EB5871" w:rsidP="008815D6">
                          <w:r>
                            <w:rPr>
                              <w:color w:val="FFFFFF" w:themeColor="light1"/>
                            </w:rPr>
                            <w:t>Max rozmiar (nm)</w:t>
                          </w:r>
                        </w:p>
                      </w:txbxContent>
                    </v:textbox>
                  </v:roundrect>
                  <v:roundrect id="Rectangle: Rounded Corners 3993" o:spid="_x0000_s1509"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7F261851" w14:textId="7E341393" w:rsidR="00EB5871" w:rsidRDefault="00EB5871" w:rsidP="008815D6">
                          <w:pPr>
                            <w:jc w:val="center"/>
                          </w:pPr>
                          <w:r>
                            <w:rPr>
                              <w:color w:val="FFFFFF" w:themeColor="light1"/>
                            </w:rPr>
                            <w:t>8 500 000</w:t>
                          </w:r>
                        </w:p>
                      </w:txbxContent>
                    </v:textbox>
                  </v:roundrect>
                  <v:roundrect id="Rectangle: Rounded Corners 3994" o:spid="_x0000_s151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737FE31E" w14:textId="77777777" w:rsidR="00EB5871" w:rsidRDefault="00EB5871" w:rsidP="008815D6">
                          <w:r>
                            <w:rPr>
                              <w:color w:val="FFFFFF" w:themeColor="light1"/>
                            </w:rPr>
                            <w:t>Liczba gatunków</w:t>
                          </w:r>
                        </w:p>
                      </w:txbxContent>
                    </v:textbox>
                  </v:roundrect>
                  <v:roundrect id="Rectangle: Rounded Corners 3995" o:spid="_x0000_s151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C38F44E" w14:textId="77777777" w:rsidR="00EB5871" w:rsidRDefault="00EB5871" w:rsidP="008815D6">
                          <w:r>
                            <w:rPr>
                              <w:color w:val="FFFFFF" w:themeColor="light1"/>
                            </w:rPr>
                            <w:t>Zagrożenie dla ludzi</w:t>
                          </w:r>
                        </w:p>
                      </w:txbxContent>
                    </v:textbox>
                  </v:roundrect>
                  <v:roundrect id="Rectangle: Rounded Corners 3996" o:spid="_x0000_s151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0001184D" w14:textId="77777777" w:rsidR="00EB5871" w:rsidRDefault="00EB5871" w:rsidP="008815D6">
                          <w:r>
                            <w:rPr>
                              <w:color w:val="FFFFFF" w:themeColor="light1"/>
                            </w:rPr>
                            <w:t>Przydatność dla ludzi</w:t>
                          </w:r>
                        </w:p>
                      </w:txbxContent>
                    </v:textbox>
                  </v:roundrect>
                  <v:roundrect id="Rectangle: Rounded Corners 3997" o:spid="_x0000_s151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450DEBC8" w14:textId="77777777" w:rsidR="00EB5871" w:rsidRDefault="00EB5871" w:rsidP="008815D6">
                          <w:r>
                            <w:rPr>
                              <w:color w:val="FFFFFF" w:themeColor="light1"/>
                            </w:rPr>
                            <w:t>Oporność na antybiotyki</w:t>
                          </w:r>
                        </w:p>
                      </w:txbxContent>
                    </v:textbox>
                  </v:roundrect>
                  <v:roundrect id="Rectangle: Rounded Corners 3998" o:spid="_x0000_s151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421B3F22" w14:textId="56DA64E3" w:rsidR="00EB5871" w:rsidRDefault="00EB5871" w:rsidP="008815D6">
                          <w:pPr>
                            <w:jc w:val="center"/>
                          </w:pPr>
                          <w:r>
                            <w:t>4</w:t>
                          </w:r>
                        </w:p>
                      </w:txbxContent>
                    </v:textbox>
                  </v:roundrect>
                  <v:roundrect id="Rectangle: Rounded Corners 3999" o:spid="_x0000_s151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A51DD22" w14:textId="7BBB50D9" w:rsidR="00EB5871" w:rsidRDefault="00EB5871" w:rsidP="008815D6">
                          <w:pPr>
                            <w:jc w:val="center"/>
                          </w:pPr>
                          <w:r>
                            <w:rPr>
                              <w:color w:val="FFFFFF" w:themeColor="light1"/>
                            </w:rPr>
                            <w:t>1</w:t>
                          </w:r>
                        </w:p>
                      </w:txbxContent>
                    </v:textbox>
                  </v:roundrect>
                  <v:roundrect id="Rectangle: Rounded Corners 4000" o:spid="_x0000_s151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219D3CC4" w14:textId="1F5B4DBD" w:rsidR="00EB5871" w:rsidRDefault="00EB5871" w:rsidP="008815D6">
                          <w:pPr>
                            <w:jc w:val="center"/>
                          </w:pPr>
                          <w:r>
                            <w:rPr>
                              <w:color w:val="FFFFFF" w:themeColor="light1"/>
                            </w:rPr>
                            <w:t>18</w:t>
                          </w:r>
                        </w:p>
                      </w:txbxContent>
                    </v:textbox>
                  </v:roundrect>
                  <v:roundrect id="Rectangle: Rounded Corners 4001" o:spid="_x0000_s1517" alt="50" style="position:absolute;left:17109;top:14478;width:9961;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2830F5C2" w14:textId="77777777" w:rsidR="00EB5871" w:rsidRDefault="00EB5871" w:rsidP="008815D6">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94144" behindDoc="0" locked="0" layoutInCell="1" allowOverlap="1" wp14:anchorId="10181A47" wp14:editId="19DD9B03">
                <wp:simplePos x="0" y="0"/>
                <wp:positionH relativeFrom="column">
                  <wp:posOffset>3444240</wp:posOffset>
                </wp:positionH>
                <wp:positionV relativeFrom="paragraph">
                  <wp:posOffset>347980</wp:posOffset>
                </wp:positionV>
                <wp:extent cx="2909570" cy="4362450"/>
                <wp:effectExtent l="12700" t="12700" r="24130" b="31750"/>
                <wp:wrapNone/>
                <wp:docPr id="2123" name="Group 2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63361"/>
                          </a:xfrm>
                          <a:prstGeom prst="rect">
                            <a:avLst/>
                          </a:prstGeom>
                          <a:solidFill>
                            <a:schemeClr val="bg1"/>
                          </a:solidFill>
                        </wps:spPr>
                        <wps:txbx>
                          <w:txbxContent>
                            <w:p w14:paraId="216F352C" w14:textId="046D1707" w:rsidR="00EB5871" w:rsidRDefault="00EB5871" w:rsidP="008815D6">
                              <w:pPr>
                                <w:jc w:val="right"/>
                              </w:pPr>
                              <w:r>
                                <w:rPr>
                                  <w:i/>
                                  <w:iCs/>
                                  <w:color w:val="000000" w:themeColor="text1"/>
                                </w:rPr>
                                <w:t>Aspergillus</w:t>
                              </w:r>
                            </w:p>
                            <w:p w14:paraId="5C1C16C5" w14:textId="77777777" w:rsidR="00EB5871" w:rsidRDefault="00EB5871" w:rsidP="008815D6">
                              <w:pPr>
                                <w:jc w:val="right"/>
                              </w:pPr>
                            </w:p>
                            <w:p w14:paraId="3455554C" w14:textId="77777777" w:rsidR="00EB5871" w:rsidRDefault="00EB5871" w:rsidP="008815D6">
                              <w:pPr>
                                <w:jc w:val="right"/>
                              </w:pPr>
                              <w:r>
                                <w:t>Grzyb</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8B61D66" w14:textId="0DD6ABAC" w:rsidR="00EB5871" w:rsidRPr="00700B02" w:rsidRDefault="00EB5871" w:rsidP="008815D6">
                              <w:pPr>
                                <w:rPr>
                                  <w:sz w:val="20"/>
                                  <w:szCs w:val="20"/>
                                </w:rPr>
                              </w:pPr>
                              <w:r w:rsidRPr="00700B02">
                                <w:rPr>
                                  <w:i/>
                                  <w:color w:val="000000" w:themeColor="text1"/>
                                  <w:sz w:val="20"/>
                                  <w:szCs w:val="20"/>
                                </w:rPr>
                                <w:t>Aspergillus,</w:t>
                              </w:r>
                              <w:r w:rsidRPr="00700B02">
                                <w:rPr>
                                  <w:color w:val="000000" w:themeColor="text1"/>
                                  <w:sz w:val="20"/>
                                  <w:szCs w:val="20"/>
                                </w:rPr>
                                <w:t xml:space="preserve"> czyli kropidlak, jest zarówno pożyteczny, jak i szkodliwy dla ludzi. Gatunki grzybów z rodzaju</w:t>
                              </w:r>
                              <w:r w:rsidRPr="00700B02">
                                <w:rPr>
                                  <w:i/>
                                  <w:color w:val="000000" w:themeColor="text1"/>
                                  <w:sz w:val="20"/>
                                  <w:szCs w:val="20"/>
                                </w:rPr>
                                <w:t xml:space="preserve"> Aspergillus</w:t>
                              </w:r>
                              <w:r w:rsidRPr="00700B02">
                                <w:rPr>
                                  <w:color w:val="000000" w:themeColor="text1"/>
                                  <w:sz w:val="20"/>
                                  <w:szCs w:val="20"/>
                                </w:rPr>
                                <w:t xml:space="preserve"> są wykorzystywane w przemyśle i medycynie. Są odpowiedzialne za wytwarzanie ponad 99% kwasu cytrynowego i stanowią składnik leków, które zgodnie z twierdzeniami producentów, mogą ograniczyć wzdęcia!</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2B543" w14:textId="77777777" w:rsidR="00EB5871" w:rsidRDefault="00EB5871" w:rsidP="008815D6">
                                <w:r>
                                  <w:rPr>
                                    <w:color w:val="FFFFFF" w:themeColor="light1"/>
                                  </w:rPr>
                                  <w:t>Max rozmiar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091B2" w14:textId="7B9480DB" w:rsidR="00EB5871" w:rsidRDefault="00EB5871" w:rsidP="008815D6">
                                <w:pPr>
                                  <w:jc w:val="center"/>
                                </w:pPr>
                                <w:r>
                                  <w:rPr>
                                    <w:color w:val="FFFFFF" w:themeColor="light1"/>
                                  </w:rPr>
                                  <w:t>101 000 000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24902" w14:textId="77777777" w:rsidR="00EB5871" w:rsidRDefault="00EB5871" w:rsidP="008815D6">
                                <w:r>
                                  <w:rPr>
                                    <w:color w:val="FFFFFF" w:themeColor="light1"/>
                                  </w:rPr>
                                  <w:t>Liczba gatunków</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7A86B" w14:textId="77777777" w:rsidR="00EB5871" w:rsidRDefault="00EB5871" w:rsidP="008815D6">
                                <w:r>
                                  <w:rPr>
                                    <w:color w:val="FFFFFF" w:themeColor="light1"/>
                                  </w:rPr>
                                  <w:t>Zagrożenie dla ludzi</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4F0C7" w14:textId="77777777" w:rsidR="00EB5871" w:rsidRDefault="00EB5871" w:rsidP="008815D6">
                                <w:r>
                                  <w:rPr>
                                    <w:color w:val="FFFFFF" w:themeColor="light1"/>
                                  </w:rPr>
                                  <w:t>Przydatność dla ludzi</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EF4F" w14:textId="77777777" w:rsidR="00EB5871" w:rsidRDefault="00EB5871" w:rsidP="008815D6">
                                <w:r>
                                  <w:rPr>
                                    <w:color w:val="FFFFFF" w:themeColor="light1"/>
                                  </w:rPr>
                                  <w:t>Oporność na antybiotyki</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AB4EB" w14:textId="55FF1F4F" w:rsidR="00EB5871" w:rsidRDefault="00EB5871" w:rsidP="008815D6">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B61BC" w14:textId="3A4D3AB2" w:rsidR="00EB5871" w:rsidRDefault="00EB5871" w:rsidP="008815D6">
                                <w:pPr>
                                  <w:jc w:val="center"/>
                                </w:pPr>
                                <w:r>
                                  <w:rPr>
                                    <w:color w:val="FFFFFF" w:themeColor="light1"/>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10BEB" w14:textId="32ECAF94" w:rsidR="00EB5871" w:rsidRDefault="00EB5871" w:rsidP="008815D6">
                                <w:pPr>
                                  <w:jc w:val="center"/>
                                </w:pPr>
                                <w:r>
                                  <w:t>124</w:t>
                                </w:r>
                              </w:p>
                            </w:txbxContent>
                          </wps:txbx>
                          <wps:bodyPr rtlCol="0" anchor="ctr">
                            <a:noAutofit/>
                          </wps:bodyPr>
                        </wps:wsp>
                        <wps:wsp>
                          <wps:cNvPr id="3969" name="Rectangle: Rounded Corners 3969" descr="50"/>
                          <wps:cNvSpPr/>
                          <wps:spPr>
                            <a:xfrm>
                              <a:off x="1545527" y="1447800"/>
                              <a:ext cx="1037017"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2E6B4" w14:textId="77777777" w:rsidR="00EB5871" w:rsidRDefault="00EB5871" w:rsidP="008815D6">
                                <w:pPr>
                                  <w:jc w:val="center"/>
                                </w:pPr>
                                <w:r>
                                  <w:rPr>
                                    <w:color w:val="FFFFFF" w:themeColor="light1"/>
                                  </w:rPr>
                                  <w:t>Nie dotyczy</w:t>
                                </w:r>
                              </w:p>
                            </w:txbxContent>
                          </wps:txbx>
                          <wps:bodyPr rtlCol="0" anchor="ctr">
                            <a:noAutofit/>
                          </wps:bodyPr>
                        </wps:wsp>
                      </wpg:grpSp>
                    </wpg:wgp>
                  </a:graphicData>
                </a:graphic>
              </wp:anchor>
            </w:drawing>
          </mc:Choice>
          <mc:Fallback>
            <w:pict>
              <v:group w14:anchorId="10181A47" id="Group 2123" o:spid="_x0000_s1518" alt="&quot;&quot;" style="position:absolute;margin-left:271.2pt;margin-top:27.4pt;width:229.1pt;height:343.5pt;z-index:25229414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">
                <v:roundrect id="Rectangle: Rounded Corners 2124" o:spid="_x0000_s151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20"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16F352C" w14:textId="046D1707" w:rsidR="00EB5871" w:rsidRDefault="00EB5871" w:rsidP="008815D6">
                        <w:pPr>
                          <w:jc w:val="right"/>
                        </w:pPr>
                        <w:r>
                          <w:rPr>
                            <w:i/>
                            <w:iCs/>
                            <w:color w:val="000000" w:themeColor="text1"/>
                          </w:rPr>
                          <w:t>Aspergillus</w:t>
                        </w:r>
                      </w:p>
                      <w:p w14:paraId="5C1C16C5" w14:textId="77777777" w:rsidR="00EB5871" w:rsidRDefault="00EB5871" w:rsidP="008815D6">
                        <w:pPr>
                          <w:jc w:val="right"/>
                        </w:pPr>
                      </w:p>
                      <w:p w14:paraId="3455554C" w14:textId="77777777" w:rsidR="00EB5871" w:rsidRDefault="00EB5871" w:rsidP="008815D6">
                        <w:pPr>
                          <w:jc w:val="right"/>
                        </w:pPr>
                        <w:r>
                          <w:t>Grzyb</w:t>
                        </w:r>
                      </w:p>
                    </w:txbxContent>
                  </v:textbox>
                </v:shape>
                <v:shape id="TextBox 62" o:spid="_x0000_s1521"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48B61D66" w14:textId="0DD6ABAC" w:rsidR="00EB5871" w:rsidRPr="00700B02" w:rsidRDefault="00EB5871" w:rsidP="008815D6">
                        <w:pPr>
                          <w:rPr>
                            <w:sz w:val="20"/>
                            <w:szCs w:val="20"/>
                          </w:rPr>
                        </w:pPr>
                        <w:r w:rsidRPr="00700B02">
                          <w:rPr>
                            <w:i/>
                            <w:color w:val="000000" w:themeColor="text1"/>
                            <w:sz w:val="20"/>
                            <w:szCs w:val="20"/>
                          </w:rPr>
                          <w:t>Aspergillus,</w:t>
                        </w:r>
                        <w:r w:rsidRPr="00700B02">
                          <w:rPr>
                            <w:color w:val="000000" w:themeColor="text1"/>
                            <w:sz w:val="20"/>
                            <w:szCs w:val="20"/>
                          </w:rPr>
                          <w:t xml:space="preserve"> czyli kropidlak, jest zarówno pożyteczny, jak i szkodliwy dla ludzi. Gatunki grzybów z rodzaju</w:t>
                        </w:r>
                        <w:r w:rsidRPr="00700B02">
                          <w:rPr>
                            <w:i/>
                            <w:color w:val="000000" w:themeColor="text1"/>
                            <w:sz w:val="20"/>
                            <w:szCs w:val="20"/>
                          </w:rPr>
                          <w:t xml:space="preserve"> Aspergillus</w:t>
                        </w:r>
                        <w:r w:rsidRPr="00700B02">
                          <w:rPr>
                            <w:color w:val="000000" w:themeColor="text1"/>
                            <w:sz w:val="20"/>
                            <w:szCs w:val="20"/>
                          </w:rPr>
                          <w:t xml:space="preserve"> są wykorzystywane w przemyśle i medycynie. Są odpowiedzialne za wytwarzanie ponad 99% kwasu cytrynowego i stanowią składnik leków, które zgodnie z twierdzeniami producentów, mogą ograniczyć wzdęcia!</w:t>
                        </w:r>
                      </w:p>
                    </w:txbxContent>
                  </v:textbox>
                </v:shape>
                <v:group id="Group 2127" o:spid="_x0000_s152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2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24"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0D92B543" w14:textId="77777777" w:rsidR="00EB5871" w:rsidRDefault="00EB5871" w:rsidP="008815D6">
                          <w:r>
                            <w:rPr>
                              <w:color w:val="FFFFFF" w:themeColor="light1"/>
                            </w:rPr>
                            <w:t>Max rozmiar (nm)</w:t>
                          </w:r>
                        </w:p>
                      </w:txbxContent>
                    </v:textbox>
                  </v:roundrect>
                  <v:roundrect id="Rectangle: Rounded Corners 2131" o:spid="_x0000_s1525"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504091B2" w14:textId="7B9480DB" w:rsidR="00EB5871" w:rsidRDefault="00EB5871" w:rsidP="008815D6">
                          <w:pPr>
                            <w:jc w:val="center"/>
                          </w:pPr>
                          <w:r>
                            <w:rPr>
                              <w:color w:val="FFFFFF" w:themeColor="light1"/>
                            </w:rPr>
                            <w:t>101 000 000</w:t>
                          </w:r>
                        </w:p>
                      </w:txbxContent>
                    </v:textbox>
                  </v:roundrect>
                  <v:roundrect id="Rectangle: Rounded Corners 2132" o:spid="_x0000_s152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58224902" w14:textId="77777777" w:rsidR="00EB5871" w:rsidRDefault="00EB5871" w:rsidP="008815D6">
                          <w:r>
                            <w:rPr>
                              <w:color w:val="FFFFFF" w:themeColor="light1"/>
                            </w:rPr>
                            <w:t>Liczba gatunków</w:t>
                          </w:r>
                        </w:p>
                      </w:txbxContent>
                    </v:textbox>
                  </v:roundrect>
                  <v:roundrect id="Rectangle: Rounded Corners 2133" o:spid="_x0000_s152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3657A86B" w14:textId="77777777" w:rsidR="00EB5871" w:rsidRDefault="00EB5871" w:rsidP="008815D6">
                          <w:r>
                            <w:rPr>
                              <w:color w:val="FFFFFF" w:themeColor="light1"/>
                            </w:rPr>
                            <w:t>Zagrożenie dla ludzi</w:t>
                          </w:r>
                        </w:p>
                      </w:txbxContent>
                    </v:textbox>
                  </v:roundrect>
                  <v:roundrect id="Rectangle: Rounded Corners 2134" o:spid="_x0000_s152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BE4F0C7" w14:textId="77777777" w:rsidR="00EB5871" w:rsidRDefault="00EB5871" w:rsidP="008815D6">
                          <w:r>
                            <w:rPr>
                              <w:color w:val="FFFFFF" w:themeColor="light1"/>
                            </w:rPr>
                            <w:t>Przydatność dla ludzi</w:t>
                          </w:r>
                        </w:p>
                      </w:txbxContent>
                    </v:textbox>
                  </v:roundrect>
                  <v:roundrect id="Rectangle: Rounded Corners 2135" o:spid="_x0000_s152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78F5EF4F" w14:textId="77777777" w:rsidR="00EB5871" w:rsidRDefault="00EB5871" w:rsidP="008815D6">
                          <w:r>
                            <w:rPr>
                              <w:color w:val="FFFFFF" w:themeColor="light1"/>
                            </w:rPr>
                            <w:t>Oporność na antybiotyki</w:t>
                          </w:r>
                        </w:p>
                      </w:txbxContent>
                    </v:textbox>
                  </v:roundrect>
                  <v:roundrect id="Rectangle: Rounded Corners 2136" o:spid="_x0000_s153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0DEAB4EB" w14:textId="55FF1F4F" w:rsidR="00EB5871" w:rsidRDefault="00EB5871" w:rsidP="008815D6">
                          <w:pPr>
                            <w:jc w:val="center"/>
                          </w:pPr>
                          <w:r>
                            <w:t>200</w:t>
                          </w:r>
                        </w:p>
                      </w:txbxContent>
                    </v:textbox>
                  </v:roundrect>
                  <v:roundrect id="Rectangle: Rounded Corners 2137" o:spid="_x0000_s153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002B61BC" w14:textId="3A4D3AB2" w:rsidR="00EB5871" w:rsidRDefault="00EB5871" w:rsidP="008815D6">
                          <w:pPr>
                            <w:jc w:val="center"/>
                          </w:pPr>
                          <w:r>
                            <w:rPr>
                              <w:color w:val="FFFFFF" w:themeColor="light1"/>
                            </w:rPr>
                            <w:t>47</w:t>
                          </w:r>
                        </w:p>
                      </w:txbxContent>
                    </v:textbox>
                  </v:roundrect>
                  <v:roundrect id="Rectangle: Rounded Corners 3968" o:spid="_x0000_s153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1B510BEB" w14:textId="32ECAF94" w:rsidR="00EB5871" w:rsidRDefault="00EB5871" w:rsidP="008815D6">
                          <w:pPr>
                            <w:jc w:val="center"/>
                          </w:pPr>
                          <w:r>
                            <w:t>124</w:t>
                          </w:r>
                        </w:p>
                      </w:txbxContent>
                    </v:textbox>
                  </v:roundrect>
                  <v:roundrect id="Rectangle: Rounded Corners 3969" o:spid="_x0000_s1533" alt="50" style="position:absolute;left:15455;top:14478;width:10370;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0F42E6B4" w14:textId="77777777" w:rsidR="00EB5871" w:rsidRDefault="00EB5871" w:rsidP="008815D6">
                          <w:pPr>
                            <w:jc w:val="center"/>
                          </w:pPr>
                          <w:r>
                            <w:rPr>
                              <w:color w:val="FFFFFF" w:themeColor="light1"/>
                            </w:rPr>
                            <w:t>Nie dotyczy</w:t>
                          </w:r>
                        </w:p>
                      </w:txbxContent>
                    </v:textbox>
                  </v:roundrect>
                </v:group>
              </v:group>
            </w:pict>
          </mc:Fallback>
        </mc:AlternateContent>
      </w:r>
      <w:r w:rsidRPr="002D6FB5">
        <w:rPr>
          <w:noProof/>
        </w:rPr>
        <mc:AlternateContent>
          <mc:Choice Requires="wpg">
            <w:drawing>
              <wp:anchor distT="0" distB="0" distL="114300" distR="114300" simplePos="0" relativeHeight="252293120" behindDoc="0" locked="0" layoutInCell="1" allowOverlap="1" wp14:anchorId="2F233FD1" wp14:editId="48F975FB">
                <wp:simplePos x="0" y="0"/>
                <wp:positionH relativeFrom="column">
                  <wp:posOffset>321310</wp:posOffset>
                </wp:positionH>
                <wp:positionV relativeFrom="paragraph">
                  <wp:posOffset>330200</wp:posOffset>
                </wp:positionV>
                <wp:extent cx="2934970" cy="4377055"/>
                <wp:effectExtent l="12700" t="12700" r="0" b="29845"/>
                <wp:wrapNone/>
                <wp:docPr id="2091" name="Group 20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2092" name="Rectangle: Rounded Corners 209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3" name="Rectangle: Rounded Corners 209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4"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20842" w14:textId="77777777" w:rsidR="00EB5871" w:rsidRDefault="00EB5871" w:rsidP="008815D6">
                              <w:r>
                                <w:rPr>
                                  <w:color w:val="FFFFFF" w:themeColor="light1"/>
                                </w:rPr>
                                <w:t>Max rozmiar (nm)</w:t>
                              </w:r>
                            </w:p>
                          </w:txbxContent>
                        </wps:txbx>
                        <wps:bodyPr rtlCol="0" anchor="ctr"/>
                      </wps:wsp>
                      <wps:wsp>
                        <wps:cNvPr id="2095"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C44F" w14:textId="33DE8F70" w:rsidR="00EB5871" w:rsidRDefault="00EB5871" w:rsidP="008815D6">
                              <w:pPr>
                                <w:jc w:val="center"/>
                              </w:pPr>
                              <w:r>
                                <w:rPr>
                                  <w:color w:val="FFFFFF" w:themeColor="light1"/>
                                </w:rPr>
                                <w:t>72 000</w:t>
                              </w:r>
                            </w:p>
                          </w:txbxContent>
                        </wps:txbx>
                        <wps:bodyPr rtlCol="0" anchor="ctr"/>
                      </wps:wsp>
                      <wps:wsp>
                        <wps:cNvPr id="2096"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F001E" w14:textId="77777777" w:rsidR="00EB5871" w:rsidRDefault="00EB5871" w:rsidP="008815D6">
                              <w:r>
                                <w:rPr>
                                  <w:color w:val="FFFFFF" w:themeColor="light1"/>
                                </w:rPr>
                                <w:t>Liczba gatunków</w:t>
                              </w:r>
                            </w:p>
                          </w:txbxContent>
                        </wps:txbx>
                        <wps:bodyPr rtlCol="0" anchor="ctr">
                          <a:noAutofit/>
                        </wps:bodyPr>
                      </wps:wsp>
                      <wps:wsp>
                        <wps:cNvPr id="2097"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42436" w14:textId="77777777" w:rsidR="00EB5871" w:rsidRDefault="00EB5871" w:rsidP="008815D6">
                              <w:r>
                                <w:rPr>
                                  <w:color w:val="FFFFFF" w:themeColor="light1"/>
                                </w:rPr>
                                <w:t>Zagrożenie dla ludzi</w:t>
                              </w:r>
                            </w:p>
                          </w:txbxContent>
                        </wps:txbx>
                        <wps:bodyPr rtlCol="0" anchor="ctr">
                          <a:noAutofit/>
                        </wps:bodyPr>
                      </wps:wsp>
                      <wps:wsp>
                        <wps:cNvPr id="2098"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E16FD" w14:textId="77777777" w:rsidR="00EB5871" w:rsidRDefault="00EB5871" w:rsidP="008815D6">
                              <w:r>
                                <w:rPr>
                                  <w:color w:val="FFFFFF" w:themeColor="light1"/>
                                </w:rPr>
                                <w:t>Przydatność dla ludzi</w:t>
                              </w:r>
                            </w:p>
                          </w:txbxContent>
                        </wps:txbx>
                        <wps:bodyPr rtlCol="0" anchor="ctr">
                          <a:noAutofit/>
                        </wps:bodyPr>
                      </wps:wsp>
                      <wps:wsp>
                        <wps:cNvPr id="2099"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CCEA" w14:textId="77777777" w:rsidR="00EB5871" w:rsidRDefault="00EB5871" w:rsidP="008815D6">
                              <w:r>
                                <w:rPr>
                                  <w:color w:val="FFFFFF" w:themeColor="light1"/>
                                </w:rPr>
                                <w:t>Oporność na antybiotyki</w:t>
                              </w:r>
                            </w:p>
                          </w:txbxContent>
                        </wps:txbx>
                        <wps:bodyPr rtlCol="0" anchor="ctr">
                          <a:noAutofit/>
                        </wps:bodyPr>
                      </wps:wsp>
                      <wps:wsp>
                        <wps:cNvPr id="2100"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60127" w14:textId="12CCAA0A" w:rsidR="00EB5871" w:rsidRDefault="00EB5871" w:rsidP="008815D6">
                              <w:pPr>
                                <w:jc w:val="center"/>
                              </w:pPr>
                              <w:r>
                                <w:t>2</w:t>
                              </w:r>
                            </w:p>
                          </w:txbxContent>
                        </wps:txbx>
                        <wps:bodyPr rtlCol="0" anchor="ctr">
                          <a:noAutofit/>
                        </wps:bodyPr>
                      </wps:wsp>
                      <wps:wsp>
                        <wps:cNvPr id="2101"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70E54" w14:textId="5706DEFE" w:rsidR="00EB5871" w:rsidRDefault="00EB5871" w:rsidP="008815D6">
                              <w:pPr>
                                <w:jc w:val="center"/>
                              </w:pPr>
                              <w:r>
                                <w:rPr>
                                  <w:color w:val="FFFFFF" w:themeColor="light1"/>
                                </w:rPr>
                                <w:t>83</w:t>
                              </w:r>
                            </w:p>
                          </w:txbxContent>
                        </wps:txbx>
                        <wps:bodyPr rtlCol="0" anchor="ctr">
                          <a:noAutofit/>
                        </wps:bodyPr>
                      </wps:wsp>
                      <wps:wsp>
                        <wps:cNvPr id="2102"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DB290" w14:textId="152BC7FA" w:rsidR="00EB5871" w:rsidRDefault="00EB5871" w:rsidP="008815D6">
                              <w:pPr>
                                <w:jc w:val="center"/>
                              </w:pPr>
                              <w:r>
                                <w:rPr>
                                  <w:color w:val="FFFFFF" w:themeColor="light1"/>
                                </w:rPr>
                                <w:t>2</w:t>
                              </w:r>
                            </w:p>
                          </w:txbxContent>
                        </wps:txbx>
                        <wps:bodyPr rtlCol="0" anchor="ctr">
                          <a:noAutofit/>
                        </wps:bodyPr>
                      </wps:wsp>
                      <wps:wsp>
                        <wps:cNvPr id="2103" name="Rectangle: Rounded Corners 2103" descr="50"/>
                        <wps:cNvSpPr/>
                        <wps:spPr>
                          <a:xfrm>
                            <a:off x="1602905" y="2572221"/>
                            <a:ext cx="1131568"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81681" w14:textId="77777777" w:rsidR="00EB5871" w:rsidRDefault="00EB5871" w:rsidP="008815D6">
                              <w:pPr>
                                <w:jc w:val="center"/>
                              </w:pPr>
                              <w:r>
                                <w:rPr>
                                  <w:color w:val="FFFFFF" w:themeColor="light1"/>
                                </w:rPr>
                                <w:t>Nie dotyczy</w:t>
                              </w:r>
                            </w:p>
                          </w:txbxContent>
                        </wps:txbx>
                        <wps:bodyPr rtlCol="0" anchor="ctr">
                          <a:noAutofit/>
                        </wps:bodyPr>
                      </wps:wsp>
                      <wps:wsp>
                        <wps:cNvPr id="2104" name="TextBox 44" descr="Streptococcus&#10;Strep-Toe-Coccus&#10;Bacterium"/>
                        <wps:cNvSpPr txBox="1"/>
                        <wps:spPr>
                          <a:xfrm>
                            <a:off x="1390935" y="152865"/>
                            <a:ext cx="1443448" cy="876300"/>
                          </a:xfrm>
                          <a:prstGeom prst="rect">
                            <a:avLst/>
                          </a:prstGeom>
                          <a:solidFill>
                            <a:schemeClr val="bg1"/>
                          </a:solidFill>
                        </wps:spPr>
                        <wps:txbx>
                          <w:txbxContent>
                            <w:p w14:paraId="097424B0" w14:textId="26677001" w:rsidR="00EB5871" w:rsidRDefault="00EB5871" w:rsidP="008815D6">
                              <w:pPr>
                                <w:jc w:val="right"/>
                              </w:pPr>
                              <w:r>
                                <w:rPr>
                                  <w:i/>
                                  <w:iCs/>
                                  <w:color w:val="000000" w:themeColor="text1"/>
                                </w:rPr>
                                <w:t>Stachybotrys</w:t>
                              </w:r>
                            </w:p>
                            <w:p w14:paraId="69409B72" w14:textId="77777777" w:rsidR="00EB5871" w:rsidRDefault="00EB5871" w:rsidP="008815D6">
                              <w:pPr>
                                <w:jc w:val="right"/>
                              </w:pPr>
                            </w:p>
                            <w:p w14:paraId="4DEA47E7" w14:textId="77777777" w:rsidR="00EB5871" w:rsidRPr="00D7292C" w:rsidRDefault="00EB5871" w:rsidP="008815D6">
                              <w:pPr>
                                <w:jc w:val="right"/>
                              </w:pPr>
                              <w:r>
                                <w:t>Grzyb</w:t>
                              </w:r>
                            </w:p>
                          </w:txbxContent>
                        </wps:txbx>
                        <wps:bodyPr wrap="square" rtlCol="0">
                          <a:noAutofit/>
                        </wps:bodyPr>
                      </wps:wsp>
                      <wps:wsp>
                        <wps:cNvPr id="2105"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FD5356C" w14:textId="7BAC4C54" w:rsidR="00EB5871" w:rsidRDefault="00EB5871" w:rsidP="008815D6">
                              <w:r>
                                <w:rPr>
                                  <w:i/>
                                  <w:color w:val="000000" w:themeColor="text1"/>
                                </w:rPr>
                                <w:t>Stratchybotrys chartarum</w:t>
                              </w:r>
                              <w:r>
                                <w:rPr>
                                  <w:color w:val="000000" w:themeColor="text1"/>
                                </w:rPr>
                                <w:t xml:space="preserve">, czyli pleśń (grzyby pleśniowe) to czarny toksyczny grzyb, który - choć sam w sobie nie jest patogenem - wytwarza szereg toksyn, które mogą powodować wysypki oraz zagrażające życiu reakcje u osób z chorobami dróg oddechowych. </w:t>
                              </w:r>
                            </w:p>
                          </w:txbxContent>
                        </wps:txbx>
                        <wps:bodyPr wrap="square" rtlCol="0">
                          <a:noAutofit/>
                        </wps:bodyPr>
                      </wps:wsp>
                    </wpg:wgp>
                  </a:graphicData>
                </a:graphic>
                <wp14:sizeRelH relativeFrom="margin">
                  <wp14:pctWidth>0</wp14:pctWidth>
                </wp14:sizeRelH>
              </wp:anchor>
            </w:drawing>
          </mc:Choice>
          <mc:Fallback>
            <w:pict>
              <v:group w14:anchorId="2F233FD1" id="Group 2091" o:spid="_x0000_s1534" alt="&quot;&quot;" style="position:absolute;margin-left:25.3pt;margin-top:26pt;width:231.1pt;height:344.65pt;z-index:25229312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">
                <v:roundrect id="Rectangle: Rounded Corners 2092" o:spid="_x0000_s153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" filled="f" strokecolor="#2b599e" strokeweight="3pt">
                  <v:stroke joinstyle="miter"/>
                </v:roundrect>
                <v:roundrect id="Rectangle: Rounded Corners 2093" o:spid="_x0000_s153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" fillcolor="#2b599e" strokecolor="#2b599e" strokeweight="3pt">
                  <v:stroke joinstyle="miter"/>
                </v:roundrect>
                <v:roundrect id="Rectangle: Rounded Corners 2094" o:spid="_x0000_s153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qIxQAAAN0AAAAPAAAAZHJzL2Rvd25yZXYueG1sRI9fa8Iw&#10;FMXfB36HcAVfZKYWmb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COlAqIxQAAAN0AAAAP&#10;AAAAAAAAAAAAAAAAAAcCAABkcnMvZG93bnJldi54bWxQSwUGAAAAAAMAAwC3AAAA+QIAAAAA&#10;" fillcolor="#1f396c" strokecolor="#1f396c" strokeweight=".25pt">
                  <v:stroke joinstyle="miter"/>
                  <v:textbox>
                    <w:txbxContent>
                      <w:p w14:paraId="71B20842" w14:textId="77777777" w:rsidR="00EB5871" w:rsidRDefault="00EB5871" w:rsidP="008815D6">
                        <w:r>
                          <w:rPr>
                            <w:color w:val="FFFFFF" w:themeColor="light1"/>
                          </w:rPr>
                          <w:t>Max rozmiar (nm)</w:t>
                        </w:r>
                      </w:p>
                    </w:txbxContent>
                  </v:textbox>
                </v:roundrect>
                <v:roundrect id="Rectangle: Rounded Corners 2095" o:spid="_x0000_s153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8TxQAAAN0AAAAPAAAAZHJzL2Rvd25yZXYueG1sRI9fa8Iw&#10;FMXfB36HcAVfZKYWnL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Dh2K8TxQAAAN0AAAAP&#10;AAAAAAAAAAAAAAAAAAcCAABkcnMvZG93bnJldi54bWxQSwUGAAAAAAMAAwC3AAAA+QIAAAAA&#10;" fillcolor="#1f396c" strokecolor="#1f396c" strokeweight=".25pt">
                  <v:stroke joinstyle="miter"/>
                  <v:textbox>
                    <w:txbxContent>
                      <w:p w14:paraId="55F3C44F" w14:textId="33DE8F70" w:rsidR="00EB5871" w:rsidRDefault="00EB5871" w:rsidP="008815D6">
                        <w:pPr>
                          <w:jc w:val="center"/>
                        </w:pPr>
                        <w:r>
                          <w:rPr>
                            <w:color w:val="FFFFFF" w:themeColor="light1"/>
                          </w:rPr>
                          <w:t>72 000</w:t>
                        </w:r>
                      </w:p>
                    </w:txbxContent>
                  </v:textbox>
                </v:roundrect>
                <v:roundrect id="Rectangle: Rounded Corners 2096" o:spid="_x0000_s153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" fillcolor="#1f396c" strokecolor="#1f396c" strokeweight=".25pt">
                  <v:stroke joinstyle="miter"/>
                  <v:textbox>
                    <w:txbxContent>
                      <w:p w14:paraId="03BF001E" w14:textId="77777777" w:rsidR="00EB5871" w:rsidRDefault="00EB5871" w:rsidP="008815D6">
                        <w:r>
                          <w:rPr>
                            <w:color w:val="FFFFFF" w:themeColor="light1"/>
                          </w:rPr>
                          <w:t>Liczba gatunków</w:t>
                        </w:r>
                      </w:p>
                    </w:txbxContent>
                  </v:textbox>
                </v:roundrect>
                <v:roundrect id="Rectangle: Rounded Corners 2097" o:spid="_x0000_s154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" fillcolor="#1f396c" strokecolor="#1f396c" strokeweight=".25pt">
                  <v:stroke joinstyle="miter"/>
                  <v:textbox>
                    <w:txbxContent>
                      <w:p w14:paraId="51742436" w14:textId="77777777" w:rsidR="00EB5871" w:rsidRDefault="00EB5871" w:rsidP="008815D6">
                        <w:r>
                          <w:rPr>
                            <w:color w:val="FFFFFF" w:themeColor="light1"/>
                          </w:rPr>
                          <w:t>Zagrożenie dla ludzi</w:t>
                        </w:r>
                      </w:p>
                    </w:txbxContent>
                  </v:textbox>
                </v:roundrect>
                <v:roundrect id="Rectangle: Rounded Corners 2098" o:spid="_x0000_s154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" fillcolor="#1f396c" strokecolor="#1f396c" strokeweight=".25pt">
                  <v:stroke joinstyle="miter"/>
                  <v:textbox>
                    <w:txbxContent>
                      <w:p w14:paraId="6F9E16FD" w14:textId="77777777" w:rsidR="00EB5871" w:rsidRDefault="00EB5871" w:rsidP="008815D6">
                        <w:r>
                          <w:rPr>
                            <w:color w:val="FFFFFF" w:themeColor="light1"/>
                          </w:rPr>
                          <w:t>Przydatność dla ludzi</w:t>
                        </w:r>
                      </w:p>
                    </w:txbxContent>
                  </v:textbox>
                </v:roundrect>
                <v:roundrect id="Rectangle: Rounded Corners 2099" o:spid="_x0000_s154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" fillcolor="#1f396c" strokecolor="#1f396c" strokeweight=".25pt">
                  <v:stroke joinstyle="miter"/>
                  <v:textbox>
                    <w:txbxContent>
                      <w:p w14:paraId="1EE4CCEA" w14:textId="77777777" w:rsidR="00EB5871" w:rsidRDefault="00EB5871" w:rsidP="008815D6">
                        <w:r>
                          <w:rPr>
                            <w:color w:val="FFFFFF" w:themeColor="light1"/>
                          </w:rPr>
                          <w:t>Oporność na antybiotyki</w:t>
                        </w:r>
                      </w:p>
                    </w:txbxContent>
                  </v:textbox>
                </v:roundrect>
                <v:roundrect id="Rectangle: Rounded Corners 2100" o:spid="_x0000_s154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" fillcolor="#1f396c" strokecolor="#1f396c" strokeweight=".25pt">
                  <v:stroke joinstyle="miter"/>
                  <v:textbox>
                    <w:txbxContent>
                      <w:p w14:paraId="4A960127" w14:textId="12CCAA0A" w:rsidR="00EB5871" w:rsidRDefault="00EB5871" w:rsidP="008815D6">
                        <w:pPr>
                          <w:jc w:val="center"/>
                        </w:pPr>
                        <w:r>
                          <w:t>2</w:t>
                        </w:r>
                      </w:p>
                    </w:txbxContent>
                  </v:textbox>
                </v:roundrect>
                <v:roundrect id="Rectangle: Rounded Corners 2101" o:spid="_x0000_s154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" fillcolor="#1f396c" strokecolor="#1f396c" strokeweight=".25pt">
                  <v:stroke joinstyle="miter"/>
                  <v:textbox>
                    <w:txbxContent>
                      <w:p w14:paraId="77B70E54" w14:textId="5706DEFE" w:rsidR="00EB5871" w:rsidRDefault="00EB5871" w:rsidP="008815D6">
                        <w:pPr>
                          <w:jc w:val="center"/>
                        </w:pPr>
                        <w:r>
                          <w:rPr>
                            <w:color w:val="FFFFFF" w:themeColor="light1"/>
                          </w:rPr>
                          <w:t>83</w:t>
                        </w:r>
                      </w:p>
                    </w:txbxContent>
                  </v:textbox>
                </v:roundrect>
                <v:roundrect id="Rectangle: Rounded Corners 2102" o:spid="_x0000_s154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" fillcolor="#1f396c" strokecolor="#1f396c" strokeweight=".25pt">
                  <v:stroke joinstyle="miter"/>
                  <v:textbox>
                    <w:txbxContent>
                      <w:p w14:paraId="44ADB290" w14:textId="152BC7FA" w:rsidR="00EB5871" w:rsidRDefault="00EB5871" w:rsidP="008815D6">
                        <w:pPr>
                          <w:jc w:val="center"/>
                        </w:pPr>
                        <w:r>
                          <w:rPr>
                            <w:color w:val="FFFFFF" w:themeColor="light1"/>
                          </w:rPr>
                          <w:t>2</w:t>
                        </w:r>
                      </w:p>
                    </w:txbxContent>
                  </v:textbox>
                </v:roundrect>
                <v:roundrect id="Rectangle: Rounded Corners 2103" o:spid="_x0000_s1546" alt="50" style="position:absolute;left:16029;top:25722;width:1131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56A81681" w14:textId="77777777" w:rsidR="00EB5871" w:rsidRDefault="00EB5871" w:rsidP="008815D6">
                        <w:pPr>
                          <w:jc w:val="center"/>
                        </w:pPr>
                        <w:r>
                          <w:rPr>
                            <w:color w:val="FFFFFF" w:themeColor="light1"/>
                          </w:rPr>
                          <w:t>Nie dotyczy</w:t>
                        </w:r>
                      </w:p>
                    </w:txbxContent>
                  </v:textbox>
                </v:roundrect>
                <v:shape id="TextBox 44" o:spid="_x0000_s1547"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" fillcolor="white [3212]" stroked="f">
                  <v:textbox>
                    <w:txbxContent>
                      <w:p w14:paraId="097424B0" w14:textId="26677001" w:rsidR="00EB5871" w:rsidRDefault="00EB5871" w:rsidP="008815D6">
                        <w:pPr>
                          <w:jc w:val="right"/>
                        </w:pPr>
                        <w:r>
                          <w:rPr>
                            <w:i/>
                            <w:iCs/>
                            <w:color w:val="000000" w:themeColor="text1"/>
                          </w:rPr>
                          <w:t>Stachybotrys</w:t>
                        </w:r>
                      </w:p>
                      <w:p w14:paraId="69409B72" w14:textId="77777777" w:rsidR="00EB5871" w:rsidRDefault="00EB5871" w:rsidP="008815D6">
                        <w:pPr>
                          <w:jc w:val="right"/>
                        </w:pPr>
                      </w:p>
                      <w:p w14:paraId="4DEA47E7" w14:textId="77777777" w:rsidR="00EB5871" w:rsidRPr="00D7292C" w:rsidRDefault="00EB5871" w:rsidP="008815D6">
                        <w:pPr>
                          <w:jc w:val="right"/>
                        </w:pPr>
                        <w:r>
                          <w:t>Grzyb</w:t>
                        </w:r>
                      </w:p>
                    </w:txbxContent>
                  </v:textbox>
                </v:shape>
                <v:shape id="TextBox 45" o:spid="_x0000_s1548"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" filled="f" stroked="f">
                  <v:textbox>
                    <w:txbxContent>
                      <w:p w14:paraId="2FD5356C" w14:textId="7BAC4C54" w:rsidR="00EB5871" w:rsidRDefault="00EB5871" w:rsidP="008815D6">
                        <w:r>
                          <w:rPr>
                            <w:i/>
                            <w:color w:val="000000" w:themeColor="text1"/>
                          </w:rPr>
                          <w:t>Stratchybotrys chartarum</w:t>
                        </w:r>
                        <w:r>
                          <w:rPr>
                            <w:color w:val="000000" w:themeColor="text1"/>
                          </w:rPr>
                          <w:t xml:space="preserve">, czyli pleśń (grzyby pleśniowe) to czarny toksyczny grzyb, który - choć sam w sobie nie jest patogenem - wytwarza szereg toksyn, które mogą powodować wysypki oraz zagrażające życiu reakcje u osób z chorobami dróg oddechowych. </w:t>
                        </w:r>
                      </w:p>
                    </w:txbxContent>
                  </v:textbox>
                </v:shape>
              </v:group>
            </w:pict>
          </mc:Fallback>
        </mc:AlternateContent>
      </w:r>
      <w:r w:rsidR="008815D6" w:rsidRPr="002D6FB5">
        <w:rPr>
          <w:noProof/>
        </w:rPr>
        <w:drawing>
          <wp:anchor distT="0" distB="0" distL="114300" distR="114300" simplePos="0" relativeHeight="251024358" behindDoc="0" locked="0" layoutInCell="1" allowOverlap="1" wp14:anchorId="21DAA1F8" wp14:editId="5A38BF22">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sidRPr="002D6FB5">
        <w:rPr>
          <w:noProof/>
        </w:rPr>
        <w:drawing>
          <wp:anchor distT="0" distB="0" distL="114300" distR="114300" simplePos="0" relativeHeight="251025383" behindDoc="0" locked="0" layoutInCell="1" allowOverlap="1" wp14:anchorId="7E8A592C" wp14:editId="4E0972A3">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sidRPr="002D6FB5">
        <w:rPr>
          <w:noProof/>
        </w:rPr>
        <w:drawing>
          <wp:anchor distT="0" distB="0" distL="114300" distR="114300" simplePos="0" relativeHeight="251026408" behindDoc="0" locked="0" layoutInCell="1" allowOverlap="1" wp14:anchorId="607C7348" wp14:editId="5B7FB7A5">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sidRPr="002D6FB5">
        <w:rPr>
          <w:noProof/>
        </w:rPr>
        <w:drawing>
          <wp:anchor distT="0" distB="0" distL="114300" distR="114300" simplePos="0" relativeHeight="251027433" behindDoc="0" locked="0" layoutInCell="1" allowOverlap="1" wp14:anchorId="47AB46C8" wp14:editId="56D0CC34">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sidR="008815D6" w:rsidRPr="002D6FB5">
        <w:br w:type="page"/>
      </w:r>
    </w:p>
    <w:bookmarkStart w:id="8" w:name="_Hlk112330837"/>
    <w:bookmarkEnd w:id="7"/>
    <w:p w14:paraId="5DF6E10E" w14:textId="05137B8A" w:rsidR="00980EA8" w:rsidRPr="002D6FB5" w:rsidRDefault="009B47D4" w:rsidP="00EF5BB9">
      <w:pPr>
        <w:pStyle w:val="a3"/>
      </w:pPr>
      <w:r w:rsidRPr="002D6FB5">
        <w:rPr>
          <w:noProof/>
        </w:rPr>
        <w:lastRenderedPageBreak/>
        <mc:AlternateContent>
          <mc:Choice Requires="wpg">
            <w:drawing>
              <wp:anchor distT="0" distB="0" distL="114300" distR="114300" simplePos="0" relativeHeight="252304384" behindDoc="0" locked="0" layoutInCell="1" allowOverlap="1" wp14:anchorId="052EE705" wp14:editId="23056AA0">
                <wp:simplePos x="0" y="0"/>
                <wp:positionH relativeFrom="margin">
                  <wp:posOffset>230862</wp:posOffset>
                </wp:positionH>
                <wp:positionV relativeFrom="paragraph">
                  <wp:posOffset>31687</wp:posOffset>
                </wp:positionV>
                <wp:extent cx="6323331" cy="8814624"/>
                <wp:effectExtent l="38100" t="12700" r="26670" b="37465"/>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323331" cy="8814624"/>
                          <a:chOff x="-162825" y="-57150"/>
                          <a:chExt cx="6242765" cy="8814632"/>
                        </a:xfrm>
                      </wpg:grpSpPr>
                      <wps:wsp>
                        <wps:cNvPr id="1379" name="Rectangle: Rounded Corners 1379">
                          <a:extLst>
                            <a:ext uri="{C183D7F6-B498-43B3-948B-1728B52AA6E4}">
                              <adec:decorative xmlns:adec="http://schemas.microsoft.com/office/drawing/2017/decorative" val="1"/>
                            </a:ext>
                          </a:extLst>
                        </wps:cNvPr>
                        <wps:cNvSpPr/>
                        <wps:spPr>
                          <a:xfrm>
                            <a:off x="2" y="228594"/>
                            <a:ext cx="6079938" cy="852888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0" name="Oval 1380">
                          <a:extLst>
                            <a:ext uri="{C183D7F6-B498-43B3-948B-1728B52AA6E4}">
                              <adec:decorative xmlns:adec="http://schemas.microsoft.com/office/drawing/2017/decorative" val="1"/>
                            </a:ext>
                          </a:extLst>
                        </wps:cNvPr>
                        <wps:cNvSpPr/>
                        <wps:spPr>
                          <a:xfrm>
                            <a:off x="-162825" y="-5715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0B44BB7" id="Group 17" o:spid="_x0000_s1026" style="position:absolute;margin-left:18.2pt;margin-top:2.5pt;width:497.9pt;height:694.05pt;flip:x;z-index:252304384;mso-position-horizontal-relative:margin;mso-width-relative:margin;mso-height-relative:margin" coordorigin="-1628,-571" coordsize="62427,88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">
                <v:roundrect id="Rectangle: Rounded Corners 1379" o:spid="_x0000_s1027" style="position:absolute;top:2285;width:60799;height:8528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" filled="f" strokecolor="#2b599e" strokeweight="6pt">
                  <v:stroke joinstyle="bevel" endcap="square"/>
                </v:roundrect>
                <v:oval id="Oval 1380" o:spid="_x0000_s1028" style="position:absolute;left:-1628;top:-57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" fillcolor="white [3212]" strokecolor="#2b599e" strokeweight="3pt">
                  <v:stroke joinstyle="miter"/>
                </v:oval>
                <w10:wrap anchorx="margin"/>
              </v:group>
            </w:pict>
          </mc:Fallback>
        </mc:AlternateContent>
      </w:r>
      <w:r w:rsidR="00C47B25">
        <w:rPr>
          <w:noProof/>
        </w:rPr>
        <w:drawing>
          <wp:anchor distT="0" distB="0" distL="114300" distR="114300" simplePos="0" relativeHeight="252362752" behindDoc="0" locked="0" layoutInCell="1" allowOverlap="1" wp14:anchorId="318C3DAF" wp14:editId="5777031F">
            <wp:simplePos x="0" y="0"/>
            <wp:positionH relativeFrom="column">
              <wp:posOffset>6029325</wp:posOffset>
            </wp:positionH>
            <wp:positionV relativeFrom="paragraph">
              <wp:posOffset>57150</wp:posOffset>
            </wp:positionV>
            <wp:extent cx="469140" cy="515626"/>
            <wp:effectExtent l="0" t="0" r="0" b="0"/>
            <wp:wrapNone/>
            <wp:docPr id="1" name="Picture 2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 name="Picture 232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9140" cy="515626"/>
                    </a:xfrm>
                    <a:prstGeom prst="rect">
                      <a:avLst/>
                    </a:prstGeom>
                    <a:noFill/>
                  </pic:spPr>
                </pic:pic>
              </a:graphicData>
            </a:graphic>
          </wp:anchor>
        </w:drawing>
      </w:r>
      <w:r w:rsidR="00980EA8" w:rsidRPr="002D6FB5">
        <w:rPr>
          <w:noProof/>
        </w:rPr>
        <mc:AlternateContent>
          <mc:Choice Requires="wps">
            <w:drawing>
              <wp:inline distT="0" distB="0" distL="0" distR="0" wp14:anchorId="6FCB18B2" wp14:editId="214426BC">
                <wp:extent cx="3000375" cy="295275"/>
                <wp:effectExtent l="0" t="0" r="0" b="0"/>
                <wp:docPr id="1382" name="TextBox 46" descr="SW1 - Intro to Microbes Quiz&#10;"/>
                <wp:cNvGraphicFramePr/>
                <a:graphic xmlns:a="http://schemas.openxmlformats.org/drawingml/2006/main">
                  <a:graphicData uri="http://schemas.microsoft.com/office/word/2010/wordprocessingShape">
                    <wps:wsp>
                      <wps:cNvSpPr txBox="1"/>
                      <wps:spPr>
                        <a:xfrm>
                          <a:off x="0" y="0"/>
                          <a:ext cx="3000375" cy="295275"/>
                        </a:xfrm>
                        <a:prstGeom prst="rect">
                          <a:avLst/>
                        </a:prstGeom>
                        <a:noFill/>
                      </wps:spPr>
                      <wps:txbx>
                        <w:txbxContent>
                          <w:p w14:paraId="092400EF" w14:textId="77777777" w:rsidR="00EB5871" w:rsidRPr="001E084C" w:rsidRDefault="00EB5871" w:rsidP="001E084C">
                            <w:pPr>
                              <w:pStyle w:val="2"/>
                              <w:spacing w:before="0"/>
                              <w:rPr>
                                <w:sz w:val="28"/>
                                <w:szCs w:val="18"/>
                              </w:rPr>
                            </w:pPr>
                            <w:r>
                              <w:rPr>
                                <w:sz w:val="28"/>
                                <w:szCs w:val="18"/>
                              </w:rPr>
                              <w:t>SW1 - Wprowadzenie do: Drobnoustroje - Quiz</w:t>
                            </w:r>
                          </w:p>
                        </w:txbxContent>
                      </wps:txbx>
                      <wps:bodyPr wrap="square" rtlCol="0">
                        <a:noAutofit/>
                      </wps:bodyPr>
                    </wps:wsp>
                  </a:graphicData>
                </a:graphic>
              </wp:inline>
            </w:drawing>
          </mc:Choice>
          <mc:Fallback>
            <w:pict>
              <v:shape w14:anchorId="6FCB18B2" id="TextBox 46" o:spid="_x0000_s1549" type="#_x0000_t202" alt="SW1 - Intro to Microbes Quiz&#10;" style="width:236.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" filled="f" stroked="f">
                <v:textbox>
                  <w:txbxContent>
                    <w:p w14:paraId="092400EF" w14:textId="77777777" w:rsidR="00EB5871" w:rsidRPr="001E084C" w:rsidRDefault="00EB5871" w:rsidP="001E084C">
                      <w:pPr>
                        <w:pStyle w:val="2"/>
                        <w:spacing w:before="0"/>
                        <w:rPr>
                          <w:sz w:val="28"/>
                          <w:szCs w:val="18"/>
                        </w:rPr>
                      </w:pPr>
                      <w:r>
                        <w:rPr>
                          <w:sz w:val="28"/>
                          <w:szCs w:val="18"/>
                        </w:rPr>
                        <w:t>SW1 - Wprowadzenie do: Drobnoustroje - Quiz</w:t>
                      </w:r>
                    </w:p>
                  </w:txbxContent>
                </v:textbox>
                <w10:anchorlock/>
              </v:shape>
            </w:pict>
          </mc:Fallback>
        </mc:AlternateContent>
      </w:r>
      <w:r w:rsidR="00980EA8" w:rsidRPr="002D6FB5">
        <w:rPr>
          <w:noProof/>
        </w:rPr>
        <mc:AlternateContent>
          <mc:Choice Requires="wps">
            <w:drawing>
              <wp:inline distT="0" distB="0" distL="0" distR="0" wp14:anchorId="07779F2B" wp14:editId="4E8EC05B">
                <wp:extent cx="5608320" cy="476250"/>
                <wp:effectExtent l="0" t="0" r="0" b="0"/>
                <wp:docPr id="1376" name="TextBox 9" descr="Quiz: Microbes&#10;"/>
                <wp:cNvGraphicFramePr/>
                <a:graphic xmlns:a="http://schemas.openxmlformats.org/drawingml/2006/main">
                  <a:graphicData uri="http://schemas.microsoft.com/office/word/2010/wordprocessingShape">
                    <wps:wsp>
                      <wps:cNvSpPr txBox="1"/>
                      <wps:spPr>
                        <a:xfrm>
                          <a:off x="0" y="0"/>
                          <a:ext cx="5608320" cy="476250"/>
                        </a:xfrm>
                        <a:prstGeom prst="rect">
                          <a:avLst/>
                        </a:prstGeom>
                        <a:noFill/>
                      </wps:spPr>
                      <wps:txbx>
                        <w:txbxContent>
                          <w:p w14:paraId="47D64B05" w14:textId="77777777" w:rsidR="00EB5871" w:rsidRPr="001E084C" w:rsidRDefault="00EB5871" w:rsidP="001E084C">
                            <w:pPr>
                              <w:pStyle w:val="3"/>
                              <w:rPr>
                                <w:sz w:val="42"/>
                                <w:szCs w:val="56"/>
                              </w:rPr>
                            </w:pPr>
                            <w:r>
                              <w:rPr>
                                <w:sz w:val="48"/>
                                <w:szCs w:val="96"/>
                              </w:rPr>
                              <w:t>Quiz: Drobnoustroje</w:t>
                            </w:r>
                          </w:p>
                        </w:txbxContent>
                      </wps:txbx>
                      <wps:bodyPr wrap="square" rtlCol="0">
                        <a:noAutofit/>
                      </wps:bodyPr>
                    </wps:wsp>
                  </a:graphicData>
                </a:graphic>
              </wp:inline>
            </w:drawing>
          </mc:Choice>
          <mc:Fallback>
            <w:pict>
              <v:shape w14:anchorId="07779F2B" id="TextBox 9" o:spid="_x0000_s1550" type="#_x0000_t202" alt="Quiz: Microbes&#10;" style="width:441.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" filled="f" stroked="f">
                <v:textbox>
                  <w:txbxContent>
                    <w:p w14:paraId="47D64B05" w14:textId="77777777" w:rsidR="00EB5871" w:rsidRPr="001E084C" w:rsidRDefault="00EB5871" w:rsidP="001E084C">
                      <w:pPr>
                        <w:pStyle w:val="3"/>
                        <w:rPr>
                          <w:sz w:val="42"/>
                          <w:szCs w:val="56"/>
                        </w:rPr>
                      </w:pPr>
                      <w:r>
                        <w:rPr>
                          <w:sz w:val="48"/>
                          <w:szCs w:val="96"/>
                        </w:rPr>
                        <w:t>Quiz: Drobnoustroje</w:t>
                      </w:r>
                    </w:p>
                  </w:txbxContent>
                </v:textbox>
                <w10:anchorlock/>
              </v:shape>
            </w:pict>
          </mc:Fallback>
        </mc:AlternateContent>
      </w:r>
    </w:p>
    <w:p w14:paraId="5D0FF43C" w14:textId="29514737" w:rsidR="00980EA8" w:rsidRPr="002D6FB5" w:rsidRDefault="00980EA8" w:rsidP="00EF5BB9">
      <w:pPr>
        <w:pStyle w:val="a3"/>
      </w:pPr>
      <w:r w:rsidRPr="002D6FB5">
        <w:rPr>
          <w:noProof/>
        </w:rPr>
        <mc:AlternateContent>
          <mc:Choice Requires="wps">
            <w:drawing>
              <wp:inline distT="0" distB="0" distL="0" distR="0" wp14:anchorId="04C8F8AB" wp14:editId="0AC9E3A6">
                <wp:extent cx="5341545" cy="413385"/>
                <wp:effectExtent l="0" t="0" r="0" b="0"/>
                <wp:docPr id="1378" name="TextBox 2" descr="Please tick as many answers as appropriate&#10;"/>
                <wp:cNvGraphicFramePr/>
                <a:graphic xmlns:a="http://schemas.openxmlformats.org/drawingml/2006/main">
                  <a:graphicData uri="http://schemas.microsoft.com/office/word/2010/wordprocessingShape">
                    <wps:wsp>
                      <wps:cNvSpPr txBox="1"/>
                      <wps:spPr>
                        <a:xfrm>
                          <a:off x="0" y="0"/>
                          <a:ext cx="5341545" cy="413385"/>
                        </a:xfrm>
                        <a:prstGeom prst="rect">
                          <a:avLst/>
                        </a:prstGeom>
                        <a:noFill/>
                      </wps:spPr>
                      <wps:txbx>
                        <w:txbxContent>
                          <w:p w14:paraId="0277C6FA" w14:textId="77777777" w:rsidR="00EB5871" w:rsidRDefault="00EB5871" w:rsidP="00980EA8">
                            <w:r>
                              <w:rPr>
                                <w:color w:val="000000" w:themeColor="text1"/>
                                <w:sz w:val="28"/>
                                <w:szCs w:val="28"/>
                              </w:rPr>
                              <w:t>Należy zaznaczyć wszystkie poprawne odpowiedzi</w:t>
                            </w:r>
                          </w:p>
                        </w:txbxContent>
                      </wps:txbx>
                      <wps:bodyPr wrap="square" rtlCol="0">
                        <a:spAutoFit/>
                      </wps:bodyPr>
                    </wps:wsp>
                  </a:graphicData>
                </a:graphic>
              </wp:inline>
            </w:drawing>
          </mc:Choice>
          <mc:Fallback>
            <w:pict>
              <v:shape w14:anchorId="04C8F8AB" id="TextBox 2" o:spid="_x0000_s1551" type="#_x0000_t202" alt="Please tick as many answers as appropriate&#10;" style="width:420.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" filled="f" stroked="f">
                <v:textbox style="mso-fit-shape-to-text:t">
                  <w:txbxContent>
                    <w:p w14:paraId="0277C6FA" w14:textId="77777777" w:rsidR="00EB5871" w:rsidRDefault="00EB5871" w:rsidP="00980EA8">
                      <w:r>
                        <w:rPr>
                          <w:color w:val="000000" w:themeColor="text1"/>
                          <w:sz w:val="28"/>
                          <w:szCs w:val="28"/>
                        </w:rPr>
                        <w:t>Należy zaznaczyć wszystkie poprawne odpowiedzi</w:t>
                      </w:r>
                    </w:p>
                  </w:txbxContent>
                </v:textbox>
                <w10:anchorlock/>
              </v:shape>
            </w:pict>
          </mc:Fallback>
        </mc:AlternateContent>
      </w:r>
    </w:p>
    <w:p w14:paraId="2E25CB4B" w14:textId="22DDF4E3" w:rsidR="00980EA8" w:rsidRPr="002D6FB5" w:rsidRDefault="00980EA8" w:rsidP="00EF5BB9">
      <w:pPr>
        <w:pStyle w:val="a3"/>
      </w:pPr>
      <w:r w:rsidRPr="002D6FB5">
        <w:rPr>
          <w:noProof/>
        </w:rPr>
        <mc:AlternateContent>
          <mc:Choice Requires="wps">
            <w:drawing>
              <wp:inline distT="0" distB="0" distL="0" distR="0" wp14:anchorId="49BECDD4" wp14:editId="3316C038">
                <wp:extent cx="2799715" cy="7639685"/>
                <wp:effectExtent l="0" t="0" r="0" b="0"/>
                <wp:docPr id="1377"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5" cy="7639685"/>
                        </a:xfrm>
                        <a:prstGeom prst="rect">
                          <a:avLst/>
                        </a:prstGeom>
                        <a:noFill/>
                      </wps:spPr>
                      <wps:txbx>
                        <w:txbxContent>
                          <w:p w14:paraId="688C4BC6" w14:textId="77777777" w:rsidR="00EB5871" w:rsidRPr="000115AF" w:rsidRDefault="00EB5871" w:rsidP="00980EA8">
                            <w:r>
                              <w:rPr>
                                <w:sz w:val="28"/>
                                <w:szCs w:val="28"/>
                              </w:rPr>
                              <w:t>Które to drobnoustroje?</w:t>
                            </w:r>
                          </w:p>
                          <w:p w14:paraId="6943E609" w14:textId="77777777" w:rsidR="00EB5871" w:rsidRPr="000115AF" w:rsidRDefault="00EB5871" w:rsidP="00980EA8">
                            <w:r>
                              <w:rPr>
                                <w:sz w:val="28"/>
                                <w:szCs w:val="28"/>
                              </w:rPr>
                              <w:t>(3 punkty)</w:t>
                            </w:r>
                          </w:p>
                          <w:p w14:paraId="6CDCD1D1" w14:textId="77777777" w:rsidR="00EB5871" w:rsidRPr="000115AF" w:rsidRDefault="00EB5871" w:rsidP="00980EA8">
                            <w:pPr>
                              <w:pStyle w:val="a3"/>
                              <w:numPr>
                                <w:ilvl w:val="0"/>
                                <w:numId w:val="25"/>
                              </w:numPr>
                              <w:spacing w:after="120" w:line="240" w:lineRule="auto"/>
                              <w:rPr>
                                <w:rFonts w:eastAsia="Times New Roman"/>
                                <w:sz w:val="29"/>
                              </w:rPr>
                            </w:pPr>
                            <w:r>
                              <w:t>Bakterie</w:t>
                            </w:r>
                          </w:p>
                          <w:p w14:paraId="6E6A2400" w14:textId="77777777" w:rsidR="00EB5871" w:rsidRPr="000115AF" w:rsidRDefault="00EB5871" w:rsidP="00980EA8">
                            <w:pPr>
                              <w:pStyle w:val="a3"/>
                              <w:numPr>
                                <w:ilvl w:val="0"/>
                                <w:numId w:val="25"/>
                              </w:numPr>
                              <w:spacing w:after="120" w:line="240" w:lineRule="auto"/>
                              <w:rPr>
                                <w:rFonts w:eastAsia="Times New Roman"/>
                                <w:sz w:val="29"/>
                              </w:rPr>
                            </w:pPr>
                            <w:r>
                              <w:t>Wirus</w:t>
                            </w:r>
                          </w:p>
                          <w:p w14:paraId="78F4158C" w14:textId="77777777" w:rsidR="00EB5871" w:rsidRPr="000115AF" w:rsidRDefault="00EB5871" w:rsidP="00980EA8">
                            <w:pPr>
                              <w:pStyle w:val="a3"/>
                              <w:numPr>
                                <w:ilvl w:val="0"/>
                                <w:numId w:val="25"/>
                              </w:numPr>
                              <w:spacing w:after="120" w:line="240" w:lineRule="auto"/>
                              <w:rPr>
                                <w:rFonts w:eastAsia="Times New Roman"/>
                                <w:sz w:val="29"/>
                              </w:rPr>
                            </w:pPr>
                            <w:r>
                              <w:t>Antybiotyk</w:t>
                            </w:r>
                          </w:p>
                          <w:p w14:paraId="46EB9E4F" w14:textId="77777777" w:rsidR="00EB5871" w:rsidRPr="000115AF" w:rsidRDefault="00EB5871" w:rsidP="00980EA8">
                            <w:pPr>
                              <w:pStyle w:val="a3"/>
                              <w:numPr>
                                <w:ilvl w:val="0"/>
                                <w:numId w:val="25"/>
                              </w:numPr>
                              <w:spacing w:after="120" w:line="240" w:lineRule="auto"/>
                              <w:rPr>
                                <w:rFonts w:eastAsia="Times New Roman"/>
                                <w:sz w:val="29"/>
                              </w:rPr>
                            </w:pPr>
                            <w:r>
                              <w:t>Grzyby (Fungi)</w:t>
                            </w:r>
                            <w:r>
                              <w:br/>
                            </w:r>
                          </w:p>
                          <w:p w14:paraId="58251FAE" w14:textId="77777777" w:rsidR="00EB5871" w:rsidRPr="000115AF" w:rsidRDefault="00EB5871" w:rsidP="00980EA8">
                            <w:pPr>
                              <w:rPr>
                                <w:rFonts w:eastAsiaTheme="minorEastAsia"/>
                              </w:rPr>
                            </w:pPr>
                            <w:r>
                              <w:rPr>
                                <w:sz w:val="28"/>
                                <w:szCs w:val="28"/>
                              </w:rPr>
                              <w:t>Drobnoustroje znajdują się</w:t>
                            </w:r>
                          </w:p>
                          <w:p w14:paraId="233D2E07" w14:textId="77777777" w:rsidR="00EB5871" w:rsidRPr="000115AF" w:rsidRDefault="00EB5871" w:rsidP="00980EA8">
                            <w:r>
                              <w:rPr>
                                <w:sz w:val="28"/>
                                <w:szCs w:val="28"/>
                              </w:rPr>
                              <w:t>(1 punkt)</w:t>
                            </w:r>
                          </w:p>
                          <w:p w14:paraId="7D1B97E2" w14:textId="77777777" w:rsidR="00EB5871" w:rsidRPr="000115AF" w:rsidRDefault="00EB5871" w:rsidP="00980EA8">
                            <w:pPr>
                              <w:pStyle w:val="a3"/>
                              <w:numPr>
                                <w:ilvl w:val="0"/>
                                <w:numId w:val="26"/>
                              </w:numPr>
                              <w:spacing w:after="120" w:line="240" w:lineRule="auto"/>
                              <w:rPr>
                                <w:rFonts w:eastAsia="Times New Roman"/>
                                <w:sz w:val="29"/>
                              </w:rPr>
                            </w:pPr>
                            <w:r>
                              <w:t>W powietrzu</w:t>
                            </w:r>
                          </w:p>
                          <w:p w14:paraId="269EB509" w14:textId="77777777" w:rsidR="00EB5871" w:rsidRPr="000115AF" w:rsidRDefault="00EB5871" w:rsidP="00980EA8">
                            <w:pPr>
                              <w:pStyle w:val="a3"/>
                              <w:numPr>
                                <w:ilvl w:val="0"/>
                                <w:numId w:val="26"/>
                              </w:numPr>
                              <w:spacing w:after="120" w:line="240" w:lineRule="auto"/>
                              <w:rPr>
                                <w:rFonts w:eastAsia="Times New Roman"/>
                                <w:sz w:val="29"/>
                              </w:rPr>
                            </w:pPr>
                            <w:r>
                              <w:t>Na naszych rękach</w:t>
                            </w:r>
                          </w:p>
                          <w:p w14:paraId="3193DE88" w14:textId="77777777" w:rsidR="00EB5871" w:rsidRPr="000115AF" w:rsidRDefault="00EB5871" w:rsidP="00980EA8">
                            <w:pPr>
                              <w:pStyle w:val="a3"/>
                              <w:numPr>
                                <w:ilvl w:val="0"/>
                                <w:numId w:val="26"/>
                              </w:numPr>
                              <w:spacing w:after="120" w:line="240" w:lineRule="auto"/>
                              <w:rPr>
                                <w:rFonts w:eastAsia="Times New Roman"/>
                                <w:sz w:val="29"/>
                              </w:rPr>
                            </w:pPr>
                            <w:r>
                              <w:t>Na powierzchniach</w:t>
                            </w:r>
                          </w:p>
                          <w:p w14:paraId="10CCCD18" w14:textId="77777777" w:rsidR="00EB5871" w:rsidRPr="000115AF" w:rsidRDefault="00EB5871" w:rsidP="00980EA8">
                            <w:pPr>
                              <w:pStyle w:val="a3"/>
                              <w:numPr>
                                <w:ilvl w:val="0"/>
                                <w:numId w:val="26"/>
                              </w:numPr>
                              <w:spacing w:after="120" w:line="240" w:lineRule="auto"/>
                              <w:rPr>
                                <w:rFonts w:eastAsia="Times New Roman"/>
                                <w:sz w:val="29"/>
                              </w:rPr>
                            </w:pPr>
                            <w:r>
                              <w:t>Wszędzie</w:t>
                            </w:r>
                            <w:r>
                              <w:br/>
                            </w:r>
                          </w:p>
                          <w:p w14:paraId="3200A5C0" w14:textId="70021234" w:rsidR="00EB5871" w:rsidRPr="002B6D37" w:rsidRDefault="00EB5871" w:rsidP="00980EA8">
                            <w:pPr>
                              <w:rPr>
                                <w:rFonts w:eastAsiaTheme="minorEastAsia"/>
                              </w:rPr>
                            </w:pPr>
                            <w:r>
                              <w:rPr>
                                <w:sz w:val="28"/>
                                <w:szCs w:val="28"/>
                              </w:rPr>
                              <w:t>Które produkty spożywcze lub napoje</w:t>
                            </w:r>
                            <w:r>
                              <w:rPr>
                                <w:rFonts w:eastAsiaTheme="minorEastAsia"/>
                              </w:rPr>
                              <w:t xml:space="preserve"> </w:t>
                            </w:r>
                            <w:r>
                              <w:rPr>
                                <w:sz w:val="28"/>
                                <w:szCs w:val="28"/>
                              </w:rPr>
                              <w:t>są wytwarzane przy udziale drobnoustrojów?</w:t>
                            </w:r>
                          </w:p>
                          <w:p w14:paraId="5DE39349" w14:textId="77777777" w:rsidR="00EB5871" w:rsidRPr="000115AF" w:rsidRDefault="00EB5871" w:rsidP="00980EA8">
                            <w:r>
                              <w:rPr>
                                <w:sz w:val="28"/>
                                <w:szCs w:val="28"/>
                              </w:rPr>
                              <w:t>(4 punkty)</w:t>
                            </w:r>
                          </w:p>
                          <w:p w14:paraId="7E963DDE" w14:textId="77777777" w:rsidR="00EB5871" w:rsidRPr="000115AF" w:rsidRDefault="00EB5871" w:rsidP="00980EA8">
                            <w:pPr>
                              <w:pStyle w:val="a3"/>
                              <w:numPr>
                                <w:ilvl w:val="0"/>
                                <w:numId w:val="27"/>
                              </w:numPr>
                              <w:spacing w:after="120" w:line="240" w:lineRule="auto"/>
                              <w:rPr>
                                <w:rFonts w:eastAsia="Times New Roman"/>
                                <w:sz w:val="29"/>
                              </w:rPr>
                            </w:pPr>
                            <w:r>
                              <w:t>Ser</w:t>
                            </w:r>
                          </w:p>
                          <w:p w14:paraId="64D0727F" w14:textId="77777777" w:rsidR="00EB5871" w:rsidRPr="000115AF" w:rsidRDefault="00EB5871" w:rsidP="00980EA8">
                            <w:pPr>
                              <w:pStyle w:val="a3"/>
                              <w:numPr>
                                <w:ilvl w:val="0"/>
                                <w:numId w:val="27"/>
                              </w:numPr>
                              <w:spacing w:after="120" w:line="240" w:lineRule="auto"/>
                              <w:rPr>
                                <w:rFonts w:eastAsia="Times New Roman"/>
                                <w:sz w:val="29"/>
                              </w:rPr>
                            </w:pPr>
                            <w:r>
                              <w:t>Chleb</w:t>
                            </w:r>
                          </w:p>
                          <w:p w14:paraId="2BC54DED" w14:textId="77777777" w:rsidR="00EB5871" w:rsidRPr="000115AF" w:rsidRDefault="00EB5871" w:rsidP="00980EA8">
                            <w:pPr>
                              <w:pStyle w:val="a3"/>
                              <w:numPr>
                                <w:ilvl w:val="0"/>
                                <w:numId w:val="27"/>
                              </w:numPr>
                              <w:spacing w:after="120" w:line="240" w:lineRule="auto"/>
                              <w:rPr>
                                <w:rFonts w:eastAsia="Times New Roman"/>
                                <w:sz w:val="29"/>
                              </w:rPr>
                            </w:pPr>
                            <w:r>
                              <w:t>Jogurt</w:t>
                            </w:r>
                          </w:p>
                          <w:p w14:paraId="4B4B4421" w14:textId="77777777" w:rsidR="00EB5871" w:rsidRPr="000115AF" w:rsidRDefault="00EB5871" w:rsidP="00980EA8">
                            <w:pPr>
                              <w:pStyle w:val="a3"/>
                              <w:numPr>
                                <w:ilvl w:val="0"/>
                                <w:numId w:val="27"/>
                              </w:numPr>
                              <w:spacing w:after="120" w:line="240" w:lineRule="auto"/>
                              <w:rPr>
                                <w:rFonts w:eastAsia="Times New Roman"/>
                                <w:sz w:val="29"/>
                              </w:rPr>
                            </w:pPr>
                            <w:r>
                              <w:t>Napoje gazowane</w:t>
                            </w:r>
                            <w:r>
                              <w:br/>
                            </w:r>
                          </w:p>
                          <w:p w14:paraId="21818753" w14:textId="77777777" w:rsidR="00EB5871" w:rsidRPr="000115AF" w:rsidRDefault="00EB5871" w:rsidP="00980EA8">
                            <w:pPr>
                              <w:rPr>
                                <w:rFonts w:eastAsiaTheme="minorEastAsia"/>
                              </w:rPr>
                            </w:pPr>
                            <w:r>
                              <w:rPr>
                                <w:sz w:val="28"/>
                                <w:szCs w:val="28"/>
                              </w:rPr>
                              <w:t>Jak inaczej można nazwać</w:t>
                            </w:r>
                          </w:p>
                          <w:p w14:paraId="01312CC2" w14:textId="77777777" w:rsidR="00EB5871" w:rsidRPr="000115AF" w:rsidRDefault="00EB5871" w:rsidP="00980EA8">
                            <w:r>
                              <w:rPr>
                                <w:sz w:val="28"/>
                                <w:szCs w:val="28"/>
                              </w:rPr>
                              <w:t>szkodliwy drobnoustrój?</w:t>
                            </w:r>
                          </w:p>
                          <w:p w14:paraId="568ECB64" w14:textId="77777777" w:rsidR="00EB5871" w:rsidRPr="000115AF" w:rsidRDefault="00EB5871" w:rsidP="00980EA8">
                            <w:r>
                              <w:rPr>
                                <w:sz w:val="28"/>
                                <w:szCs w:val="28"/>
                              </w:rPr>
                              <w:t>(1 punkt)</w:t>
                            </w:r>
                          </w:p>
                          <w:p w14:paraId="3F1DAF05" w14:textId="77777777" w:rsidR="00EB5871" w:rsidRPr="000115AF" w:rsidRDefault="00EB5871" w:rsidP="00980EA8">
                            <w:pPr>
                              <w:pStyle w:val="a3"/>
                              <w:numPr>
                                <w:ilvl w:val="0"/>
                                <w:numId w:val="28"/>
                              </w:numPr>
                              <w:spacing w:after="120" w:line="240" w:lineRule="auto"/>
                              <w:rPr>
                                <w:rFonts w:eastAsia="Times New Roman"/>
                                <w:sz w:val="29"/>
                              </w:rPr>
                            </w:pPr>
                            <w:r>
                              <w:t>Zakaźny</w:t>
                            </w:r>
                          </w:p>
                          <w:p w14:paraId="70D02323" w14:textId="77777777" w:rsidR="00EB5871" w:rsidRPr="000115AF" w:rsidRDefault="00EB5871" w:rsidP="00980EA8">
                            <w:pPr>
                              <w:pStyle w:val="a3"/>
                              <w:numPr>
                                <w:ilvl w:val="0"/>
                                <w:numId w:val="28"/>
                              </w:numPr>
                              <w:spacing w:after="120" w:line="240" w:lineRule="auto"/>
                              <w:rPr>
                                <w:rFonts w:eastAsia="Times New Roman"/>
                                <w:sz w:val="29"/>
                              </w:rPr>
                            </w:pPr>
                            <w:r>
                              <w:t>Antybiotyk</w:t>
                            </w:r>
                          </w:p>
                          <w:p w14:paraId="7BE0EB20" w14:textId="77777777" w:rsidR="00EB5871" w:rsidRPr="000115AF" w:rsidRDefault="00EB5871" w:rsidP="00980EA8">
                            <w:pPr>
                              <w:pStyle w:val="a3"/>
                              <w:numPr>
                                <w:ilvl w:val="0"/>
                                <w:numId w:val="28"/>
                              </w:numPr>
                              <w:spacing w:after="120" w:line="240" w:lineRule="auto"/>
                              <w:rPr>
                                <w:rFonts w:eastAsia="Times New Roman"/>
                                <w:sz w:val="29"/>
                              </w:rPr>
                            </w:pPr>
                            <w:r>
                              <w:t>Patogen</w:t>
                            </w:r>
                          </w:p>
                          <w:p w14:paraId="7EA91CBD" w14:textId="77777777" w:rsidR="00EB5871" w:rsidRPr="000115AF" w:rsidRDefault="00EB5871" w:rsidP="00980EA8">
                            <w:pPr>
                              <w:pStyle w:val="a3"/>
                              <w:numPr>
                                <w:ilvl w:val="0"/>
                                <w:numId w:val="28"/>
                              </w:numPr>
                              <w:spacing w:after="120" w:line="240" w:lineRule="auto"/>
                              <w:rPr>
                                <w:rFonts w:eastAsia="Times New Roman"/>
                                <w:sz w:val="29"/>
                              </w:rPr>
                            </w:pPr>
                            <w:r>
                              <w:t>Flora</w:t>
                            </w:r>
                          </w:p>
                        </w:txbxContent>
                      </wps:txbx>
                      <wps:bodyPr wrap="square" rtlCol="0">
                        <a:spAutoFit/>
                      </wps:bodyPr>
                    </wps:wsp>
                  </a:graphicData>
                </a:graphic>
              </wp:inline>
            </w:drawing>
          </mc:Choice>
          <mc:Fallback>
            <w:pict>
              <v:shape w14:anchorId="49BECDD4" id="TextBox 1" o:spid="_x0000_s155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60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" filled="f" stroked="f">
                <v:textbox style="mso-fit-shape-to-text:t">
                  <w:txbxContent>
                    <w:p w14:paraId="688C4BC6" w14:textId="77777777" w:rsidR="00EB5871" w:rsidRPr="000115AF" w:rsidRDefault="00EB5871" w:rsidP="00980EA8">
                      <w:r>
                        <w:rPr>
                          <w:sz w:val="28"/>
                          <w:szCs w:val="28"/>
                        </w:rPr>
                        <w:t>Które to drobnoustroje?</w:t>
                      </w:r>
                    </w:p>
                    <w:p w14:paraId="6943E609" w14:textId="77777777" w:rsidR="00EB5871" w:rsidRPr="000115AF" w:rsidRDefault="00EB5871" w:rsidP="00980EA8">
                      <w:r>
                        <w:rPr>
                          <w:sz w:val="28"/>
                          <w:szCs w:val="28"/>
                        </w:rPr>
                        <w:t>(3 punkty)</w:t>
                      </w:r>
                    </w:p>
                    <w:p w14:paraId="6CDCD1D1" w14:textId="77777777" w:rsidR="00EB5871" w:rsidRPr="000115AF" w:rsidRDefault="00EB5871" w:rsidP="00980EA8">
                      <w:pPr>
                        <w:pStyle w:val="a3"/>
                        <w:numPr>
                          <w:ilvl w:val="0"/>
                          <w:numId w:val="25"/>
                        </w:numPr>
                        <w:spacing w:after="120" w:line="240" w:lineRule="auto"/>
                        <w:rPr>
                          <w:rFonts w:eastAsia="Times New Roman"/>
                          <w:sz w:val="29"/>
                        </w:rPr>
                      </w:pPr>
                      <w:r>
                        <w:t>Bakterie</w:t>
                      </w:r>
                    </w:p>
                    <w:p w14:paraId="6E6A2400" w14:textId="77777777" w:rsidR="00EB5871" w:rsidRPr="000115AF" w:rsidRDefault="00EB5871" w:rsidP="00980EA8">
                      <w:pPr>
                        <w:pStyle w:val="a3"/>
                        <w:numPr>
                          <w:ilvl w:val="0"/>
                          <w:numId w:val="25"/>
                        </w:numPr>
                        <w:spacing w:after="120" w:line="240" w:lineRule="auto"/>
                        <w:rPr>
                          <w:rFonts w:eastAsia="Times New Roman"/>
                          <w:sz w:val="29"/>
                        </w:rPr>
                      </w:pPr>
                      <w:r>
                        <w:t>Wirus</w:t>
                      </w:r>
                    </w:p>
                    <w:p w14:paraId="78F4158C" w14:textId="77777777" w:rsidR="00EB5871" w:rsidRPr="000115AF" w:rsidRDefault="00EB5871" w:rsidP="00980EA8">
                      <w:pPr>
                        <w:pStyle w:val="a3"/>
                        <w:numPr>
                          <w:ilvl w:val="0"/>
                          <w:numId w:val="25"/>
                        </w:numPr>
                        <w:spacing w:after="120" w:line="240" w:lineRule="auto"/>
                        <w:rPr>
                          <w:rFonts w:eastAsia="Times New Roman"/>
                          <w:sz w:val="29"/>
                        </w:rPr>
                      </w:pPr>
                      <w:r>
                        <w:t>Antybiotyk</w:t>
                      </w:r>
                    </w:p>
                    <w:p w14:paraId="46EB9E4F" w14:textId="77777777" w:rsidR="00EB5871" w:rsidRPr="000115AF" w:rsidRDefault="00EB5871" w:rsidP="00980EA8">
                      <w:pPr>
                        <w:pStyle w:val="a3"/>
                        <w:numPr>
                          <w:ilvl w:val="0"/>
                          <w:numId w:val="25"/>
                        </w:numPr>
                        <w:spacing w:after="120" w:line="240" w:lineRule="auto"/>
                        <w:rPr>
                          <w:rFonts w:eastAsia="Times New Roman"/>
                          <w:sz w:val="29"/>
                        </w:rPr>
                      </w:pPr>
                      <w:r>
                        <w:t>Grzyby (Fungi)</w:t>
                      </w:r>
                      <w:r>
                        <w:br/>
                      </w:r>
                    </w:p>
                    <w:p w14:paraId="58251FAE" w14:textId="77777777" w:rsidR="00EB5871" w:rsidRPr="000115AF" w:rsidRDefault="00EB5871" w:rsidP="00980EA8">
                      <w:pPr>
                        <w:rPr>
                          <w:rFonts w:eastAsiaTheme="minorEastAsia"/>
                        </w:rPr>
                      </w:pPr>
                      <w:r>
                        <w:rPr>
                          <w:sz w:val="28"/>
                          <w:szCs w:val="28"/>
                        </w:rPr>
                        <w:t>Drobnoustroje znajdują się</w:t>
                      </w:r>
                    </w:p>
                    <w:p w14:paraId="233D2E07" w14:textId="77777777" w:rsidR="00EB5871" w:rsidRPr="000115AF" w:rsidRDefault="00EB5871" w:rsidP="00980EA8">
                      <w:r>
                        <w:rPr>
                          <w:sz w:val="28"/>
                          <w:szCs w:val="28"/>
                        </w:rPr>
                        <w:t>(1 punkt)</w:t>
                      </w:r>
                    </w:p>
                    <w:p w14:paraId="7D1B97E2" w14:textId="77777777" w:rsidR="00EB5871" w:rsidRPr="000115AF" w:rsidRDefault="00EB5871" w:rsidP="00980EA8">
                      <w:pPr>
                        <w:pStyle w:val="a3"/>
                        <w:numPr>
                          <w:ilvl w:val="0"/>
                          <w:numId w:val="26"/>
                        </w:numPr>
                        <w:spacing w:after="120" w:line="240" w:lineRule="auto"/>
                        <w:rPr>
                          <w:rFonts w:eastAsia="Times New Roman"/>
                          <w:sz w:val="29"/>
                        </w:rPr>
                      </w:pPr>
                      <w:r>
                        <w:t>W powietrzu</w:t>
                      </w:r>
                    </w:p>
                    <w:p w14:paraId="269EB509" w14:textId="77777777" w:rsidR="00EB5871" w:rsidRPr="000115AF" w:rsidRDefault="00EB5871" w:rsidP="00980EA8">
                      <w:pPr>
                        <w:pStyle w:val="a3"/>
                        <w:numPr>
                          <w:ilvl w:val="0"/>
                          <w:numId w:val="26"/>
                        </w:numPr>
                        <w:spacing w:after="120" w:line="240" w:lineRule="auto"/>
                        <w:rPr>
                          <w:rFonts w:eastAsia="Times New Roman"/>
                          <w:sz w:val="29"/>
                        </w:rPr>
                      </w:pPr>
                      <w:r>
                        <w:t>Na naszych rękach</w:t>
                      </w:r>
                    </w:p>
                    <w:p w14:paraId="3193DE88" w14:textId="77777777" w:rsidR="00EB5871" w:rsidRPr="000115AF" w:rsidRDefault="00EB5871" w:rsidP="00980EA8">
                      <w:pPr>
                        <w:pStyle w:val="a3"/>
                        <w:numPr>
                          <w:ilvl w:val="0"/>
                          <w:numId w:val="26"/>
                        </w:numPr>
                        <w:spacing w:after="120" w:line="240" w:lineRule="auto"/>
                        <w:rPr>
                          <w:rFonts w:eastAsia="Times New Roman"/>
                          <w:sz w:val="29"/>
                        </w:rPr>
                      </w:pPr>
                      <w:r>
                        <w:t>Na powierzchniach</w:t>
                      </w:r>
                    </w:p>
                    <w:p w14:paraId="10CCCD18" w14:textId="77777777" w:rsidR="00EB5871" w:rsidRPr="000115AF" w:rsidRDefault="00EB5871" w:rsidP="00980EA8">
                      <w:pPr>
                        <w:pStyle w:val="a3"/>
                        <w:numPr>
                          <w:ilvl w:val="0"/>
                          <w:numId w:val="26"/>
                        </w:numPr>
                        <w:spacing w:after="120" w:line="240" w:lineRule="auto"/>
                        <w:rPr>
                          <w:rFonts w:eastAsia="Times New Roman"/>
                          <w:sz w:val="29"/>
                        </w:rPr>
                      </w:pPr>
                      <w:r>
                        <w:t>Wszędzie</w:t>
                      </w:r>
                      <w:r>
                        <w:br/>
                      </w:r>
                    </w:p>
                    <w:p w14:paraId="3200A5C0" w14:textId="70021234" w:rsidR="00EB5871" w:rsidRPr="002B6D37" w:rsidRDefault="00EB5871" w:rsidP="00980EA8">
                      <w:pPr>
                        <w:rPr>
                          <w:rFonts w:eastAsiaTheme="minorEastAsia"/>
                        </w:rPr>
                      </w:pPr>
                      <w:r>
                        <w:rPr>
                          <w:sz w:val="28"/>
                          <w:szCs w:val="28"/>
                        </w:rPr>
                        <w:t>Które produkty spożywcze lub napoje</w:t>
                      </w:r>
                      <w:r>
                        <w:rPr>
                          <w:rFonts w:eastAsiaTheme="minorEastAsia"/>
                        </w:rPr>
                        <w:t xml:space="preserve"> </w:t>
                      </w:r>
                      <w:r>
                        <w:rPr>
                          <w:sz w:val="28"/>
                          <w:szCs w:val="28"/>
                        </w:rPr>
                        <w:t>są wytwarzane przy udziale drobnoustrojów?</w:t>
                      </w:r>
                    </w:p>
                    <w:p w14:paraId="5DE39349" w14:textId="77777777" w:rsidR="00EB5871" w:rsidRPr="000115AF" w:rsidRDefault="00EB5871" w:rsidP="00980EA8">
                      <w:r>
                        <w:rPr>
                          <w:sz w:val="28"/>
                          <w:szCs w:val="28"/>
                        </w:rPr>
                        <w:t>(4 punkty)</w:t>
                      </w:r>
                    </w:p>
                    <w:p w14:paraId="7E963DDE" w14:textId="77777777" w:rsidR="00EB5871" w:rsidRPr="000115AF" w:rsidRDefault="00EB5871" w:rsidP="00980EA8">
                      <w:pPr>
                        <w:pStyle w:val="a3"/>
                        <w:numPr>
                          <w:ilvl w:val="0"/>
                          <w:numId w:val="27"/>
                        </w:numPr>
                        <w:spacing w:after="120" w:line="240" w:lineRule="auto"/>
                        <w:rPr>
                          <w:rFonts w:eastAsia="Times New Roman"/>
                          <w:sz w:val="29"/>
                        </w:rPr>
                      </w:pPr>
                      <w:r>
                        <w:t>Ser</w:t>
                      </w:r>
                    </w:p>
                    <w:p w14:paraId="64D0727F" w14:textId="77777777" w:rsidR="00EB5871" w:rsidRPr="000115AF" w:rsidRDefault="00EB5871" w:rsidP="00980EA8">
                      <w:pPr>
                        <w:pStyle w:val="a3"/>
                        <w:numPr>
                          <w:ilvl w:val="0"/>
                          <w:numId w:val="27"/>
                        </w:numPr>
                        <w:spacing w:after="120" w:line="240" w:lineRule="auto"/>
                        <w:rPr>
                          <w:rFonts w:eastAsia="Times New Roman"/>
                          <w:sz w:val="29"/>
                        </w:rPr>
                      </w:pPr>
                      <w:r>
                        <w:t>Chleb</w:t>
                      </w:r>
                    </w:p>
                    <w:p w14:paraId="2BC54DED" w14:textId="77777777" w:rsidR="00EB5871" w:rsidRPr="000115AF" w:rsidRDefault="00EB5871" w:rsidP="00980EA8">
                      <w:pPr>
                        <w:pStyle w:val="a3"/>
                        <w:numPr>
                          <w:ilvl w:val="0"/>
                          <w:numId w:val="27"/>
                        </w:numPr>
                        <w:spacing w:after="120" w:line="240" w:lineRule="auto"/>
                        <w:rPr>
                          <w:rFonts w:eastAsia="Times New Roman"/>
                          <w:sz w:val="29"/>
                        </w:rPr>
                      </w:pPr>
                      <w:r>
                        <w:t>Jogurt</w:t>
                      </w:r>
                    </w:p>
                    <w:p w14:paraId="4B4B4421" w14:textId="77777777" w:rsidR="00EB5871" w:rsidRPr="000115AF" w:rsidRDefault="00EB5871" w:rsidP="00980EA8">
                      <w:pPr>
                        <w:pStyle w:val="a3"/>
                        <w:numPr>
                          <w:ilvl w:val="0"/>
                          <w:numId w:val="27"/>
                        </w:numPr>
                        <w:spacing w:after="120" w:line="240" w:lineRule="auto"/>
                        <w:rPr>
                          <w:rFonts w:eastAsia="Times New Roman"/>
                          <w:sz w:val="29"/>
                        </w:rPr>
                      </w:pPr>
                      <w:r>
                        <w:t>Napoje gazowane</w:t>
                      </w:r>
                      <w:r>
                        <w:br/>
                      </w:r>
                    </w:p>
                    <w:p w14:paraId="21818753" w14:textId="77777777" w:rsidR="00EB5871" w:rsidRPr="000115AF" w:rsidRDefault="00EB5871" w:rsidP="00980EA8">
                      <w:pPr>
                        <w:rPr>
                          <w:rFonts w:eastAsiaTheme="minorEastAsia"/>
                        </w:rPr>
                      </w:pPr>
                      <w:r>
                        <w:rPr>
                          <w:sz w:val="28"/>
                          <w:szCs w:val="28"/>
                        </w:rPr>
                        <w:t>Jak inaczej można nazwać</w:t>
                      </w:r>
                    </w:p>
                    <w:p w14:paraId="01312CC2" w14:textId="77777777" w:rsidR="00EB5871" w:rsidRPr="000115AF" w:rsidRDefault="00EB5871" w:rsidP="00980EA8">
                      <w:r>
                        <w:rPr>
                          <w:sz w:val="28"/>
                          <w:szCs w:val="28"/>
                        </w:rPr>
                        <w:t>szkodliwy drobnoustrój?</w:t>
                      </w:r>
                    </w:p>
                    <w:p w14:paraId="568ECB64" w14:textId="77777777" w:rsidR="00EB5871" w:rsidRPr="000115AF" w:rsidRDefault="00EB5871" w:rsidP="00980EA8">
                      <w:r>
                        <w:rPr>
                          <w:sz w:val="28"/>
                          <w:szCs w:val="28"/>
                        </w:rPr>
                        <w:t>(1 punkt)</w:t>
                      </w:r>
                    </w:p>
                    <w:p w14:paraId="3F1DAF05" w14:textId="77777777" w:rsidR="00EB5871" w:rsidRPr="000115AF" w:rsidRDefault="00EB5871" w:rsidP="00980EA8">
                      <w:pPr>
                        <w:pStyle w:val="a3"/>
                        <w:numPr>
                          <w:ilvl w:val="0"/>
                          <w:numId w:val="28"/>
                        </w:numPr>
                        <w:spacing w:after="120" w:line="240" w:lineRule="auto"/>
                        <w:rPr>
                          <w:rFonts w:eastAsia="Times New Roman"/>
                          <w:sz w:val="29"/>
                        </w:rPr>
                      </w:pPr>
                      <w:r>
                        <w:t>Zakaźny</w:t>
                      </w:r>
                    </w:p>
                    <w:p w14:paraId="70D02323" w14:textId="77777777" w:rsidR="00EB5871" w:rsidRPr="000115AF" w:rsidRDefault="00EB5871" w:rsidP="00980EA8">
                      <w:pPr>
                        <w:pStyle w:val="a3"/>
                        <w:numPr>
                          <w:ilvl w:val="0"/>
                          <w:numId w:val="28"/>
                        </w:numPr>
                        <w:spacing w:after="120" w:line="240" w:lineRule="auto"/>
                        <w:rPr>
                          <w:rFonts w:eastAsia="Times New Roman"/>
                          <w:sz w:val="29"/>
                        </w:rPr>
                      </w:pPr>
                      <w:r>
                        <w:t>Antybiotyk</w:t>
                      </w:r>
                    </w:p>
                    <w:p w14:paraId="7BE0EB20" w14:textId="77777777" w:rsidR="00EB5871" w:rsidRPr="000115AF" w:rsidRDefault="00EB5871" w:rsidP="00980EA8">
                      <w:pPr>
                        <w:pStyle w:val="a3"/>
                        <w:numPr>
                          <w:ilvl w:val="0"/>
                          <w:numId w:val="28"/>
                        </w:numPr>
                        <w:spacing w:after="120" w:line="240" w:lineRule="auto"/>
                        <w:rPr>
                          <w:rFonts w:eastAsia="Times New Roman"/>
                          <w:sz w:val="29"/>
                        </w:rPr>
                      </w:pPr>
                      <w:r>
                        <w:t>Patogen</w:t>
                      </w:r>
                    </w:p>
                    <w:p w14:paraId="7EA91CBD" w14:textId="77777777" w:rsidR="00EB5871" w:rsidRPr="000115AF" w:rsidRDefault="00EB5871" w:rsidP="00980EA8">
                      <w:pPr>
                        <w:pStyle w:val="a3"/>
                        <w:numPr>
                          <w:ilvl w:val="0"/>
                          <w:numId w:val="28"/>
                        </w:numPr>
                        <w:spacing w:after="120" w:line="240" w:lineRule="auto"/>
                        <w:rPr>
                          <w:rFonts w:eastAsia="Times New Roman"/>
                          <w:sz w:val="29"/>
                        </w:rPr>
                      </w:pPr>
                      <w:r>
                        <w:t>Flora</w:t>
                      </w:r>
                    </w:p>
                  </w:txbxContent>
                </v:textbox>
                <w10:anchorlock/>
              </v:shape>
            </w:pict>
          </mc:Fallback>
        </mc:AlternateContent>
      </w:r>
      <w:r w:rsidRPr="002D6FB5">
        <w:rPr>
          <w:noProof/>
        </w:rPr>
        <mc:AlternateContent>
          <mc:Choice Requires="wps">
            <w:drawing>
              <wp:inline distT="0" distB="0" distL="0" distR="0" wp14:anchorId="380870B2" wp14:editId="42599896">
                <wp:extent cx="2798445" cy="7616613"/>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616613"/>
                        </a:xfrm>
                        <a:prstGeom prst="rect">
                          <a:avLst/>
                        </a:prstGeom>
                        <a:noFill/>
                      </wps:spPr>
                      <wps:txbx>
                        <w:txbxContent>
                          <w:p w14:paraId="0B33D88C" w14:textId="77777777" w:rsidR="00EB5871" w:rsidRDefault="00EB5871" w:rsidP="00980EA8">
                            <w:r>
                              <w:rPr>
                                <w:color w:val="000000" w:themeColor="text1"/>
                                <w:sz w:val="28"/>
                                <w:szCs w:val="28"/>
                              </w:rPr>
                              <w:t>Co jest najmniejsze?</w:t>
                            </w:r>
                          </w:p>
                          <w:p w14:paraId="5F07370B" w14:textId="77777777" w:rsidR="00EB5871" w:rsidRDefault="00EB5871" w:rsidP="00980EA8">
                            <w:r>
                              <w:rPr>
                                <w:color w:val="000000" w:themeColor="text1"/>
                                <w:sz w:val="28"/>
                                <w:szCs w:val="28"/>
                              </w:rPr>
                              <w:t>(1 punkt)</w:t>
                            </w:r>
                          </w:p>
                          <w:p w14:paraId="32D78613" w14:textId="77777777" w:rsidR="00EB5871" w:rsidRDefault="00EB5871" w:rsidP="00980EA8">
                            <w:pPr>
                              <w:pStyle w:val="a3"/>
                              <w:numPr>
                                <w:ilvl w:val="0"/>
                                <w:numId w:val="29"/>
                              </w:numPr>
                              <w:spacing w:after="120" w:line="240" w:lineRule="auto"/>
                              <w:rPr>
                                <w:rFonts w:eastAsia="Times New Roman"/>
                                <w:color w:val="2B599E"/>
                                <w:sz w:val="29"/>
                              </w:rPr>
                            </w:pPr>
                            <w:r>
                              <w:rPr>
                                <w:color w:val="000000" w:themeColor="text1"/>
                              </w:rPr>
                              <w:t>Bakteria</w:t>
                            </w:r>
                          </w:p>
                          <w:p w14:paraId="113F6205" w14:textId="77777777" w:rsidR="00EB5871" w:rsidRDefault="00EB5871" w:rsidP="00980EA8">
                            <w:pPr>
                              <w:pStyle w:val="a3"/>
                              <w:numPr>
                                <w:ilvl w:val="0"/>
                                <w:numId w:val="29"/>
                              </w:numPr>
                              <w:spacing w:after="120" w:line="240" w:lineRule="auto"/>
                              <w:rPr>
                                <w:rFonts w:eastAsia="Times New Roman"/>
                                <w:color w:val="2B599E"/>
                                <w:sz w:val="29"/>
                              </w:rPr>
                            </w:pPr>
                            <w:r>
                              <w:rPr>
                                <w:color w:val="000000" w:themeColor="text1"/>
                              </w:rPr>
                              <w:t>Wirus</w:t>
                            </w:r>
                          </w:p>
                          <w:p w14:paraId="47A0087F" w14:textId="77777777" w:rsidR="00EB5871" w:rsidRDefault="00EB5871" w:rsidP="00980EA8">
                            <w:pPr>
                              <w:pStyle w:val="a3"/>
                              <w:numPr>
                                <w:ilvl w:val="0"/>
                                <w:numId w:val="29"/>
                              </w:numPr>
                              <w:spacing w:after="120" w:line="240" w:lineRule="auto"/>
                              <w:rPr>
                                <w:rFonts w:eastAsia="Times New Roman"/>
                                <w:color w:val="2B599E"/>
                                <w:sz w:val="29"/>
                              </w:rPr>
                            </w:pPr>
                            <w:r>
                              <w:rPr>
                                <w:color w:val="000000" w:themeColor="text1"/>
                              </w:rPr>
                              <w:t>Grzyb</w:t>
                            </w:r>
                          </w:p>
                          <w:p w14:paraId="6172D031" w14:textId="77777777" w:rsidR="00EB5871" w:rsidRDefault="00EB5871" w:rsidP="00980EA8">
                            <w:pPr>
                              <w:pStyle w:val="a3"/>
                              <w:numPr>
                                <w:ilvl w:val="0"/>
                                <w:numId w:val="29"/>
                              </w:numPr>
                              <w:spacing w:after="120" w:line="240" w:lineRule="auto"/>
                              <w:rPr>
                                <w:rFonts w:eastAsia="Times New Roman"/>
                                <w:color w:val="2B599E"/>
                                <w:sz w:val="29"/>
                              </w:rPr>
                            </w:pPr>
                            <w:r>
                              <w:rPr>
                                <w:color w:val="000000" w:themeColor="text1"/>
                              </w:rPr>
                              <w:t>Są tego samego rozmiaru</w:t>
                            </w:r>
                            <w:r>
                              <w:rPr>
                                <w:color w:val="000000" w:themeColor="text1"/>
                              </w:rPr>
                              <w:br/>
                            </w:r>
                          </w:p>
                          <w:p w14:paraId="0CA9E2C3" w14:textId="77777777" w:rsidR="00EB5871" w:rsidRDefault="00EB5871" w:rsidP="00980EA8">
                            <w:pPr>
                              <w:rPr>
                                <w:rFonts w:eastAsiaTheme="minorEastAsia"/>
                              </w:rPr>
                            </w:pPr>
                            <w:r>
                              <w:rPr>
                                <w:color w:val="000000" w:themeColor="text1"/>
                                <w:sz w:val="28"/>
                                <w:szCs w:val="28"/>
                              </w:rPr>
                              <w:t>Drobnoustroje:</w:t>
                            </w:r>
                          </w:p>
                          <w:p w14:paraId="6C6D0916" w14:textId="77777777" w:rsidR="00EB5871" w:rsidRDefault="00EB5871" w:rsidP="00980EA8">
                            <w:r>
                              <w:rPr>
                                <w:color w:val="000000" w:themeColor="text1"/>
                                <w:sz w:val="28"/>
                                <w:szCs w:val="28"/>
                              </w:rPr>
                              <w:t>(1 punkt)</w:t>
                            </w:r>
                          </w:p>
                          <w:p w14:paraId="2E027E50" w14:textId="77777777" w:rsidR="00EB5871" w:rsidRDefault="00EB5871" w:rsidP="00980EA8">
                            <w:pPr>
                              <w:pStyle w:val="a3"/>
                              <w:numPr>
                                <w:ilvl w:val="0"/>
                                <w:numId w:val="30"/>
                              </w:numPr>
                              <w:spacing w:after="120" w:line="240" w:lineRule="auto"/>
                              <w:rPr>
                                <w:rFonts w:eastAsia="Times New Roman"/>
                                <w:color w:val="2B599E"/>
                                <w:sz w:val="29"/>
                              </w:rPr>
                            </w:pPr>
                            <w:r>
                              <w:rPr>
                                <w:color w:val="000000" w:themeColor="text1"/>
                              </w:rPr>
                              <w:t>Są wszystkie szkodliwe</w:t>
                            </w:r>
                          </w:p>
                          <w:p w14:paraId="30B49D81" w14:textId="77777777" w:rsidR="00EB5871" w:rsidRDefault="00EB5871" w:rsidP="00980EA8">
                            <w:pPr>
                              <w:pStyle w:val="a3"/>
                              <w:numPr>
                                <w:ilvl w:val="0"/>
                                <w:numId w:val="30"/>
                              </w:numPr>
                              <w:spacing w:after="120" w:line="240" w:lineRule="auto"/>
                              <w:rPr>
                                <w:rFonts w:eastAsia="Times New Roman"/>
                                <w:color w:val="2B599E"/>
                                <w:sz w:val="29"/>
                              </w:rPr>
                            </w:pPr>
                            <w:r>
                              <w:rPr>
                                <w:color w:val="000000" w:themeColor="text1"/>
                              </w:rPr>
                              <w:t>Są wszystkie pożyteczne</w:t>
                            </w:r>
                          </w:p>
                          <w:p w14:paraId="1C0B1A8F" w14:textId="77777777" w:rsidR="00EB5871" w:rsidRDefault="00EB5871" w:rsidP="00980EA8">
                            <w:pPr>
                              <w:pStyle w:val="a3"/>
                              <w:numPr>
                                <w:ilvl w:val="0"/>
                                <w:numId w:val="30"/>
                              </w:numPr>
                              <w:spacing w:after="120" w:line="240" w:lineRule="auto"/>
                              <w:rPr>
                                <w:rFonts w:eastAsia="Times New Roman"/>
                                <w:color w:val="2B599E"/>
                                <w:sz w:val="29"/>
                              </w:rPr>
                            </w:pPr>
                            <w:r>
                              <w:rPr>
                                <w:color w:val="000000" w:themeColor="text1"/>
                              </w:rPr>
                              <w:t>Mogą być szkodliwe lub pożyteczne</w:t>
                            </w:r>
                          </w:p>
                          <w:p w14:paraId="7106985E" w14:textId="77777777" w:rsidR="00EB5871" w:rsidRDefault="00EB5871" w:rsidP="00980EA8">
                            <w:pPr>
                              <w:pStyle w:val="a3"/>
                              <w:numPr>
                                <w:ilvl w:val="0"/>
                                <w:numId w:val="30"/>
                              </w:numPr>
                              <w:spacing w:after="120" w:line="240" w:lineRule="auto"/>
                              <w:rPr>
                                <w:rFonts w:eastAsia="Times New Roman"/>
                                <w:color w:val="2B599E"/>
                                <w:sz w:val="29"/>
                              </w:rPr>
                            </w:pPr>
                            <w:r>
                              <w:rPr>
                                <w:color w:val="000000" w:themeColor="text1"/>
                              </w:rPr>
                              <w:t>Nie mają wpływu na ludzki organizm</w:t>
                            </w:r>
                            <w:r>
                              <w:rPr>
                                <w:color w:val="000000" w:themeColor="text1"/>
                              </w:rPr>
                              <w:br/>
                            </w:r>
                          </w:p>
                          <w:p w14:paraId="251045BC" w14:textId="77777777" w:rsidR="00EB5871" w:rsidRDefault="00EB5871" w:rsidP="00980EA8">
                            <w:pPr>
                              <w:rPr>
                                <w:rFonts w:eastAsiaTheme="minorEastAsia"/>
                              </w:rPr>
                            </w:pPr>
                            <w:r>
                              <w:rPr>
                                <w:color w:val="000000" w:themeColor="text1"/>
                                <w:sz w:val="28"/>
                                <w:szCs w:val="28"/>
                              </w:rPr>
                              <w:t>Które z tych drobnoustrojów</w:t>
                            </w:r>
                          </w:p>
                          <w:p w14:paraId="7C50133C" w14:textId="77777777" w:rsidR="00EB5871" w:rsidRDefault="00EB5871" w:rsidP="00980EA8">
                            <w:r>
                              <w:rPr>
                                <w:color w:val="000000" w:themeColor="text1"/>
                                <w:sz w:val="28"/>
                                <w:szCs w:val="28"/>
                              </w:rPr>
                              <w:t xml:space="preserve">powodują przeziębienie? </w:t>
                            </w:r>
                          </w:p>
                          <w:p w14:paraId="26FEF21D" w14:textId="77777777" w:rsidR="00EB5871" w:rsidRDefault="00EB5871" w:rsidP="00980EA8">
                            <w:r>
                              <w:rPr>
                                <w:color w:val="000000" w:themeColor="text1"/>
                                <w:sz w:val="28"/>
                                <w:szCs w:val="28"/>
                              </w:rPr>
                              <w:t>(1 punkt)</w:t>
                            </w:r>
                          </w:p>
                          <w:p w14:paraId="1D9B0C31" w14:textId="77777777" w:rsidR="00EB5871" w:rsidRDefault="00EB5871" w:rsidP="00980EA8">
                            <w:pPr>
                              <w:pStyle w:val="a3"/>
                              <w:numPr>
                                <w:ilvl w:val="0"/>
                                <w:numId w:val="31"/>
                              </w:numPr>
                              <w:spacing w:after="120" w:line="240" w:lineRule="auto"/>
                              <w:rPr>
                                <w:rFonts w:eastAsia="Times New Roman"/>
                                <w:color w:val="2B599E"/>
                                <w:sz w:val="29"/>
                              </w:rPr>
                            </w:pPr>
                            <w:r>
                              <w:rPr>
                                <w:color w:val="000000" w:themeColor="text1"/>
                              </w:rPr>
                              <w:t>Bakterie</w:t>
                            </w:r>
                          </w:p>
                          <w:p w14:paraId="602F7C7B" w14:textId="77777777" w:rsidR="00EB5871" w:rsidRDefault="00EB5871" w:rsidP="00980EA8">
                            <w:pPr>
                              <w:pStyle w:val="a3"/>
                              <w:numPr>
                                <w:ilvl w:val="0"/>
                                <w:numId w:val="31"/>
                              </w:numPr>
                              <w:spacing w:after="120" w:line="240" w:lineRule="auto"/>
                              <w:rPr>
                                <w:rFonts w:eastAsia="Times New Roman"/>
                                <w:color w:val="2B599E"/>
                                <w:sz w:val="29"/>
                              </w:rPr>
                            </w:pPr>
                            <w:r>
                              <w:rPr>
                                <w:color w:val="000000" w:themeColor="text1"/>
                              </w:rPr>
                              <w:t>Wirus</w:t>
                            </w:r>
                          </w:p>
                          <w:p w14:paraId="18C75BDE" w14:textId="77777777" w:rsidR="00EB5871" w:rsidRDefault="00EB5871" w:rsidP="00980EA8">
                            <w:pPr>
                              <w:pStyle w:val="a3"/>
                              <w:numPr>
                                <w:ilvl w:val="0"/>
                                <w:numId w:val="31"/>
                              </w:numPr>
                              <w:spacing w:after="120" w:line="240" w:lineRule="auto"/>
                              <w:rPr>
                                <w:rFonts w:eastAsia="Times New Roman"/>
                                <w:color w:val="2B599E"/>
                                <w:sz w:val="29"/>
                              </w:rPr>
                            </w:pPr>
                            <w:r>
                              <w:rPr>
                                <w:color w:val="000000" w:themeColor="text1"/>
                              </w:rPr>
                              <w:t>Antybiotyk</w:t>
                            </w:r>
                            <w:r>
                              <w:rPr>
                                <w:color w:val="000000" w:themeColor="text1"/>
                              </w:rPr>
                              <w:br/>
                            </w:r>
                          </w:p>
                          <w:p w14:paraId="331C1DAE" w14:textId="77777777" w:rsidR="00EB5871" w:rsidRDefault="00EB5871" w:rsidP="00980EA8">
                            <w:pPr>
                              <w:rPr>
                                <w:rFonts w:eastAsiaTheme="minorEastAsia"/>
                              </w:rPr>
                            </w:pPr>
                            <w:r>
                              <w:rPr>
                                <w:color w:val="000000" w:themeColor="text1"/>
                                <w:sz w:val="28"/>
                                <w:szCs w:val="28"/>
                              </w:rPr>
                              <w:t>Które z tych kształtów</w:t>
                            </w:r>
                          </w:p>
                          <w:p w14:paraId="58AB615E" w14:textId="77777777" w:rsidR="00EB5871" w:rsidRDefault="00EB5871" w:rsidP="00980EA8">
                            <w:r>
                              <w:rPr>
                                <w:color w:val="000000" w:themeColor="text1"/>
                                <w:sz w:val="28"/>
                                <w:szCs w:val="28"/>
                              </w:rPr>
                              <w:t xml:space="preserve">to kształty drobnoustrojów? </w:t>
                            </w:r>
                          </w:p>
                          <w:p w14:paraId="41C34617" w14:textId="77777777" w:rsidR="00EB5871" w:rsidRDefault="00EB5871" w:rsidP="00980EA8">
                            <w:r>
                              <w:rPr>
                                <w:color w:val="000000" w:themeColor="text1"/>
                                <w:sz w:val="28"/>
                                <w:szCs w:val="28"/>
                              </w:rPr>
                              <w:t>(1 punkt)</w:t>
                            </w:r>
                          </w:p>
                          <w:p w14:paraId="7B64AC41" w14:textId="24570FBF" w:rsidR="00EB5871" w:rsidRDefault="00EB5871" w:rsidP="00980EA8">
                            <w:pPr>
                              <w:pStyle w:val="a3"/>
                              <w:numPr>
                                <w:ilvl w:val="0"/>
                                <w:numId w:val="32"/>
                              </w:numPr>
                              <w:spacing w:after="120" w:line="240" w:lineRule="auto"/>
                              <w:rPr>
                                <w:rFonts w:eastAsia="Times New Roman"/>
                                <w:color w:val="2B599E"/>
                                <w:sz w:val="29"/>
                              </w:rPr>
                            </w:pPr>
                            <w:r>
                              <w:rPr>
                                <w:color w:val="000000" w:themeColor="text1"/>
                              </w:rPr>
                              <w:t xml:space="preserve">Kształt </w:t>
                            </w:r>
                            <w:r w:rsidR="009B47D4">
                              <w:rPr>
                                <w:color w:val="000000" w:themeColor="text1"/>
                              </w:rPr>
                              <w:t>cylindryczny</w:t>
                            </w:r>
                          </w:p>
                          <w:p w14:paraId="603139E4" w14:textId="77777777" w:rsidR="00EB5871" w:rsidRDefault="00EB5871" w:rsidP="00980EA8">
                            <w:pPr>
                              <w:pStyle w:val="a3"/>
                              <w:numPr>
                                <w:ilvl w:val="0"/>
                                <w:numId w:val="32"/>
                              </w:numPr>
                              <w:spacing w:after="120" w:line="240" w:lineRule="auto"/>
                              <w:rPr>
                                <w:rFonts w:eastAsia="Times New Roman"/>
                                <w:color w:val="2B599E"/>
                                <w:sz w:val="29"/>
                              </w:rPr>
                            </w:pPr>
                            <w:r>
                              <w:rPr>
                                <w:color w:val="000000" w:themeColor="text1"/>
                              </w:rPr>
                              <w:t>Kształt kulisty</w:t>
                            </w:r>
                          </w:p>
                          <w:p w14:paraId="5B86B878" w14:textId="77777777" w:rsidR="00EB5871" w:rsidRDefault="00EB5871" w:rsidP="00980EA8">
                            <w:pPr>
                              <w:pStyle w:val="a3"/>
                              <w:numPr>
                                <w:ilvl w:val="0"/>
                                <w:numId w:val="32"/>
                              </w:numPr>
                              <w:spacing w:after="120" w:line="240" w:lineRule="auto"/>
                              <w:rPr>
                                <w:rFonts w:eastAsia="Times New Roman"/>
                                <w:color w:val="2B599E"/>
                                <w:sz w:val="29"/>
                              </w:rPr>
                            </w:pPr>
                            <w:r>
                              <w:rPr>
                                <w:color w:val="000000" w:themeColor="text1"/>
                              </w:rPr>
                              <w:t>Kształt spiralny</w:t>
                            </w:r>
                          </w:p>
                          <w:p w14:paraId="5A5FA8DC" w14:textId="77777777" w:rsidR="00EB5871" w:rsidRDefault="00EB5871" w:rsidP="00980EA8">
                            <w:pPr>
                              <w:pStyle w:val="a3"/>
                              <w:numPr>
                                <w:ilvl w:val="0"/>
                                <w:numId w:val="32"/>
                              </w:numPr>
                              <w:spacing w:after="120" w:line="240" w:lineRule="auto"/>
                              <w:rPr>
                                <w:rFonts w:eastAsia="Times New Roman"/>
                                <w:color w:val="2B599E"/>
                                <w:sz w:val="29"/>
                              </w:rPr>
                            </w:pPr>
                            <w:r>
                              <w:rPr>
                                <w:color w:val="000000" w:themeColor="text1"/>
                              </w:rPr>
                              <w:t>Wszystkie powyżej</w:t>
                            </w:r>
                          </w:p>
                        </w:txbxContent>
                      </wps:txbx>
                      <wps:bodyPr wrap="square" rtlCol="0">
                        <a:noAutofit/>
                      </wps:bodyPr>
                    </wps:wsp>
                  </a:graphicData>
                </a:graphic>
              </wp:inline>
            </w:drawing>
          </mc:Choice>
          <mc:Fallback>
            <w:pict>
              <v:shape w14:anchorId="380870B2" id="TextBox 11" o:spid="_x0000_s155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" filled="f" stroked="f">
                <v:textbox>
                  <w:txbxContent>
                    <w:p w14:paraId="0B33D88C" w14:textId="77777777" w:rsidR="00EB5871" w:rsidRDefault="00EB5871" w:rsidP="00980EA8">
                      <w:r>
                        <w:rPr>
                          <w:color w:val="000000" w:themeColor="text1"/>
                          <w:sz w:val="28"/>
                          <w:szCs w:val="28"/>
                        </w:rPr>
                        <w:t>Co jest najmniejsze?</w:t>
                      </w:r>
                    </w:p>
                    <w:p w14:paraId="5F07370B" w14:textId="77777777" w:rsidR="00EB5871" w:rsidRDefault="00EB5871" w:rsidP="00980EA8">
                      <w:r>
                        <w:rPr>
                          <w:color w:val="000000" w:themeColor="text1"/>
                          <w:sz w:val="28"/>
                          <w:szCs w:val="28"/>
                        </w:rPr>
                        <w:t>(1 punkt)</w:t>
                      </w:r>
                    </w:p>
                    <w:p w14:paraId="32D78613" w14:textId="77777777" w:rsidR="00EB5871" w:rsidRDefault="00EB5871" w:rsidP="00980EA8">
                      <w:pPr>
                        <w:pStyle w:val="a3"/>
                        <w:numPr>
                          <w:ilvl w:val="0"/>
                          <w:numId w:val="29"/>
                        </w:numPr>
                        <w:spacing w:after="120" w:line="240" w:lineRule="auto"/>
                        <w:rPr>
                          <w:rFonts w:eastAsia="Times New Roman"/>
                          <w:color w:val="2B599E"/>
                          <w:sz w:val="29"/>
                        </w:rPr>
                      </w:pPr>
                      <w:r>
                        <w:rPr>
                          <w:color w:val="000000" w:themeColor="text1"/>
                        </w:rPr>
                        <w:t>Bakteria</w:t>
                      </w:r>
                    </w:p>
                    <w:p w14:paraId="113F6205" w14:textId="77777777" w:rsidR="00EB5871" w:rsidRDefault="00EB5871" w:rsidP="00980EA8">
                      <w:pPr>
                        <w:pStyle w:val="a3"/>
                        <w:numPr>
                          <w:ilvl w:val="0"/>
                          <w:numId w:val="29"/>
                        </w:numPr>
                        <w:spacing w:after="120" w:line="240" w:lineRule="auto"/>
                        <w:rPr>
                          <w:rFonts w:eastAsia="Times New Roman"/>
                          <w:color w:val="2B599E"/>
                          <w:sz w:val="29"/>
                        </w:rPr>
                      </w:pPr>
                      <w:r>
                        <w:rPr>
                          <w:color w:val="000000" w:themeColor="text1"/>
                        </w:rPr>
                        <w:t>Wirus</w:t>
                      </w:r>
                    </w:p>
                    <w:p w14:paraId="47A0087F" w14:textId="77777777" w:rsidR="00EB5871" w:rsidRDefault="00EB5871" w:rsidP="00980EA8">
                      <w:pPr>
                        <w:pStyle w:val="a3"/>
                        <w:numPr>
                          <w:ilvl w:val="0"/>
                          <w:numId w:val="29"/>
                        </w:numPr>
                        <w:spacing w:after="120" w:line="240" w:lineRule="auto"/>
                        <w:rPr>
                          <w:rFonts w:eastAsia="Times New Roman"/>
                          <w:color w:val="2B599E"/>
                          <w:sz w:val="29"/>
                        </w:rPr>
                      </w:pPr>
                      <w:r>
                        <w:rPr>
                          <w:color w:val="000000" w:themeColor="text1"/>
                        </w:rPr>
                        <w:t>Grzyb</w:t>
                      </w:r>
                    </w:p>
                    <w:p w14:paraId="6172D031" w14:textId="77777777" w:rsidR="00EB5871" w:rsidRDefault="00EB5871" w:rsidP="00980EA8">
                      <w:pPr>
                        <w:pStyle w:val="a3"/>
                        <w:numPr>
                          <w:ilvl w:val="0"/>
                          <w:numId w:val="29"/>
                        </w:numPr>
                        <w:spacing w:after="120" w:line="240" w:lineRule="auto"/>
                        <w:rPr>
                          <w:rFonts w:eastAsia="Times New Roman"/>
                          <w:color w:val="2B599E"/>
                          <w:sz w:val="29"/>
                        </w:rPr>
                      </w:pPr>
                      <w:r>
                        <w:rPr>
                          <w:color w:val="000000" w:themeColor="text1"/>
                        </w:rPr>
                        <w:t>Są tego samego rozmiaru</w:t>
                      </w:r>
                      <w:r>
                        <w:rPr>
                          <w:color w:val="000000" w:themeColor="text1"/>
                        </w:rPr>
                        <w:br/>
                      </w:r>
                    </w:p>
                    <w:p w14:paraId="0CA9E2C3" w14:textId="77777777" w:rsidR="00EB5871" w:rsidRDefault="00EB5871" w:rsidP="00980EA8">
                      <w:pPr>
                        <w:rPr>
                          <w:rFonts w:eastAsiaTheme="minorEastAsia"/>
                        </w:rPr>
                      </w:pPr>
                      <w:r>
                        <w:rPr>
                          <w:color w:val="000000" w:themeColor="text1"/>
                          <w:sz w:val="28"/>
                          <w:szCs w:val="28"/>
                        </w:rPr>
                        <w:t>Drobnoustroje:</w:t>
                      </w:r>
                    </w:p>
                    <w:p w14:paraId="6C6D0916" w14:textId="77777777" w:rsidR="00EB5871" w:rsidRDefault="00EB5871" w:rsidP="00980EA8">
                      <w:r>
                        <w:rPr>
                          <w:color w:val="000000" w:themeColor="text1"/>
                          <w:sz w:val="28"/>
                          <w:szCs w:val="28"/>
                        </w:rPr>
                        <w:t>(1 punkt)</w:t>
                      </w:r>
                    </w:p>
                    <w:p w14:paraId="2E027E50" w14:textId="77777777" w:rsidR="00EB5871" w:rsidRDefault="00EB5871" w:rsidP="00980EA8">
                      <w:pPr>
                        <w:pStyle w:val="a3"/>
                        <w:numPr>
                          <w:ilvl w:val="0"/>
                          <w:numId w:val="30"/>
                        </w:numPr>
                        <w:spacing w:after="120" w:line="240" w:lineRule="auto"/>
                        <w:rPr>
                          <w:rFonts w:eastAsia="Times New Roman"/>
                          <w:color w:val="2B599E"/>
                          <w:sz w:val="29"/>
                        </w:rPr>
                      </w:pPr>
                      <w:r>
                        <w:rPr>
                          <w:color w:val="000000" w:themeColor="text1"/>
                        </w:rPr>
                        <w:t>Są wszystkie szkodliwe</w:t>
                      </w:r>
                    </w:p>
                    <w:p w14:paraId="30B49D81" w14:textId="77777777" w:rsidR="00EB5871" w:rsidRDefault="00EB5871" w:rsidP="00980EA8">
                      <w:pPr>
                        <w:pStyle w:val="a3"/>
                        <w:numPr>
                          <w:ilvl w:val="0"/>
                          <w:numId w:val="30"/>
                        </w:numPr>
                        <w:spacing w:after="120" w:line="240" w:lineRule="auto"/>
                        <w:rPr>
                          <w:rFonts w:eastAsia="Times New Roman"/>
                          <w:color w:val="2B599E"/>
                          <w:sz w:val="29"/>
                        </w:rPr>
                      </w:pPr>
                      <w:r>
                        <w:rPr>
                          <w:color w:val="000000" w:themeColor="text1"/>
                        </w:rPr>
                        <w:t>Są wszystkie pożyteczne</w:t>
                      </w:r>
                    </w:p>
                    <w:p w14:paraId="1C0B1A8F" w14:textId="77777777" w:rsidR="00EB5871" w:rsidRDefault="00EB5871" w:rsidP="00980EA8">
                      <w:pPr>
                        <w:pStyle w:val="a3"/>
                        <w:numPr>
                          <w:ilvl w:val="0"/>
                          <w:numId w:val="30"/>
                        </w:numPr>
                        <w:spacing w:after="120" w:line="240" w:lineRule="auto"/>
                        <w:rPr>
                          <w:rFonts w:eastAsia="Times New Roman"/>
                          <w:color w:val="2B599E"/>
                          <w:sz w:val="29"/>
                        </w:rPr>
                      </w:pPr>
                      <w:r>
                        <w:rPr>
                          <w:color w:val="000000" w:themeColor="text1"/>
                        </w:rPr>
                        <w:t>Mogą być szkodliwe lub pożyteczne</w:t>
                      </w:r>
                    </w:p>
                    <w:p w14:paraId="7106985E" w14:textId="77777777" w:rsidR="00EB5871" w:rsidRDefault="00EB5871" w:rsidP="00980EA8">
                      <w:pPr>
                        <w:pStyle w:val="a3"/>
                        <w:numPr>
                          <w:ilvl w:val="0"/>
                          <w:numId w:val="30"/>
                        </w:numPr>
                        <w:spacing w:after="120" w:line="240" w:lineRule="auto"/>
                        <w:rPr>
                          <w:rFonts w:eastAsia="Times New Roman"/>
                          <w:color w:val="2B599E"/>
                          <w:sz w:val="29"/>
                        </w:rPr>
                      </w:pPr>
                      <w:r>
                        <w:rPr>
                          <w:color w:val="000000" w:themeColor="text1"/>
                        </w:rPr>
                        <w:t>Nie mają wpływu na ludzki organizm</w:t>
                      </w:r>
                      <w:r>
                        <w:rPr>
                          <w:color w:val="000000" w:themeColor="text1"/>
                        </w:rPr>
                        <w:br/>
                      </w:r>
                    </w:p>
                    <w:p w14:paraId="251045BC" w14:textId="77777777" w:rsidR="00EB5871" w:rsidRDefault="00EB5871" w:rsidP="00980EA8">
                      <w:pPr>
                        <w:rPr>
                          <w:rFonts w:eastAsiaTheme="minorEastAsia"/>
                        </w:rPr>
                      </w:pPr>
                      <w:r>
                        <w:rPr>
                          <w:color w:val="000000" w:themeColor="text1"/>
                          <w:sz w:val="28"/>
                          <w:szCs w:val="28"/>
                        </w:rPr>
                        <w:t>Które z tych drobnoustrojów</w:t>
                      </w:r>
                    </w:p>
                    <w:p w14:paraId="7C50133C" w14:textId="77777777" w:rsidR="00EB5871" w:rsidRDefault="00EB5871" w:rsidP="00980EA8">
                      <w:r>
                        <w:rPr>
                          <w:color w:val="000000" w:themeColor="text1"/>
                          <w:sz w:val="28"/>
                          <w:szCs w:val="28"/>
                        </w:rPr>
                        <w:t xml:space="preserve">powodują przeziębienie? </w:t>
                      </w:r>
                    </w:p>
                    <w:p w14:paraId="26FEF21D" w14:textId="77777777" w:rsidR="00EB5871" w:rsidRDefault="00EB5871" w:rsidP="00980EA8">
                      <w:r>
                        <w:rPr>
                          <w:color w:val="000000" w:themeColor="text1"/>
                          <w:sz w:val="28"/>
                          <w:szCs w:val="28"/>
                        </w:rPr>
                        <w:t>(1 punkt)</w:t>
                      </w:r>
                    </w:p>
                    <w:p w14:paraId="1D9B0C31" w14:textId="77777777" w:rsidR="00EB5871" w:rsidRDefault="00EB5871" w:rsidP="00980EA8">
                      <w:pPr>
                        <w:pStyle w:val="a3"/>
                        <w:numPr>
                          <w:ilvl w:val="0"/>
                          <w:numId w:val="31"/>
                        </w:numPr>
                        <w:spacing w:after="120" w:line="240" w:lineRule="auto"/>
                        <w:rPr>
                          <w:rFonts w:eastAsia="Times New Roman"/>
                          <w:color w:val="2B599E"/>
                          <w:sz w:val="29"/>
                        </w:rPr>
                      </w:pPr>
                      <w:r>
                        <w:rPr>
                          <w:color w:val="000000" w:themeColor="text1"/>
                        </w:rPr>
                        <w:t>Bakterie</w:t>
                      </w:r>
                    </w:p>
                    <w:p w14:paraId="602F7C7B" w14:textId="77777777" w:rsidR="00EB5871" w:rsidRDefault="00EB5871" w:rsidP="00980EA8">
                      <w:pPr>
                        <w:pStyle w:val="a3"/>
                        <w:numPr>
                          <w:ilvl w:val="0"/>
                          <w:numId w:val="31"/>
                        </w:numPr>
                        <w:spacing w:after="120" w:line="240" w:lineRule="auto"/>
                        <w:rPr>
                          <w:rFonts w:eastAsia="Times New Roman"/>
                          <w:color w:val="2B599E"/>
                          <w:sz w:val="29"/>
                        </w:rPr>
                      </w:pPr>
                      <w:r>
                        <w:rPr>
                          <w:color w:val="000000" w:themeColor="text1"/>
                        </w:rPr>
                        <w:t>Wirus</w:t>
                      </w:r>
                    </w:p>
                    <w:p w14:paraId="18C75BDE" w14:textId="77777777" w:rsidR="00EB5871" w:rsidRDefault="00EB5871" w:rsidP="00980EA8">
                      <w:pPr>
                        <w:pStyle w:val="a3"/>
                        <w:numPr>
                          <w:ilvl w:val="0"/>
                          <w:numId w:val="31"/>
                        </w:numPr>
                        <w:spacing w:after="120" w:line="240" w:lineRule="auto"/>
                        <w:rPr>
                          <w:rFonts w:eastAsia="Times New Roman"/>
                          <w:color w:val="2B599E"/>
                          <w:sz w:val="29"/>
                        </w:rPr>
                      </w:pPr>
                      <w:r>
                        <w:rPr>
                          <w:color w:val="000000" w:themeColor="text1"/>
                        </w:rPr>
                        <w:t>Antybiotyk</w:t>
                      </w:r>
                      <w:r>
                        <w:rPr>
                          <w:color w:val="000000" w:themeColor="text1"/>
                        </w:rPr>
                        <w:br/>
                      </w:r>
                    </w:p>
                    <w:p w14:paraId="331C1DAE" w14:textId="77777777" w:rsidR="00EB5871" w:rsidRDefault="00EB5871" w:rsidP="00980EA8">
                      <w:pPr>
                        <w:rPr>
                          <w:rFonts w:eastAsiaTheme="minorEastAsia"/>
                        </w:rPr>
                      </w:pPr>
                      <w:r>
                        <w:rPr>
                          <w:color w:val="000000" w:themeColor="text1"/>
                          <w:sz w:val="28"/>
                          <w:szCs w:val="28"/>
                        </w:rPr>
                        <w:t>Które z tych kształtów</w:t>
                      </w:r>
                    </w:p>
                    <w:p w14:paraId="58AB615E" w14:textId="77777777" w:rsidR="00EB5871" w:rsidRDefault="00EB5871" w:rsidP="00980EA8">
                      <w:r>
                        <w:rPr>
                          <w:color w:val="000000" w:themeColor="text1"/>
                          <w:sz w:val="28"/>
                          <w:szCs w:val="28"/>
                        </w:rPr>
                        <w:t xml:space="preserve">to kształty drobnoustrojów? </w:t>
                      </w:r>
                    </w:p>
                    <w:p w14:paraId="41C34617" w14:textId="77777777" w:rsidR="00EB5871" w:rsidRDefault="00EB5871" w:rsidP="00980EA8">
                      <w:r>
                        <w:rPr>
                          <w:color w:val="000000" w:themeColor="text1"/>
                          <w:sz w:val="28"/>
                          <w:szCs w:val="28"/>
                        </w:rPr>
                        <w:t>(1 punkt)</w:t>
                      </w:r>
                    </w:p>
                    <w:p w14:paraId="7B64AC41" w14:textId="24570FBF" w:rsidR="00EB5871" w:rsidRDefault="00EB5871" w:rsidP="00980EA8">
                      <w:pPr>
                        <w:pStyle w:val="a3"/>
                        <w:numPr>
                          <w:ilvl w:val="0"/>
                          <w:numId w:val="32"/>
                        </w:numPr>
                        <w:spacing w:after="120" w:line="240" w:lineRule="auto"/>
                        <w:rPr>
                          <w:rFonts w:eastAsia="Times New Roman"/>
                          <w:color w:val="2B599E"/>
                          <w:sz w:val="29"/>
                        </w:rPr>
                      </w:pPr>
                      <w:r>
                        <w:rPr>
                          <w:color w:val="000000" w:themeColor="text1"/>
                        </w:rPr>
                        <w:t xml:space="preserve">Kształt </w:t>
                      </w:r>
                      <w:r w:rsidR="009B47D4">
                        <w:rPr>
                          <w:color w:val="000000" w:themeColor="text1"/>
                        </w:rPr>
                        <w:t>cylindryczny</w:t>
                      </w:r>
                    </w:p>
                    <w:p w14:paraId="603139E4" w14:textId="77777777" w:rsidR="00EB5871" w:rsidRDefault="00EB5871" w:rsidP="00980EA8">
                      <w:pPr>
                        <w:pStyle w:val="a3"/>
                        <w:numPr>
                          <w:ilvl w:val="0"/>
                          <w:numId w:val="32"/>
                        </w:numPr>
                        <w:spacing w:after="120" w:line="240" w:lineRule="auto"/>
                        <w:rPr>
                          <w:rFonts w:eastAsia="Times New Roman"/>
                          <w:color w:val="2B599E"/>
                          <w:sz w:val="29"/>
                        </w:rPr>
                      </w:pPr>
                      <w:r>
                        <w:rPr>
                          <w:color w:val="000000" w:themeColor="text1"/>
                        </w:rPr>
                        <w:t>Kształt kulisty</w:t>
                      </w:r>
                    </w:p>
                    <w:p w14:paraId="5B86B878" w14:textId="77777777" w:rsidR="00EB5871" w:rsidRDefault="00EB5871" w:rsidP="00980EA8">
                      <w:pPr>
                        <w:pStyle w:val="a3"/>
                        <w:numPr>
                          <w:ilvl w:val="0"/>
                          <w:numId w:val="32"/>
                        </w:numPr>
                        <w:spacing w:after="120" w:line="240" w:lineRule="auto"/>
                        <w:rPr>
                          <w:rFonts w:eastAsia="Times New Roman"/>
                          <w:color w:val="2B599E"/>
                          <w:sz w:val="29"/>
                        </w:rPr>
                      </w:pPr>
                      <w:r>
                        <w:rPr>
                          <w:color w:val="000000" w:themeColor="text1"/>
                        </w:rPr>
                        <w:t>Kształt spiralny</w:t>
                      </w:r>
                    </w:p>
                    <w:p w14:paraId="5A5FA8DC" w14:textId="77777777" w:rsidR="00EB5871" w:rsidRDefault="00EB5871" w:rsidP="00980EA8">
                      <w:pPr>
                        <w:pStyle w:val="a3"/>
                        <w:numPr>
                          <w:ilvl w:val="0"/>
                          <w:numId w:val="32"/>
                        </w:numPr>
                        <w:spacing w:after="120" w:line="240" w:lineRule="auto"/>
                        <w:rPr>
                          <w:rFonts w:eastAsia="Times New Roman"/>
                          <w:color w:val="2B599E"/>
                          <w:sz w:val="29"/>
                        </w:rPr>
                      </w:pPr>
                      <w:r>
                        <w:rPr>
                          <w:color w:val="000000" w:themeColor="text1"/>
                        </w:rPr>
                        <w:t>Wszystkie powyżej</w:t>
                      </w:r>
                    </w:p>
                  </w:txbxContent>
                </v:textbox>
                <w10:anchorlock/>
              </v:shape>
            </w:pict>
          </mc:Fallback>
        </mc:AlternateContent>
      </w:r>
    </w:p>
    <w:bookmarkEnd w:id="8"/>
    <w:p w14:paraId="734328EA" w14:textId="6B65F409" w:rsidR="00EF5BB9" w:rsidRPr="002D6FB5" w:rsidRDefault="00EF5BB9" w:rsidP="00980EA8"/>
    <w:p w14:paraId="731C404E" w14:textId="4D4A9EC9" w:rsidR="00EF5BB9" w:rsidRPr="002D6FB5" w:rsidRDefault="00EF5BB9" w:rsidP="000115AF">
      <w:pPr>
        <w:pStyle w:val="a3"/>
      </w:pPr>
    </w:p>
    <w:p w14:paraId="54137079" w14:textId="30A9E616" w:rsidR="00EF5BB9" w:rsidRPr="002D6FB5" w:rsidRDefault="000115AF" w:rsidP="00EF0940">
      <w:pPr>
        <w:spacing w:after="120" w:line="240" w:lineRule="auto"/>
        <w:ind w:left="720" w:hanging="11"/>
        <w:rPr>
          <w:rFonts w:cs="Arial"/>
          <w:b/>
          <w:bCs/>
          <w:sz w:val="70"/>
          <w:szCs w:val="70"/>
        </w:rPr>
      </w:pPr>
      <w:bookmarkStart w:id="9" w:name="_Hlk112331982"/>
      <w:bookmarkEnd w:id="2"/>
      <w:r w:rsidRPr="002D6FB5">
        <w:rPr>
          <w:noProof/>
        </w:rPr>
        <w:lastRenderedPageBreak/>
        <mc:AlternateContent>
          <mc:Choice Requires="wps">
            <w:drawing>
              <wp:inline distT="0" distB="0" distL="0" distR="0" wp14:anchorId="60058E72" wp14:editId="424B7ADB">
                <wp:extent cx="1079500" cy="1268095"/>
                <wp:effectExtent l="0" t="0" r="0" b="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0ACCA" w14:textId="77777777" w:rsidR="00EB5871" w:rsidRDefault="00EB5871" w:rsidP="000115AF">
                            <w:pPr>
                              <w:rPr>
                                <w:rFonts w:eastAsia="Calibri" w:cs="Arial"/>
                                <w:b/>
                                <w:bCs/>
                                <w:kern w:val="24"/>
                              </w:rPr>
                            </w:pPr>
                          </w:p>
                          <w:p w14:paraId="577F7671" w14:textId="4831721B" w:rsidR="00EB5871" w:rsidRDefault="00EB5871" w:rsidP="000115AF">
                            <w:pPr>
                              <w:rPr>
                                <w:rFonts w:eastAsia="Calibri" w:cs="Arial"/>
                                <w:b/>
                                <w:bCs/>
                                <w:kern w:val="24"/>
                              </w:rPr>
                            </w:pPr>
                            <w:r>
                              <w:rPr>
                                <w:rFonts w:asciiTheme="minorHAnsi" w:hAnsiTheme="minorHAnsi"/>
                                <w:noProof/>
                                <w:sz w:val="20"/>
                                <w:szCs w:val="20"/>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EB5871" w:rsidRDefault="00EB5871" w:rsidP="000115AF">
                            <w:r>
                              <w:rPr>
                                <w:b/>
                                <w:bCs/>
                              </w:rPr>
                              <w:t>Etap nauczania KS3</w:t>
                            </w:r>
                          </w:p>
                        </w:txbxContent>
                      </wps:txbx>
                      <wps:bodyPr rot="0" vert="horz" wrap="none" lIns="91440" tIns="45720" rIns="91440" bIns="45720" anchor="t" anchorCtr="0" upright="1">
                        <a:spAutoFit/>
                      </wps:bodyPr>
                    </wps:wsp>
                  </a:graphicData>
                </a:graphic>
              </wp:inline>
            </w:drawing>
          </mc:Choice>
          <mc:Fallback>
            <w:pict>
              <v:rect w14:anchorId="60058E72" id="Rectangle 2330" o:spid="_x0000_s1554"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" filled="f" stroked="f">
                <v:textbox style="mso-fit-shape-to-text:t">
                  <w:txbxContent>
                    <w:p w14:paraId="1C60ACCA" w14:textId="77777777" w:rsidR="00EB5871" w:rsidRDefault="00EB5871" w:rsidP="000115AF">
                      <w:pPr>
                        <w:rPr>
                          <w:rFonts w:eastAsia="Calibri" w:cs="Arial"/>
                          <w:b/>
                          <w:bCs/>
                          <w:kern w:val="24"/>
                        </w:rPr>
                      </w:pPr>
                    </w:p>
                    <w:p w14:paraId="577F7671" w14:textId="4831721B" w:rsidR="00EB5871" w:rsidRDefault="00EB5871" w:rsidP="000115AF">
                      <w:pPr>
                        <w:rPr>
                          <w:rFonts w:eastAsia="Calibri" w:cs="Arial"/>
                          <w:b/>
                          <w:bCs/>
                          <w:kern w:val="24"/>
                        </w:rPr>
                      </w:pPr>
                      <w:r>
                        <w:rPr>
                          <w:rFonts w:asciiTheme="minorHAnsi" w:hAnsiTheme="minorHAnsi"/>
                          <w:noProof/>
                          <w:sz w:val="20"/>
                          <w:szCs w:val="20"/>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EB5871" w:rsidRDefault="00EB5871" w:rsidP="000115AF">
                      <w:r>
                        <w:rPr>
                          <w:b/>
                          <w:bCs/>
                        </w:rPr>
                        <w:t>Etap nauczania KS3</w:t>
                      </w:r>
                    </w:p>
                  </w:txbxContent>
                </v:textbox>
                <w10:anchorlock/>
              </v:rect>
            </w:pict>
          </mc:Fallback>
        </mc:AlternateContent>
      </w:r>
      <w:r w:rsidRPr="002D6FB5">
        <w:rPr>
          <w:rStyle w:val="10"/>
        </w:rPr>
        <w:t>Mikroorganizmy: Pożyteczne drobnoustroje</w:t>
      </w:r>
    </w:p>
    <w:p w14:paraId="08CEAB20" w14:textId="6897DD62" w:rsidR="00EF5BB9" w:rsidRPr="002D6FB5" w:rsidRDefault="00EF0940" w:rsidP="001E084C">
      <w:pPr>
        <w:pStyle w:val="1"/>
        <w:jc w:val="center"/>
        <w:rPr>
          <w:sz w:val="56"/>
          <w:szCs w:val="14"/>
        </w:rPr>
      </w:pPr>
      <w:r w:rsidRPr="002D6FB5">
        <w:rPr>
          <w:noProof/>
        </w:rPr>
        <mc:AlternateContent>
          <mc:Choice Requires="wps">
            <w:drawing>
              <wp:anchor distT="0" distB="0" distL="114300" distR="114300" simplePos="0" relativeHeight="251488256" behindDoc="0" locked="0" layoutInCell="1" allowOverlap="1" wp14:anchorId="2E2F2745" wp14:editId="0A68D403">
                <wp:simplePos x="0" y="0"/>
                <wp:positionH relativeFrom="column">
                  <wp:posOffset>-3810</wp:posOffset>
                </wp:positionH>
                <wp:positionV relativeFrom="paragraph">
                  <wp:posOffset>66675</wp:posOffset>
                </wp:positionV>
                <wp:extent cx="7058025" cy="1132016"/>
                <wp:effectExtent l="25400" t="25400" r="41275" b="36830"/>
                <wp:wrapNone/>
                <wp:docPr id="2328" name="Rectangle 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132016"/>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EDDC87C" id="Rectangle 2328" o:spid="_x0000_s1026" style="position:absolute;margin-left:-.3pt;margin-top:5.25pt;width:555.75pt;height:89.1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" filled="f" strokecolor="#4472c4 [3208]" strokeweight="4.5pt"/>
            </w:pict>
          </mc:Fallback>
        </mc:AlternateContent>
      </w:r>
      <w:r w:rsidR="00EF5BB9" w:rsidRPr="002D6FB5">
        <w:rPr>
          <w:sz w:val="56"/>
          <w:szCs w:val="14"/>
        </w:rPr>
        <w:t>Lekcja 2: Pożyteczne drobnoustroje</w:t>
      </w:r>
    </w:p>
    <w:p w14:paraId="7B87A3F1" w14:textId="52036DCB" w:rsidR="00EF5BB9" w:rsidRPr="002D6FB5" w:rsidRDefault="00EF5BB9" w:rsidP="00EF5BB9">
      <w:pPr>
        <w:jc w:val="center"/>
        <w:rPr>
          <w:rFonts w:cs="Arial"/>
          <w:sz w:val="28"/>
          <w:szCs w:val="28"/>
        </w:rPr>
      </w:pPr>
      <w:r w:rsidRPr="002D6FB5">
        <w:rPr>
          <w:sz w:val="28"/>
          <w:szCs w:val="28"/>
        </w:rPr>
        <w:t xml:space="preserve">Osoby uczniowskie dowiedzą się, że drobnoustroje mogą być pożyteczne, eksperymentując z bakteriami </w:t>
      </w:r>
      <w:r w:rsidRPr="002D6FB5">
        <w:rPr>
          <w:i/>
          <w:iCs/>
          <w:sz w:val="28"/>
          <w:szCs w:val="28"/>
        </w:rPr>
        <w:t>Lactobacillus</w:t>
      </w:r>
      <w:r w:rsidRPr="002D6FB5">
        <w:rPr>
          <w:sz w:val="28"/>
          <w:szCs w:val="28"/>
        </w:rPr>
        <w:t xml:space="preserve"> i </w:t>
      </w:r>
      <w:r w:rsidRPr="002D6FB5">
        <w:rPr>
          <w:i/>
          <w:iCs/>
          <w:sz w:val="28"/>
          <w:szCs w:val="28"/>
        </w:rPr>
        <w:t>Streptococcus</w:t>
      </w:r>
      <w:r w:rsidRPr="002D6FB5">
        <w:rPr>
          <w:sz w:val="28"/>
          <w:szCs w:val="28"/>
        </w:rPr>
        <w:t>, aby zrobić samodzielnie jogurt.</w:t>
      </w:r>
    </w:p>
    <w:p w14:paraId="1DA95308" w14:textId="77777777" w:rsidR="00EF5BB9" w:rsidRPr="002D6FB5" w:rsidRDefault="00EF5BB9" w:rsidP="00EF5BB9">
      <w:pPr>
        <w:jc w:val="center"/>
        <w:rPr>
          <w:rFonts w:cs="Arial"/>
          <w:sz w:val="28"/>
          <w:szCs w:val="28"/>
        </w:rPr>
      </w:pPr>
    </w:p>
    <w:p w14:paraId="3C0611ED" w14:textId="5F9A95AF" w:rsidR="00EF5BB9" w:rsidRPr="002D6FB5" w:rsidRDefault="00EF5BB9" w:rsidP="00EF5BB9">
      <w:pPr>
        <w:rPr>
          <w:szCs w:val="24"/>
        </w:rPr>
        <w:sectPr w:rsidR="00EF5BB9" w:rsidRPr="002D6FB5" w:rsidSect="00EF5BB9">
          <w:type w:val="continuous"/>
          <w:pgSz w:w="11900" w:h="16840"/>
          <w:pgMar w:top="720" w:right="720" w:bottom="720" w:left="720" w:header="709" w:footer="709" w:gutter="0"/>
          <w:cols w:space="720"/>
        </w:sectPr>
      </w:pPr>
      <w:r w:rsidRPr="002D6FB5">
        <w:rPr>
          <w:sz w:val="20"/>
          <w:szCs w:val="20"/>
        </w:rPr>
        <w:t xml:space="preserve">      </w:t>
      </w:r>
    </w:p>
    <w:p w14:paraId="4FEA76B5" w14:textId="392602EC" w:rsidR="00EF5BB9" w:rsidRPr="002D6FB5" w:rsidRDefault="00EF5BB9" w:rsidP="00EF5BB9">
      <w:pPr>
        <w:pStyle w:val="2"/>
      </w:pPr>
      <w:r w:rsidRPr="002D6FB5">
        <w:t>Rezultaty nauczania</w:t>
      </w:r>
    </w:p>
    <w:p w14:paraId="70D8CDC6" w14:textId="77777777" w:rsidR="00EF5BB9" w:rsidRPr="002D6FB5" w:rsidRDefault="00EF5BB9" w:rsidP="001E084C">
      <w:pPr>
        <w:pStyle w:val="3"/>
      </w:pPr>
      <w:r w:rsidRPr="002D6FB5">
        <w:t xml:space="preserve">Wszyscy będą: </w:t>
      </w:r>
    </w:p>
    <w:p w14:paraId="485B24D5" w14:textId="77777777" w:rsidR="00EF5BB9" w:rsidRPr="002D6FB5" w:rsidRDefault="00EF5BB9" w:rsidP="00E90318">
      <w:pPr>
        <w:pStyle w:val="a3"/>
        <w:numPr>
          <w:ilvl w:val="0"/>
          <w:numId w:val="33"/>
        </w:numPr>
        <w:spacing w:after="120" w:line="240" w:lineRule="auto"/>
        <w:contextualSpacing w:val="0"/>
      </w:pPr>
      <w:r w:rsidRPr="002D6FB5">
        <w:t>Rozumieć, że niektóre drobnoustroje można dobrze wykorzystać.</w:t>
      </w:r>
    </w:p>
    <w:p w14:paraId="6BA0DB9D" w14:textId="77777777" w:rsidR="00EF5BB9" w:rsidRPr="002D6FB5" w:rsidRDefault="00EF5BB9" w:rsidP="00E90318">
      <w:pPr>
        <w:pStyle w:val="a3"/>
        <w:numPr>
          <w:ilvl w:val="0"/>
          <w:numId w:val="33"/>
        </w:numPr>
        <w:spacing w:after="120" w:line="240" w:lineRule="auto"/>
        <w:contextualSpacing w:val="0"/>
      </w:pPr>
      <w:r w:rsidRPr="002D6FB5">
        <w:t xml:space="preserve">Rozumieć, że aby żyć zdrowo, potrzebujemy kolonizowania przez bakterie. </w:t>
      </w:r>
    </w:p>
    <w:p w14:paraId="151606E1" w14:textId="77777777" w:rsidR="00EF5BB9" w:rsidRPr="002D6FB5" w:rsidRDefault="00EF5BB9" w:rsidP="001E084C">
      <w:pPr>
        <w:pStyle w:val="3"/>
      </w:pPr>
      <w:r w:rsidRPr="002D6FB5">
        <w:t xml:space="preserve">Większość będzie: </w:t>
      </w:r>
    </w:p>
    <w:p w14:paraId="0912AE7F" w14:textId="3E24D40E" w:rsidR="00EF5BB9" w:rsidRPr="002D6FB5" w:rsidRDefault="00EF5BB9" w:rsidP="00E90318">
      <w:pPr>
        <w:pStyle w:val="a3"/>
        <w:numPr>
          <w:ilvl w:val="0"/>
          <w:numId w:val="34"/>
        </w:numPr>
        <w:spacing w:after="120" w:line="240" w:lineRule="auto"/>
        <w:contextualSpacing w:val="0"/>
      </w:pPr>
      <w:r w:rsidRPr="002D6FB5">
        <w:t xml:space="preserve">Rozumieć, że </w:t>
      </w:r>
      <w:r w:rsidR="00EF0940" w:rsidRPr="002D6FB5">
        <w:t>należy</w:t>
      </w:r>
      <w:r w:rsidRPr="002D6FB5">
        <w:t xml:space="preserve"> chronić normalną mikroflorę.</w:t>
      </w:r>
    </w:p>
    <w:p w14:paraId="378159A0" w14:textId="220C75E8" w:rsidR="00EF5BB9" w:rsidRPr="002D6FB5" w:rsidRDefault="00EF5BB9" w:rsidP="00EF5BB9">
      <w:pPr>
        <w:pStyle w:val="2"/>
      </w:pPr>
      <w:r w:rsidRPr="002D6FB5">
        <w:br w:type="column"/>
      </w:r>
      <w:r w:rsidRPr="002D6FB5">
        <w:t>Odnośniki do programu nauczania</w:t>
      </w:r>
    </w:p>
    <w:p w14:paraId="7858285D" w14:textId="6595BC7C" w:rsidR="00EF5BB9" w:rsidRPr="002D6FB5" w:rsidRDefault="00EF5BB9" w:rsidP="001E084C">
      <w:pPr>
        <w:pStyle w:val="3"/>
      </w:pPr>
      <w:r w:rsidRPr="002D6FB5">
        <w:t xml:space="preserve">PHSE/RHSE </w:t>
      </w:r>
    </w:p>
    <w:p w14:paraId="69115E6F" w14:textId="77777777" w:rsidR="00EF5BB9" w:rsidRPr="002D6FB5" w:rsidRDefault="00EF5BB9" w:rsidP="00E90318">
      <w:pPr>
        <w:pStyle w:val="a3"/>
        <w:numPr>
          <w:ilvl w:val="0"/>
          <w:numId w:val="17"/>
        </w:numPr>
        <w:spacing w:after="120" w:line="240" w:lineRule="auto"/>
        <w:contextualSpacing w:val="0"/>
        <w:rPr>
          <w:rFonts w:cs="Arial"/>
        </w:rPr>
      </w:pPr>
      <w:r w:rsidRPr="002D6FB5">
        <w:t>Zdrowie i profilaktyka</w:t>
      </w:r>
    </w:p>
    <w:p w14:paraId="5A60C2D5" w14:textId="77777777" w:rsidR="00EF5BB9" w:rsidRPr="002D6FB5" w:rsidRDefault="00EF5BB9" w:rsidP="001E084C">
      <w:pPr>
        <w:pStyle w:val="3"/>
      </w:pPr>
      <w:r w:rsidRPr="002D6FB5">
        <w:t xml:space="preserve">Nauka </w:t>
      </w:r>
    </w:p>
    <w:p w14:paraId="4D1F3E8B" w14:textId="77777777" w:rsidR="00EF5BB9" w:rsidRPr="002D6FB5" w:rsidRDefault="00EF5BB9" w:rsidP="00E90318">
      <w:pPr>
        <w:pStyle w:val="a3"/>
        <w:numPr>
          <w:ilvl w:val="0"/>
          <w:numId w:val="17"/>
        </w:numPr>
        <w:spacing w:after="120" w:line="240" w:lineRule="auto"/>
        <w:contextualSpacing w:val="0"/>
        <w:rPr>
          <w:rFonts w:cs="Arial"/>
        </w:rPr>
      </w:pPr>
      <w:r w:rsidRPr="002D6FB5">
        <w:t>Praca naukowa</w:t>
      </w:r>
    </w:p>
    <w:p w14:paraId="42AF3A2E" w14:textId="77777777" w:rsidR="00EF5BB9" w:rsidRPr="002D6FB5" w:rsidRDefault="00EF5BB9" w:rsidP="00E90318">
      <w:pPr>
        <w:pStyle w:val="a3"/>
        <w:numPr>
          <w:ilvl w:val="0"/>
          <w:numId w:val="17"/>
        </w:numPr>
        <w:spacing w:after="120" w:line="240" w:lineRule="auto"/>
        <w:contextualSpacing w:val="0"/>
        <w:rPr>
          <w:rFonts w:cs="Arial"/>
        </w:rPr>
      </w:pPr>
      <w:r w:rsidRPr="002D6FB5">
        <w:t>Podejścia naukowe</w:t>
      </w:r>
    </w:p>
    <w:p w14:paraId="5757CED3" w14:textId="77777777" w:rsidR="00EF5BB9" w:rsidRPr="002D6FB5" w:rsidRDefault="00EF5BB9" w:rsidP="00E90318">
      <w:pPr>
        <w:pStyle w:val="a3"/>
        <w:numPr>
          <w:ilvl w:val="0"/>
          <w:numId w:val="17"/>
        </w:numPr>
        <w:spacing w:after="120" w:line="240" w:lineRule="auto"/>
        <w:contextualSpacing w:val="0"/>
        <w:rPr>
          <w:rFonts w:cs="Arial"/>
        </w:rPr>
      </w:pPr>
      <w:r w:rsidRPr="002D6FB5">
        <w:t>Praktyki eksperymentalne i badawcze</w:t>
      </w:r>
    </w:p>
    <w:p w14:paraId="5EA665DE" w14:textId="77777777" w:rsidR="00EF5BB9" w:rsidRPr="002D6FB5" w:rsidRDefault="00EF5BB9" w:rsidP="001E084C">
      <w:pPr>
        <w:pStyle w:val="3"/>
      </w:pPr>
      <w:r w:rsidRPr="002D6FB5">
        <w:t>Biologia</w:t>
      </w:r>
    </w:p>
    <w:p w14:paraId="309EE119" w14:textId="77777777" w:rsidR="00EF5BB9" w:rsidRPr="002D6FB5" w:rsidRDefault="00EF5BB9" w:rsidP="00E90318">
      <w:pPr>
        <w:pStyle w:val="a3"/>
        <w:numPr>
          <w:ilvl w:val="0"/>
          <w:numId w:val="18"/>
        </w:numPr>
        <w:spacing w:after="120" w:line="240" w:lineRule="auto"/>
        <w:contextualSpacing w:val="0"/>
        <w:rPr>
          <w:rFonts w:cs="Arial"/>
          <w:b/>
          <w:bCs/>
        </w:rPr>
      </w:pPr>
      <w:r w:rsidRPr="002D6FB5">
        <w:t>Budowa i funkcjonowanie żywego organizmu</w:t>
      </w:r>
    </w:p>
    <w:p w14:paraId="5A2E41B0" w14:textId="77777777" w:rsidR="00EF5BB9" w:rsidRPr="002D6FB5" w:rsidRDefault="00EF5BB9" w:rsidP="00E90318">
      <w:pPr>
        <w:pStyle w:val="a3"/>
        <w:numPr>
          <w:ilvl w:val="0"/>
          <w:numId w:val="18"/>
        </w:numPr>
        <w:spacing w:after="120" w:line="240" w:lineRule="auto"/>
        <w:contextualSpacing w:val="0"/>
        <w:rPr>
          <w:rFonts w:cs="Arial"/>
          <w:b/>
          <w:bCs/>
        </w:rPr>
      </w:pPr>
      <w:r w:rsidRPr="002D6FB5">
        <w:t>Komórki i organizacja</w:t>
      </w:r>
    </w:p>
    <w:p w14:paraId="3B9AF353" w14:textId="77777777" w:rsidR="00EF5BB9" w:rsidRPr="002D6FB5" w:rsidRDefault="00EF5BB9" w:rsidP="00E90318">
      <w:pPr>
        <w:pStyle w:val="a3"/>
        <w:numPr>
          <w:ilvl w:val="0"/>
          <w:numId w:val="18"/>
        </w:numPr>
        <w:spacing w:after="120" w:line="240" w:lineRule="auto"/>
        <w:contextualSpacing w:val="0"/>
        <w:rPr>
          <w:rFonts w:cs="Arial"/>
          <w:b/>
          <w:bCs/>
        </w:rPr>
      </w:pPr>
      <w:r w:rsidRPr="002D6FB5">
        <w:t>Żywienie i trawienie</w:t>
      </w:r>
    </w:p>
    <w:p w14:paraId="427590B1" w14:textId="77777777" w:rsidR="00EF5BB9" w:rsidRPr="002D6FB5" w:rsidRDefault="00EF5BB9" w:rsidP="001E084C">
      <w:pPr>
        <w:pStyle w:val="3"/>
      </w:pPr>
      <w:r w:rsidRPr="002D6FB5">
        <w:t>Cykle materiałowe i energia</w:t>
      </w:r>
    </w:p>
    <w:p w14:paraId="333CB277" w14:textId="77777777" w:rsidR="00EF5BB9" w:rsidRPr="002D6FB5" w:rsidRDefault="00EF5BB9" w:rsidP="00E90318">
      <w:pPr>
        <w:pStyle w:val="a3"/>
        <w:numPr>
          <w:ilvl w:val="0"/>
          <w:numId w:val="17"/>
        </w:numPr>
        <w:spacing w:after="120" w:line="240" w:lineRule="auto"/>
        <w:contextualSpacing w:val="0"/>
        <w:rPr>
          <w:rFonts w:cs="Arial"/>
        </w:rPr>
      </w:pPr>
      <w:r w:rsidRPr="002D6FB5">
        <w:t>Oddychanie komórkowe</w:t>
      </w:r>
    </w:p>
    <w:p w14:paraId="3A9742BE" w14:textId="77777777" w:rsidR="00EF5BB9" w:rsidRPr="002D6FB5" w:rsidRDefault="00EF5BB9" w:rsidP="001E084C">
      <w:pPr>
        <w:pStyle w:val="3"/>
      </w:pPr>
      <w:r w:rsidRPr="002D6FB5">
        <w:t xml:space="preserve">Język angielski </w:t>
      </w:r>
    </w:p>
    <w:p w14:paraId="57E83FC0" w14:textId="77777777" w:rsidR="00EF5BB9" w:rsidRPr="002D6FB5" w:rsidRDefault="00EF5BB9" w:rsidP="00E90318">
      <w:pPr>
        <w:pStyle w:val="a3"/>
        <w:numPr>
          <w:ilvl w:val="0"/>
          <w:numId w:val="17"/>
        </w:numPr>
        <w:spacing w:after="120" w:line="240" w:lineRule="auto"/>
        <w:contextualSpacing w:val="0"/>
        <w:rPr>
          <w:rFonts w:cs="Arial"/>
        </w:rPr>
      </w:pPr>
      <w:r w:rsidRPr="002D6FB5">
        <w:t xml:space="preserve">Czytanie </w:t>
      </w:r>
    </w:p>
    <w:p w14:paraId="03E28298" w14:textId="77777777" w:rsidR="00EF5BB9" w:rsidRPr="002D6FB5" w:rsidRDefault="00EF5BB9" w:rsidP="00E90318">
      <w:pPr>
        <w:pStyle w:val="a3"/>
        <w:numPr>
          <w:ilvl w:val="0"/>
          <w:numId w:val="17"/>
        </w:numPr>
        <w:spacing w:after="120" w:line="240" w:lineRule="auto"/>
        <w:contextualSpacing w:val="0"/>
        <w:rPr>
          <w:rFonts w:cs="Arial"/>
        </w:rPr>
      </w:pPr>
      <w:r w:rsidRPr="002D6FB5">
        <w:t>Pisanie</w:t>
      </w:r>
    </w:p>
    <w:p w14:paraId="34417181" w14:textId="77777777" w:rsidR="006553BF" w:rsidRDefault="006553BF" w:rsidP="00EF5BB9">
      <w:pPr>
        <w:pStyle w:val="a3"/>
      </w:pPr>
    </w:p>
    <w:p w14:paraId="352BACFA" w14:textId="3C6CC800" w:rsidR="00EF5BB9" w:rsidRPr="002D6FB5" w:rsidRDefault="00EF5BB9" w:rsidP="00EF5BB9">
      <w:pPr>
        <w:pStyle w:val="a3"/>
        <w:rPr>
          <w:rFonts w:cs="Arial"/>
        </w:rPr>
      </w:pPr>
      <w:r w:rsidRPr="002D6FB5">
        <w:tab/>
        <w:t xml:space="preserve">   </w:t>
      </w:r>
    </w:p>
    <w:p w14:paraId="6797BECC" w14:textId="77777777" w:rsidR="00EF5BB9" w:rsidRPr="002D6FB5" w:rsidRDefault="00EF5BB9" w:rsidP="00EF5BB9">
      <w:pPr>
        <w:spacing w:line="276" w:lineRule="auto"/>
        <w:rPr>
          <w:rFonts w:cs="Arial"/>
        </w:rPr>
        <w:sectPr w:rsidR="00EF5BB9" w:rsidRPr="002D6FB5">
          <w:type w:val="continuous"/>
          <w:pgSz w:w="11900" w:h="16840"/>
          <w:pgMar w:top="720" w:right="720" w:bottom="720" w:left="720" w:header="709" w:footer="709" w:gutter="0"/>
          <w:cols w:num="2" w:space="708"/>
        </w:sectPr>
      </w:pPr>
    </w:p>
    <w:p w14:paraId="0C517CCC" w14:textId="762F6C38" w:rsidR="00EF5BB9" w:rsidRPr="002D6FB5" w:rsidRDefault="00EF5BB9" w:rsidP="00980EA8">
      <w:pPr>
        <w:spacing w:before="120" w:line="276" w:lineRule="auto"/>
        <w:rPr>
          <w:rFonts w:cs="Arial"/>
          <w:b/>
          <w:bCs/>
          <w:sz w:val="56"/>
          <w:szCs w:val="56"/>
        </w:rPr>
        <w:sectPr w:rsidR="00EF5BB9" w:rsidRPr="002D6FB5">
          <w:type w:val="continuous"/>
          <w:pgSz w:w="11900" w:h="16840"/>
          <w:pgMar w:top="720" w:right="720" w:bottom="720" w:left="720" w:header="709" w:footer="709" w:gutter="0"/>
          <w:cols w:space="720"/>
        </w:sectPr>
      </w:pPr>
      <w:r w:rsidRPr="002D6FB5">
        <w:rPr>
          <w:noProof/>
        </w:rPr>
        <w:lastRenderedPageBreak/>
        <w:drawing>
          <wp:inline distT="0" distB="0" distL="0" distR="0" wp14:anchorId="2216D000" wp14:editId="10EB06E4">
            <wp:extent cx="571500" cy="635000"/>
            <wp:effectExtent l="0" t="0" r="0" b="0"/>
            <wp:docPr id="2304"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2D6FB5">
        <w:rPr>
          <w:b/>
          <w:bCs/>
          <w:sz w:val="56"/>
          <w:szCs w:val="56"/>
        </w:rPr>
        <w:t>Lekcja 2: Pożyteczne drobnoustroje</w:t>
      </w:r>
    </w:p>
    <w:p w14:paraId="2D2D4D64" w14:textId="77777777" w:rsidR="00EF5BB9" w:rsidRPr="002D6FB5" w:rsidRDefault="00EF5BB9" w:rsidP="00EF5BB9">
      <w:pPr>
        <w:rPr>
          <w:rStyle w:val="20"/>
        </w:rPr>
        <w:sectPr w:rsidR="00EF5BB9" w:rsidRPr="002D6FB5">
          <w:type w:val="continuous"/>
          <w:pgSz w:w="11900" w:h="16840"/>
          <w:pgMar w:top="720" w:right="720" w:bottom="720" w:left="720" w:header="709" w:footer="709" w:gutter="0"/>
          <w:cols w:space="720"/>
        </w:sectPr>
      </w:pPr>
    </w:p>
    <w:p w14:paraId="3DFEC068" w14:textId="5313FC21" w:rsidR="00EF5BB9" w:rsidRPr="002D6FB5" w:rsidRDefault="00EF5BB9" w:rsidP="000115AF">
      <w:pPr>
        <w:pStyle w:val="2"/>
      </w:pPr>
      <w:r w:rsidRPr="002D6FB5">
        <w:rPr>
          <w:rStyle w:val="20"/>
          <w:b/>
        </w:rPr>
        <w:t>Wymagane zasoby</w:t>
      </w:r>
    </w:p>
    <w:p w14:paraId="793F53FD" w14:textId="77777777" w:rsidR="00873DCC" w:rsidRPr="002D6FB5" w:rsidRDefault="00EF5BB9" w:rsidP="001E084C">
      <w:pPr>
        <w:pStyle w:val="3"/>
      </w:pPr>
      <w:r w:rsidRPr="002D6FB5">
        <w:t xml:space="preserve">Ćwiczenie główne: </w:t>
      </w:r>
    </w:p>
    <w:p w14:paraId="71282FC4" w14:textId="74CD0B81" w:rsidR="00EF5BB9" w:rsidRPr="002D6FB5" w:rsidRDefault="00EF5BB9" w:rsidP="001E084C">
      <w:pPr>
        <w:pStyle w:val="3"/>
      </w:pPr>
      <w:r w:rsidRPr="002D6FB5">
        <w:t xml:space="preserve">Eksperyment z jogurtem </w:t>
      </w:r>
    </w:p>
    <w:p w14:paraId="2DBD782D" w14:textId="77777777" w:rsidR="00EF5BB9" w:rsidRPr="002D6FB5" w:rsidRDefault="00EF5BB9" w:rsidP="001E084C">
      <w:pPr>
        <w:pStyle w:val="4"/>
      </w:pPr>
      <w:r w:rsidRPr="002D6FB5">
        <w:t xml:space="preserve">Dla osób uczniowskich </w:t>
      </w:r>
    </w:p>
    <w:p w14:paraId="58B8277E" w14:textId="77777777" w:rsidR="00EF5BB9" w:rsidRPr="002D6FB5" w:rsidRDefault="00EF5BB9" w:rsidP="00E90318">
      <w:pPr>
        <w:pStyle w:val="a3"/>
        <w:numPr>
          <w:ilvl w:val="0"/>
          <w:numId w:val="35"/>
        </w:numPr>
        <w:spacing w:before="120" w:after="120" w:line="240" w:lineRule="auto"/>
        <w:contextualSpacing w:val="0"/>
      </w:pPr>
      <w:r w:rsidRPr="002D6FB5">
        <w:t xml:space="preserve">Kopie SH1 i SW1 </w:t>
      </w:r>
    </w:p>
    <w:p w14:paraId="2BD0021D" w14:textId="77777777" w:rsidR="00EF5BB9" w:rsidRPr="002D6FB5" w:rsidRDefault="00EF5BB9" w:rsidP="00E90318">
      <w:pPr>
        <w:pStyle w:val="a3"/>
        <w:numPr>
          <w:ilvl w:val="0"/>
          <w:numId w:val="35"/>
        </w:numPr>
        <w:spacing w:before="120" w:after="120" w:line="240" w:lineRule="auto"/>
        <w:contextualSpacing w:val="0"/>
      </w:pPr>
      <w:r w:rsidRPr="002D6FB5">
        <w:t xml:space="preserve">Wysterylizowana zlewka </w:t>
      </w:r>
    </w:p>
    <w:p w14:paraId="65EDD73E" w14:textId="77777777" w:rsidR="00EF5BB9" w:rsidRPr="002D6FB5" w:rsidRDefault="00EF5BB9" w:rsidP="00E90318">
      <w:pPr>
        <w:pStyle w:val="a3"/>
        <w:numPr>
          <w:ilvl w:val="0"/>
          <w:numId w:val="35"/>
        </w:numPr>
        <w:spacing w:before="120" w:after="120" w:line="240" w:lineRule="auto"/>
        <w:contextualSpacing w:val="0"/>
      </w:pPr>
      <w:r w:rsidRPr="002D6FB5">
        <w:t xml:space="preserve">Folia spożywcza, mleko w proszku </w:t>
      </w:r>
    </w:p>
    <w:p w14:paraId="70675504" w14:textId="31A762B3" w:rsidR="00EF5BB9" w:rsidRPr="002D6FB5" w:rsidRDefault="00EF5BB9" w:rsidP="00E90318">
      <w:pPr>
        <w:pStyle w:val="a3"/>
        <w:numPr>
          <w:ilvl w:val="0"/>
          <w:numId w:val="35"/>
        </w:numPr>
        <w:spacing w:before="120" w:after="120" w:line="240" w:lineRule="auto"/>
        <w:contextualSpacing w:val="0"/>
      </w:pPr>
      <w:r w:rsidRPr="002D6FB5">
        <w:t>Mleko</w:t>
      </w:r>
      <w:r w:rsidR="00E91FF9" w:rsidRPr="002D6FB5">
        <w:t xml:space="preserve"> </w:t>
      </w:r>
      <w:r w:rsidRPr="002D6FB5">
        <w:t xml:space="preserve">tłuste </w:t>
      </w:r>
    </w:p>
    <w:p w14:paraId="47355F15" w14:textId="77777777" w:rsidR="00EF5BB9" w:rsidRPr="002D6FB5" w:rsidRDefault="00EF5BB9" w:rsidP="00E90318">
      <w:pPr>
        <w:pStyle w:val="a3"/>
        <w:numPr>
          <w:ilvl w:val="0"/>
          <w:numId w:val="35"/>
        </w:numPr>
        <w:spacing w:before="120" w:after="120" w:line="240" w:lineRule="auto"/>
        <w:contextualSpacing w:val="0"/>
      </w:pPr>
      <w:r w:rsidRPr="002D6FB5">
        <w:t xml:space="preserve">Jogurt naturalny z żywymi kulturami bakterii </w:t>
      </w:r>
    </w:p>
    <w:p w14:paraId="658D805E" w14:textId="77777777" w:rsidR="00EF5BB9" w:rsidRPr="002D6FB5" w:rsidRDefault="00EF5BB9" w:rsidP="00E90318">
      <w:pPr>
        <w:pStyle w:val="a3"/>
        <w:numPr>
          <w:ilvl w:val="0"/>
          <w:numId w:val="35"/>
        </w:numPr>
        <w:spacing w:before="120" w:after="120" w:line="240" w:lineRule="auto"/>
        <w:contextualSpacing w:val="0"/>
      </w:pPr>
      <w:r w:rsidRPr="002D6FB5">
        <w:t xml:space="preserve">Wysterylizowana łyżeczka </w:t>
      </w:r>
    </w:p>
    <w:p w14:paraId="00828AE4" w14:textId="77777777" w:rsidR="00EF5BB9" w:rsidRPr="002D6FB5" w:rsidRDefault="00EF5BB9" w:rsidP="00EF5BB9">
      <w:pPr>
        <w:spacing w:before="120"/>
        <w:rPr>
          <w:i/>
          <w:iCs/>
        </w:rPr>
      </w:pPr>
      <w:r w:rsidRPr="002D6FB5">
        <w:rPr>
          <w:i/>
          <w:iCs/>
        </w:rPr>
        <w:t xml:space="preserve">Dla grupy </w:t>
      </w:r>
    </w:p>
    <w:p w14:paraId="2B170028" w14:textId="77777777" w:rsidR="00EF5BB9" w:rsidRPr="002D6FB5" w:rsidRDefault="00EF5BB9" w:rsidP="00E90318">
      <w:pPr>
        <w:pStyle w:val="a3"/>
        <w:numPr>
          <w:ilvl w:val="0"/>
          <w:numId w:val="35"/>
        </w:numPr>
        <w:spacing w:before="120" w:after="120" w:line="240" w:lineRule="auto"/>
        <w:contextualSpacing w:val="0"/>
      </w:pPr>
      <w:r w:rsidRPr="002D6FB5">
        <w:t xml:space="preserve">Płyta grzejna </w:t>
      </w:r>
    </w:p>
    <w:p w14:paraId="2C6DC245" w14:textId="77777777" w:rsidR="00EF5BB9" w:rsidRPr="002D6FB5" w:rsidRDefault="00EF5BB9" w:rsidP="00E90318">
      <w:pPr>
        <w:pStyle w:val="a3"/>
        <w:numPr>
          <w:ilvl w:val="0"/>
          <w:numId w:val="35"/>
        </w:numPr>
        <w:spacing w:before="120" w:after="120" w:line="240" w:lineRule="auto"/>
        <w:contextualSpacing w:val="0"/>
      </w:pPr>
      <w:r w:rsidRPr="002D6FB5">
        <w:t>Kąpiel wodna o temp. 20</w:t>
      </w:r>
      <w:r w:rsidRPr="002D6FB5">
        <w:rPr>
          <w:vertAlign w:val="superscript"/>
        </w:rPr>
        <w:t>o</w:t>
      </w:r>
      <w:r w:rsidRPr="002D6FB5">
        <w:t xml:space="preserve">C </w:t>
      </w:r>
    </w:p>
    <w:p w14:paraId="09C297D7" w14:textId="77777777" w:rsidR="00EF5BB9" w:rsidRPr="002D6FB5" w:rsidRDefault="00EF5BB9" w:rsidP="00E90318">
      <w:pPr>
        <w:pStyle w:val="a3"/>
        <w:numPr>
          <w:ilvl w:val="0"/>
          <w:numId w:val="35"/>
        </w:numPr>
        <w:spacing w:before="120" w:after="120" w:line="240" w:lineRule="auto"/>
        <w:contextualSpacing w:val="0"/>
      </w:pPr>
      <w:r w:rsidRPr="002D6FB5">
        <w:t>Kąpiel wodna o temp. 40</w:t>
      </w:r>
      <w:r w:rsidRPr="002D6FB5">
        <w:rPr>
          <w:vertAlign w:val="superscript"/>
        </w:rPr>
        <w:t>o</w:t>
      </w:r>
      <w:r w:rsidRPr="002D6FB5">
        <w:t xml:space="preserve">C </w:t>
      </w:r>
    </w:p>
    <w:p w14:paraId="0947C8DF" w14:textId="77777777" w:rsidR="00EF5BB9" w:rsidRPr="002D6FB5" w:rsidRDefault="00EF5BB9" w:rsidP="00EF5BB9">
      <w:pPr>
        <w:spacing w:before="120"/>
      </w:pPr>
    </w:p>
    <w:p w14:paraId="690C7125" w14:textId="77777777" w:rsidR="00873DCC" w:rsidRPr="002D6FB5" w:rsidRDefault="00EF5BB9" w:rsidP="001E084C">
      <w:pPr>
        <w:pStyle w:val="3"/>
      </w:pPr>
      <w:r w:rsidRPr="002D6FB5">
        <w:t xml:space="preserve">Ćwiczenie dodatkowe: </w:t>
      </w:r>
    </w:p>
    <w:p w14:paraId="21F1BFDC" w14:textId="0D860221" w:rsidR="00EF5BB9" w:rsidRPr="002D6FB5" w:rsidRDefault="00EF5BB9" w:rsidP="001E084C">
      <w:pPr>
        <w:pStyle w:val="3"/>
      </w:pPr>
      <w:r w:rsidRPr="002D6FB5">
        <w:t xml:space="preserve">Jogurt pod mikroskopem </w:t>
      </w:r>
    </w:p>
    <w:p w14:paraId="525A1687" w14:textId="77777777" w:rsidR="00EF5BB9" w:rsidRPr="002D6FB5" w:rsidRDefault="00EF5BB9" w:rsidP="001E084C">
      <w:pPr>
        <w:pStyle w:val="4"/>
      </w:pPr>
      <w:r w:rsidRPr="002D6FB5">
        <w:t xml:space="preserve">Dla klasy/grupy </w:t>
      </w:r>
    </w:p>
    <w:p w14:paraId="651F12B1" w14:textId="77777777" w:rsidR="00EF5BB9" w:rsidRPr="002D6FB5" w:rsidRDefault="00EF5BB9" w:rsidP="00E90318">
      <w:pPr>
        <w:pStyle w:val="a3"/>
        <w:numPr>
          <w:ilvl w:val="0"/>
          <w:numId w:val="35"/>
        </w:numPr>
        <w:spacing w:before="120" w:after="120" w:line="240" w:lineRule="auto"/>
        <w:contextualSpacing w:val="0"/>
      </w:pPr>
      <w:r w:rsidRPr="002D6FB5">
        <w:t xml:space="preserve">Kopia SW2 </w:t>
      </w:r>
    </w:p>
    <w:p w14:paraId="741D0A22" w14:textId="77777777" w:rsidR="00EF5BB9" w:rsidRPr="002D6FB5" w:rsidRDefault="00EF5BB9" w:rsidP="00E90318">
      <w:pPr>
        <w:pStyle w:val="a3"/>
        <w:numPr>
          <w:ilvl w:val="0"/>
          <w:numId w:val="35"/>
        </w:numPr>
        <w:spacing w:before="120" w:after="120" w:line="240" w:lineRule="auto"/>
        <w:contextualSpacing w:val="0"/>
      </w:pPr>
      <w:r w:rsidRPr="002D6FB5">
        <w:t xml:space="preserve">Palnik Bunsena </w:t>
      </w:r>
    </w:p>
    <w:p w14:paraId="191AA188" w14:textId="77777777" w:rsidR="00EF5BB9" w:rsidRPr="002D6FB5" w:rsidRDefault="00EF5BB9" w:rsidP="00E90318">
      <w:pPr>
        <w:pStyle w:val="a3"/>
        <w:numPr>
          <w:ilvl w:val="0"/>
          <w:numId w:val="35"/>
        </w:numPr>
        <w:spacing w:before="120" w:after="120" w:line="240" w:lineRule="auto"/>
        <w:contextualSpacing w:val="0"/>
      </w:pPr>
      <w:r w:rsidRPr="002D6FB5">
        <w:t xml:space="preserve">Pokrywki szkiełek </w:t>
      </w:r>
    </w:p>
    <w:p w14:paraId="2DB39687" w14:textId="77777777" w:rsidR="00EF5BB9" w:rsidRPr="002D6FB5" w:rsidRDefault="00EF5BB9" w:rsidP="00E90318">
      <w:pPr>
        <w:pStyle w:val="a3"/>
        <w:numPr>
          <w:ilvl w:val="0"/>
          <w:numId w:val="35"/>
        </w:numPr>
        <w:spacing w:before="120" w:after="120" w:line="240" w:lineRule="auto"/>
        <w:contextualSpacing w:val="0"/>
      </w:pPr>
      <w:r w:rsidRPr="002D6FB5">
        <w:t xml:space="preserve">Błękit metylenowy - barwnik do mikroskopu </w:t>
      </w:r>
    </w:p>
    <w:p w14:paraId="5B6F00C7" w14:textId="22CF496C" w:rsidR="00873DCC" w:rsidRPr="002D6FB5" w:rsidRDefault="00EF5BB9" w:rsidP="00873DCC">
      <w:pPr>
        <w:pStyle w:val="a3"/>
        <w:numPr>
          <w:ilvl w:val="0"/>
          <w:numId w:val="35"/>
        </w:numPr>
        <w:spacing w:before="120" w:after="120" w:line="240" w:lineRule="auto"/>
        <w:contextualSpacing w:val="0"/>
      </w:pPr>
      <w:r w:rsidRPr="002D6FB5">
        <w:t>Płytki mikroskopowe - rozdzielczość X40</w:t>
      </w:r>
    </w:p>
    <w:p w14:paraId="4131968A" w14:textId="77777777" w:rsidR="00EF5BB9" w:rsidRPr="002D6FB5" w:rsidRDefault="00EF5BB9" w:rsidP="00E90318">
      <w:pPr>
        <w:pStyle w:val="a3"/>
        <w:numPr>
          <w:ilvl w:val="0"/>
          <w:numId w:val="35"/>
        </w:numPr>
        <w:spacing w:before="120" w:after="120" w:line="240" w:lineRule="auto"/>
        <w:contextualSpacing w:val="0"/>
      </w:pPr>
      <w:r w:rsidRPr="002D6FB5">
        <w:t xml:space="preserve">Wysterylizowane pipety </w:t>
      </w:r>
    </w:p>
    <w:p w14:paraId="26691196" w14:textId="77777777" w:rsidR="00EF5BB9" w:rsidRPr="002D6FB5" w:rsidRDefault="00EF5BB9" w:rsidP="00E90318">
      <w:pPr>
        <w:pStyle w:val="a3"/>
        <w:numPr>
          <w:ilvl w:val="0"/>
          <w:numId w:val="35"/>
        </w:numPr>
        <w:spacing w:before="120" w:after="120" w:line="240" w:lineRule="auto"/>
        <w:contextualSpacing w:val="0"/>
      </w:pPr>
      <w:r w:rsidRPr="002D6FB5">
        <w:t xml:space="preserve">Jogurt </w:t>
      </w:r>
    </w:p>
    <w:p w14:paraId="27D47F16" w14:textId="77777777" w:rsidR="00EF5BB9" w:rsidRPr="002D6FB5" w:rsidRDefault="00EF5BB9" w:rsidP="00EF5BB9">
      <w:pPr>
        <w:spacing w:before="120"/>
      </w:pPr>
    </w:p>
    <w:p w14:paraId="1E1C2F6F" w14:textId="77777777" w:rsidR="00EF5BB9" w:rsidRPr="002D6FB5" w:rsidRDefault="00EF5BB9" w:rsidP="001E084C">
      <w:pPr>
        <w:pStyle w:val="3"/>
      </w:pPr>
      <w:r w:rsidRPr="002D6FB5">
        <w:t xml:space="preserve">Ćwiczenia dodatkowe: Plakat </w:t>
      </w:r>
    </w:p>
    <w:p w14:paraId="3A5470E5" w14:textId="77777777" w:rsidR="00EF5BB9" w:rsidRPr="002D6FB5" w:rsidRDefault="00EF5BB9" w:rsidP="001E084C">
      <w:pPr>
        <w:pStyle w:val="4"/>
      </w:pPr>
      <w:r w:rsidRPr="002D6FB5">
        <w:t xml:space="preserve">Dla osób uczniowskich </w:t>
      </w:r>
    </w:p>
    <w:p w14:paraId="547BC42D" w14:textId="77777777" w:rsidR="00EF5BB9" w:rsidRPr="002D6FB5" w:rsidRDefault="00EF5BB9" w:rsidP="00E90318">
      <w:pPr>
        <w:pStyle w:val="a3"/>
        <w:numPr>
          <w:ilvl w:val="0"/>
          <w:numId w:val="35"/>
        </w:numPr>
        <w:spacing w:before="120" w:after="120" w:line="240" w:lineRule="auto"/>
        <w:contextualSpacing w:val="0"/>
      </w:pPr>
      <w:r w:rsidRPr="002D6FB5">
        <w:t xml:space="preserve">Papier </w:t>
      </w:r>
    </w:p>
    <w:p w14:paraId="2B21DB06" w14:textId="77777777" w:rsidR="00EF5BB9" w:rsidRPr="002D6FB5" w:rsidRDefault="00EF5BB9" w:rsidP="00E90318">
      <w:pPr>
        <w:pStyle w:val="a3"/>
        <w:numPr>
          <w:ilvl w:val="0"/>
          <w:numId w:val="35"/>
        </w:numPr>
        <w:spacing w:before="120" w:after="120" w:line="240" w:lineRule="auto"/>
        <w:contextualSpacing w:val="0"/>
      </w:pPr>
      <w:r w:rsidRPr="002D6FB5">
        <w:t xml:space="preserve">Długopisy/ołówki </w:t>
      </w:r>
    </w:p>
    <w:p w14:paraId="4CDC4581" w14:textId="409991FD" w:rsidR="00EF5BB9" w:rsidRPr="002D6FB5" w:rsidRDefault="00EF5BB9" w:rsidP="00EF5BB9">
      <w:pPr>
        <w:pStyle w:val="2"/>
      </w:pPr>
      <w:r w:rsidRPr="002D6FB5">
        <w:br w:type="column"/>
      </w:r>
      <w:r w:rsidRPr="002D6FB5">
        <w:t>Materiały pomocnicze</w:t>
      </w:r>
    </w:p>
    <w:p w14:paraId="396334EA" w14:textId="05FD42F0" w:rsidR="00EF5BB9" w:rsidRPr="002D6FB5" w:rsidRDefault="00EF5BB9" w:rsidP="00E90318">
      <w:pPr>
        <w:pStyle w:val="a3"/>
        <w:numPr>
          <w:ilvl w:val="0"/>
          <w:numId w:val="20"/>
        </w:numPr>
        <w:spacing w:before="120" w:after="120" w:line="240" w:lineRule="auto"/>
        <w:ind w:left="720"/>
        <w:contextualSpacing w:val="0"/>
        <w:rPr>
          <w:rFonts w:cs="Arial"/>
        </w:rPr>
      </w:pPr>
      <w:r w:rsidRPr="002D6FB5">
        <w:t xml:space="preserve">TS1 </w:t>
      </w:r>
      <w:r w:rsidR="00873DCC" w:rsidRPr="002D6FB5">
        <w:t xml:space="preserve">(Arkusz osób nauczycielskich nr 1) </w:t>
      </w:r>
      <w:r w:rsidRPr="002D6FB5">
        <w:t xml:space="preserve">Eksperyment z jogurtem </w:t>
      </w:r>
    </w:p>
    <w:p w14:paraId="2DF1C0B0"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 xml:space="preserve">SH1 Instrukcje przygotowania jogurtu </w:t>
      </w:r>
    </w:p>
    <w:p w14:paraId="2E79E4F3"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 xml:space="preserve">SW1 Eksperyment z jogurtem: Arkusz obserwacji </w:t>
      </w:r>
    </w:p>
    <w:p w14:paraId="1550FCEC" w14:textId="77777777" w:rsidR="00EF5BB9" w:rsidRPr="002D6FB5" w:rsidRDefault="00EF5BB9" w:rsidP="00E90318">
      <w:pPr>
        <w:pStyle w:val="a3"/>
        <w:numPr>
          <w:ilvl w:val="0"/>
          <w:numId w:val="20"/>
        </w:numPr>
        <w:spacing w:before="120" w:after="120" w:line="240" w:lineRule="auto"/>
        <w:ind w:left="720"/>
        <w:contextualSpacing w:val="0"/>
        <w:rPr>
          <w:rFonts w:cs="Arial"/>
        </w:rPr>
      </w:pPr>
      <w:r w:rsidRPr="002D6FB5">
        <w:t xml:space="preserve">SW2 Jogurt pod mikroskopem Arkusz obserwacji </w:t>
      </w:r>
    </w:p>
    <w:p w14:paraId="27D87C1F" w14:textId="5E825D1E" w:rsidR="00EF5BB9" w:rsidRPr="002D6FB5" w:rsidRDefault="00EF5BB9" w:rsidP="00EF5BB9">
      <w:pPr>
        <w:pStyle w:val="2"/>
      </w:pPr>
      <w:r w:rsidRPr="002D6FB5">
        <w:t>Wcześniejsze przygotowanie</w:t>
      </w:r>
    </w:p>
    <w:p w14:paraId="371E6A95" w14:textId="77777777" w:rsidR="00EF5BB9" w:rsidRPr="002D6FB5" w:rsidRDefault="00EF5BB9" w:rsidP="00E90318">
      <w:pPr>
        <w:pStyle w:val="a3"/>
        <w:numPr>
          <w:ilvl w:val="0"/>
          <w:numId w:val="36"/>
        </w:numPr>
        <w:spacing w:before="120" w:after="120" w:line="276" w:lineRule="auto"/>
        <w:contextualSpacing w:val="0"/>
      </w:pPr>
      <w:r w:rsidRPr="002D6FB5">
        <w:t xml:space="preserve">Kopia arkusza odpowiedzi osób nauczycielskich TS1. </w:t>
      </w:r>
    </w:p>
    <w:p w14:paraId="24EBAE3F" w14:textId="77777777" w:rsidR="00EF5BB9" w:rsidRPr="002D6FB5" w:rsidRDefault="00EF5BB9" w:rsidP="00E90318">
      <w:pPr>
        <w:pStyle w:val="a3"/>
        <w:numPr>
          <w:ilvl w:val="0"/>
          <w:numId w:val="36"/>
        </w:numPr>
        <w:spacing w:before="120" w:after="120" w:line="276" w:lineRule="auto"/>
        <w:contextualSpacing w:val="0"/>
      </w:pPr>
      <w:r w:rsidRPr="002D6FB5">
        <w:t xml:space="preserve">Zakup opakowania świeżego jogurtu naturalnego oraz mleka w proszku. </w:t>
      </w:r>
    </w:p>
    <w:p w14:paraId="008871BF" w14:textId="77777777" w:rsidR="00EF5BB9" w:rsidRPr="002D6FB5" w:rsidRDefault="00EF5BB9" w:rsidP="00E90318">
      <w:pPr>
        <w:pStyle w:val="a3"/>
        <w:numPr>
          <w:ilvl w:val="0"/>
          <w:numId w:val="36"/>
        </w:numPr>
        <w:spacing w:before="120" w:after="120" w:line="276" w:lineRule="auto"/>
        <w:contextualSpacing w:val="0"/>
      </w:pPr>
      <w:r w:rsidRPr="002D6FB5">
        <w:t xml:space="preserve">Zagotowanie co najmniej 1 łyżeczki jogurtu dla każdej grupy w celu sterylizacji. </w:t>
      </w:r>
    </w:p>
    <w:p w14:paraId="0D804B1C" w14:textId="77777777" w:rsidR="00EF5BB9" w:rsidRPr="002D6FB5" w:rsidRDefault="00EF5BB9" w:rsidP="00EF5BB9">
      <w:pPr>
        <w:spacing w:line="276" w:lineRule="auto"/>
        <w:sectPr w:rsidR="00EF5BB9" w:rsidRPr="002D6FB5">
          <w:type w:val="continuous"/>
          <w:pgSz w:w="11900" w:h="16840"/>
          <w:pgMar w:top="720" w:right="720" w:bottom="720" w:left="720" w:header="709" w:footer="709" w:gutter="0"/>
          <w:cols w:num="2" w:space="708"/>
        </w:sectPr>
      </w:pPr>
    </w:p>
    <w:p w14:paraId="0DCE36C9" w14:textId="09FD0B15" w:rsidR="00EF5BB9" w:rsidRPr="002D6FB5" w:rsidRDefault="00EF5BB9" w:rsidP="00EF5BB9">
      <w:pPr>
        <w:spacing w:before="120" w:line="276" w:lineRule="auto"/>
        <w:rPr>
          <w:rFonts w:cs="Arial"/>
        </w:rPr>
      </w:pPr>
      <w:r w:rsidRPr="002D6FB5">
        <w:rPr>
          <w:noProof/>
        </w:rPr>
        <w:lastRenderedPageBreak/>
        <w:drawing>
          <wp:inline distT="0" distB="0" distL="0" distR="0" wp14:anchorId="756E6517" wp14:editId="23740D94">
            <wp:extent cx="571500" cy="6350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2D6FB5">
        <w:t>.</w:t>
      </w:r>
      <w:r w:rsidRPr="002D6FB5">
        <w:rPr>
          <w:b/>
          <w:bCs/>
          <w:color w:val="FFFFFF" w:themeColor="background1"/>
          <w:sz w:val="36"/>
          <w:szCs w:val="36"/>
        </w:rPr>
        <w:t xml:space="preserve"> </w:t>
      </w:r>
      <w:r w:rsidRPr="002D6FB5">
        <w:rPr>
          <w:b/>
          <w:bCs/>
          <w:sz w:val="56"/>
          <w:szCs w:val="56"/>
        </w:rPr>
        <w:t>Lekcja 2: Pożyteczne drobnoustroje</w:t>
      </w:r>
    </w:p>
    <w:p w14:paraId="3B18722F" w14:textId="3E315F48" w:rsidR="00EF5BB9" w:rsidRPr="002D6FB5" w:rsidRDefault="00EF5BB9" w:rsidP="00EF5BB9">
      <w:pPr>
        <w:spacing w:before="120" w:line="276" w:lineRule="auto"/>
        <w:rPr>
          <w:rFonts w:cs="Arial"/>
          <w:b/>
          <w:bCs/>
          <w:sz w:val="22"/>
        </w:rPr>
      </w:pPr>
      <w:r w:rsidRPr="002D6FB5">
        <w:rPr>
          <w:noProof/>
        </w:rPr>
        <mc:AlternateContent>
          <mc:Choice Requires="wps">
            <w:drawing>
              <wp:anchor distT="0" distB="0" distL="114300" distR="114300" simplePos="0" relativeHeight="251489280" behindDoc="0" locked="0" layoutInCell="1" allowOverlap="1" wp14:anchorId="0CD50441" wp14:editId="078B820B">
                <wp:simplePos x="0" y="0"/>
                <wp:positionH relativeFrom="margin">
                  <wp:posOffset>-139700</wp:posOffset>
                </wp:positionH>
                <wp:positionV relativeFrom="paragraph">
                  <wp:posOffset>116840</wp:posOffset>
                </wp:positionV>
                <wp:extent cx="6934200" cy="4521200"/>
                <wp:effectExtent l="19050" t="19050" r="19050" b="12700"/>
                <wp:wrapNone/>
                <wp:docPr id="2326" name="Rectangle 2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452120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1C353CE" id="Rectangle 2326" o:spid="_x0000_s1026" alt="&quot;&quot;" style="position:absolute;margin-left:-11pt;margin-top:9.2pt;width:546pt;height:356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" filled="f" strokecolor="#4472c4 [3208]" strokeweight="3pt">
                <w10:wrap anchorx="margin"/>
              </v:rect>
            </w:pict>
          </mc:Fallback>
        </mc:AlternateContent>
      </w:r>
    </w:p>
    <w:p w14:paraId="33E136E6" w14:textId="77777777" w:rsidR="00EF5BB9" w:rsidRPr="002D6FB5" w:rsidRDefault="00EF5BB9" w:rsidP="00EF5BB9">
      <w:pPr>
        <w:rPr>
          <w:rFonts w:eastAsiaTheme="majorEastAsia" w:cstheme="majorBidi"/>
          <w:b/>
          <w:sz w:val="36"/>
          <w:szCs w:val="26"/>
        </w:rPr>
        <w:sectPr w:rsidR="00EF5BB9" w:rsidRPr="002D6FB5">
          <w:type w:val="continuous"/>
          <w:pgSz w:w="11906" w:h="16838"/>
          <w:pgMar w:top="720" w:right="720" w:bottom="720" w:left="720" w:header="708" w:footer="708" w:gutter="0"/>
          <w:cols w:space="720"/>
        </w:sectPr>
      </w:pPr>
    </w:p>
    <w:p w14:paraId="6203F22A" w14:textId="77777777" w:rsidR="00EF5BB9" w:rsidRPr="002D6FB5" w:rsidRDefault="00EF5BB9" w:rsidP="00EF5BB9">
      <w:pPr>
        <w:pStyle w:val="2"/>
      </w:pPr>
      <w:r w:rsidRPr="002D6FB5">
        <w:t>Słowa kluczowe</w:t>
      </w:r>
    </w:p>
    <w:p w14:paraId="4C6E2294" w14:textId="77777777" w:rsidR="00EF5BB9" w:rsidRPr="002D6FB5" w:rsidRDefault="00EF5BB9" w:rsidP="00EF5BB9">
      <w:r w:rsidRPr="002D6FB5">
        <w:t>Kultura</w:t>
      </w:r>
    </w:p>
    <w:p w14:paraId="38316221" w14:textId="77777777" w:rsidR="00EF5BB9" w:rsidRPr="002D6FB5" w:rsidRDefault="00EF5BB9" w:rsidP="00EF5BB9">
      <w:r w:rsidRPr="002D6FB5">
        <w:t>Zanieczyszczenie</w:t>
      </w:r>
    </w:p>
    <w:p w14:paraId="598E6813" w14:textId="77777777" w:rsidR="00EF5BB9" w:rsidRPr="002D6FB5" w:rsidRDefault="00EF5BB9" w:rsidP="00EF5BB9">
      <w:r w:rsidRPr="002D6FB5">
        <w:t>Fermentacja</w:t>
      </w:r>
    </w:p>
    <w:p w14:paraId="473B83CF" w14:textId="77777777" w:rsidR="00EF5BB9" w:rsidRPr="002D6FB5" w:rsidRDefault="00EF5BB9" w:rsidP="00EF5BB9">
      <w:r w:rsidRPr="002D6FB5">
        <w:t xml:space="preserve">Pasteryzować </w:t>
      </w:r>
    </w:p>
    <w:p w14:paraId="16303ED4" w14:textId="77777777" w:rsidR="00EF5BB9" w:rsidRPr="002D6FB5" w:rsidRDefault="00EF5BB9" w:rsidP="000115AF">
      <w:pPr>
        <w:pStyle w:val="2"/>
      </w:pPr>
      <w:r w:rsidRPr="002D6FB5">
        <w:br w:type="column"/>
      </w:r>
      <w:r w:rsidRPr="002D6FB5">
        <w:rPr>
          <w:rStyle w:val="20"/>
          <w:b/>
        </w:rPr>
        <w:t>Ochrona zdrowia i bezpieczeństwa</w:t>
      </w:r>
    </w:p>
    <w:p w14:paraId="53E6F9D8" w14:textId="77777777" w:rsidR="00EF5BB9" w:rsidRPr="002D6FB5" w:rsidRDefault="00EF5BB9" w:rsidP="00EF5BB9">
      <w:pPr>
        <w:spacing w:line="276" w:lineRule="auto"/>
      </w:pPr>
      <w:r w:rsidRPr="002D6FB5">
        <w:t xml:space="preserve">Eksperyment z jogurtem: Podczas gotowania dzieci powinny założyć fartuchy i gogle. </w:t>
      </w:r>
    </w:p>
    <w:p w14:paraId="5F0BC176" w14:textId="77777777" w:rsidR="00EF5BB9" w:rsidRPr="002D6FB5" w:rsidRDefault="00EF5BB9" w:rsidP="00EF5BB9">
      <w:pPr>
        <w:spacing w:line="276" w:lineRule="auto"/>
      </w:pPr>
    </w:p>
    <w:p w14:paraId="6109BE95" w14:textId="77777777" w:rsidR="00EF5BB9" w:rsidRPr="002D6FB5" w:rsidRDefault="00EF5BB9" w:rsidP="00EF5BB9">
      <w:pPr>
        <w:spacing w:line="276" w:lineRule="auto"/>
        <w:rPr>
          <w:rFonts w:cs="Arial"/>
        </w:rPr>
      </w:pPr>
      <w:r w:rsidRPr="002D6FB5">
        <w:t xml:space="preserve">Jogurt pod mikroskopem: Płytki należy zabarwić nad zlewem. </w:t>
      </w:r>
    </w:p>
    <w:p w14:paraId="4DE1377D" w14:textId="77777777" w:rsidR="00EF5BB9" w:rsidRPr="002D6FB5" w:rsidRDefault="00EF5BB9" w:rsidP="00EF5BB9">
      <w:pPr>
        <w:spacing w:line="276" w:lineRule="auto"/>
        <w:rPr>
          <w:rFonts w:cs="Arial"/>
        </w:rPr>
      </w:pPr>
    </w:p>
    <w:p w14:paraId="541A9CB0" w14:textId="77777777" w:rsidR="00EF5BB9" w:rsidRPr="002D6FB5" w:rsidRDefault="00EF5BB9" w:rsidP="00EF5BB9">
      <w:pPr>
        <w:spacing w:line="276" w:lineRule="auto"/>
        <w:rPr>
          <w:rFonts w:cs="Arial"/>
        </w:rPr>
      </w:pPr>
      <w:r w:rsidRPr="002D6FB5">
        <w:t>Zasady dobrej praktyki mikrobiologicznej w klasie można skonsultować w CLEAPPS:</w:t>
      </w:r>
    </w:p>
    <w:p w14:paraId="1BF9E375" w14:textId="77777777" w:rsidR="00EF5BB9" w:rsidRPr="002D6FB5" w:rsidRDefault="00DE041A" w:rsidP="00EF5BB9">
      <w:pPr>
        <w:spacing w:line="276" w:lineRule="auto"/>
      </w:pPr>
      <w:hyperlink r:id="rId61" w:history="1">
        <w:r w:rsidR="00B43D0C" w:rsidRPr="002D6FB5">
          <w:rPr>
            <w:rStyle w:val="a5"/>
          </w:rPr>
          <w:t xml:space="preserve">www.cleapps.org.uk </w:t>
        </w:r>
      </w:hyperlink>
      <w:r w:rsidR="00B43D0C" w:rsidRPr="002D6FB5">
        <w:t xml:space="preserve"> </w:t>
      </w:r>
    </w:p>
    <w:p w14:paraId="5C97B8F9" w14:textId="77777777" w:rsidR="00EF5BB9" w:rsidRPr="002D6FB5" w:rsidRDefault="00EF5BB9" w:rsidP="00EF5BB9">
      <w:pPr>
        <w:spacing w:line="276" w:lineRule="auto"/>
      </w:pPr>
    </w:p>
    <w:p w14:paraId="43A00E82" w14:textId="77777777" w:rsidR="00EF5BB9" w:rsidRPr="002D6FB5" w:rsidRDefault="00EF5BB9" w:rsidP="000115AF">
      <w:pPr>
        <w:pStyle w:val="2"/>
      </w:pPr>
      <w:r w:rsidRPr="002D6FB5">
        <w:br w:type="column"/>
      </w:r>
      <w:r w:rsidRPr="002D6FB5">
        <w:rPr>
          <w:rStyle w:val="20"/>
          <w:b/>
        </w:rPr>
        <w:t>Odnośniki internetowe</w:t>
      </w:r>
    </w:p>
    <w:p w14:paraId="6E597A33" w14:textId="77777777" w:rsidR="00EF5BB9" w:rsidRPr="002D6FB5" w:rsidRDefault="00EF5BB9" w:rsidP="00EF5BB9">
      <w:pPr>
        <w:spacing w:line="276" w:lineRule="auto"/>
      </w:pPr>
      <w:r w:rsidRPr="002D6FB5">
        <w:t xml:space="preserve">e-bug.eu/eng/KS3/lesson/ Useful-Microbes </w:t>
      </w:r>
    </w:p>
    <w:p w14:paraId="79B1E2B8" w14:textId="77777777" w:rsidR="00EF5BB9" w:rsidRPr="002D6FB5" w:rsidRDefault="00EF5BB9" w:rsidP="00EF5BB9">
      <w:pPr>
        <w:spacing w:line="276" w:lineRule="auto"/>
        <w:sectPr w:rsidR="00EF5BB9" w:rsidRPr="002D6FB5">
          <w:type w:val="continuous"/>
          <w:pgSz w:w="11906" w:h="16838"/>
          <w:pgMar w:top="720" w:right="720" w:bottom="720" w:left="720" w:header="708" w:footer="708" w:gutter="0"/>
          <w:cols w:num="3" w:space="708"/>
        </w:sectPr>
      </w:pPr>
    </w:p>
    <w:p w14:paraId="3853B823" w14:textId="7DD42DEA" w:rsidR="00EF5BB9" w:rsidRPr="002D6FB5" w:rsidRDefault="00EF5BB9" w:rsidP="00EF5BB9">
      <w:pPr>
        <w:pStyle w:val="2"/>
      </w:pPr>
      <w:r w:rsidRPr="002D6FB5">
        <w:lastRenderedPageBreak/>
        <w:t>Wprowadzenie</w:t>
      </w:r>
    </w:p>
    <w:p w14:paraId="7ECBE3F6" w14:textId="77777777" w:rsidR="00EF5BB9" w:rsidRPr="002D6FB5" w:rsidRDefault="00EF5BB9" w:rsidP="008148A9">
      <w:pPr>
        <w:pStyle w:val="a3"/>
        <w:numPr>
          <w:ilvl w:val="0"/>
          <w:numId w:val="138"/>
        </w:numPr>
        <w:spacing w:after="120" w:line="240" w:lineRule="auto"/>
        <w:contextualSpacing w:val="0"/>
      </w:pPr>
      <w:r w:rsidRPr="002D6FB5">
        <w:t xml:space="preserve">Należy rozpocząć lekcję, wyjaśniając, że istnieją miliony różnych gatunków drobnoustrojów, większość z nich jest zupełnie nieszkodliwa dla ludzi, a niektóre są wręcz bardzo pożyteczne. Należy zapytać klasę, czy znają sposoby wykorzystania drobnoustrojów na naszą korzyść. Przykłady to </w:t>
      </w:r>
      <w:r w:rsidRPr="002D6FB5">
        <w:rPr>
          <w:i/>
        </w:rPr>
        <w:t>Penicillium</w:t>
      </w:r>
      <w:r w:rsidRPr="002D6FB5">
        <w:t xml:space="preserve"> (grzyb) wykorzystywany do produkcji antybiotyków; niektóre drobnoustroje rozkładają nieżywe zwierzęta i rośliny na kompost; inne pomagają nam trawić jedzenie, a jeszcze inne zamieniają mleko w jogurt, ser czy masło. </w:t>
      </w:r>
    </w:p>
    <w:p w14:paraId="6EF55EFB" w14:textId="77777777" w:rsidR="00EF5BB9" w:rsidRPr="002D6FB5" w:rsidRDefault="00EF5BB9" w:rsidP="008148A9">
      <w:pPr>
        <w:pStyle w:val="a3"/>
        <w:numPr>
          <w:ilvl w:val="0"/>
          <w:numId w:val="138"/>
        </w:numPr>
        <w:spacing w:after="120" w:line="240" w:lineRule="auto"/>
        <w:contextualSpacing w:val="0"/>
      </w:pPr>
      <w:r w:rsidRPr="002D6FB5">
        <w:t xml:space="preserve">Należy przypomnieć klasie, że bakterie i grzyby, tak samo jak my, są żywymi organizmami i potrzebują źródła pożywienia, by rozwijać się i rozmnażać. Mają one różne wymogi w zakresie pożywienia, ale ogólnie wszystko to, co jest dla nas pożywieniem, może być też pożywieniem dla drobnoustrojów. Drobnoustroje wytwarzają też odpady i to właśnie one mogą być albo pożyteczne, albo szkodliwe dla ludzi. Czy osoby uczniowskie widziały kiedyś skwaśniałe mleko? Choć dla nas może to być problemem, przemysł spożywczy wykorzystuje ten proces (fermentację) do wytwarzania jogurtu. </w:t>
      </w:r>
    </w:p>
    <w:p w14:paraId="5649C4E2" w14:textId="77777777" w:rsidR="00EF5BB9" w:rsidRPr="002D6FB5" w:rsidRDefault="00EF5BB9" w:rsidP="008148A9">
      <w:pPr>
        <w:pStyle w:val="a3"/>
        <w:numPr>
          <w:ilvl w:val="0"/>
          <w:numId w:val="138"/>
        </w:numPr>
        <w:spacing w:after="120" w:line="240" w:lineRule="auto"/>
        <w:contextualSpacing w:val="0"/>
      </w:pPr>
      <w:r w:rsidRPr="002D6FB5">
        <w:t xml:space="preserve">Należy wyjaśnić, że fermentacja to przemiana chemiczna/proces chemiczny, kiedy to bakterie „zjadają” cukier i wytwarzają kwasy i gaz jako odpady. Wykorzystujemy ten proces w przemyśle spożywczym, aby produkować wino, piwo, chleb, jogurt i wiele innych produktów. Kiedy wytwarza się jogurt, bakterie dodane do mleka zjadają zawarte w nim cukry i przez fermentację przekształcają je w kwas mlekowy, który sprawia, że mleko gęstnieje i zamienia się w jogurt. Należy powiedzieć klasie, że sami przygotują własny jogurt i poznają proces fermentacji. </w:t>
      </w:r>
    </w:p>
    <w:p w14:paraId="6712FC1F" w14:textId="21A50E28" w:rsidR="00EF5BB9" w:rsidRPr="002D6FB5" w:rsidRDefault="00EF5BB9" w:rsidP="00EF5BB9">
      <w:pPr>
        <w:pStyle w:val="2"/>
      </w:pPr>
      <w:r w:rsidRPr="002D6FB5">
        <w:t>Ćwiczenie</w:t>
      </w:r>
    </w:p>
    <w:p w14:paraId="5E5F3249" w14:textId="77777777" w:rsidR="00EF5BB9" w:rsidRPr="002D6FB5" w:rsidRDefault="00EF5BB9" w:rsidP="001E084C">
      <w:pPr>
        <w:pStyle w:val="3"/>
      </w:pPr>
      <w:r w:rsidRPr="002D6FB5">
        <w:t xml:space="preserve">Ćwiczenie główne: Eksperyment z jogurtem </w:t>
      </w:r>
    </w:p>
    <w:p w14:paraId="0519127C" w14:textId="77777777" w:rsidR="00EF5BB9" w:rsidRPr="002D6FB5" w:rsidRDefault="00EF5BB9" w:rsidP="00E90318">
      <w:pPr>
        <w:pStyle w:val="a3"/>
        <w:numPr>
          <w:ilvl w:val="0"/>
          <w:numId w:val="37"/>
        </w:numPr>
        <w:spacing w:before="240" w:after="240" w:line="240" w:lineRule="auto"/>
        <w:contextualSpacing w:val="0"/>
      </w:pPr>
      <w:r w:rsidRPr="002D6FB5">
        <w:t xml:space="preserve">Ćwiczenie składa się z trzech różnych testów i można je wykonać całą klasą lub w grupach. </w:t>
      </w:r>
    </w:p>
    <w:p w14:paraId="2DE6CB1B" w14:textId="77777777" w:rsidR="00EF5BB9" w:rsidRPr="002D6FB5" w:rsidRDefault="00EF5BB9" w:rsidP="00E90318">
      <w:pPr>
        <w:pStyle w:val="a3"/>
        <w:numPr>
          <w:ilvl w:val="0"/>
          <w:numId w:val="37"/>
        </w:numPr>
        <w:spacing w:before="240" w:after="0" w:line="240" w:lineRule="auto"/>
        <w:contextualSpacing w:val="0"/>
      </w:pPr>
      <w:r w:rsidRPr="002D6FB5">
        <w:t xml:space="preserve">Należy przekazać klasie lub grupom przepis na jogurt (SH1). Ważne jest, aby omówić każdy etap przepisu z klasą, porozmawiać w grupie i ustalić, dlaczego każdy etap jest wykonywany. </w:t>
      </w:r>
    </w:p>
    <w:p w14:paraId="0A0A9D29" w14:textId="77777777" w:rsidR="00EF5BB9" w:rsidRPr="002D6FB5" w:rsidRDefault="00EF5BB9" w:rsidP="00E90318">
      <w:pPr>
        <w:pStyle w:val="a3"/>
        <w:numPr>
          <w:ilvl w:val="1"/>
          <w:numId w:val="37"/>
        </w:numPr>
        <w:spacing w:before="240" w:after="240" w:line="240" w:lineRule="auto"/>
        <w:contextualSpacing w:val="0"/>
      </w:pPr>
      <w:r w:rsidRPr="002D6FB5">
        <w:t xml:space="preserve">Mleko w proszku pomaga zagęścić mieszankę. </w:t>
      </w:r>
    </w:p>
    <w:p w14:paraId="543BD2E9" w14:textId="77777777" w:rsidR="00EF5BB9" w:rsidRPr="002D6FB5" w:rsidRDefault="00EF5BB9" w:rsidP="00E90318">
      <w:pPr>
        <w:pStyle w:val="a3"/>
        <w:numPr>
          <w:ilvl w:val="1"/>
          <w:numId w:val="37"/>
        </w:numPr>
        <w:spacing w:before="240" w:after="0" w:line="240" w:lineRule="auto"/>
        <w:contextualSpacing w:val="0"/>
      </w:pPr>
      <w:r w:rsidRPr="002D6FB5">
        <w:t xml:space="preserve">Gotowanie mleka pomaga wyeliminować niechciane drobnoustroje, następnie mieszankę należy inkubować w temperaturze sprzyjającej rozwojowi drobnoustrojów. Inne niechciane organizmy mogą zakłócić proces fermentacji i jeśli znajdą się w jogurcie, mogą wywołać zatrucie pokarmowe. </w:t>
      </w:r>
    </w:p>
    <w:p w14:paraId="16170425" w14:textId="77777777" w:rsidR="00EF5BB9" w:rsidRPr="002D6FB5" w:rsidRDefault="00EF5BB9" w:rsidP="00EF5BB9">
      <w:pPr>
        <w:spacing w:before="240" w:after="240"/>
        <w:ind w:left="1080"/>
      </w:pPr>
      <w:r w:rsidRPr="002D6FB5">
        <w:t xml:space="preserve">UWAGA 1: jeśli niemożliwe jest zagotowanie mleka w klasie, można użyć mleka UHT lub mleka sterylnego. </w:t>
      </w:r>
    </w:p>
    <w:p w14:paraId="0C06CE92" w14:textId="77777777" w:rsidR="00EF5BB9" w:rsidRPr="002D6FB5" w:rsidRDefault="00EF5BB9" w:rsidP="00E90318">
      <w:pPr>
        <w:pStyle w:val="a3"/>
        <w:numPr>
          <w:ilvl w:val="1"/>
          <w:numId w:val="37"/>
        </w:numPr>
        <w:spacing w:before="240" w:after="240" w:line="240" w:lineRule="auto"/>
        <w:contextualSpacing w:val="0"/>
      </w:pPr>
      <w:r w:rsidRPr="002D6FB5">
        <w:t xml:space="preserve">Nieschłodzenie mieszanki przed dodaniem jogurtu na etapie 4 spowoduje wyeliminowanie drobnoustrojów produkujących jogurt. </w:t>
      </w:r>
    </w:p>
    <w:p w14:paraId="7C2F6351" w14:textId="77777777" w:rsidR="00EF5BB9" w:rsidRPr="002D6FB5" w:rsidRDefault="00EF5BB9" w:rsidP="00E90318">
      <w:pPr>
        <w:pStyle w:val="a3"/>
        <w:numPr>
          <w:ilvl w:val="1"/>
          <w:numId w:val="37"/>
        </w:numPr>
        <w:spacing w:before="240" w:after="240" w:line="240" w:lineRule="auto"/>
        <w:contextualSpacing w:val="0"/>
      </w:pPr>
      <w:r w:rsidRPr="002D6FB5">
        <w:t xml:space="preserve">Jogurt zawiera bakterie </w:t>
      </w:r>
      <w:r w:rsidRPr="002D6FB5">
        <w:rPr>
          <w:i/>
          <w:iCs/>
        </w:rPr>
        <w:t>Lactobacillus</w:t>
      </w:r>
      <w:r w:rsidRPr="002D6FB5">
        <w:t xml:space="preserve"> lub </w:t>
      </w:r>
      <w:r w:rsidRPr="002D6FB5">
        <w:rPr>
          <w:i/>
          <w:iCs/>
        </w:rPr>
        <w:t>Streptococcus</w:t>
      </w:r>
      <w:r w:rsidRPr="002D6FB5">
        <w:t xml:space="preserve"> niezbędne do jego powstania. Jogurt dodaje się do mieszanki mleka, aby te drobnoustroje zmieniły ją w jogurt poprzez proces fermentacji. </w:t>
      </w:r>
    </w:p>
    <w:p w14:paraId="4102280A" w14:textId="77777777" w:rsidR="00EF5BB9" w:rsidRPr="002D6FB5" w:rsidRDefault="00EF5BB9" w:rsidP="00E90318">
      <w:pPr>
        <w:pStyle w:val="a3"/>
        <w:numPr>
          <w:ilvl w:val="1"/>
          <w:numId w:val="37"/>
        </w:numPr>
        <w:spacing w:before="240" w:after="240" w:line="240" w:lineRule="auto"/>
        <w:contextualSpacing w:val="0"/>
      </w:pPr>
      <w:r w:rsidRPr="002D6FB5">
        <w:t xml:space="preserve">Mieszanie pomaga równo rozprowadzić bakterie </w:t>
      </w:r>
      <w:r w:rsidRPr="002D6FB5">
        <w:rPr>
          <w:i/>
          <w:iCs/>
        </w:rPr>
        <w:t>Lactobacillus</w:t>
      </w:r>
      <w:r w:rsidRPr="002D6FB5">
        <w:t xml:space="preserve">. Ważne jest, aby mieszać sterylną łyżeczką, aby nie zanieczyścić mieszanki niechcianymi drobnoustrojami, jak np. pleśnią. </w:t>
      </w:r>
    </w:p>
    <w:p w14:paraId="0AC6ED2A" w14:textId="77777777" w:rsidR="00EF5BB9" w:rsidRPr="002D6FB5" w:rsidRDefault="00EF5BB9" w:rsidP="00E90318">
      <w:pPr>
        <w:pStyle w:val="a3"/>
        <w:numPr>
          <w:ilvl w:val="1"/>
          <w:numId w:val="37"/>
        </w:numPr>
        <w:spacing w:before="240" w:after="0" w:line="240" w:lineRule="auto"/>
        <w:contextualSpacing w:val="0"/>
      </w:pPr>
      <w:r w:rsidRPr="002D6FB5">
        <w:lastRenderedPageBreak/>
        <w:t>Należy użyć wysterylizowanych pojemników i pokrywek, aby zapobiec zanieczyszczeniu niechcianymi drobnoustrojami, które mogą zakłócić proces fermentacji. Temperatura 32</w:t>
      </w:r>
      <w:r w:rsidRPr="002D6FB5">
        <w:rPr>
          <w:vertAlign w:val="superscript"/>
        </w:rPr>
        <w:t>o</w:t>
      </w:r>
      <w:r w:rsidRPr="002D6FB5">
        <w:t>C - 43</w:t>
      </w:r>
      <w:r w:rsidRPr="002D6FB5">
        <w:rPr>
          <w:vertAlign w:val="superscript"/>
        </w:rPr>
        <w:t>o</w:t>
      </w:r>
      <w:r w:rsidRPr="002D6FB5">
        <w:t xml:space="preserve">C jest idealna dla rozwoju bakterii </w:t>
      </w:r>
      <w:r w:rsidRPr="002D6FB5">
        <w:rPr>
          <w:i/>
          <w:iCs/>
        </w:rPr>
        <w:t>Lactobacilli</w:t>
      </w:r>
      <w:r w:rsidRPr="002D6FB5">
        <w:t xml:space="preserve"> lub </w:t>
      </w:r>
      <w:r w:rsidRPr="002D6FB5">
        <w:rPr>
          <w:i/>
          <w:iCs/>
        </w:rPr>
        <w:t>Streptococcus</w:t>
      </w:r>
      <w:r w:rsidRPr="002D6FB5">
        <w:t xml:space="preserve">. Mieszankę można zostawić w temperaturze pokojowej, ale będzie to wymagało do 5 dodatkowych dni, aby drobnoustroje rozmnożyły się i wytworzyły niezbędny kwas mlekowy. </w:t>
      </w:r>
    </w:p>
    <w:p w14:paraId="0C851C75" w14:textId="77777777" w:rsidR="00EF5BB9" w:rsidRPr="002D6FB5" w:rsidRDefault="00EF5BB9" w:rsidP="00EF5BB9">
      <w:pPr>
        <w:pStyle w:val="a3"/>
        <w:spacing w:before="240" w:after="240"/>
        <w:ind w:left="1440"/>
      </w:pPr>
      <w:r w:rsidRPr="002D6FB5">
        <w:t xml:space="preserve">UWAGA 2: To ćwiczenie można wykonać, używając mniejszej ilości mleka. </w:t>
      </w:r>
    </w:p>
    <w:p w14:paraId="69A170D2" w14:textId="77777777" w:rsidR="00EF5BB9" w:rsidRPr="002D6FB5" w:rsidRDefault="00EF5BB9" w:rsidP="00E90318">
      <w:pPr>
        <w:pStyle w:val="a3"/>
        <w:numPr>
          <w:ilvl w:val="0"/>
          <w:numId w:val="37"/>
        </w:numPr>
        <w:spacing w:before="240" w:after="0" w:line="240" w:lineRule="auto"/>
        <w:contextualSpacing w:val="0"/>
      </w:pPr>
      <w:r w:rsidRPr="002D6FB5">
        <w:t xml:space="preserve">Należy wyjaśnić klasie każdy z trzech testów: </w:t>
      </w:r>
    </w:p>
    <w:p w14:paraId="71720A98" w14:textId="77777777" w:rsidR="00EF5BB9" w:rsidRPr="002D6FB5" w:rsidRDefault="00EF5BB9" w:rsidP="00E90318">
      <w:pPr>
        <w:pStyle w:val="a3"/>
        <w:numPr>
          <w:ilvl w:val="1"/>
          <w:numId w:val="37"/>
        </w:numPr>
        <w:spacing w:before="240" w:after="0" w:line="240" w:lineRule="auto"/>
        <w:contextualSpacing w:val="0"/>
      </w:pPr>
      <w:r w:rsidRPr="002D6FB5">
        <w:t xml:space="preserve">Test 1 - wykonać eksperyment, stosując się do przepisu (SH1), korzystając z jogurtu na etapie 4. </w:t>
      </w:r>
    </w:p>
    <w:p w14:paraId="3F0D4F0C" w14:textId="77777777" w:rsidR="00EF5BB9" w:rsidRPr="002D6FB5" w:rsidRDefault="00EF5BB9" w:rsidP="00E90318">
      <w:pPr>
        <w:pStyle w:val="a3"/>
        <w:numPr>
          <w:ilvl w:val="1"/>
          <w:numId w:val="37"/>
        </w:numPr>
        <w:spacing w:before="240" w:after="0" w:line="240" w:lineRule="auto"/>
        <w:contextualSpacing w:val="0"/>
      </w:pPr>
      <w:r w:rsidRPr="002D6FB5">
        <w:t xml:space="preserve">Test 2 - wykonać eksperyment, stosując się do przepisu (SH1), korzystając ze sterylizowanego (gotowanego) jogurtu na etapie 4. </w:t>
      </w:r>
    </w:p>
    <w:p w14:paraId="7C9E5380" w14:textId="77777777" w:rsidR="00EF5BB9" w:rsidRPr="002D6FB5" w:rsidRDefault="00EF5BB9" w:rsidP="00E90318">
      <w:pPr>
        <w:pStyle w:val="a3"/>
        <w:numPr>
          <w:ilvl w:val="1"/>
          <w:numId w:val="37"/>
        </w:numPr>
        <w:spacing w:before="240" w:after="0" w:line="240" w:lineRule="auto"/>
        <w:contextualSpacing w:val="0"/>
      </w:pPr>
      <w:r w:rsidRPr="002D6FB5">
        <w:t>Test 3 - wykonać eksperyment, stosując się do przepisu (SH1), ale na etapie 6 inkubować połowę próbek w zalecanej temperaturze, a drugą połowę w temperaturze 20 st. C lub w lodówce.</w:t>
      </w:r>
    </w:p>
    <w:p w14:paraId="60F65507" w14:textId="77777777" w:rsidR="00EF5BB9" w:rsidRPr="002D6FB5" w:rsidRDefault="00EF5BB9" w:rsidP="00E90318">
      <w:pPr>
        <w:pStyle w:val="a3"/>
        <w:numPr>
          <w:ilvl w:val="0"/>
          <w:numId w:val="37"/>
        </w:numPr>
        <w:spacing w:before="240" w:after="0" w:line="240" w:lineRule="auto"/>
        <w:contextualSpacing w:val="0"/>
      </w:pPr>
      <w:r w:rsidRPr="002D6FB5">
        <w:t xml:space="preserve">Należy podkreślić, że bakterie </w:t>
      </w:r>
      <w:r w:rsidRPr="002D6FB5">
        <w:rPr>
          <w:i/>
        </w:rPr>
        <w:t xml:space="preserve">Lactobacillus </w:t>
      </w:r>
      <w:r w:rsidRPr="002D6FB5">
        <w:t xml:space="preserve">znajdujące się w jogurcie to pożyteczne lub „dobre” bakterie znane jako probiotyki. Pomagają nam w następujący sposób: </w:t>
      </w:r>
    </w:p>
    <w:p w14:paraId="6528CD60" w14:textId="77777777" w:rsidR="00EF5BB9" w:rsidRPr="002D6FB5" w:rsidRDefault="00EF5BB9" w:rsidP="00E90318">
      <w:pPr>
        <w:pStyle w:val="a3"/>
        <w:numPr>
          <w:ilvl w:val="1"/>
          <w:numId w:val="37"/>
        </w:numPr>
        <w:spacing w:before="240" w:after="0" w:line="240" w:lineRule="auto"/>
        <w:contextualSpacing w:val="0"/>
      </w:pPr>
      <w:r w:rsidRPr="002D6FB5">
        <w:t xml:space="preserve">Chronią nas przed szkodliwymi bakteriami, które mogą powodować choroby. </w:t>
      </w:r>
    </w:p>
    <w:p w14:paraId="695BC1ED" w14:textId="77777777" w:rsidR="00EF5BB9" w:rsidRPr="002D6FB5" w:rsidRDefault="00EF5BB9" w:rsidP="00E90318">
      <w:pPr>
        <w:pStyle w:val="a3"/>
        <w:numPr>
          <w:ilvl w:val="1"/>
          <w:numId w:val="37"/>
        </w:numPr>
        <w:spacing w:before="240" w:after="0" w:line="240" w:lineRule="auto"/>
        <w:contextualSpacing w:val="0"/>
      </w:pPr>
      <w:r w:rsidRPr="002D6FB5">
        <w:t xml:space="preserve">Pomagają nam trawić niektóre pokarmy. </w:t>
      </w:r>
    </w:p>
    <w:p w14:paraId="002B8A14" w14:textId="77777777" w:rsidR="00EF5BB9" w:rsidRPr="002D6FB5" w:rsidRDefault="00EF5BB9" w:rsidP="00E90318">
      <w:pPr>
        <w:pStyle w:val="a3"/>
        <w:numPr>
          <w:ilvl w:val="0"/>
          <w:numId w:val="37"/>
        </w:numPr>
        <w:spacing w:before="240" w:after="0" w:line="240" w:lineRule="auto"/>
        <w:contextualSpacing w:val="0"/>
      </w:pPr>
      <w:r w:rsidRPr="002D6FB5">
        <w:t xml:space="preserve">Osoby uczniowskie powinny odnotować swoje obserwacje na arkuszu obserwacji (SW1). Odpowiedzi znaleźć można na arkuszu TS1. </w:t>
      </w:r>
    </w:p>
    <w:p w14:paraId="215CC0BD" w14:textId="77777777" w:rsidR="00EF5BB9" w:rsidRPr="002D6FB5" w:rsidRDefault="00EF5BB9" w:rsidP="00EF5BB9">
      <w:pPr>
        <w:spacing w:before="240"/>
        <w:ind w:left="360"/>
      </w:pPr>
      <w:r w:rsidRPr="002D6FB5">
        <w:t>Osoby uczniowskie dowiedzą się, że nie wszystkie drobnoustroje są szkodliwe i że mogą być wykorzystane pożytecznie, np. do wytwarzania jogurtu.</w:t>
      </w:r>
    </w:p>
    <w:p w14:paraId="7D1979A1" w14:textId="72AFBE2D" w:rsidR="00EF5BB9" w:rsidRPr="002D6FB5" w:rsidRDefault="00EF5BB9" w:rsidP="00EF5BB9">
      <w:pPr>
        <w:pStyle w:val="2"/>
      </w:pPr>
      <w:r w:rsidRPr="002D6FB5">
        <w:t>Dyskusja</w:t>
      </w:r>
      <w:r w:rsidRPr="002D6FB5">
        <w:tab/>
      </w:r>
    </w:p>
    <w:p w14:paraId="555C147E" w14:textId="77777777" w:rsidR="00EF5BB9" w:rsidRPr="002D6FB5" w:rsidRDefault="00EF5BB9" w:rsidP="00EF5BB9">
      <w:pPr>
        <w:spacing w:before="240"/>
      </w:pPr>
      <w:r w:rsidRPr="002D6FB5">
        <w:t xml:space="preserve">Należy sprawdzić, czy klasa rozumie następujące pytania: </w:t>
      </w:r>
    </w:p>
    <w:p w14:paraId="488AFB1E" w14:textId="77777777" w:rsidR="00EF5BB9" w:rsidRPr="002D6FB5" w:rsidRDefault="00EF5BB9" w:rsidP="00EF5BB9">
      <w:pPr>
        <w:autoSpaceDE w:val="0"/>
        <w:autoSpaceDN w:val="0"/>
        <w:adjustRightInd w:val="0"/>
        <w:spacing w:before="240"/>
      </w:pPr>
      <w:r w:rsidRPr="002D6FB5">
        <w:rPr>
          <w:b/>
          <w:bCs/>
        </w:rPr>
        <w:t>Jak nazywa się proces, który spowodował zmianę w mleku?</w:t>
      </w:r>
      <w:r w:rsidRPr="002D6FB5">
        <w:t xml:space="preserve"> Odpowiedź: Fermentacja to proces powodujący zmianę mleka w jogurt. Podczas fermentacji drobnoustroje konsumują cukry proste i przekształcają je w kwasy, gaz i alkohol.</w:t>
      </w:r>
    </w:p>
    <w:p w14:paraId="16D08378" w14:textId="77777777" w:rsidR="00EF5BB9" w:rsidRPr="002D6FB5" w:rsidRDefault="00EF5BB9" w:rsidP="00EF5BB9">
      <w:pPr>
        <w:autoSpaceDE w:val="0"/>
        <w:autoSpaceDN w:val="0"/>
        <w:adjustRightInd w:val="0"/>
        <w:spacing w:before="240"/>
        <w:rPr>
          <w:b/>
          <w:bCs/>
        </w:rPr>
      </w:pPr>
      <w:r w:rsidRPr="002D6FB5">
        <w:rPr>
          <w:b/>
          <w:bCs/>
        </w:rPr>
        <w:t>Do jakich zmian doszło, gdy mieszanka zmieniła się z mleka w jogurt, i dlaczego do nich doszło?</w:t>
      </w:r>
      <w:r w:rsidRPr="002D6FB5">
        <w:t xml:space="preserve"> Odpowiedź: kwas mlekowy wytworzony przez bakterie spowodował, że mleko skwaśniało, a więc zagęściło się i nieco zmieniło barwę.</w:t>
      </w:r>
      <w:r w:rsidRPr="002D6FB5">
        <w:rPr>
          <w:b/>
          <w:bCs/>
        </w:rPr>
        <w:t xml:space="preserve"> </w:t>
      </w:r>
    </w:p>
    <w:p w14:paraId="585056B4" w14:textId="2A86F733" w:rsidR="00EF5BB9" w:rsidRPr="002D6FB5" w:rsidRDefault="00EF5BB9" w:rsidP="00EF5BB9">
      <w:pPr>
        <w:autoSpaceDE w:val="0"/>
        <w:autoSpaceDN w:val="0"/>
        <w:adjustRightInd w:val="0"/>
        <w:spacing w:before="240"/>
      </w:pPr>
      <w:r w:rsidRPr="002D6FB5">
        <w:rPr>
          <w:b/>
          <w:bCs/>
        </w:rPr>
        <w:t>Dlaczego trzymanie mieszanki w ciepłej temperaturze przez noc jest ważne?</w:t>
      </w:r>
      <w:r w:rsidRPr="002D6FB5">
        <w:t xml:space="preserve"> Odpowiedź: Bakterie preferują temperaturę około 37 stopni, temperatury inne niż ta</w:t>
      </w:r>
      <w:r w:rsidR="009C661B" w:rsidRPr="002D6FB5">
        <w:t xml:space="preserve"> </w:t>
      </w:r>
      <w:r w:rsidRPr="002D6FB5">
        <w:t>albo eliminują drobnoustroje, albo ograniczają prędkość ich namnażania się. Ważne jest, aby bakterie szybko się rozwijały i namnażały, aby wyprodukować wystarczającą ilość kwasu mlekowego, by mleko mogło zmienić się w jogurt.</w:t>
      </w:r>
    </w:p>
    <w:p w14:paraId="1D1B1581" w14:textId="77777777" w:rsidR="00EF5BB9" w:rsidRPr="002D6FB5" w:rsidRDefault="00EF5BB9" w:rsidP="00EF5BB9">
      <w:pPr>
        <w:autoSpaceDE w:val="0"/>
        <w:autoSpaceDN w:val="0"/>
        <w:adjustRightInd w:val="0"/>
        <w:spacing w:before="240"/>
      </w:pPr>
      <w:r w:rsidRPr="002D6FB5">
        <w:rPr>
          <w:b/>
          <w:bCs/>
        </w:rPr>
        <w:t>Dlaczego ważne było, by dodać nieco jogurtu do mieszanki mleka?</w:t>
      </w:r>
      <w:r w:rsidRPr="002D6FB5">
        <w:t xml:space="preserve"> Odpowiedź: Jogurt zawiera żywe kultury bakterii, które są odpowiedzialne za fermentację.</w:t>
      </w:r>
    </w:p>
    <w:p w14:paraId="3314AEBC" w14:textId="77777777" w:rsidR="00EF5BB9" w:rsidRPr="002D6FB5" w:rsidRDefault="00EF5BB9" w:rsidP="00EF5BB9">
      <w:pPr>
        <w:autoSpaceDE w:val="0"/>
        <w:autoSpaceDN w:val="0"/>
        <w:adjustRightInd w:val="0"/>
        <w:spacing w:before="240"/>
      </w:pPr>
      <w:r w:rsidRPr="002D6FB5">
        <w:rPr>
          <w:b/>
          <w:bCs/>
        </w:rPr>
        <w:lastRenderedPageBreak/>
        <w:t>Co się dzieje, gdy sterylny jogurt jest dodany do mleka i dlaczego?</w:t>
      </w:r>
      <w:r w:rsidRPr="002D6FB5">
        <w:t xml:space="preserve"> Odpowiedź: Nie dochodzi do zmiany mleka, bo jogurt zagotowano, co wyeliminowało z niego drobnoustroje. Fermentacja nie może nastąpić przy zastosowaniu sterylnego jogurtu dodanego do mleka.</w:t>
      </w:r>
    </w:p>
    <w:p w14:paraId="3B8036F7" w14:textId="77777777" w:rsidR="00EF5BB9" w:rsidRPr="002D6FB5" w:rsidRDefault="00EF5BB9" w:rsidP="00EF5BB9">
      <w:pPr>
        <w:autoSpaceDE w:val="0"/>
        <w:autoSpaceDN w:val="0"/>
        <w:adjustRightInd w:val="0"/>
        <w:spacing w:before="240"/>
      </w:pPr>
      <w:r w:rsidRPr="002D6FB5">
        <w:rPr>
          <w:b/>
          <w:bCs/>
        </w:rPr>
        <w:t>Co się dzieje, gdy eksperyment nie wyjdzie jak należy?</w:t>
      </w:r>
      <w:r w:rsidRPr="002D6FB5">
        <w:t xml:space="preserve"> Odpowiedź: Jeżeli sterylne mleko zamieni się w jogurt, może to oznaczać, że mleko nie zostało odpowiednio zagotowane lub próbki mogły zostać zanieczyszczone.</w:t>
      </w:r>
    </w:p>
    <w:p w14:paraId="0E0C10E7" w14:textId="1EF20A17" w:rsidR="00EF5BB9" w:rsidRPr="002D6FB5" w:rsidRDefault="00EF5BB9" w:rsidP="00EF5BB9">
      <w:pPr>
        <w:pStyle w:val="2"/>
      </w:pPr>
      <w:r w:rsidRPr="002D6FB5">
        <w:t xml:space="preserve">Ćwiczenia dodatkowe </w:t>
      </w:r>
    </w:p>
    <w:p w14:paraId="7FF1224A" w14:textId="77777777" w:rsidR="00EF5BB9" w:rsidRPr="002D6FB5" w:rsidRDefault="00EF5BB9" w:rsidP="001E084C">
      <w:pPr>
        <w:pStyle w:val="3"/>
      </w:pPr>
      <w:r w:rsidRPr="002D6FB5">
        <w:t xml:space="preserve">Jogurt pod mikroskopem </w:t>
      </w:r>
    </w:p>
    <w:p w14:paraId="60BD6FCF" w14:textId="77777777" w:rsidR="00EF5BB9" w:rsidRPr="002D6FB5" w:rsidRDefault="00EF5BB9" w:rsidP="00E90318">
      <w:pPr>
        <w:pStyle w:val="a3"/>
        <w:numPr>
          <w:ilvl w:val="0"/>
          <w:numId w:val="38"/>
        </w:numPr>
        <w:spacing w:before="240" w:after="120" w:line="240" w:lineRule="auto"/>
        <w:contextualSpacing w:val="0"/>
      </w:pPr>
      <w:r w:rsidRPr="002D6FB5">
        <w:t xml:space="preserve">Należy zapewnić każdej osobie uczniowskiej arkusz SW2. Należy stosować się do przedstawionej procedury i zbadać drobnoustroje pod mikroskopem. Konieczne może być rozcieńczenie jogurtu wodą, jeżeli jest wyjątkowo gęsty. Można spróbować wykonać ten test, wykorzystując sam jogurt i potem jogurt rozcieńczony wodą. </w:t>
      </w:r>
    </w:p>
    <w:p w14:paraId="5E774D03" w14:textId="77777777" w:rsidR="00EF5BB9" w:rsidRPr="002D6FB5" w:rsidRDefault="00EF5BB9" w:rsidP="00E90318">
      <w:pPr>
        <w:pStyle w:val="a3"/>
        <w:numPr>
          <w:ilvl w:val="0"/>
          <w:numId w:val="38"/>
        </w:numPr>
        <w:spacing w:before="240" w:after="120" w:line="240" w:lineRule="auto"/>
        <w:contextualSpacing w:val="0"/>
        <w:rPr>
          <w:rFonts w:ascii="Raleway ExtraBold" w:hAnsi="Raleway ExtraBold" w:cs="Raleway ExtraBold"/>
          <w:b/>
          <w:bCs/>
        </w:rPr>
      </w:pPr>
      <w:r w:rsidRPr="002D6FB5">
        <w:t xml:space="preserve">Należy pamiętać, że im bardziej rozcieńczony wodą jogurt, tym bardziej rozsiane będą bakterie, co może utrudnić znalezienie ich na płytce. Osoby uczniowskie powinny być w stanie zobaczyć pod mikroskopem bakterie w przypadku jogurtu z żywymi kulturami bakterii. </w:t>
      </w:r>
    </w:p>
    <w:p w14:paraId="21D24CC0" w14:textId="77777777" w:rsidR="00EF5BB9" w:rsidRPr="002D6FB5" w:rsidRDefault="00EF5BB9" w:rsidP="001E084C">
      <w:pPr>
        <w:pStyle w:val="3"/>
      </w:pPr>
      <w:r w:rsidRPr="002D6FB5">
        <w:t xml:space="preserve">Projekt plakatu  </w:t>
      </w:r>
    </w:p>
    <w:p w14:paraId="1BD7215E" w14:textId="77777777" w:rsidR="00EF5BB9" w:rsidRPr="002D6FB5" w:rsidRDefault="00EF5BB9" w:rsidP="00EF5BB9">
      <w:pPr>
        <w:spacing w:before="240"/>
      </w:pPr>
      <w:r w:rsidRPr="002D6FB5">
        <w:t xml:space="preserve">Ćwiczenie przeznaczone dla grup 3-4 osobowych. Każda grupa przygotuje plakat. Należy wybrać żywność, która wykorzystuje drobnoustroje podczas produkcji, np. jogurt, chleb, sos sojowy, kombucha, salami, ser, czekolada. Osoby uczniowskie powinny uwzględnić: </w:t>
      </w:r>
    </w:p>
    <w:p w14:paraId="2727CECB" w14:textId="77777777" w:rsidR="00EF5BB9" w:rsidRPr="002D6FB5" w:rsidRDefault="00EF5BB9" w:rsidP="00E90318">
      <w:pPr>
        <w:pStyle w:val="a3"/>
        <w:numPr>
          <w:ilvl w:val="0"/>
          <w:numId w:val="39"/>
        </w:numPr>
        <w:spacing w:before="240" w:after="120" w:line="240" w:lineRule="auto"/>
        <w:contextualSpacing w:val="0"/>
      </w:pPr>
      <w:r w:rsidRPr="002D6FB5">
        <w:t xml:space="preserve">Rodzaj i nazwę wykorzystywanego drobnoustroju. </w:t>
      </w:r>
    </w:p>
    <w:p w14:paraId="3D350BB3" w14:textId="77777777" w:rsidR="00EF5BB9" w:rsidRPr="002D6FB5" w:rsidRDefault="00EF5BB9" w:rsidP="00E90318">
      <w:pPr>
        <w:pStyle w:val="a3"/>
        <w:numPr>
          <w:ilvl w:val="0"/>
          <w:numId w:val="39"/>
        </w:numPr>
        <w:spacing w:before="240" w:after="120" w:line="240" w:lineRule="auto"/>
        <w:contextualSpacing w:val="0"/>
      </w:pPr>
      <w:r w:rsidRPr="002D6FB5">
        <w:t xml:space="preserve">Informację historyczną na temat tego, kiedy po raz pierwszy powstał ten produkt. </w:t>
      </w:r>
    </w:p>
    <w:p w14:paraId="370EB695" w14:textId="77777777" w:rsidR="00EF5BB9" w:rsidRPr="002D6FB5" w:rsidRDefault="00EF5BB9" w:rsidP="00E90318">
      <w:pPr>
        <w:pStyle w:val="a3"/>
        <w:numPr>
          <w:ilvl w:val="0"/>
          <w:numId w:val="39"/>
        </w:numPr>
        <w:spacing w:before="240" w:after="120" w:line="240" w:lineRule="auto"/>
        <w:contextualSpacing w:val="0"/>
      </w:pPr>
      <w:r w:rsidRPr="002D6FB5">
        <w:t xml:space="preserve">Jak wytwarza się ten produkt? </w:t>
      </w:r>
    </w:p>
    <w:p w14:paraId="4A7F42D4" w14:textId="77777777" w:rsidR="00EF5BB9" w:rsidRPr="002D6FB5" w:rsidRDefault="00EF5BB9" w:rsidP="00E90318">
      <w:pPr>
        <w:pStyle w:val="a3"/>
        <w:numPr>
          <w:ilvl w:val="0"/>
          <w:numId w:val="39"/>
        </w:numPr>
        <w:spacing w:before="240" w:after="120" w:line="240" w:lineRule="auto"/>
        <w:contextualSpacing w:val="0"/>
      </w:pPr>
      <w:r w:rsidRPr="002D6FB5">
        <w:t xml:space="preserve">Czy są z nim powiązane korzyści zdrowotne? </w:t>
      </w:r>
    </w:p>
    <w:p w14:paraId="4756D3EE" w14:textId="77777777" w:rsidR="00EF5BB9" w:rsidRPr="002D6FB5" w:rsidRDefault="00EF5BB9" w:rsidP="001E084C">
      <w:pPr>
        <w:pStyle w:val="3"/>
      </w:pPr>
      <w:r w:rsidRPr="002D6FB5">
        <w:t xml:space="preserve">Wizyta klasowa </w:t>
      </w:r>
    </w:p>
    <w:p w14:paraId="3C2B7926" w14:textId="24E70C80" w:rsidR="00EF5BB9" w:rsidRPr="002D6FB5" w:rsidRDefault="00EF5BB9" w:rsidP="000115AF">
      <w:pPr>
        <w:spacing w:before="240"/>
      </w:pPr>
      <w:r w:rsidRPr="002D6FB5">
        <w:t>Alternatywą dla eksperymentu w klasie jest wizyta w wytwórni żywności - w celu obserwacji procesu produkcji piwa imbirowego, chleba, kombuchy czy nawet kimchi. Pomoże to osobom uczniowskim zrozumieć proces, przedstawiając dodatkowe przykłady pożytecznych drobnoustrojów.</w:t>
      </w:r>
    </w:p>
    <w:p w14:paraId="4FEF609F" w14:textId="4679DEC2" w:rsidR="00EF5BB9" w:rsidRPr="002D6FB5" w:rsidRDefault="00EF5BB9" w:rsidP="00EF5BB9">
      <w:pPr>
        <w:pStyle w:val="2"/>
        <w:rPr>
          <w:rFonts w:cs="Arial"/>
        </w:rPr>
      </w:pPr>
      <w:r w:rsidRPr="002D6FB5">
        <w:t>Konsolidacja wiedzy</w:t>
      </w:r>
    </w:p>
    <w:p w14:paraId="2D5A8835" w14:textId="77777777" w:rsidR="00EF5BB9" w:rsidRPr="002D6FB5" w:rsidRDefault="00EF5BB9" w:rsidP="00EF5BB9">
      <w:r w:rsidRPr="002D6FB5">
        <w:t xml:space="preserve">Aby utrwalić wiedzę, można zachęcać osoby uczniowskie do przedstawienia swojego plakatu klasie lub można przygotować wystawę plakatów w klasie lub na tablicy. Należy sprawdzić poziom rozumienia, zadając następujące pytania prawda czy fałsz: </w:t>
      </w:r>
    </w:p>
    <w:p w14:paraId="052827EF" w14:textId="77777777" w:rsidR="00EF5BB9" w:rsidRPr="002D6FB5" w:rsidRDefault="00EF5BB9" w:rsidP="00E90318">
      <w:pPr>
        <w:pStyle w:val="a3"/>
        <w:numPr>
          <w:ilvl w:val="0"/>
          <w:numId w:val="40"/>
        </w:numPr>
        <w:spacing w:after="120" w:line="240" w:lineRule="auto"/>
        <w:contextualSpacing w:val="0"/>
      </w:pPr>
      <w:r w:rsidRPr="002D6FB5">
        <w:t xml:space="preserve">Wiele drobnoustrojów jest pożytecznych i pomaga nam produkować żywność, jak jogurt czy chleb. </w:t>
      </w:r>
    </w:p>
    <w:p w14:paraId="7090A4A8" w14:textId="77777777" w:rsidR="00EF5BB9" w:rsidRPr="002D6FB5" w:rsidRDefault="00EF5BB9" w:rsidP="00EF5BB9">
      <w:pPr>
        <w:pStyle w:val="a3"/>
      </w:pPr>
      <w:r w:rsidRPr="002D6FB5">
        <w:t xml:space="preserve">Odpowiedź: Prawda </w:t>
      </w:r>
    </w:p>
    <w:p w14:paraId="7809C101" w14:textId="77777777" w:rsidR="00EF5BB9" w:rsidRPr="002D6FB5" w:rsidRDefault="00EF5BB9" w:rsidP="00E90318">
      <w:pPr>
        <w:pStyle w:val="a3"/>
        <w:numPr>
          <w:ilvl w:val="0"/>
          <w:numId w:val="40"/>
        </w:numPr>
        <w:spacing w:after="120" w:line="240" w:lineRule="auto"/>
        <w:contextualSpacing w:val="0"/>
      </w:pPr>
      <w:r w:rsidRPr="002D6FB5">
        <w:t xml:space="preserve">Fermentacja ma miejsce, gdy drobnoustroje trawią cukry; to proces, który zamienia mleko w jogurt. </w:t>
      </w:r>
    </w:p>
    <w:p w14:paraId="293E4CDC" w14:textId="77777777" w:rsidR="00EF5BB9" w:rsidRPr="002D6FB5" w:rsidRDefault="00EF5BB9" w:rsidP="00EF5BB9">
      <w:pPr>
        <w:pStyle w:val="a3"/>
      </w:pPr>
      <w:r w:rsidRPr="002D6FB5">
        <w:lastRenderedPageBreak/>
        <w:t xml:space="preserve">Odpowiedź: Prawda </w:t>
      </w:r>
    </w:p>
    <w:p w14:paraId="56175363" w14:textId="77777777" w:rsidR="00EF5BB9" w:rsidRPr="002D6FB5" w:rsidRDefault="00EF5BB9" w:rsidP="00E90318">
      <w:pPr>
        <w:pStyle w:val="a3"/>
        <w:numPr>
          <w:ilvl w:val="0"/>
          <w:numId w:val="40"/>
        </w:numPr>
        <w:spacing w:after="120" w:line="240" w:lineRule="auto"/>
        <w:contextualSpacing w:val="0"/>
      </w:pPr>
      <w:r w:rsidRPr="002D6FB5">
        <w:t xml:space="preserve">Jogurt zawiera bakterie z gatunków </w:t>
      </w:r>
      <w:r w:rsidRPr="002D6FB5">
        <w:rPr>
          <w:i/>
          <w:iCs/>
        </w:rPr>
        <w:t xml:space="preserve">Lactobacillus </w:t>
      </w:r>
      <w:r w:rsidRPr="002D6FB5">
        <w:t xml:space="preserve">i </w:t>
      </w:r>
      <w:r w:rsidRPr="002D6FB5">
        <w:rPr>
          <w:i/>
          <w:iCs/>
        </w:rPr>
        <w:t>Streptococcus</w:t>
      </w:r>
      <w:r w:rsidRPr="002D6FB5">
        <w:t xml:space="preserve">, dlatego jedzenie jogurtów jest dobre dla zdrowia jelit. </w:t>
      </w:r>
    </w:p>
    <w:p w14:paraId="57E6D109" w14:textId="77777777" w:rsidR="00EF5BB9" w:rsidRPr="002D6FB5" w:rsidRDefault="00EF5BB9" w:rsidP="00EF5BB9">
      <w:pPr>
        <w:pStyle w:val="a3"/>
      </w:pPr>
      <w:r w:rsidRPr="002D6FB5">
        <w:t>Odpowiedź: Prawda</w:t>
      </w:r>
    </w:p>
    <w:p w14:paraId="4CEE1877" w14:textId="77777777" w:rsidR="00EF5BB9" w:rsidRPr="002D6FB5" w:rsidRDefault="00EF5BB9" w:rsidP="00EF5BB9">
      <w:pPr>
        <w:spacing w:line="256" w:lineRule="auto"/>
      </w:pPr>
      <w:r w:rsidRPr="002D6FB5">
        <w:br w:type="page"/>
      </w:r>
    </w:p>
    <w:p w14:paraId="652D7108" w14:textId="378FE4A1" w:rsidR="00EF5BB9" w:rsidRPr="002D6FB5" w:rsidRDefault="00980EA8" w:rsidP="00EF5BB9">
      <w:pPr>
        <w:pStyle w:val="a3"/>
      </w:pPr>
      <w:r w:rsidRPr="002D6FB5">
        <w:rPr>
          <w:noProof/>
        </w:rPr>
        <w:lastRenderedPageBreak/>
        <mc:AlternateContent>
          <mc:Choice Requires="wpg">
            <w:drawing>
              <wp:anchor distT="0" distB="0" distL="114300" distR="114300" simplePos="0" relativeHeight="251493376" behindDoc="0" locked="0" layoutInCell="1" allowOverlap="1" wp14:anchorId="2642D66C" wp14:editId="04F0AC95">
                <wp:simplePos x="0" y="0"/>
                <wp:positionH relativeFrom="column">
                  <wp:posOffset>180975</wp:posOffset>
                </wp:positionH>
                <wp:positionV relativeFrom="paragraph">
                  <wp:posOffset>57150</wp:posOffset>
                </wp:positionV>
                <wp:extent cx="6409690" cy="9658350"/>
                <wp:effectExtent l="38100" t="19050" r="10160" b="3810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09690" cy="9658350"/>
                          <a:chOff x="4664164" y="0"/>
                          <a:chExt cx="2022069" cy="9789072"/>
                        </a:xfrm>
                      </wpg:grpSpPr>
                      <wps:wsp>
                        <wps:cNvPr id="2324" name="Rectangle: Rounded Corners 2324">
                          <a:extLst>
                            <a:ext uri="{C183D7F6-B498-43B3-948B-1728B52AA6E4}">
                              <adec:decorative xmlns:adec="http://schemas.microsoft.com/office/drawing/2017/decorative" val="1"/>
                            </a:ext>
                          </a:extLst>
                        </wps:cNvPr>
                        <wps:cNvSpPr/>
                        <wps:spPr>
                          <a:xfrm flipH="1">
                            <a:off x="4664164" y="304800"/>
                            <a:ext cx="1941103"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Oval 2323">
                          <a:extLst>
                            <a:ext uri="{FF2B5EF4-FFF2-40B4-BE49-F238E27FC236}">
                              <a16:creationId xmlns:a16="http://schemas.microsoft.com/office/drawing/2014/main" id="{38F5615B-93DC-4EDD-B821-D276D692A30C}"/>
                            </a:ext>
                            <a:ext uri="{C183D7F6-B498-43B3-948B-1728B52AA6E4}">
                              <adec:decorative xmlns:adec="http://schemas.microsoft.com/office/drawing/2017/decorative" val="1"/>
                            </a:ext>
                          </a:extLst>
                        </wps:cNvPr>
                        <wps:cNvSpPr/>
                        <wps:spPr>
                          <a:xfrm>
                            <a:off x="6497127" y="0"/>
                            <a:ext cx="189106"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22" name="Picture 232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512152" y="19050"/>
                            <a:ext cx="148000" cy="52260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F65CC00" id="Group 23" o:spid="_x0000_s1026" alt="&quot;&quot;" style="position:absolute;margin-left:14.25pt;margin-top:4.5pt;width:504.7pt;height:760.5pt;z-index:251493376;mso-width-relative:margin;mso-height-relative:margin" coordorigin="46641" coordsize="20220,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">
                <v:roundrect id="Rectangle: Rounded Corners 2324" o:spid="_x0000_s1027" alt="&quot;&quot;" style="position:absolute;left:46641;top:3048;width:19411;height:94842;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" filled="f" strokecolor="#2b599e" strokeweight="6pt">
                  <v:stroke joinstyle="bevel" endcap="square"/>
                </v:roundrect>
                <v:oval id="Oval 2323" o:spid="_x0000_s1028" alt="&quot;&quot;" style="position:absolute;left:64971;width:1891;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" fillcolor="white [3212]" strokecolor="#2b599e" strokeweight="3pt">
                  <v:stroke joinstyle="miter"/>
                </v:oval>
                <v:shape id="Picture 2322" o:spid="_x0000_s1029" type="#_x0000_t75" alt="&quot;&quot;" style="position:absolute;left:65121;top:190;width:148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62" o:title=""/>
                </v:shape>
              </v:group>
            </w:pict>
          </mc:Fallback>
        </mc:AlternateContent>
      </w:r>
      <w:r w:rsidRPr="002D6FB5">
        <w:rPr>
          <w:noProof/>
        </w:rPr>
        <mc:AlternateContent>
          <mc:Choice Requires="wps">
            <w:drawing>
              <wp:inline distT="0" distB="0" distL="0" distR="0" wp14:anchorId="440E2B6D" wp14:editId="3569BC92">
                <wp:extent cx="3846195" cy="271145"/>
                <wp:effectExtent l="0" t="0" r="0" b="0"/>
                <wp:docPr id="2321" name="Text Box 2321" descr="TS1 - Microscopic Yoghurt Answer Sheet&#10;">
                  <a:extLst xmlns:a="http://schemas.openxmlformats.org/drawingml/2006/main">
                    <a:ext uri="{FF2B5EF4-FFF2-40B4-BE49-F238E27FC236}">
                      <a16:creationId xmlns:a16="http://schemas.microsoft.com/office/drawing/2014/main" id="{3CE6495F-D141-49B4-BDFD-5B9F65060BC0}"/>
                    </a:ext>
                  </a:extLst>
                </wp:docPr>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6DD4A88A" w14:textId="77777777" w:rsidR="00EB5871" w:rsidRPr="001E084C" w:rsidRDefault="00EB5871" w:rsidP="001E084C">
                            <w:pPr>
                              <w:pStyle w:val="2"/>
                              <w:spacing w:before="0"/>
                              <w:rPr>
                                <w:sz w:val="24"/>
                                <w:szCs w:val="14"/>
                              </w:rPr>
                            </w:pPr>
                            <w:r>
                              <w:rPr>
                                <w:sz w:val="24"/>
                                <w:szCs w:val="14"/>
                              </w:rPr>
                              <w:t>TS1 - Eksperyment z jogurtem Arkusz obserwacji - odpowiedzi</w:t>
                            </w:r>
                          </w:p>
                        </w:txbxContent>
                      </wps:txbx>
                      <wps:bodyPr wrap="none" rtlCol="0">
                        <a:spAutoFit/>
                      </wps:bodyPr>
                    </wps:wsp>
                  </a:graphicData>
                </a:graphic>
              </wp:inline>
            </w:drawing>
          </mc:Choice>
          <mc:Fallback>
            <w:pict>
              <v:shape w14:anchorId="440E2B6D" id="Text Box 2321" o:spid="_x0000_s1555"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" filled="f" stroked="f">
                <v:textbox style="mso-fit-shape-to-text:t">
                  <w:txbxContent>
                    <w:p w14:paraId="6DD4A88A" w14:textId="77777777" w:rsidR="00EB5871" w:rsidRPr="001E084C" w:rsidRDefault="00EB5871" w:rsidP="001E084C">
                      <w:pPr>
                        <w:pStyle w:val="2"/>
                        <w:spacing w:before="0"/>
                        <w:rPr>
                          <w:sz w:val="24"/>
                          <w:szCs w:val="14"/>
                        </w:rPr>
                      </w:pPr>
                      <w:r>
                        <w:rPr>
                          <w:sz w:val="24"/>
                          <w:szCs w:val="14"/>
                        </w:rPr>
                        <w:t>TS1 - Eksperyment z jogurtem Arkusz obserwacji - odpowiedzi</w:t>
                      </w:r>
                    </w:p>
                  </w:txbxContent>
                </v:textbox>
                <w10:anchorlock/>
              </v:shape>
            </w:pict>
          </mc:Fallback>
        </mc:AlternateContent>
      </w:r>
      <w:r w:rsidRPr="002D6FB5">
        <w:rPr>
          <w:noProof/>
        </w:rPr>
        <mc:AlternateContent>
          <mc:Choice Requires="wps">
            <w:drawing>
              <wp:inline distT="0" distB="0" distL="0" distR="0" wp14:anchorId="6EA4DC85" wp14:editId="347409A7">
                <wp:extent cx="6645910" cy="609600"/>
                <wp:effectExtent l="0" t="0" r="0" b="0"/>
                <wp:docPr id="2320" name="Text Box 2320" descr="Microscopic Yoghurt&#10;"/>
                <wp:cNvGraphicFramePr/>
                <a:graphic xmlns:a="http://schemas.openxmlformats.org/drawingml/2006/main">
                  <a:graphicData uri="http://schemas.microsoft.com/office/word/2010/wordprocessingShape">
                    <wps:wsp>
                      <wps:cNvSpPr txBox="1"/>
                      <wps:spPr>
                        <a:xfrm>
                          <a:off x="0" y="0"/>
                          <a:ext cx="6645910" cy="609600"/>
                        </a:xfrm>
                        <a:prstGeom prst="rect">
                          <a:avLst/>
                        </a:prstGeom>
                        <a:noFill/>
                      </wps:spPr>
                      <wps:txbx>
                        <w:txbxContent>
                          <w:p w14:paraId="1252B4D7" w14:textId="2CD81323" w:rsidR="00EB5871" w:rsidRPr="001E084C" w:rsidRDefault="00EB5871" w:rsidP="001E084C">
                            <w:pPr>
                              <w:pStyle w:val="3"/>
                              <w:rPr>
                                <w:sz w:val="56"/>
                                <w:szCs w:val="200"/>
                              </w:rPr>
                            </w:pPr>
                            <w:r>
                              <w:rPr>
                                <w:sz w:val="56"/>
                                <w:szCs w:val="200"/>
                              </w:rPr>
                              <w:t>Eksperyment z jogurtem</w:t>
                            </w:r>
                          </w:p>
                        </w:txbxContent>
                      </wps:txbx>
                      <wps:bodyPr wrap="none" rtlCol="0">
                        <a:noAutofit/>
                      </wps:bodyPr>
                    </wps:wsp>
                  </a:graphicData>
                </a:graphic>
              </wp:inline>
            </w:drawing>
          </mc:Choice>
          <mc:Fallback>
            <w:pict>
              <v:shape w14:anchorId="6EA4DC85" id="Text Box 2320" o:spid="_x0000_s1556" type="#_x0000_t202" alt="Microscopic Yoghurt&#10;" style="width:523.3pt;height:4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" filled="f" stroked="f">
                <v:textbox>
                  <w:txbxContent>
                    <w:p w14:paraId="1252B4D7" w14:textId="2CD81323" w:rsidR="00EB5871" w:rsidRPr="001E084C" w:rsidRDefault="00EB5871" w:rsidP="001E084C">
                      <w:pPr>
                        <w:pStyle w:val="3"/>
                        <w:rPr>
                          <w:sz w:val="56"/>
                          <w:szCs w:val="200"/>
                        </w:rPr>
                      </w:pPr>
                      <w:r>
                        <w:rPr>
                          <w:sz w:val="56"/>
                          <w:szCs w:val="200"/>
                        </w:rPr>
                        <w:t>Eksperyment z jogurtem</w:t>
                      </w:r>
                    </w:p>
                  </w:txbxContent>
                </v:textbox>
                <w10:anchorlock/>
              </v:shape>
            </w:pict>
          </mc:Fallback>
        </mc:AlternateContent>
      </w:r>
      <w:r w:rsidRPr="002D6FB5">
        <w:rPr>
          <w:noProof/>
        </w:rPr>
        <mc:AlternateContent>
          <mc:Choice Requires="wps">
            <w:drawing>
              <wp:inline distT="0" distB="0" distL="0" distR="0" wp14:anchorId="45ACD80C" wp14:editId="62A312A0">
                <wp:extent cx="5419725" cy="552450"/>
                <wp:effectExtent l="0" t="0" r="0" b="0"/>
                <wp:docPr id="2319" name="Text Box 2319" descr="Observations">
                  <a:extLst xmlns:a="http://schemas.openxmlformats.org/drawingml/2006/main">
                    <a:ext uri="{FF2B5EF4-FFF2-40B4-BE49-F238E27FC236}">
                      <a16:creationId xmlns:a16="http://schemas.microsoft.com/office/drawing/2014/main" id="{6E5F6DB0-E0EA-4B91-9FFF-5E45999BE397}"/>
                    </a:ext>
                  </a:extLst>
                </wp:docPr>
                <wp:cNvGraphicFramePr/>
                <a:graphic xmlns:a="http://schemas.openxmlformats.org/drawingml/2006/main">
                  <a:graphicData uri="http://schemas.microsoft.com/office/word/2010/wordprocessingShape">
                    <wps:wsp>
                      <wps:cNvSpPr txBox="1"/>
                      <wps:spPr>
                        <a:xfrm>
                          <a:off x="0" y="0"/>
                          <a:ext cx="5419725" cy="552450"/>
                        </a:xfrm>
                        <a:prstGeom prst="rect">
                          <a:avLst/>
                        </a:prstGeom>
                        <a:noFill/>
                      </wps:spPr>
                      <wps:txbx>
                        <w:txbxContent>
                          <w:p w14:paraId="533BB6F9" w14:textId="34E74B98" w:rsidR="00EB5871" w:rsidRPr="001E084C" w:rsidRDefault="00EB5871" w:rsidP="00EF5BB9">
                            <w:pPr>
                              <w:rPr>
                                <w:rFonts w:cs="Arial"/>
                                <w:color w:val="000000" w:themeColor="text1"/>
                                <w:kern w:val="24"/>
                                <w:sz w:val="48"/>
                                <w:szCs w:val="48"/>
                              </w:rPr>
                            </w:pPr>
                            <w:r>
                              <w:rPr>
                                <w:color w:val="000000" w:themeColor="text1"/>
                                <w:sz w:val="48"/>
                                <w:szCs w:val="48"/>
                              </w:rPr>
                              <w:t>Obserwacje - odpowiedzi</w:t>
                            </w:r>
                          </w:p>
                        </w:txbxContent>
                      </wps:txbx>
                      <wps:bodyPr wrap="none" rtlCol="0">
                        <a:noAutofit/>
                      </wps:bodyPr>
                    </wps:wsp>
                  </a:graphicData>
                </a:graphic>
              </wp:inline>
            </w:drawing>
          </mc:Choice>
          <mc:Fallback>
            <w:pict>
              <v:shape w14:anchorId="45ACD80C" id="Text Box 2319" o:spid="_x0000_s1557" type="#_x0000_t202" alt="Observations" style="width:426.75pt;height:4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" filled="f" stroked="f">
                <v:textbox>
                  <w:txbxContent>
                    <w:p w14:paraId="533BB6F9" w14:textId="34E74B98" w:rsidR="00EB5871" w:rsidRPr="001E084C" w:rsidRDefault="00EB5871" w:rsidP="00EF5BB9">
                      <w:pPr>
                        <w:rPr>
                          <w:rFonts w:cs="Arial"/>
                          <w:color w:val="000000" w:themeColor="text1"/>
                          <w:kern w:val="24"/>
                          <w:sz w:val="48"/>
                          <w:szCs w:val="48"/>
                        </w:rPr>
                      </w:pPr>
                      <w:r>
                        <w:rPr>
                          <w:color w:val="000000" w:themeColor="text1"/>
                          <w:sz w:val="48"/>
                          <w:szCs w:val="48"/>
                        </w:rPr>
                        <w:t>Obserwacje - odpowiedzi</w:t>
                      </w:r>
                    </w:p>
                  </w:txbxContent>
                </v:textbox>
                <w10:anchorlock/>
              </v:shape>
            </w:pict>
          </mc:Fallback>
        </mc:AlternateContent>
      </w:r>
    </w:p>
    <w:tbl>
      <w:tblPr>
        <w:tblStyle w:val="a8"/>
        <w:tblW w:w="8918" w:type="dxa"/>
        <w:tblInd w:w="421" w:type="dxa"/>
        <w:tblLook w:val="0420" w:firstRow="1" w:lastRow="0" w:firstColumn="0" w:lastColumn="0" w:noHBand="0" w:noVBand="1"/>
      </w:tblPr>
      <w:tblGrid>
        <w:gridCol w:w="4145"/>
        <w:gridCol w:w="2318"/>
        <w:gridCol w:w="2455"/>
      </w:tblGrid>
      <w:tr w:rsidR="00EF5BB9" w:rsidRPr="002D6FB5" w14:paraId="6375E509" w14:textId="77777777" w:rsidTr="00941A7F">
        <w:trPr>
          <w:trHeight w:val="290"/>
        </w:trPr>
        <w:tc>
          <w:tcPr>
            <w:tcW w:w="4145" w:type="dxa"/>
            <w:hideMark/>
          </w:tcPr>
          <w:p w14:paraId="139D06A8" w14:textId="77777777" w:rsidR="00EF5BB9" w:rsidRPr="002D6FB5" w:rsidRDefault="00EF5BB9">
            <w:pPr>
              <w:spacing w:line="256" w:lineRule="auto"/>
              <w:rPr>
                <w:rFonts w:eastAsia="Times New Roman" w:cs="Arial"/>
                <w:sz w:val="36"/>
                <w:szCs w:val="36"/>
              </w:rPr>
            </w:pPr>
            <w:bookmarkStart w:id="10" w:name="_Hlk92817901"/>
            <w:bookmarkStart w:id="11" w:name="_Hlk92817756"/>
            <w:r w:rsidRPr="002D6FB5">
              <w:rPr>
                <w:color w:val="000000"/>
                <w:sz w:val="32"/>
                <w:szCs w:val="32"/>
              </w:rPr>
              <w:t>Test 1 - Jogurt</w:t>
            </w:r>
          </w:p>
        </w:tc>
        <w:tc>
          <w:tcPr>
            <w:tcW w:w="2318" w:type="dxa"/>
            <w:hideMark/>
          </w:tcPr>
          <w:p w14:paraId="0A1529DC" w14:textId="77777777" w:rsidR="00EF5BB9" w:rsidRPr="002D6FB5" w:rsidRDefault="00EF5BB9">
            <w:pPr>
              <w:spacing w:line="256" w:lineRule="auto"/>
              <w:rPr>
                <w:rFonts w:eastAsia="Times New Roman" w:cs="Arial"/>
                <w:sz w:val="36"/>
                <w:szCs w:val="36"/>
              </w:rPr>
            </w:pPr>
            <w:r w:rsidRPr="002D6FB5">
              <w:rPr>
                <w:b/>
                <w:bCs/>
                <w:color w:val="000000"/>
              </w:rPr>
              <w:t>Przed inkubacją</w:t>
            </w:r>
          </w:p>
        </w:tc>
        <w:tc>
          <w:tcPr>
            <w:tcW w:w="2455" w:type="dxa"/>
            <w:hideMark/>
          </w:tcPr>
          <w:p w14:paraId="68F393B1" w14:textId="77777777" w:rsidR="00EF5BB9" w:rsidRPr="002D6FB5" w:rsidRDefault="00EF5BB9">
            <w:pPr>
              <w:spacing w:line="256" w:lineRule="auto"/>
              <w:rPr>
                <w:rFonts w:eastAsia="Times New Roman" w:cs="Arial"/>
                <w:sz w:val="36"/>
                <w:szCs w:val="36"/>
              </w:rPr>
            </w:pPr>
            <w:r w:rsidRPr="002D6FB5">
              <w:rPr>
                <w:b/>
                <w:bCs/>
                <w:color w:val="000000"/>
              </w:rPr>
              <w:t xml:space="preserve">Po inkubacji </w:t>
            </w:r>
          </w:p>
        </w:tc>
      </w:tr>
      <w:tr w:rsidR="00EF5BB9" w:rsidRPr="002D6FB5" w14:paraId="61CB0B51" w14:textId="77777777" w:rsidTr="00941A7F">
        <w:trPr>
          <w:trHeight w:val="461"/>
        </w:trPr>
        <w:tc>
          <w:tcPr>
            <w:tcW w:w="4145" w:type="dxa"/>
            <w:hideMark/>
          </w:tcPr>
          <w:p w14:paraId="3CE06E26" w14:textId="77777777" w:rsidR="00EF5BB9" w:rsidRPr="002D6FB5" w:rsidRDefault="00EF5BB9">
            <w:pPr>
              <w:spacing w:line="256" w:lineRule="auto"/>
              <w:rPr>
                <w:rFonts w:eastAsia="Times New Roman" w:cs="Arial"/>
                <w:sz w:val="36"/>
                <w:szCs w:val="36"/>
              </w:rPr>
            </w:pPr>
            <w:r w:rsidRPr="002D6FB5">
              <w:rPr>
                <w:color w:val="000000"/>
              </w:rPr>
              <w:t>Jaka była konsystencja mieszanki?</w:t>
            </w:r>
          </w:p>
        </w:tc>
        <w:tc>
          <w:tcPr>
            <w:tcW w:w="2318" w:type="dxa"/>
            <w:hideMark/>
          </w:tcPr>
          <w:p w14:paraId="08EE8685" w14:textId="77777777" w:rsidR="00EF5BB9" w:rsidRPr="002D6FB5" w:rsidRDefault="00EF5BB9">
            <w:pPr>
              <w:spacing w:line="256" w:lineRule="auto"/>
              <w:rPr>
                <w:rFonts w:eastAsia="Times New Roman" w:cs="Arial"/>
                <w:sz w:val="36"/>
                <w:szCs w:val="36"/>
              </w:rPr>
            </w:pPr>
            <w:r w:rsidRPr="002D6FB5">
              <w:rPr>
                <w:color w:val="000000"/>
              </w:rPr>
              <w:t>Rzadki płyn</w:t>
            </w:r>
          </w:p>
        </w:tc>
        <w:tc>
          <w:tcPr>
            <w:tcW w:w="2455" w:type="dxa"/>
            <w:hideMark/>
          </w:tcPr>
          <w:p w14:paraId="41AB4035" w14:textId="77777777" w:rsidR="00EF5BB9" w:rsidRPr="002D6FB5" w:rsidRDefault="00EF5BB9">
            <w:pPr>
              <w:spacing w:line="256" w:lineRule="auto"/>
              <w:rPr>
                <w:rFonts w:eastAsia="Times New Roman" w:cs="Arial"/>
                <w:sz w:val="36"/>
                <w:szCs w:val="36"/>
              </w:rPr>
            </w:pPr>
            <w:r w:rsidRPr="002D6FB5">
              <w:rPr>
                <w:color w:val="000000"/>
              </w:rPr>
              <w:t>Gęsta i kremowa</w:t>
            </w:r>
          </w:p>
        </w:tc>
      </w:tr>
      <w:tr w:rsidR="00EF5BB9" w:rsidRPr="002D6FB5" w14:paraId="6B718B65" w14:textId="77777777" w:rsidTr="00941A7F">
        <w:trPr>
          <w:trHeight w:val="461"/>
        </w:trPr>
        <w:tc>
          <w:tcPr>
            <w:tcW w:w="4145" w:type="dxa"/>
            <w:hideMark/>
          </w:tcPr>
          <w:p w14:paraId="457E0901" w14:textId="77777777" w:rsidR="00EF5BB9" w:rsidRPr="002D6FB5" w:rsidRDefault="00EF5BB9">
            <w:pPr>
              <w:spacing w:line="256" w:lineRule="auto"/>
              <w:rPr>
                <w:rFonts w:eastAsia="Times New Roman" w:cs="Arial"/>
                <w:sz w:val="36"/>
                <w:szCs w:val="36"/>
              </w:rPr>
            </w:pPr>
            <w:r w:rsidRPr="002D6FB5">
              <w:rPr>
                <w:color w:val="000000"/>
              </w:rPr>
              <w:t>Jaki był zapach mieszanki?</w:t>
            </w:r>
          </w:p>
        </w:tc>
        <w:tc>
          <w:tcPr>
            <w:tcW w:w="2318" w:type="dxa"/>
            <w:hideMark/>
          </w:tcPr>
          <w:p w14:paraId="0F2C3865" w14:textId="77777777" w:rsidR="00EF5BB9" w:rsidRPr="002D6FB5" w:rsidRDefault="00EF5BB9">
            <w:pPr>
              <w:spacing w:line="256" w:lineRule="auto"/>
              <w:rPr>
                <w:rFonts w:eastAsia="Times New Roman" w:cs="Arial"/>
                <w:sz w:val="36"/>
                <w:szCs w:val="36"/>
              </w:rPr>
            </w:pPr>
            <w:r w:rsidRPr="002D6FB5">
              <w:rPr>
                <w:color w:val="000000"/>
              </w:rPr>
              <w:t>Taki jak mleka</w:t>
            </w:r>
          </w:p>
        </w:tc>
        <w:tc>
          <w:tcPr>
            <w:tcW w:w="2455" w:type="dxa"/>
            <w:hideMark/>
          </w:tcPr>
          <w:p w14:paraId="2E7C23AE" w14:textId="77777777" w:rsidR="00EF5BB9" w:rsidRPr="002D6FB5" w:rsidRDefault="00EF5BB9">
            <w:pPr>
              <w:spacing w:line="256" w:lineRule="auto"/>
              <w:rPr>
                <w:rFonts w:eastAsia="Times New Roman" w:cs="Arial"/>
                <w:sz w:val="36"/>
                <w:szCs w:val="36"/>
              </w:rPr>
            </w:pPr>
            <w:r w:rsidRPr="002D6FB5">
              <w:rPr>
                <w:color w:val="000000"/>
              </w:rPr>
              <w:t>Taki jak psującego się jedzenia</w:t>
            </w:r>
          </w:p>
        </w:tc>
      </w:tr>
      <w:tr w:rsidR="00EF5BB9" w:rsidRPr="002D6FB5" w14:paraId="3AD0F9AC" w14:textId="77777777" w:rsidTr="00941A7F">
        <w:trPr>
          <w:trHeight w:val="461"/>
        </w:trPr>
        <w:tc>
          <w:tcPr>
            <w:tcW w:w="4145" w:type="dxa"/>
            <w:hideMark/>
          </w:tcPr>
          <w:p w14:paraId="7DFDA2F0" w14:textId="77777777" w:rsidR="00EF5BB9" w:rsidRPr="002D6FB5" w:rsidRDefault="00EF5BB9">
            <w:pPr>
              <w:spacing w:line="256" w:lineRule="auto"/>
              <w:rPr>
                <w:rFonts w:eastAsia="Times New Roman" w:cs="Arial"/>
                <w:sz w:val="36"/>
                <w:szCs w:val="36"/>
              </w:rPr>
            </w:pPr>
            <w:r w:rsidRPr="002D6FB5">
              <w:rPr>
                <w:color w:val="000000"/>
              </w:rPr>
              <w:t>Jaka była barwa mieszanki?</w:t>
            </w:r>
          </w:p>
        </w:tc>
        <w:tc>
          <w:tcPr>
            <w:tcW w:w="2318" w:type="dxa"/>
            <w:hideMark/>
          </w:tcPr>
          <w:p w14:paraId="0660DE22" w14:textId="6689E861" w:rsidR="00EF5BB9" w:rsidRPr="002D6FB5" w:rsidRDefault="0010157D">
            <w:pPr>
              <w:spacing w:line="256" w:lineRule="auto"/>
              <w:rPr>
                <w:rFonts w:eastAsia="Times New Roman" w:cs="Arial"/>
                <w:sz w:val="36"/>
                <w:szCs w:val="36"/>
              </w:rPr>
            </w:pPr>
            <w:r w:rsidRPr="002D6FB5">
              <w:rPr>
                <w:color w:val="000000"/>
              </w:rPr>
              <w:t>B</w:t>
            </w:r>
            <w:r w:rsidR="00EF5BB9" w:rsidRPr="002D6FB5">
              <w:rPr>
                <w:color w:val="000000"/>
              </w:rPr>
              <w:t>iała</w:t>
            </w:r>
          </w:p>
        </w:tc>
        <w:tc>
          <w:tcPr>
            <w:tcW w:w="2455" w:type="dxa"/>
            <w:hideMark/>
          </w:tcPr>
          <w:p w14:paraId="4D366517" w14:textId="09E74E8A" w:rsidR="00EF5BB9" w:rsidRPr="002D6FB5" w:rsidRDefault="0010157D">
            <w:pPr>
              <w:spacing w:line="256" w:lineRule="auto"/>
              <w:rPr>
                <w:rFonts w:eastAsia="Times New Roman" w:cs="Arial"/>
                <w:sz w:val="36"/>
                <w:szCs w:val="36"/>
              </w:rPr>
            </w:pPr>
            <w:r w:rsidRPr="002D6FB5">
              <w:rPr>
                <w:color w:val="000000"/>
              </w:rPr>
              <w:t>K</w:t>
            </w:r>
            <w:r w:rsidR="00EF5BB9" w:rsidRPr="002D6FB5">
              <w:rPr>
                <w:color w:val="000000"/>
              </w:rPr>
              <w:t>remowa/biała</w:t>
            </w:r>
          </w:p>
        </w:tc>
      </w:tr>
      <w:bookmarkEnd w:id="10"/>
    </w:tbl>
    <w:p w14:paraId="7E071EE9" w14:textId="77777777" w:rsidR="00EF5BB9" w:rsidRPr="002D6FB5" w:rsidRDefault="00EF5BB9" w:rsidP="00EF5BB9">
      <w:pPr>
        <w:pStyle w:val="a3"/>
        <w:rPr>
          <w:szCs w:val="24"/>
        </w:rPr>
      </w:pPr>
    </w:p>
    <w:tbl>
      <w:tblPr>
        <w:tblStyle w:val="a8"/>
        <w:tblW w:w="8899" w:type="dxa"/>
        <w:tblInd w:w="421" w:type="dxa"/>
        <w:tblLook w:val="0420" w:firstRow="1" w:lastRow="0" w:firstColumn="0" w:lastColumn="0" w:noHBand="0" w:noVBand="1"/>
      </w:tblPr>
      <w:tblGrid>
        <w:gridCol w:w="4136"/>
        <w:gridCol w:w="2313"/>
        <w:gridCol w:w="2450"/>
      </w:tblGrid>
      <w:tr w:rsidR="00EF5BB9" w:rsidRPr="002D6FB5" w14:paraId="268C7F58" w14:textId="77777777" w:rsidTr="00941A7F">
        <w:trPr>
          <w:trHeight w:val="282"/>
        </w:trPr>
        <w:tc>
          <w:tcPr>
            <w:tcW w:w="4136" w:type="dxa"/>
            <w:hideMark/>
          </w:tcPr>
          <w:p w14:paraId="7239D245" w14:textId="77777777" w:rsidR="00EF5BB9" w:rsidRPr="002D6FB5" w:rsidRDefault="00EF5BB9">
            <w:pPr>
              <w:spacing w:line="256" w:lineRule="auto"/>
            </w:pPr>
            <w:bookmarkStart w:id="12" w:name="_Hlk92817912"/>
            <w:r w:rsidRPr="002D6FB5">
              <w:rPr>
                <w:color w:val="000000"/>
                <w:sz w:val="32"/>
                <w:szCs w:val="32"/>
              </w:rPr>
              <w:t>Test 2 - Jogurt sterylny</w:t>
            </w:r>
          </w:p>
        </w:tc>
        <w:tc>
          <w:tcPr>
            <w:tcW w:w="2313" w:type="dxa"/>
            <w:hideMark/>
          </w:tcPr>
          <w:p w14:paraId="2F448433" w14:textId="77777777" w:rsidR="00EF5BB9" w:rsidRPr="002D6FB5" w:rsidRDefault="00EF5BB9" w:rsidP="00CB39A5">
            <w:pPr>
              <w:pStyle w:val="a3"/>
              <w:spacing w:line="256" w:lineRule="auto"/>
              <w:ind w:left="14"/>
            </w:pPr>
            <w:r w:rsidRPr="002D6FB5">
              <w:rPr>
                <w:b/>
                <w:bCs/>
              </w:rPr>
              <w:t>Przed inkubacją</w:t>
            </w:r>
          </w:p>
        </w:tc>
        <w:tc>
          <w:tcPr>
            <w:tcW w:w="2450" w:type="dxa"/>
            <w:hideMark/>
          </w:tcPr>
          <w:p w14:paraId="729057FD" w14:textId="77777777" w:rsidR="00EF5BB9" w:rsidRPr="002D6FB5" w:rsidRDefault="00EF5BB9" w:rsidP="00CB39A5">
            <w:pPr>
              <w:pStyle w:val="a3"/>
              <w:spacing w:line="256" w:lineRule="auto"/>
              <w:ind w:left="99"/>
            </w:pPr>
            <w:r w:rsidRPr="002D6FB5">
              <w:rPr>
                <w:b/>
                <w:bCs/>
              </w:rPr>
              <w:t xml:space="preserve">Po inkubacji </w:t>
            </w:r>
          </w:p>
        </w:tc>
      </w:tr>
      <w:tr w:rsidR="00EF5BB9" w:rsidRPr="002D6FB5" w14:paraId="38F6DF94" w14:textId="77777777" w:rsidTr="00941A7F">
        <w:trPr>
          <w:trHeight w:val="450"/>
        </w:trPr>
        <w:tc>
          <w:tcPr>
            <w:tcW w:w="4136" w:type="dxa"/>
            <w:hideMark/>
          </w:tcPr>
          <w:p w14:paraId="76FE2550" w14:textId="77777777" w:rsidR="00EF5BB9" w:rsidRPr="002D6FB5" w:rsidRDefault="00EF5BB9">
            <w:pPr>
              <w:pStyle w:val="a3"/>
              <w:spacing w:line="256" w:lineRule="auto"/>
            </w:pPr>
            <w:r w:rsidRPr="002D6FB5">
              <w:t>Jaka była konsystencja mieszanki?</w:t>
            </w:r>
          </w:p>
        </w:tc>
        <w:tc>
          <w:tcPr>
            <w:tcW w:w="2313" w:type="dxa"/>
            <w:hideMark/>
          </w:tcPr>
          <w:p w14:paraId="0EEA5FCF" w14:textId="77777777" w:rsidR="00EF5BB9" w:rsidRPr="002D6FB5" w:rsidRDefault="00EF5BB9" w:rsidP="00CB39A5">
            <w:pPr>
              <w:pStyle w:val="a3"/>
              <w:spacing w:line="256" w:lineRule="auto"/>
              <w:ind w:left="14"/>
            </w:pPr>
            <w:r w:rsidRPr="002D6FB5">
              <w:t>Rzadki płyn</w:t>
            </w:r>
          </w:p>
        </w:tc>
        <w:tc>
          <w:tcPr>
            <w:tcW w:w="2450" w:type="dxa"/>
            <w:hideMark/>
          </w:tcPr>
          <w:p w14:paraId="506A317C" w14:textId="77777777" w:rsidR="00EF5BB9" w:rsidRPr="002D6FB5" w:rsidRDefault="00EF5BB9" w:rsidP="00CB39A5">
            <w:pPr>
              <w:pStyle w:val="a3"/>
              <w:spacing w:line="256" w:lineRule="auto"/>
              <w:ind w:left="99"/>
            </w:pPr>
            <w:r w:rsidRPr="002D6FB5">
              <w:t>Rzadki płyn</w:t>
            </w:r>
          </w:p>
          <w:p w14:paraId="14F93F1C" w14:textId="77777777" w:rsidR="00EF5BB9" w:rsidRPr="002D6FB5" w:rsidRDefault="00EF5BB9" w:rsidP="00CB39A5">
            <w:pPr>
              <w:pStyle w:val="a3"/>
              <w:spacing w:line="256" w:lineRule="auto"/>
              <w:ind w:left="99"/>
            </w:pPr>
            <w:r w:rsidRPr="002D6FB5">
              <w:t>(Bez zmian)</w:t>
            </w:r>
          </w:p>
        </w:tc>
      </w:tr>
      <w:tr w:rsidR="00EF5BB9" w:rsidRPr="002D6FB5" w14:paraId="548401F2" w14:textId="77777777" w:rsidTr="00941A7F">
        <w:trPr>
          <w:trHeight w:val="450"/>
        </w:trPr>
        <w:tc>
          <w:tcPr>
            <w:tcW w:w="4136" w:type="dxa"/>
            <w:hideMark/>
          </w:tcPr>
          <w:p w14:paraId="71EBF266" w14:textId="77777777" w:rsidR="00EF5BB9" w:rsidRPr="002D6FB5" w:rsidRDefault="00EF5BB9">
            <w:pPr>
              <w:pStyle w:val="a3"/>
              <w:spacing w:line="256" w:lineRule="auto"/>
            </w:pPr>
            <w:r w:rsidRPr="002D6FB5">
              <w:t>Jaki był zapach mieszanki?</w:t>
            </w:r>
          </w:p>
        </w:tc>
        <w:tc>
          <w:tcPr>
            <w:tcW w:w="2313" w:type="dxa"/>
            <w:hideMark/>
          </w:tcPr>
          <w:p w14:paraId="03BF37C2" w14:textId="77777777" w:rsidR="00EF5BB9" w:rsidRPr="002D6FB5" w:rsidRDefault="00EF5BB9" w:rsidP="00CB39A5">
            <w:pPr>
              <w:pStyle w:val="a3"/>
              <w:spacing w:line="256" w:lineRule="auto"/>
              <w:ind w:left="14"/>
            </w:pPr>
            <w:r w:rsidRPr="002D6FB5">
              <w:t>Taki jak mleka</w:t>
            </w:r>
          </w:p>
        </w:tc>
        <w:tc>
          <w:tcPr>
            <w:tcW w:w="2450" w:type="dxa"/>
            <w:hideMark/>
          </w:tcPr>
          <w:p w14:paraId="59CAB4F6" w14:textId="77777777" w:rsidR="00EF5BB9" w:rsidRPr="002D6FB5" w:rsidRDefault="00EF5BB9" w:rsidP="00CB39A5">
            <w:pPr>
              <w:pStyle w:val="a3"/>
              <w:spacing w:line="256" w:lineRule="auto"/>
              <w:ind w:left="99"/>
            </w:pPr>
            <w:r w:rsidRPr="002D6FB5">
              <w:t>Taki jak mleka</w:t>
            </w:r>
          </w:p>
          <w:p w14:paraId="508D3701" w14:textId="77777777" w:rsidR="00EF5BB9" w:rsidRPr="002D6FB5" w:rsidRDefault="00EF5BB9" w:rsidP="00CB39A5">
            <w:pPr>
              <w:pStyle w:val="a3"/>
              <w:spacing w:line="256" w:lineRule="auto"/>
              <w:ind w:left="99"/>
            </w:pPr>
            <w:r w:rsidRPr="002D6FB5">
              <w:t>(Bez zmian)</w:t>
            </w:r>
          </w:p>
        </w:tc>
      </w:tr>
      <w:tr w:rsidR="00EF5BB9" w:rsidRPr="002D6FB5" w14:paraId="6D5139B9" w14:textId="77777777" w:rsidTr="00941A7F">
        <w:trPr>
          <w:trHeight w:val="450"/>
        </w:trPr>
        <w:tc>
          <w:tcPr>
            <w:tcW w:w="4136" w:type="dxa"/>
            <w:hideMark/>
          </w:tcPr>
          <w:p w14:paraId="674B7FEC" w14:textId="77777777" w:rsidR="00EF5BB9" w:rsidRPr="002D6FB5" w:rsidRDefault="00EF5BB9">
            <w:pPr>
              <w:pStyle w:val="a3"/>
              <w:spacing w:line="256" w:lineRule="auto"/>
            </w:pPr>
            <w:r w:rsidRPr="002D6FB5">
              <w:t>Jaka była barwa mieszanki?</w:t>
            </w:r>
          </w:p>
        </w:tc>
        <w:tc>
          <w:tcPr>
            <w:tcW w:w="2313" w:type="dxa"/>
            <w:hideMark/>
          </w:tcPr>
          <w:p w14:paraId="567766DC" w14:textId="1173A981" w:rsidR="00EF5BB9" w:rsidRPr="002D6FB5" w:rsidRDefault="0010157D" w:rsidP="00CB39A5">
            <w:pPr>
              <w:pStyle w:val="a3"/>
              <w:spacing w:line="256" w:lineRule="auto"/>
              <w:ind w:left="14"/>
            </w:pPr>
            <w:r w:rsidRPr="002D6FB5">
              <w:t>B</w:t>
            </w:r>
            <w:r w:rsidR="00EF5BB9" w:rsidRPr="002D6FB5">
              <w:t>iała</w:t>
            </w:r>
          </w:p>
        </w:tc>
        <w:tc>
          <w:tcPr>
            <w:tcW w:w="2450" w:type="dxa"/>
            <w:hideMark/>
          </w:tcPr>
          <w:p w14:paraId="3DB1F5DD" w14:textId="29FBF4E7" w:rsidR="00EF5BB9" w:rsidRPr="002D6FB5" w:rsidRDefault="0010157D" w:rsidP="00CB39A5">
            <w:pPr>
              <w:pStyle w:val="a3"/>
              <w:spacing w:line="256" w:lineRule="auto"/>
              <w:ind w:left="99"/>
            </w:pPr>
            <w:r w:rsidRPr="002D6FB5">
              <w:t>B</w:t>
            </w:r>
            <w:r w:rsidR="00EF5BB9" w:rsidRPr="002D6FB5">
              <w:t>iała</w:t>
            </w:r>
          </w:p>
          <w:p w14:paraId="6F32075C" w14:textId="77777777" w:rsidR="00EF5BB9" w:rsidRPr="002D6FB5" w:rsidRDefault="00EF5BB9" w:rsidP="00CB39A5">
            <w:pPr>
              <w:pStyle w:val="a3"/>
              <w:spacing w:line="256" w:lineRule="auto"/>
              <w:ind w:left="99"/>
            </w:pPr>
            <w:r w:rsidRPr="002D6FB5">
              <w:t>(Bez zmian)</w:t>
            </w:r>
          </w:p>
        </w:tc>
      </w:tr>
    </w:tbl>
    <w:bookmarkEnd w:id="11"/>
    <w:bookmarkEnd w:id="12"/>
    <w:p w14:paraId="54CB9FD3" w14:textId="6EC2B519" w:rsidR="00EF5BB9" w:rsidRPr="002D6FB5" w:rsidRDefault="000B731A" w:rsidP="00980EA8">
      <w:pPr>
        <w:ind w:left="567"/>
      </w:pPr>
      <w:r w:rsidRPr="002D6FB5">
        <w:rPr>
          <w:noProof/>
        </w:rPr>
        <mc:AlternateContent>
          <mc:Choice Requires="wps">
            <w:drawing>
              <wp:inline distT="0" distB="0" distL="0" distR="0" wp14:anchorId="12E91669" wp14:editId="37960ED6">
                <wp:extent cx="5628640" cy="3005750"/>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 xmlns:a="http://schemas.openxmlformats.org/drawingml/2006/main">
                  <a:graphicData uri="http://schemas.microsoft.com/office/word/2010/wordprocessingShape">
                    <wps:wsp>
                      <wps:cNvSpPr txBox="1"/>
                      <wps:spPr>
                        <a:xfrm>
                          <a:off x="0" y="0"/>
                          <a:ext cx="5628640" cy="3005750"/>
                        </a:xfrm>
                        <a:prstGeom prst="rect">
                          <a:avLst/>
                        </a:prstGeom>
                        <a:noFill/>
                      </wps:spPr>
                      <wps:txbx>
                        <w:txbxContent>
                          <w:p w14:paraId="640FCE74" w14:textId="77777777" w:rsidR="00EB5871" w:rsidRDefault="00EB5871" w:rsidP="00EF5BB9">
                            <w:pPr>
                              <w:spacing w:after="240"/>
                            </w:pPr>
                            <w:r>
                              <w:rPr>
                                <w:color w:val="000000" w:themeColor="text1"/>
                              </w:rPr>
                              <w:t>Jak zmieniła się mieszanka podczas fermentacji?</w:t>
                            </w:r>
                          </w:p>
                          <w:p w14:paraId="4D70211D" w14:textId="5C049B66" w:rsidR="00EB5871" w:rsidRDefault="00EB5871" w:rsidP="00EF5BB9">
                            <w:pPr>
                              <w:spacing w:after="240"/>
                            </w:pPr>
                            <w:r>
                              <w:rPr>
                                <w:color w:val="000000" w:themeColor="text1"/>
                              </w:rPr>
                              <w:t>Odpowiedź: Podczas Testu 1 mieszanka zmieniła się i stała się bardziej gęsta i kremowa, o konsystencji jogurtu, co wynikało z fermentacji kwasu mlekowego u obecnych drobnoustrojów. Nie zaobserwowano zmiany w Teście 2, gdyż drobnoustroje nie były obecne.</w:t>
                            </w:r>
                          </w:p>
                          <w:p w14:paraId="61B341BB" w14:textId="77777777" w:rsidR="00EB5871" w:rsidRDefault="00EB5871" w:rsidP="00EF5BB9">
                            <w:pPr>
                              <w:spacing w:after="240"/>
                            </w:pPr>
                            <w:r>
                              <w:rPr>
                                <w:color w:val="000000" w:themeColor="text1"/>
                                <w:sz w:val="32"/>
                                <w:szCs w:val="32"/>
                              </w:rPr>
                              <w:t>Test 3</w:t>
                            </w:r>
                          </w:p>
                          <w:p w14:paraId="34ED87DD" w14:textId="77777777" w:rsidR="00EB5871" w:rsidRDefault="00EB5871" w:rsidP="00EF5BB9">
                            <w:pPr>
                              <w:spacing w:after="240"/>
                            </w:pPr>
                            <w:r>
                              <w:rPr>
                                <w:color w:val="000000" w:themeColor="text1"/>
                              </w:rPr>
                              <w:t>Jak długo trwało wyprodukowanie jogurtu, gdy mieszkankę inkubowano w temperaturze:</w:t>
                            </w:r>
                          </w:p>
                          <w:p w14:paraId="1781F677" w14:textId="77777777" w:rsidR="00EB5871" w:rsidRDefault="00EB5871" w:rsidP="00EF5BB9">
                            <w:pPr>
                              <w:spacing w:after="240"/>
                            </w:pPr>
                            <w:r>
                              <w:rPr>
                                <w:color w:val="000000" w:themeColor="text1"/>
                              </w:rPr>
                              <w:t>20°C – Odpowiedź: około 3-5 dni</w:t>
                            </w:r>
                          </w:p>
                          <w:p w14:paraId="6FD8EA26" w14:textId="77777777" w:rsidR="00EB5871" w:rsidRDefault="00EB5871" w:rsidP="00EF5BB9">
                            <w:pPr>
                              <w:spacing w:after="240"/>
                            </w:pPr>
                            <w:r>
                              <w:rPr>
                                <w:color w:val="000000" w:themeColor="text1"/>
                              </w:rPr>
                              <w:t>40°C –  Odpowiedź: przez noc</w:t>
                            </w:r>
                          </w:p>
                        </w:txbxContent>
                      </wps:txbx>
                      <wps:bodyPr wrap="square" rtlCol="0">
                        <a:noAutofit/>
                      </wps:bodyPr>
                    </wps:wsp>
                  </a:graphicData>
                </a:graphic>
              </wp:inline>
            </w:drawing>
          </mc:Choice>
          <mc:Fallback>
            <w:pict>
              <v:shape w14:anchorId="12E91669" id="Text Box 2318" o:spid="_x0000_s1558"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3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" filled="f" stroked="f">
                <v:textbox>
                  <w:txbxContent>
                    <w:p w14:paraId="640FCE74" w14:textId="77777777" w:rsidR="00EB5871" w:rsidRDefault="00EB5871" w:rsidP="00EF5BB9">
                      <w:pPr>
                        <w:spacing w:after="240"/>
                      </w:pPr>
                      <w:r>
                        <w:rPr>
                          <w:color w:val="000000" w:themeColor="text1"/>
                        </w:rPr>
                        <w:t>Jak zmieniła się mieszanka podczas fermentacji?</w:t>
                      </w:r>
                    </w:p>
                    <w:p w14:paraId="4D70211D" w14:textId="5C049B66" w:rsidR="00EB5871" w:rsidRDefault="00EB5871" w:rsidP="00EF5BB9">
                      <w:pPr>
                        <w:spacing w:after="240"/>
                      </w:pPr>
                      <w:r>
                        <w:rPr>
                          <w:color w:val="000000" w:themeColor="text1"/>
                        </w:rPr>
                        <w:t>Odpowiedź: Podczas Testu 1 mieszanka zmieniła się i stała się bardziej gęsta i kremowa, o konsystencji jogurtu, co wynikało z fermentacji kwasu mlekowego u obecnych drobnoustrojów. Nie zaobserwowano zmiany w Teście 2, gdyż drobnoustroje nie były obecne.</w:t>
                      </w:r>
                    </w:p>
                    <w:p w14:paraId="61B341BB" w14:textId="77777777" w:rsidR="00EB5871" w:rsidRDefault="00EB5871" w:rsidP="00EF5BB9">
                      <w:pPr>
                        <w:spacing w:after="240"/>
                      </w:pPr>
                      <w:r>
                        <w:rPr>
                          <w:color w:val="000000" w:themeColor="text1"/>
                          <w:sz w:val="32"/>
                          <w:szCs w:val="32"/>
                        </w:rPr>
                        <w:t>Test 3</w:t>
                      </w:r>
                    </w:p>
                    <w:p w14:paraId="34ED87DD" w14:textId="77777777" w:rsidR="00EB5871" w:rsidRDefault="00EB5871" w:rsidP="00EF5BB9">
                      <w:pPr>
                        <w:spacing w:after="240"/>
                      </w:pPr>
                      <w:r>
                        <w:rPr>
                          <w:color w:val="000000" w:themeColor="text1"/>
                        </w:rPr>
                        <w:t>Jak długo trwało wyprodukowanie jogurtu, gdy mieszkankę inkubowano w temperaturze:</w:t>
                      </w:r>
                    </w:p>
                    <w:p w14:paraId="1781F677" w14:textId="77777777" w:rsidR="00EB5871" w:rsidRDefault="00EB5871" w:rsidP="00EF5BB9">
                      <w:pPr>
                        <w:spacing w:after="240"/>
                      </w:pPr>
                      <w:r>
                        <w:rPr>
                          <w:color w:val="000000" w:themeColor="text1"/>
                        </w:rPr>
                        <w:t>20°C – Odpowiedź: około 3-5 dni</w:t>
                      </w:r>
                    </w:p>
                    <w:p w14:paraId="6FD8EA26" w14:textId="77777777" w:rsidR="00EB5871" w:rsidRDefault="00EB5871" w:rsidP="00EF5BB9">
                      <w:pPr>
                        <w:spacing w:after="240"/>
                      </w:pPr>
                      <w:r>
                        <w:rPr>
                          <w:color w:val="000000" w:themeColor="text1"/>
                        </w:rPr>
                        <w:t>40°C –  Odpowiedź: przez noc</w:t>
                      </w:r>
                    </w:p>
                  </w:txbxContent>
                </v:textbox>
                <w10:anchorlock/>
              </v:shape>
            </w:pict>
          </mc:Fallback>
        </mc:AlternateContent>
      </w:r>
    </w:p>
    <w:p w14:paraId="6260569B" w14:textId="1B442122" w:rsidR="00980EA8" w:rsidRPr="002D6FB5" w:rsidRDefault="00EF5BB9" w:rsidP="00980EA8">
      <w:pPr>
        <w:pStyle w:val="a3"/>
      </w:pPr>
      <w:r w:rsidRPr="002D6FB5">
        <w:rPr>
          <w:noProof/>
        </w:rPr>
        <mc:AlternateContent>
          <mc:Choice Requires="wpg">
            <w:drawing>
              <wp:anchor distT="0" distB="0" distL="114300" distR="114300" simplePos="0" relativeHeight="251499520" behindDoc="0" locked="0" layoutInCell="1" allowOverlap="1" wp14:anchorId="130D69A7" wp14:editId="334BBD80">
                <wp:simplePos x="0" y="0"/>
                <wp:positionH relativeFrom="column">
                  <wp:posOffset>260985</wp:posOffset>
                </wp:positionH>
                <wp:positionV relativeFrom="paragraph">
                  <wp:posOffset>13447395</wp:posOffset>
                </wp:positionV>
                <wp:extent cx="6207125" cy="9736802"/>
                <wp:effectExtent l="38100" t="0" r="28575" b="0"/>
                <wp:wrapNone/>
                <wp:docPr id="2317" name="Group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736802"/>
                          <a:chOff x="0" y="0"/>
                          <a:chExt cx="6207650" cy="9737262"/>
                        </a:xfrm>
                      </wpg:grpSpPr>
                      <wps:wsp>
                        <wps:cNvPr id="1544" name="TextBox 18" descr="SH1 - How to Make Yoghurt Instructions&#10;"/>
                        <wps:cNvSpPr txBox="1"/>
                        <wps:spPr>
                          <a:xfrm>
                            <a:off x="59949" y="0"/>
                            <a:ext cx="2800587" cy="382288"/>
                          </a:xfrm>
                          <a:prstGeom prst="rect">
                            <a:avLst/>
                          </a:prstGeom>
                          <a:noFill/>
                        </wps:spPr>
                        <wps:txbx>
                          <w:txbxContent>
                            <w:p w14:paraId="6F9BB979" w14:textId="77777777" w:rsidR="00EB5871" w:rsidRDefault="00EB5871" w:rsidP="00EF5BB9">
                              <w:r>
                                <w:rPr>
                                  <w:color w:val="000000" w:themeColor="text1"/>
                                </w:rPr>
                                <w:t>SH1 - Instrukcje przygotowania jogurtu</w:t>
                              </w:r>
                            </w:p>
                          </w:txbxContent>
                        </wps:txbx>
                        <wps:bodyPr wrap="none" rtlCol="0">
                          <a:spAutoFit/>
                        </wps:bodyPr>
                      </wps:wsp>
                      <wps:wsp>
                        <wps:cNvPr id="1545" name="TextBox 2" descr="How to Make Yoghurt&#10;"/>
                        <wps:cNvSpPr txBox="1"/>
                        <wps:spPr>
                          <a:xfrm>
                            <a:off x="264187" y="432918"/>
                            <a:ext cx="4562861" cy="886502"/>
                          </a:xfrm>
                          <a:prstGeom prst="rect">
                            <a:avLst/>
                          </a:prstGeom>
                          <a:noFill/>
                        </wps:spPr>
                        <wps:txbx>
                          <w:txbxContent>
                            <w:p w14:paraId="442758F5" w14:textId="77777777" w:rsidR="00EB5871" w:rsidRDefault="00EB5871" w:rsidP="00EF5BB9">
                              <w:r>
                                <w:rPr>
                                  <w:color w:val="000000" w:themeColor="text1"/>
                                  <w:sz w:val="88"/>
                                  <w:szCs w:val="88"/>
                                </w:rPr>
                                <w:t>Jak zrobić jogurt?</w:t>
                              </w:r>
                            </w:p>
                          </w:txbxContent>
                        </wps:txbx>
                        <wps:bodyPr wrap="none" rtlCol="0">
                          <a:spAutoFit/>
                        </wps:bodyPr>
                      </wps:wsp>
                      <wps:wsp>
                        <wps:cNvPr id="1546" name="TextBox 7" descr="Experiment"/>
                        <wps:cNvSpPr txBox="1"/>
                        <wps:spPr>
                          <a:xfrm>
                            <a:off x="179123" y="1089567"/>
                            <a:ext cx="2851391" cy="760131"/>
                          </a:xfrm>
                          <a:prstGeom prst="rect">
                            <a:avLst/>
                          </a:prstGeom>
                          <a:noFill/>
                        </wps:spPr>
                        <wps:txbx>
                          <w:txbxContent>
                            <w:p w14:paraId="348C8E8A" w14:textId="77777777" w:rsidR="00EB5871" w:rsidRDefault="00EB5871" w:rsidP="00EF5BB9">
                              <w:r>
                                <w:rPr>
                                  <w:color w:val="000000" w:themeColor="text1"/>
                                  <w:sz w:val="72"/>
                                  <w:szCs w:val="72"/>
                                </w:rPr>
                                <w:t>Eksperyment</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444"/>
                            <a:ext cx="4092286" cy="7878818"/>
                          </a:xfrm>
                          <a:prstGeom prst="rect">
                            <a:avLst/>
                          </a:prstGeom>
                          <a:noFill/>
                        </wps:spPr>
                        <wps:txbx>
                          <w:txbxContent>
                            <w:p w14:paraId="0F450E51"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dodać dwie łyżki odtłuszczonego mleka w proszku do 500 ml pełnotłustego mleka.</w:t>
                              </w:r>
                              <w:r>
                                <w:rPr>
                                  <w:color w:val="000000" w:themeColor="text1"/>
                                  <w:sz w:val="32"/>
                                  <w:szCs w:val="32"/>
                                </w:rPr>
                                <w:br/>
                              </w:r>
                            </w:p>
                            <w:p w14:paraId="6742E628"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doprowadzić do wrzenia na średnim ogniu, pozwolić się zagotować przez 30 sekund, cały czas mieszając, aby wyeliminować wszelkie niechciane bakterie. Uwaga, aby mleko nie wykipiało!</w:t>
                              </w:r>
                              <w:r>
                                <w:rPr>
                                  <w:color w:val="000000" w:themeColor="text1"/>
                                  <w:sz w:val="32"/>
                                  <w:szCs w:val="32"/>
                                </w:rPr>
                                <w:br/>
                              </w:r>
                            </w:p>
                            <w:p w14:paraId="0C84773C"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ostudzić do temperatury 46-60°C.</w:t>
                              </w:r>
                              <w:r>
                                <w:rPr>
                                  <w:color w:val="000000" w:themeColor="text1"/>
                                  <w:sz w:val="32"/>
                                  <w:szCs w:val="32"/>
                                </w:rPr>
                                <w:br/>
                              </w:r>
                            </w:p>
                            <w:p w14:paraId="50DEDF16"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podzielić ostudzoną mieszankę na 2 sterylne zlewki i oznaczyć Test 1 i Test 2.</w:t>
                              </w:r>
                              <w:r>
                                <w:rPr>
                                  <w:color w:val="000000" w:themeColor="text1"/>
                                  <w:sz w:val="32"/>
                                  <w:szCs w:val="32"/>
                                </w:rPr>
                                <w:br/>
                                <w:t>Test 1: dodać 1-2 łyżeczki jogurtu z żywymi kulturami bakterii Test 2: dodać 1-2 łyżeczki sterylnego jogurtu</w:t>
                              </w:r>
                              <w:r>
                                <w:rPr>
                                  <w:color w:val="000000" w:themeColor="text1"/>
                                  <w:sz w:val="32"/>
                                  <w:szCs w:val="32"/>
                                </w:rPr>
                                <w:br/>
                              </w:r>
                            </w:p>
                            <w:p w14:paraId="112121DE"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Dobrze zamieszać obie mieszanki, korzystając z wcześniej wysterylizowanej łyżeczki (zanurzonej w gotującej się wodzie).</w:t>
                              </w:r>
                              <w:r>
                                <w:rPr>
                                  <w:color w:val="000000" w:themeColor="text1"/>
                                  <w:sz w:val="32"/>
                                  <w:szCs w:val="32"/>
                                </w:rPr>
                                <w:br/>
                              </w:r>
                            </w:p>
                            <w:p w14:paraId="3F1CF114"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przykryć każdy pojemnik folią aluminiową.</w:t>
                              </w:r>
                              <w:r>
                                <w:rPr>
                                  <w:color w:val="000000" w:themeColor="text1"/>
                                  <w:sz w:val="32"/>
                                  <w:szCs w:val="32"/>
                                </w:rPr>
                                <w:br/>
                              </w:r>
                            </w:p>
                            <w:p w14:paraId="54596548"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Inkubować mieszanki w temp. 32-43°C w gorącej kąpieli wodnej przez 9-15 godzin do osiągnięcia pożądanego stężenia jogurtu.</w:t>
                              </w:r>
                            </w:p>
                          </w:txbxContent>
                        </wps:txbx>
                        <wps:bodyPr wrap="square" rtlCol="0">
                          <a:spAutoFit/>
                        </wps:bodyPr>
                      </wps:wsp>
                      <wps:wsp>
                        <wps:cNvPr id="1548" name="Rectangle: Rounded Corners 1548">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Oval 1549">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0" name="Picture 155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a:extLst>
                              <a:ext uri="{C183D7F6-B498-43B3-948B-1728B52AA6E4}">
                                <adec:decorative xmlns:adec="http://schemas.microsoft.com/office/drawing/2017/decorative" val="1"/>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0D69A7" id="Group 2317" o:spid="_x0000_s1559" alt="&quot;&quot;" style="position:absolute;left:0;text-align:left;margin-left:20.55pt;margin-top:1058.85pt;width:488.75pt;height:766.7pt;z-index:251499520;mso-position-horizontal-relative:text;mso-position-vertical-relative:text" coordsize="62076,97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Bd8VA7AAAgAElEQVQ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CA/8/e3fNIluUJHT4z&#10;6jXQrJS5AgeJoHKEQ1iV60FIbOVK4LBCXeMSRmUIO9TV4gNUjou06myFh7QbVUYagLE5SGAhTRZG&#10;CG+yrLRQZykMHNBkSawwMECn98RMdnW93Hvynhv35XmkUG333or73mvEb/8H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X7hwAAAAAAAA0LzpfH0YQniePgcjv8TvQgjn8XNzsbjrwPEAQGNMvgEAAAAAAICG&#10;pfDmKoTwQnjzvYN0La7StQGAwRDfAAAAAAAAQPPilJfHruuPxGty1rFjAoAHEd8AAAAAAABAg6bz&#10;9VEI4Zlr+lFfmX4DwJCIbwAAAAAAAKBZR67nZx13/PgAoDL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">
                <v:shape id="_x0000_s1560" type="#_x0000_t202" alt="SH1 - How to Make Yoghurt Instructions&#10;" style="position:absolute;left:599;width:2800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F9BB979" w14:textId="77777777" w:rsidR="00EB5871" w:rsidRDefault="00EB5871" w:rsidP="00EF5BB9">
                        <w:r>
                          <w:rPr>
                            <w:color w:val="000000" w:themeColor="text1"/>
                          </w:rPr>
                          <w:t>SH1 - Instrukcje przygotowania jogurtu</w:t>
                        </w:r>
                      </w:p>
                    </w:txbxContent>
                  </v:textbox>
                </v:shape>
                <v:shape id="_x0000_s1561" type="#_x0000_t202" alt="How to Make Yoghurt&#10;" style="position:absolute;left:2641;top:4329;width:45629;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42758F5" w14:textId="77777777" w:rsidR="00EB5871" w:rsidRDefault="00EB5871" w:rsidP="00EF5BB9">
                        <w:r>
                          <w:rPr>
                            <w:color w:val="000000" w:themeColor="text1"/>
                            <w:sz w:val="88"/>
                            <w:szCs w:val="88"/>
                          </w:rPr>
                          <w:t>Jak zrobić jogurt?</w:t>
                        </w:r>
                      </w:p>
                    </w:txbxContent>
                  </v:textbox>
                </v:shape>
                <v:shape id="_x0000_s1562" type="#_x0000_t202" alt="Experiment" style="position:absolute;left:1791;top:10895;width:28514;height:7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348C8E8A" w14:textId="77777777" w:rsidR="00EB5871" w:rsidRDefault="00EB5871" w:rsidP="00EF5BB9">
                        <w:r>
                          <w:rPr>
                            <w:color w:val="000000" w:themeColor="text1"/>
                            <w:sz w:val="72"/>
                            <w:szCs w:val="72"/>
                          </w:rPr>
                          <w:t>Eksperyment</w:t>
                        </w:r>
                      </w:p>
                    </w:txbxContent>
                  </v:textbox>
                </v:shape>
                <v:shape id="_x0000_s1563"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78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0F450E51"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dodać dwie łyżki odtłuszczonego mleka w proszku do 500 ml pełnotłustego mleka.</w:t>
                        </w:r>
                        <w:r>
                          <w:rPr>
                            <w:color w:val="000000" w:themeColor="text1"/>
                            <w:sz w:val="32"/>
                            <w:szCs w:val="32"/>
                          </w:rPr>
                          <w:br/>
                        </w:r>
                      </w:p>
                      <w:p w14:paraId="6742E628"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doprowadzić do wrzenia na średnim ogniu, pozwolić się zagotować przez 30 sekund, cały czas mieszając, aby wyeliminować wszelkie niechciane bakterie. Uwaga, aby mleko nie wykipiało!</w:t>
                        </w:r>
                        <w:r>
                          <w:rPr>
                            <w:color w:val="000000" w:themeColor="text1"/>
                            <w:sz w:val="32"/>
                            <w:szCs w:val="32"/>
                          </w:rPr>
                          <w:br/>
                        </w:r>
                      </w:p>
                      <w:p w14:paraId="0C84773C"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ostudzić do temperatury 46-60°C.</w:t>
                        </w:r>
                        <w:r>
                          <w:rPr>
                            <w:color w:val="000000" w:themeColor="text1"/>
                            <w:sz w:val="32"/>
                            <w:szCs w:val="32"/>
                          </w:rPr>
                          <w:br/>
                        </w:r>
                      </w:p>
                      <w:p w14:paraId="50DEDF16"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podzielić ostudzoną mieszankę na 2 sterylne zlewki i oznaczyć Test 1 i Test 2.</w:t>
                        </w:r>
                        <w:r>
                          <w:rPr>
                            <w:color w:val="000000" w:themeColor="text1"/>
                            <w:sz w:val="32"/>
                            <w:szCs w:val="32"/>
                          </w:rPr>
                          <w:br/>
                          <w:t>Test 1: dodać 1-2 łyżeczki jogurtu z żywymi kulturami bakterii Test 2: dodać 1-2 łyżeczki sterylnego jogurtu</w:t>
                        </w:r>
                        <w:r>
                          <w:rPr>
                            <w:color w:val="000000" w:themeColor="text1"/>
                            <w:sz w:val="32"/>
                            <w:szCs w:val="32"/>
                          </w:rPr>
                          <w:br/>
                        </w:r>
                      </w:p>
                      <w:p w14:paraId="112121DE"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Dobrze zamieszać obie mieszanki, korzystając z wcześniej wysterylizowanej łyżeczki (zanurzonej w gotującej się wodzie).</w:t>
                        </w:r>
                        <w:r>
                          <w:rPr>
                            <w:color w:val="000000" w:themeColor="text1"/>
                            <w:sz w:val="32"/>
                            <w:szCs w:val="32"/>
                          </w:rPr>
                          <w:br/>
                        </w:r>
                      </w:p>
                      <w:p w14:paraId="3F1CF114"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Należy przykryć każdy pojemnik folią aluminiową.</w:t>
                        </w:r>
                        <w:r>
                          <w:rPr>
                            <w:color w:val="000000" w:themeColor="text1"/>
                            <w:sz w:val="32"/>
                            <w:szCs w:val="32"/>
                          </w:rPr>
                          <w:br/>
                        </w:r>
                      </w:p>
                      <w:p w14:paraId="54596548" w14:textId="77777777" w:rsidR="00EB5871" w:rsidRDefault="00EB5871" w:rsidP="00E90318">
                        <w:pPr>
                          <w:pStyle w:val="a3"/>
                          <w:numPr>
                            <w:ilvl w:val="0"/>
                            <w:numId w:val="41"/>
                          </w:numPr>
                          <w:spacing w:after="120" w:line="240" w:lineRule="auto"/>
                          <w:rPr>
                            <w:rFonts w:eastAsia="Times New Roman"/>
                            <w:sz w:val="32"/>
                          </w:rPr>
                        </w:pPr>
                        <w:r>
                          <w:rPr>
                            <w:color w:val="000000" w:themeColor="text1"/>
                            <w:sz w:val="32"/>
                            <w:szCs w:val="32"/>
                          </w:rPr>
                          <w:t>Inkubować mieszanki w temp. 32-43°C w gorącej kąpieli wodnej przez 9-15 godzin do osiągnięcia pożądanego stężenia jogurtu.</w:t>
                        </w:r>
                      </w:p>
                    </w:txbxContent>
                  </v:textbox>
                </v:shape>
                <v:roundrect id="Rectangle: Rounded Corners 1548" o:spid="_x0000_s1564"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565"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" fillcolor="white [3212]" strokecolor="#2b599e" strokeweight="3pt">
                  <v:stroke joinstyle="miter"/>
                </v:oval>
                <v:shape id="Picture 1550" o:spid="_x0000_s1566"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">
                  <v:imagedata r:id="rId22" o:title=""/>
                </v:shape>
                <v:shape id="Picture 1551" o:spid="_x0000_s1567" type="#_x0000_t75" alt="&quot;&quot;"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">
                  <v:imagedata r:id="rId64" o:title="" croptop="11509f" cropbottom="3025f" cropleft="43623f" cropright="5986f"/>
                </v:shape>
              </v:group>
            </w:pict>
          </mc:Fallback>
        </mc:AlternateContent>
      </w:r>
      <w:r w:rsidRPr="002D6FB5">
        <w:rPr>
          <w:noProof/>
        </w:rPr>
        <mc:AlternateContent>
          <mc:Choice Requires="wps">
            <w:drawing>
              <wp:anchor distT="0" distB="0" distL="114300" distR="114300" simplePos="0" relativeHeight="251504640" behindDoc="0" locked="0" layoutInCell="1" allowOverlap="1" wp14:anchorId="21792FF4" wp14:editId="1FB7D7BE">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4739C1D8" id="Rectangle: Rounded Corners 2313" o:spid="_x0000_s1026" alt="&quot;&quot;" style="position:absolute;margin-left:23.8pt;margin-top:1867.65pt;width:478.75pt;height:696.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" filled="f" strokecolor="#2b599e" strokeweight="6pt">
                <v:stroke joinstyle="bevel" endcap="square"/>
              </v:roundrect>
            </w:pict>
          </mc:Fallback>
        </mc:AlternateContent>
      </w:r>
      <w:r w:rsidRPr="002D6FB5">
        <w:rPr>
          <w:noProof/>
        </w:rPr>
        <mc:AlternateContent>
          <mc:Choice Requires="wps">
            <w:drawing>
              <wp:anchor distT="0" distB="0" distL="114300" distR="114300" simplePos="0" relativeHeight="251505664" behindDoc="0" locked="0" layoutInCell="1" allowOverlap="1" wp14:anchorId="41315B2A" wp14:editId="67BD9056">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w14:anchorId="49BB9964" id="Oval 2312" o:spid="_x0000_s1026" alt="&quot;&quot;" style="position:absolute;margin-left:468.2pt;margin-top:1848pt;width:44.3pt;height:44.3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" fillcolor="white [3212]" strokecolor="#2b599e" strokeweight="3pt">
                <v:stroke joinstyle="miter"/>
              </v:oval>
            </w:pict>
          </mc:Fallback>
        </mc:AlternateContent>
      </w:r>
      <w:r w:rsidRPr="002D6FB5">
        <w:rPr>
          <w:noProof/>
        </w:rPr>
        <w:drawing>
          <wp:anchor distT="0" distB="0" distL="114300" distR="114300" simplePos="0" relativeHeight="251506688" behindDoc="0" locked="0" layoutInCell="1" allowOverlap="1" wp14:anchorId="1D832497" wp14:editId="6E572654">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sidRPr="002D6FB5">
        <w:rPr>
          <w:noProof/>
        </w:rPr>
        <mc:AlternateContent>
          <mc:Choice Requires="wpg">
            <w:drawing>
              <wp:anchor distT="0" distB="0" distL="114300" distR="114300" simplePos="0" relativeHeight="251498496" behindDoc="0" locked="0" layoutInCell="1" allowOverlap="1" wp14:anchorId="4B1F6F86" wp14:editId="206664B8">
                <wp:simplePos x="0" y="0"/>
                <wp:positionH relativeFrom="column">
                  <wp:posOffset>326390</wp:posOffset>
                </wp:positionH>
                <wp:positionV relativeFrom="paragraph">
                  <wp:posOffset>3362960</wp:posOffset>
                </wp:positionV>
                <wp:extent cx="6458952" cy="9155430"/>
                <wp:effectExtent l="38100" t="0" r="0" b="39370"/>
                <wp:wrapNone/>
                <wp:docPr id="2310" name="Group 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58952" cy="9155430"/>
                          <a:chOff x="0" y="0"/>
                          <a:chExt cx="6459498" cy="9155863"/>
                        </a:xfrm>
                      </wpg:grpSpPr>
                      <wps:wsp>
                        <wps:cNvPr id="1530" name="TextBox 18" descr="TS1 - Microscopic Yoghurt Answer Sheet&#10;"/>
                        <wps:cNvSpPr txBox="1"/>
                        <wps:spPr>
                          <a:xfrm>
                            <a:off x="59949" y="0"/>
                            <a:ext cx="4579372" cy="382288"/>
                          </a:xfrm>
                          <a:prstGeom prst="rect">
                            <a:avLst/>
                          </a:prstGeom>
                          <a:noFill/>
                        </wps:spPr>
                        <wps:txbx>
                          <w:txbxContent>
                            <w:p w14:paraId="055C46B0" w14:textId="77777777" w:rsidR="00EB5871" w:rsidRDefault="00EB5871" w:rsidP="00EF5BB9">
                              <w:r>
                                <w:rPr>
                                  <w:color w:val="000000" w:themeColor="text1"/>
                                </w:rPr>
                                <w:t>TS1 - Eksperyment z jogurtem Arkusz podsumowań i odpowiedzi</w:t>
                              </w:r>
                            </w:p>
                          </w:txbxContent>
                        </wps:txbx>
                        <wps:bodyPr wrap="none" rtlCol="0">
                          <a:spAutoFit/>
                        </wps:bodyPr>
                      </wps:wsp>
                      <wps:wsp>
                        <wps:cNvPr id="1531" name="TextBox 14" descr="Microscopic Yoghurt&#10;"/>
                        <wps:cNvSpPr txBox="1"/>
                        <wps:spPr>
                          <a:xfrm>
                            <a:off x="154059" y="307124"/>
                            <a:ext cx="6302273" cy="886502"/>
                          </a:xfrm>
                          <a:prstGeom prst="rect">
                            <a:avLst/>
                          </a:prstGeom>
                          <a:noFill/>
                        </wps:spPr>
                        <wps:txbx>
                          <w:txbxContent>
                            <w:p w14:paraId="40107008" w14:textId="77777777" w:rsidR="00EB5871" w:rsidRDefault="00EB5871" w:rsidP="00EF5BB9">
                              <w:r>
                                <w:rPr>
                                  <w:color w:val="000000" w:themeColor="text1"/>
                                  <w:sz w:val="88"/>
                                  <w:szCs w:val="88"/>
                                </w:rPr>
                                <w:t>Jogurt pod mikroskopem</w:t>
                              </w:r>
                            </w:p>
                          </w:txbxContent>
                        </wps:txbx>
                        <wps:bodyPr wrap="none" rtlCol="0">
                          <a:spAutoFit/>
                        </wps:bodyPr>
                      </wps:wsp>
                      <wps:wsp>
                        <wps:cNvPr id="1532" name="TextBox 15" descr="Conclusions"/>
                        <wps:cNvSpPr txBox="1"/>
                        <wps:spPr>
                          <a:xfrm>
                            <a:off x="154050" y="932999"/>
                            <a:ext cx="6305448" cy="697263"/>
                          </a:xfrm>
                          <a:prstGeom prst="rect">
                            <a:avLst/>
                          </a:prstGeom>
                          <a:noFill/>
                        </wps:spPr>
                        <wps:txbx>
                          <w:txbxContent>
                            <w:p w14:paraId="51A6AF2F" w14:textId="77777777" w:rsidR="00EB5871" w:rsidRDefault="00EB5871" w:rsidP="00EF5BB9">
                              <w:r>
                                <w:rPr>
                                  <w:color w:val="000000" w:themeColor="text1"/>
                                  <w:sz w:val="64"/>
                                  <w:szCs w:val="64"/>
                                </w:rPr>
                                <w:t>Arkusz podsumowań i odpowiedzi</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65" y="1607037"/>
                            <a:ext cx="5794865" cy="7353648"/>
                          </a:xfrm>
                          <a:prstGeom prst="rect">
                            <a:avLst/>
                          </a:prstGeom>
                          <a:noFill/>
                        </wps:spPr>
                        <wps:txbx>
                          <w:txbxContent>
                            <w:p w14:paraId="029B7478" w14:textId="77777777" w:rsidR="00EB5871" w:rsidRDefault="00EB5871" w:rsidP="00E90318">
                              <w:pPr>
                                <w:pStyle w:val="a3"/>
                                <w:numPr>
                                  <w:ilvl w:val="0"/>
                                  <w:numId w:val="42"/>
                                </w:numPr>
                                <w:spacing w:after="240" w:line="240" w:lineRule="auto"/>
                                <w:ind w:left="714" w:hanging="357"/>
                                <w:rPr>
                                  <w:rFonts w:eastAsia="Times New Roman"/>
                                  <w:sz w:val="32"/>
                                </w:rPr>
                              </w:pPr>
                              <w:r>
                                <w:rPr>
                                  <w:color w:val="000000" w:themeColor="text1"/>
                                  <w:sz w:val="32"/>
                                  <w:szCs w:val="32"/>
                                </w:rPr>
                                <w:t>Co spowodowało zmianę z mleka na jogurt?</w:t>
                              </w:r>
                              <w:r>
                                <w:rPr>
                                  <w:color w:val="000000" w:themeColor="text1"/>
                                  <w:sz w:val="32"/>
                                  <w:szCs w:val="32"/>
                                </w:rPr>
                                <w:br/>
                                <w:t>Odpowiedź: Drobnoustroje dodane do mleka zamieniły cukry na kwas mlekowy, który spowodował zagęszczenie mleka i powstanie jogurtu.</w:t>
                              </w:r>
                            </w:p>
                            <w:p w14:paraId="20CFE3A2" w14:textId="77777777" w:rsidR="00EB5871" w:rsidRDefault="00EB5871" w:rsidP="00EF5BB9">
                              <w:pPr>
                                <w:pStyle w:val="a3"/>
                                <w:spacing w:after="0"/>
                                <w:ind w:left="714"/>
                                <w:rPr>
                                  <w:rFonts w:eastAsia="Times New Roman"/>
                                  <w:sz w:val="32"/>
                                </w:rPr>
                              </w:pPr>
                            </w:p>
                            <w:p w14:paraId="625C6EA1"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Jak nazywa się ten proces?</w:t>
                              </w:r>
                              <w:r>
                                <w:rPr>
                                  <w:color w:val="000000" w:themeColor="text1"/>
                                  <w:sz w:val="32"/>
                                  <w:szCs w:val="32"/>
                                </w:rPr>
                                <w:br/>
                                <w:t>Odpowiedź: Fermentacja mlekowa.</w:t>
                              </w:r>
                              <w:r>
                                <w:rPr>
                                  <w:color w:val="000000" w:themeColor="text1"/>
                                  <w:sz w:val="32"/>
                                  <w:szCs w:val="32"/>
                                </w:rPr>
                                <w:br/>
                              </w:r>
                            </w:p>
                            <w:p w14:paraId="0F0D10D9"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Należy wyjaśnić różnicę między wynikami Testu 1 i Testu 2.</w:t>
                              </w:r>
                              <w:r>
                                <w:rPr>
                                  <w:color w:val="000000" w:themeColor="text1"/>
                                  <w:sz w:val="32"/>
                                  <w:szCs w:val="32"/>
                                </w:rPr>
                                <w:br/>
                                <w:t>Odpowiedź: W Teście 2 wszystko było sterylne; dlatego też drobnoustroje były nieobecne, więc nie mogło dojść do fermentacji mlekowej.</w:t>
                              </w:r>
                              <w:r>
                                <w:rPr>
                                  <w:color w:val="000000" w:themeColor="text1"/>
                                  <w:sz w:val="32"/>
                                  <w:szCs w:val="32"/>
                                </w:rPr>
                                <w:br/>
                              </w:r>
                            </w:p>
                            <w:p w14:paraId="034C2010"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Podaj nazwę i rodzaj drobnoustroju wykorzystywanego w produkcji jogurtu.</w:t>
                              </w:r>
                              <w:r>
                                <w:rPr>
                                  <w:color w:val="000000" w:themeColor="text1"/>
                                  <w:sz w:val="32"/>
                                  <w:szCs w:val="32"/>
                                </w:rPr>
                                <w:br/>
                                <w:t xml:space="preserve">Odpowiedź: Bakterie rodzaju </w:t>
                              </w:r>
                              <w:r>
                                <w:rPr>
                                  <w:i/>
                                  <w:iCs/>
                                  <w:color w:val="000000" w:themeColor="text1"/>
                                  <w:sz w:val="32"/>
                                  <w:szCs w:val="32"/>
                                </w:rPr>
                                <w:t>Lactobacillus</w:t>
                              </w:r>
                              <w:r>
                                <w:rPr>
                                  <w:color w:val="000000" w:themeColor="text1"/>
                                  <w:sz w:val="32"/>
                                  <w:szCs w:val="32"/>
                                </w:rPr>
                                <w:t xml:space="preserve"> i </w:t>
                              </w:r>
                              <w:r>
                                <w:rPr>
                                  <w:i/>
                                  <w:iCs/>
                                  <w:color w:val="000000" w:themeColor="text1"/>
                                  <w:sz w:val="32"/>
                                  <w:szCs w:val="32"/>
                                </w:rPr>
                                <w:t>Streptococcus</w:t>
                              </w:r>
                              <w:r>
                                <w:rPr>
                                  <w:color w:val="000000" w:themeColor="text1"/>
                                  <w:sz w:val="32"/>
                                  <w:szCs w:val="32"/>
                                </w:rPr>
                                <w:t>.</w:t>
                              </w:r>
                              <w:r>
                                <w:rPr>
                                  <w:color w:val="000000" w:themeColor="text1"/>
                                  <w:sz w:val="32"/>
                                  <w:szCs w:val="32"/>
                                </w:rPr>
                                <w:br/>
                              </w:r>
                            </w:p>
                            <w:p w14:paraId="1A76C761"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Dlaczego produkcja jogurtu w temp. 20°C trwała dłużej niż w temp. 40°C?</w:t>
                              </w:r>
                              <w:r>
                                <w:rPr>
                                  <w:color w:val="000000" w:themeColor="text1"/>
                                  <w:sz w:val="32"/>
                                  <w:szCs w:val="32"/>
                                </w:rPr>
                                <w:br/>
                                <w:t>Odpowiedź: Bakterie wolą rozwijać się w temperaturze ciała, tzn. około 37°C. W temp. 20°C potrzebują one więcej czasu, aby się namnażać, więc wolniej wytwarzają kwas mlekowy.</w:t>
                              </w:r>
                              <w:r>
                                <w:rPr>
                                  <w:color w:val="000000" w:themeColor="text1"/>
                                  <w:sz w:val="32"/>
                                  <w:szCs w:val="32"/>
                                </w:rPr>
                                <w:br/>
                              </w:r>
                            </w:p>
                            <w:p w14:paraId="59CB853E"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Sterylna łyżeczka jest używana do mieszania (etap 5) przed inkubacją. Co by się stało, gdyby użyto brudnej łyżeczki?</w:t>
                              </w:r>
                              <w:r>
                                <w:rPr>
                                  <w:color w:val="000000" w:themeColor="text1"/>
                                  <w:sz w:val="32"/>
                                  <w:szCs w:val="32"/>
                                </w:rPr>
                                <w:br/>
                                <w:t>Odpowiedź: Powstały jogurt może być zanieczyszczony szkodliwymi drobnoustrojami.</w:t>
                              </w:r>
                            </w:p>
                          </w:txbxContent>
                        </wps:txbx>
                        <wps:bodyPr wrap="square" rtlCol="0">
                          <a:spAutoFit/>
                        </wps:bodyPr>
                      </wps:wsp>
                      <wps:wsp>
                        <wps:cNvPr id="1534" name="Rectangle: Rounded Corners 153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Oval 153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6" name="Picture 153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B1F6F86" id="Group 2310" o:spid="_x0000_s1568" alt="&quot;&quot;" style="position:absolute;left:0;text-align:left;margin-left:25.7pt;margin-top:264.8pt;width:508.6pt;height:720.9pt;z-index:251498496;mso-position-horizontal-relative:text;mso-position-vertical-relative:text" coordsize="64594,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">
                <v:shape id="_x0000_s1569" type="#_x0000_t202" alt="TS1 - Microscopic Yoghurt Answer Sheet&#10;" style="position:absolute;left:599;width:45794;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55C46B0" w14:textId="77777777" w:rsidR="00EB5871" w:rsidRDefault="00EB5871" w:rsidP="00EF5BB9">
                        <w:r>
                          <w:rPr>
                            <w:color w:val="000000" w:themeColor="text1"/>
                          </w:rPr>
                          <w:t>TS1 - Eksperyment z jogurtem Arkusz podsumowań i odpowiedzi</w:t>
                        </w:r>
                      </w:p>
                    </w:txbxContent>
                  </v:textbox>
                </v:shape>
                <v:shape id="_x0000_s1570" type="#_x0000_t202" alt="Microscopic Yoghurt&#10;" style="position:absolute;left:1540;top:3071;width:63023;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40107008" w14:textId="77777777" w:rsidR="00EB5871" w:rsidRDefault="00EB5871" w:rsidP="00EF5BB9">
                        <w:r>
                          <w:rPr>
                            <w:color w:val="000000" w:themeColor="text1"/>
                            <w:sz w:val="88"/>
                            <w:szCs w:val="88"/>
                          </w:rPr>
                          <w:t>Jogurt pod mikroskopem</w:t>
                        </w:r>
                      </w:p>
                    </w:txbxContent>
                  </v:textbox>
                </v:shape>
                <v:shape id="_x0000_s1571" type="#_x0000_t202" alt="Conclusions" style="position:absolute;left:1540;top:9329;width:63054;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51A6AF2F" w14:textId="77777777" w:rsidR="00EB5871" w:rsidRDefault="00EB5871" w:rsidP="00EF5BB9">
                        <w:r>
                          <w:rPr>
                            <w:color w:val="000000" w:themeColor="text1"/>
                            <w:sz w:val="64"/>
                            <w:szCs w:val="64"/>
                          </w:rPr>
                          <w:t>Arkusz podsumowań i odpowiedzi</w:t>
                        </w:r>
                      </w:p>
                    </w:txbxContent>
                  </v:textbox>
                </v:shape>
                <v:shape id="_x0000_s1572"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49;height:7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029B7478" w14:textId="77777777" w:rsidR="00EB5871" w:rsidRDefault="00EB5871" w:rsidP="00E90318">
                        <w:pPr>
                          <w:pStyle w:val="a3"/>
                          <w:numPr>
                            <w:ilvl w:val="0"/>
                            <w:numId w:val="42"/>
                          </w:numPr>
                          <w:spacing w:after="240" w:line="240" w:lineRule="auto"/>
                          <w:ind w:left="714" w:hanging="357"/>
                          <w:rPr>
                            <w:rFonts w:eastAsia="Times New Roman"/>
                            <w:sz w:val="32"/>
                          </w:rPr>
                        </w:pPr>
                        <w:r>
                          <w:rPr>
                            <w:color w:val="000000" w:themeColor="text1"/>
                            <w:sz w:val="32"/>
                            <w:szCs w:val="32"/>
                          </w:rPr>
                          <w:t>Co spowodowało zmianę z mleka na jogurt?</w:t>
                        </w:r>
                        <w:r>
                          <w:rPr>
                            <w:color w:val="000000" w:themeColor="text1"/>
                            <w:sz w:val="32"/>
                            <w:szCs w:val="32"/>
                          </w:rPr>
                          <w:br/>
                          <w:t>Odpowiedź: Drobnoustroje dodane do mleka zamieniły cukry na kwas mlekowy, który spowodował zagęszczenie mleka i powstanie jogurtu.</w:t>
                        </w:r>
                      </w:p>
                      <w:p w14:paraId="20CFE3A2" w14:textId="77777777" w:rsidR="00EB5871" w:rsidRDefault="00EB5871" w:rsidP="00EF5BB9">
                        <w:pPr>
                          <w:pStyle w:val="a3"/>
                          <w:spacing w:after="0"/>
                          <w:ind w:left="714"/>
                          <w:rPr>
                            <w:rFonts w:eastAsia="Times New Roman"/>
                            <w:sz w:val="32"/>
                          </w:rPr>
                        </w:pPr>
                      </w:p>
                      <w:p w14:paraId="625C6EA1"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Jak nazywa się ten proces?</w:t>
                        </w:r>
                        <w:r>
                          <w:rPr>
                            <w:color w:val="000000" w:themeColor="text1"/>
                            <w:sz w:val="32"/>
                            <w:szCs w:val="32"/>
                          </w:rPr>
                          <w:br/>
                          <w:t>Odpowiedź: Fermentacja mlekowa.</w:t>
                        </w:r>
                        <w:r>
                          <w:rPr>
                            <w:color w:val="000000" w:themeColor="text1"/>
                            <w:sz w:val="32"/>
                            <w:szCs w:val="32"/>
                          </w:rPr>
                          <w:br/>
                        </w:r>
                      </w:p>
                      <w:p w14:paraId="0F0D10D9"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Należy wyjaśnić różnicę między wynikami Testu 1 i Testu 2.</w:t>
                        </w:r>
                        <w:r>
                          <w:rPr>
                            <w:color w:val="000000" w:themeColor="text1"/>
                            <w:sz w:val="32"/>
                            <w:szCs w:val="32"/>
                          </w:rPr>
                          <w:br/>
                          <w:t>Odpowiedź: W Teście 2 wszystko było sterylne; dlatego też drobnoustroje były nieobecne, więc nie mogło dojść do fermentacji mlekowej.</w:t>
                        </w:r>
                        <w:r>
                          <w:rPr>
                            <w:color w:val="000000" w:themeColor="text1"/>
                            <w:sz w:val="32"/>
                            <w:szCs w:val="32"/>
                          </w:rPr>
                          <w:br/>
                        </w:r>
                      </w:p>
                      <w:p w14:paraId="034C2010"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Podaj nazwę i rodzaj drobnoustroju wykorzystywanego w produkcji jogurtu.</w:t>
                        </w:r>
                        <w:r>
                          <w:rPr>
                            <w:color w:val="000000" w:themeColor="text1"/>
                            <w:sz w:val="32"/>
                            <w:szCs w:val="32"/>
                          </w:rPr>
                          <w:br/>
                          <w:t xml:space="preserve">Odpowiedź: Bakterie rodzaju </w:t>
                        </w:r>
                        <w:r>
                          <w:rPr>
                            <w:i/>
                            <w:iCs/>
                            <w:color w:val="000000" w:themeColor="text1"/>
                            <w:sz w:val="32"/>
                            <w:szCs w:val="32"/>
                          </w:rPr>
                          <w:t>Lactobacillus</w:t>
                        </w:r>
                        <w:r>
                          <w:rPr>
                            <w:color w:val="000000" w:themeColor="text1"/>
                            <w:sz w:val="32"/>
                            <w:szCs w:val="32"/>
                          </w:rPr>
                          <w:t xml:space="preserve"> i </w:t>
                        </w:r>
                        <w:r>
                          <w:rPr>
                            <w:i/>
                            <w:iCs/>
                            <w:color w:val="000000" w:themeColor="text1"/>
                            <w:sz w:val="32"/>
                            <w:szCs w:val="32"/>
                          </w:rPr>
                          <w:t>Streptococcus</w:t>
                        </w:r>
                        <w:r>
                          <w:rPr>
                            <w:color w:val="000000" w:themeColor="text1"/>
                            <w:sz w:val="32"/>
                            <w:szCs w:val="32"/>
                          </w:rPr>
                          <w:t>.</w:t>
                        </w:r>
                        <w:r>
                          <w:rPr>
                            <w:color w:val="000000" w:themeColor="text1"/>
                            <w:sz w:val="32"/>
                            <w:szCs w:val="32"/>
                          </w:rPr>
                          <w:br/>
                        </w:r>
                      </w:p>
                      <w:p w14:paraId="1A76C761"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Dlaczego produkcja jogurtu w temp. 20°C trwała dłużej niż w temp. 40°C?</w:t>
                        </w:r>
                        <w:r>
                          <w:rPr>
                            <w:color w:val="000000" w:themeColor="text1"/>
                            <w:sz w:val="32"/>
                            <w:szCs w:val="32"/>
                          </w:rPr>
                          <w:br/>
                          <w:t>Odpowiedź: Bakterie wolą rozwijać się w temperaturze ciała, tzn. około 37°C. W temp. 20°C potrzebują one więcej czasu, aby się namnażać, więc wolniej wytwarzają kwas mlekowy.</w:t>
                        </w:r>
                        <w:r>
                          <w:rPr>
                            <w:color w:val="000000" w:themeColor="text1"/>
                            <w:sz w:val="32"/>
                            <w:szCs w:val="32"/>
                          </w:rPr>
                          <w:br/>
                        </w:r>
                      </w:p>
                      <w:p w14:paraId="59CB853E" w14:textId="77777777" w:rsidR="00EB5871" w:rsidRDefault="00EB5871" w:rsidP="00E90318">
                        <w:pPr>
                          <w:pStyle w:val="a3"/>
                          <w:numPr>
                            <w:ilvl w:val="0"/>
                            <w:numId w:val="42"/>
                          </w:numPr>
                          <w:spacing w:after="0" w:line="240" w:lineRule="auto"/>
                          <w:ind w:left="714" w:hanging="357"/>
                          <w:rPr>
                            <w:rFonts w:eastAsia="Times New Roman"/>
                            <w:sz w:val="32"/>
                          </w:rPr>
                        </w:pPr>
                        <w:r>
                          <w:rPr>
                            <w:color w:val="000000" w:themeColor="text1"/>
                            <w:sz w:val="32"/>
                            <w:szCs w:val="32"/>
                          </w:rPr>
                          <w:t>Sterylna łyżeczka jest używana do mieszania (etap 5) przed inkubacją. Co by się stało, gdyby użyto brudnej łyżeczki?</w:t>
                        </w:r>
                        <w:r>
                          <w:rPr>
                            <w:color w:val="000000" w:themeColor="text1"/>
                            <w:sz w:val="32"/>
                            <w:szCs w:val="32"/>
                          </w:rPr>
                          <w:br/>
                          <w:t>Odpowiedź: Powstały jogurt może być zanieczyszczony szkodliwymi drobnoustrojami.</w:t>
                        </w:r>
                      </w:p>
                    </w:txbxContent>
                  </v:textbox>
                </v:shape>
                <v:roundrect id="Rectangle: Rounded Corners 1534" o:spid="_x0000_s1573"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574"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" fillcolor="white [3212]" strokecolor="#2b599e" strokeweight="3pt">
                  <v:stroke joinstyle="miter"/>
                </v:oval>
                <v:shape id="Picture 1536" o:spid="_x0000_s1575"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">
                  <v:imagedata r:id="rId22" o:title=""/>
                </v:shape>
              </v:group>
            </w:pict>
          </mc:Fallback>
        </mc:AlternateContent>
      </w:r>
      <w:r w:rsidRPr="002D6FB5">
        <w:br w:type="page"/>
      </w:r>
    </w:p>
    <w:bookmarkStart w:id="13" w:name="_Hlk112331505"/>
    <w:p w14:paraId="5322D491" w14:textId="7E16649A" w:rsidR="00980EA8" w:rsidRPr="002D6FB5" w:rsidRDefault="00C47B25" w:rsidP="00BC643F">
      <w:pPr>
        <w:pStyle w:val="a3"/>
        <w:ind w:left="284"/>
      </w:pPr>
      <w:r w:rsidRPr="002D6FB5">
        <w:rPr>
          <w:noProof/>
        </w:rPr>
        <w:lastRenderedPageBreak/>
        <mc:AlternateContent>
          <mc:Choice Requires="wps">
            <w:drawing>
              <wp:anchor distT="0" distB="0" distL="114300" distR="114300" simplePos="0" relativeHeight="252154880" behindDoc="0" locked="0" layoutInCell="1" allowOverlap="1" wp14:anchorId="0055989E" wp14:editId="260705E4">
                <wp:simplePos x="0" y="0"/>
                <wp:positionH relativeFrom="column">
                  <wp:posOffset>5687060</wp:posOffset>
                </wp:positionH>
                <wp:positionV relativeFrom="paragraph">
                  <wp:posOffset>92075</wp:posOffset>
                </wp:positionV>
                <wp:extent cx="617883" cy="604159"/>
                <wp:effectExtent l="19050" t="19050" r="10795" b="24765"/>
                <wp:wrapNone/>
                <wp:docPr id="3921" name="Oval 3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883" cy="604159"/>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5AAE9FA" id="Oval 3921" o:spid="_x0000_s1026" alt="&quot;&quot;" style="position:absolute;margin-left:447.8pt;margin-top:7.25pt;width:48.65pt;height:47.55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" fillcolor="white [3212]" strokecolor="#2b599e" strokeweight="3pt">
                <v:stroke joinstyle="miter"/>
              </v:oval>
            </w:pict>
          </mc:Fallback>
        </mc:AlternateContent>
      </w:r>
      <w:r w:rsidRPr="002D6FB5">
        <w:rPr>
          <w:noProof/>
        </w:rPr>
        <w:drawing>
          <wp:anchor distT="0" distB="0" distL="114300" distR="114300" simplePos="0" relativeHeight="252155904" behindDoc="0" locked="0" layoutInCell="1" allowOverlap="1" wp14:anchorId="67F1F0F0" wp14:editId="3193353A">
            <wp:simplePos x="0" y="0"/>
            <wp:positionH relativeFrom="column">
              <wp:posOffset>5723890</wp:posOffset>
            </wp:positionH>
            <wp:positionV relativeFrom="paragraph">
              <wp:posOffset>113030</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val="1"/>
                        </a:ext>
                      </a:extLst>
                    </pic:cNvPr>
                    <pic:cNvPicPr>
                      <a:picLocks noChangeAspect="1"/>
                    </pic:cNvPicPr>
                  </pic:nvPicPr>
                  <pic:blipFill>
                    <a:blip r:embed="rId65"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rsidR="00BC643F" w:rsidRPr="002D6FB5">
        <w:rPr>
          <w:noProof/>
        </w:rPr>
        <mc:AlternateContent>
          <mc:Choice Requires="wps">
            <w:drawing>
              <wp:anchor distT="0" distB="0" distL="114300" distR="114300" simplePos="0" relativeHeight="252153856" behindDoc="0" locked="0" layoutInCell="1" allowOverlap="1" wp14:anchorId="3EDDE31B" wp14:editId="4965818D">
                <wp:simplePos x="0" y="0"/>
                <wp:positionH relativeFrom="column">
                  <wp:posOffset>-105410</wp:posOffset>
                </wp:positionH>
                <wp:positionV relativeFrom="paragraph">
                  <wp:posOffset>347980</wp:posOffset>
                </wp:positionV>
                <wp:extent cx="6199480" cy="9370337"/>
                <wp:effectExtent l="38100" t="38100" r="36830" b="40640"/>
                <wp:wrapNone/>
                <wp:docPr id="3920" name="Rectangle: Rounded Corners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9480" cy="9370337"/>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77B7922" id="Rectangle: Rounded Corners 3920" o:spid="_x0000_s1026" alt="&quot;&quot;" style="position:absolute;margin-left:-8.3pt;margin-top:27.4pt;width:488.15pt;height:737.8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" filled="f" strokecolor="#2b599e" strokeweight="6pt">
                <v:stroke joinstyle="bevel" endcap="square"/>
              </v:roundrect>
            </w:pict>
          </mc:Fallback>
        </mc:AlternateContent>
      </w:r>
      <w:r w:rsidR="00BC643F" w:rsidRPr="002D6FB5">
        <w:rPr>
          <w:noProof/>
        </w:rPr>
        <mc:AlternateContent>
          <mc:Choice Requires="wps">
            <w:drawing>
              <wp:inline distT="0" distB="0" distL="0" distR="0" wp14:anchorId="0E2387A2" wp14:editId="08CB5D17">
                <wp:extent cx="3190875" cy="410062"/>
                <wp:effectExtent l="0" t="0" r="0" b="0"/>
                <wp:docPr id="3916" name="TextBox 18" descr="SH1 - How to Make Yoghurt Instructions&#10;"/>
                <wp:cNvGraphicFramePr/>
                <a:graphic xmlns:a="http://schemas.openxmlformats.org/drawingml/2006/main">
                  <a:graphicData uri="http://schemas.microsoft.com/office/word/2010/wordprocessingShape">
                    <wps:wsp>
                      <wps:cNvSpPr txBox="1"/>
                      <wps:spPr>
                        <a:xfrm>
                          <a:off x="0" y="0"/>
                          <a:ext cx="3190875" cy="410062"/>
                        </a:xfrm>
                        <a:prstGeom prst="rect">
                          <a:avLst/>
                        </a:prstGeom>
                        <a:noFill/>
                      </wps:spPr>
                      <wps:txbx>
                        <w:txbxContent>
                          <w:p w14:paraId="75BB7784" w14:textId="77777777" w:rsidR="00EB5871" w:rsidRPr="001E084C" w:rsidRDefault="00EB5871" w:rsidP="001E084C">
                            <w:pPr>
                              <w:pStyle w:val="2"/>
                              <w:spacing w:before="0"/>
                              <w:rPr>
                                <w:sz w:val="24"/>
                                <w:szCs w:val="12"/>
                              </w:rPr>
                            </w:pPr>
                            <w:r>
                              <w:rPr>
                                <w:sz w:val="24"/>
                                <w:szCs w:val="14"/>
                              </w:rPr>
                              <w:t>SH1 - Instrukcje przygotowania jogurtu</w:t>
                            </w:r>
                          </w:p>
                        </w:txbxContent>
                      </wps:txbx>
                      <wps:bodyPr wrap="square" rtlCol="0">
                        <a:noAutofit/>
                      </wps:bodyPr>
                    </wps:wsp>
                  </a:graphicData>
                </a:graphic>
              </wp:inline>
            </w:drawing>
          </mc:Choice>
          <mc:Fallback>
            <w:pict>
              <v:shape w14:anchorId="0E2387A2" id="_x0000_s1576" type="#_x0000_t202" alt="SH1 - How to Make Yoghurt Instructions&#10;" style="width:251.2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" filled="f" stroked="f">
                <v:textbox>
                  <w:txbxContent>
                    <w:p w14:paraId="75BB7784" w14:textId="77777777" w:rsidR="00EB5871" w:rsidRPr="001E084C" w:rsidRDefault="00EB5871" w:rsidP="001E084C">
                      <w:pPr>
                        <w:pStyle w:val="2"/>
                        <w:spacing w:before="0"/>
                        <w:rPr>
                          <w:sz w:val="24"/>
                          <w:szCs w:val="12"/>
                        </w:rPr>
                      </w:pPr>
                      <w:r>
                        <w:rPr>
                          <w:sz w:val="24"/>
                          <w:szCs w:val="14"/>
                        </w:rPr>
                        <w:t>SH1 - Instrukcje przygotowania jogurtu</w:t>
                      </w:r>
                    </w:p>
                  </w:txbxContent>
                </v:textbox>
                <w10:anchorlock/>
              </v:shape>
            </w:pict>
          </mc:Fallback>
        </mc:AlternateContent>
      </w:r>
      <w:r w:rsidR="00BC643F" w:rsidRPr="002D6FB5">
        <w:rPr>
          <w:noProof/>
        </w:rPr>
        <mc:AlternateContent>
          <mc:Choice Requires="wps">
            <w:drawing>
              <wp:inline distT="0" distB="0" distL="0" distR="0" wp14:anchorId="67DC85B5" wp14:editId="7CBEE11E">
                <wp:extent cx="6028714" cy="628650"/>
                <wp:effectExtent l="0" t="0" r="0" b="0"/>
                <wp:docPr id="3917" name="TextBox 2" descr="How to Make Yoghurt&#10;"/>
                <wp:cNvGraphicFramePr/>
                <a:graphic xmlns:a="http://schemas.openxmlformats.org/drawingml/2006/main">
                  <a:graphicData uri="http://schemas.microsoft.com/office/word/2010/wordprocessingShape">
                    <wps:wsp>
                      <wps:cNvSpPr txBox="1"/>
                      <wps:spPr>
                        <a:xfrm>
                          <a:off x="0" y="0"/>
                          <a:ext cx="6028714" cy="628650"/>
                        </a:xfrm>
                        <a:prstGeom prst="rect">
                          <a:avLst/>
                        </a:prstGeom>
                        <a:noFill/>
                      </wps:spPr>
                      <wps:txbx>
                        <w:txbxContent>
                          <w:p w14:paraId="6FCE9448" w14:textId="77777777" w:rsidR="00EB5871" w:rsidRPr="00AF6574" w:rsidRDefault="00EB5871" w:rsidP="00AF6574">
                            <w:pPr>
                              <w:pStyle w:val="3"/>
                              <w:rPr>
                                <w:sz w:val="60"/>
                                <w:szCs w:val="240"/>
                              </w:rPr>
                            </w:pPr>
                            <w:r>
                              <w:rPr>
                                <w:sz w:val="60"/>
                                <w:szCs w:val="240"/>
                              </w:rPr>
                              <w:t>Jak zrobić jogurt?</w:t>
                            </w:r>
                          </w:p>
                        </w:txbxContent>
                      </wps:txbx>
                      <wps:bodyPr wrap="square" rtlCol="0">
                        <a:noAutofit/>
                      </wps:bodyPr>
                    </wps:wsp>
                  </a:graphicData>
                </a:graphic>
              </wp:inline>
            </w:drawing>
          </mc:Choice>
          <mc:Fallback>
            <w:pict>
              <v:shape w14:anchorId="67DC85B5" id="_x0000_s1577"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" filled="f" stroked="f">
                <v:textbox>
                  <w:txbxContent>
                    <w:p w14:paraId="6FCE9448" w14:textId="77777777" w:rsidR="00EB5871" w:rsidRPr="00AF6574" w:rsidRDefault="00EB5871" w:rsidP="00AF6574">
                      <w:pPr>
                        <w:pStyle w:val="3"/>
                        <w:rPr>
                          <w:sz w:val="60"/>
                          <w:szCs w:val="240"/>
                        </w:rPr>
                      </w:pPr>
                      <w:r>
                        <w:rPr>
                          <w:sz w:val="60"/>
                          <w:szCs w:val="240"/>
                        </w:rPr>
                        <w:t>Jak zrobić jogurt?</w:t>
                      </w:r>
                    </w:p>
                  </w:txbxContent>
                </v:textbox>
                <w10:anchorlock/>
              </v:shape>
            </w:pict>
          </mc:Fallback>
        </mc:AlternateContent>
      </w:r>
      <w:r w:rsidR="00BC643F" w:rsidRPr="002D6FB5">
        <w:rPr>
          <w:noProof/>
        </w:rPr>
        <mc:AlternateContent>
          <mc:Choice Requires="wps">
            <w:drawing>
              <wp:inline distT="0" distB="0" distL="0" distR="0" wp14:anchorId="48BE725B" wp14:editId="41CF2AB8">
                <wp:extent cx="2737791" cy="552450"/>
                <wp:effectExtent l="0" t="0" r="0" b="0"/>
                <wp:docPr id="3918" name="TextBox 7" descr="Experiment"/>
                <wp:cNvGraphicFramePr/>
                <a:graphic xmlns:a="http://schemas.openxmlformats.org/drawingml/2006/main">
                  <a:graphicData uri="http://schemas.microsoft.com/office/word/2010/wordprocessingShape">
                    <wps:wsp>
                      <wps:cNvSpPr txBox="1"/>
                      <wps:spPr>
                        <a:xfrm>
                          <a:off x="0" y="0"/>
                          <a:ext cx="2737791" cy="552450"/>
                        </a:xfrm>
                        <a:prstGeom prst="rect">
                          <a:avLst/>
                        </a:prstGeom>
                        <a:noFill/>
                      </wps:spPr>
                      <wps:txbx>
                        <w:txbxContent>
                          <w:p w14:paraId="309EEEDC" w14:textId="77777777" w:rsidR="00EB5871" w:rsidRPr="00AF6574" w:rsidRDefault="00EB5871" w:rsidP="000B731A">
                            <w:pPr>
                              <w:rPr>
                                <w:sz w:val="18"/>
                                <w:szCs w:val="18"/>
                              </w:rPr>
                            </w:pPr>
                            <w:r>
                              <w:rPr>
                                <w:color w:val="000000" w:themeColor="text1"/>
                                <w:sz w:val="48"/>
                                <w:szCs w:val="48"/>
                              </w:rPr>
                              <w:t>Eksperyment</w:t>
                            </w:r>
                          </w:p>
                        </w:txbxContent>
                      </wps:txbx>
                      <wps:bodyPr wrap="square" rtlCol="0">
                        <a:noAutofit/>
                      </wps:bodyPr>
                    </wps:wsp>
                  </a:graphicData>
                </a:graphic>
              </wp:inline>
            </w:drawing>
          </mc:Choice>
          <mc:Fallback>
            <w:pict>
              <v:shape w14:anchorId="48BE725B" id="_x0000_s1578"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" filled="f" stroked="f">
                <v:textbox>
                  <w:txbxContent>
                    <w:p w14:paraId="309EEEDC" w14:textId="77777777" w:rsidR="00EB5871" w:rsidRPr="00AF6574" w:rsidRDefault="00EB5871" w:rsidP="000B731A">
                      <w:pPr>
                        <w:rPr>
                          <w:sz w:val="18"/>
                          <w:szCs w:val="18"/>
                        </w:rPr>
                      </w:pPr>
                      <w:r>
                        <w:rPr>
                          <w:color w:val="000000" w:themeColor="text1"/>
                          <w:sz w:val="48"/>
                          <w:szCs w:val="48"/>
                        </w:rPr>
                        <w:t>Eksperyment</w:t>
                      </w:r>
                    </w:p>
                  </w:txbxContent>
                </v:textbox>
                <w10:anchorlock/>
              </v:shape>
            </w:pict>
          </mc:Fallback>
        </mc:AlternateContent>
      </w:r>
      <w:r w:rsidR="00BC643F" w:rsidRPr="002D6FB5">
        <w:rPr>
          <w:noProof/>
        </w:rPr>
        <mc:AlternateContent>
          <mc:Choice Requires="wps">
            <w:drawing>
              <wp:inline distT="0" distB="0" distL="0" distR="0" wp14:anchorId="02A75B57" wp14:editId="5BAF8DAF">
                <wp:extent cx="4273235" cy="8039478"/>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3235" cy="8039478"/>
                        </a:xfrm>
                        <a:prstGeom prst="rect">
                          <a:avLst/>
                        </a:prstGeom>
                        <a:noFill/>
                      </wps:spPr>
                      <wps:txbx>
                        <w:txbxContent>
                          <w:p w14:paraId="5C0BF8BE" w14:textId="092F58D2" w:rsidR="00EB5871" w:rsidRPr="000B731A" w:rsidRDefault="00EB5871" w:rsidP="00BC643F">
                            <w:pPr>
                              <w:pStyle w:val="a3"/>
                              <w:numPr>
                                <w:ilvl w:val="0"/>
                                <w:numId w:val="119"/>
                              </w:numPr>
                              <w:tabs>
                                <w:tab w:val="clear" w:pos="720"/>
                              </w:tabs>
                              <w:spacing w:after="0" w:line="240" w:lineRule="auto"/>
                              <w:rPr>
                                <w:rFonts w:eastAsia="Times New Roman"/>
                                <w:sz w:val="32"/>
                                <w:szCs w:val="24"/>
                              </w:rPr>
                            </w:pPr>
                            <w:r>
                              <w:rPr>
                                <w:color w:val="000000" w:themeColor="text1"/>
                                <w:sz w:val="32"/>
                                <w:szCs w:val="32"/>
                              </w:rPr>
                              <w:t>Należy dodać dwie łyżki odtłuszczonego mleka w proszku do 500 ml pełnotłustego mleka.</w:t>
                            </w:r>
                          </w:p>
                          <w:p w14:paraId="0A119D99" w14:textId="77777777" w:rsidR="00EB5871" w:rsidRPr="000B731A" w:rsidRDefault="00EB5871" w:rsidP="000B731A">
                            <w:pPr>
                              <w:spacing w:after="0" w:line="240" w:lineRule="auto"/>
                              <w:rPr>
                                <w:rFonts w:eastAsia="Times New Roman"/>
                                <w:sz w:val="32"/>
                                <w:szCs w:val="24"/>
                              </w:rPr>
                            </w:pPr>
                          </w:p>
                          <w:p w14:paraId="1E158E06" w14:textId="001F481A" w:rsidR="00EB5871" w:rsidRPr="000B731A" w:rsidRDefault="00EB5871" w:rsidP="00E90318">
                            <w:pPr>
                              <w:pStyle w:val="a3"/>
                              <w:numPr>
                                <w:ilvl w:val="0"/>
                                <w:numId w:val="119"/>
                              </w:numPr>
                              <w:spacing w:after="0" w:line="240" w:lineRule="auto"/>
                              <w:rPr>
                                <w:rFonts w:eastAsia="Times New Roman"/>
                                <w:sz w:val="32"/>
                              </w:rPr>
                            </w:pPr>
                            <w:r>
                              <w:rPr>
                                <w:color w:val="000000" w:themeColor="text1"/>
                                <w:sz w:val="32"/>
                                <w:szCs w:val="32"/>
                              </w:rPr>
                              <w:t>Należy doprowadzić do wrzenia na średnim ogniu, pozwolić się zagotować przez 30 sekund, cały czas mieszając, aby wyeliminować wszelkie niechciane bakterie. Uwaga, aby mleko nie wykipiało!</w:t>
                            </w:r>
                          </w:p>
                          <w:p w14:paraId="7AB60AB0" w14:textId="77777777" w:rsidR="00EB5871" w:rsidRPr="000B731A" w:rsidRDefault="00EB5871" w:rsidP="000B731A">
                            <w:pPr>
                              <w:spacing w:after="0" w:line="240" w:lineRule="auto"/>
                              <w:ind w:left="360"/>
                              <w:rPr>
                                <w:rFonts w:eastAsia="Times New Roman"/>
                                <w:sz w:val="32"/>
                              </w:rPr>
                            </w:pPr>
                          </w:p>
                          <w:p w14:paraId="42BA2557" w14:textId="482A565D" w:rsidR="00EB5871" w:rsidRPr="000B731A" w:rsidRDefault="00EB5871" w:rsidP="00E90318">
                            <w:pPr>
                              <w:pStyle w:val="a3"/>
                              <w:numPr>
                                <w:ilvl w:val="0"/>
                                <w:numId w:val="119"/>
                              </w:numPr>
                              <w:spacing w:after="0" w:line="240" w:lineRule="auto"/>
                              <w:rPr>
                                <w:rFonts w:eastAsia="Times New Roman"/>
                                <w:sz w:val="32"/>
                              </w:rPr>
                            </w:pPr>
                            <w:r>
                              <w:rPr>
                                <w:color w:val="000000" w:themeColor="text1"/>
                                <w:sz w:val="32"/>
                                <w:szCs w:val="32"/>
                              </w:rPr>
                              <w:t>Należy ostudzić do temperatury 46-60°C.</w:t>
                            </w:r>
                          </w:p>
                          <w:p w14:paraId="1B4014AA" w14:textId="77777777" w:rsidR="00EB5871" w:rsidRDefault="00EB5871" w:rsidP="000B731A">
                            <w:pPr>
                              <w:pStyle w:val="a3"/>
                              <w:spacing w:after="0" w:line="240" w:lineRule="auto"/>
                              <w:rPr>
                                <w:rFonts w:eastAsia="Times New Roman"/>
                                <w:sz w:val="32"/>
                              </w:rPr>
                            </w:pPr>
                          </w:p>
                          <w:p w14:paraId="6BCDDD71" w14:textId="77777777" w:rsidR="00EB5871" w:rsidRPr="005A4828" w:rsidRDefault="00EB5871" w:rsidP="00E90318">
                            <w:pPr>
                              <w:pStyle w:val="a3"/>
                              <w:numPr>
                                <w:ilvl w:val="0"/>
                                <w:numId w:val="119"/>
                              </w:numPr>
                              <w:spacing w:after="0" w:line="240" w:lineRule="auto"/>
                              <w:rPr>
                                <w:rFonts w:eastAsia="Times New Roman"/>
                                <w:sz w:val="32"/>
                              </w:rPr>
                            </w:pPr>
                            <w:r>
                              <w:rPr>
                                <w:color w:val="000000" w:themeColor="text1"/>
                                <w:sz w:val="32"/>
                                <w:szCs w:val="32"/>
                              </w:rPr>
                              <w:t>Należy podzielić ostudzoną mieszankę na 2 sterylne zlewki i oznaczyć Test 1 i Test 2.</w:t>
                            </w:r>
                            <w:r>
                              <w:rPr>
                                <w:color w:val="000000" w:themeColor="text1"/>
                                <w:sz w:val="32"/>
                                <w:szCs w:val="32"/>
                              </w:rPr>
                              <w:br/>
                              <w:t xml:space="preserve">Test 1: dodać 1-2 łyżeczki jogurtu z żywymi kulturami bakterii </w:t>
                            </w:r>
                          </w:p>
                          <w:p w14:paraId="30CF1127" w14:textId="53B53195" w:rsidR="00EB5871" w:rsidRDefault="00EB5871" w:rsidP="005A4828">
                            <w:pPr>
                              <w:pStyle w:val="a3"/>
                              <w:spacing w:after="0" w:line="240" w:lineRule="auto"/>
                              <w:rPr>
                                <w:rFonts w:eastAsia="Times New Roman"/>
                                <w:sz w:val="32"/>
                              </w:rPr>
                            </w:pPr>
                            <w:r>
                              <w:rPr>
                                <w:color w:val="000000" w:themeColor="text1"/>
                                <w:sz w:val="32"/>
                                <w:szCs w:val="32"/>
                              </w:rPr>
                              <w:t>Test 2: dodać 1-2 łyżeczki sterylnego jogurtu</w:t>
                            </w:r>
                          </w:p>
                          <w:p w14:paraId="7EC06F07" w14:textId="77777777" w:rsidR="00EB5871" w:rsidRPr="000B731A" w:rsidRDefault="00EB5871" w:rsidP="000B731A">
                            <w:pPr>
                              <w:spacing w:after="0" w:line="240" w:lineRule="auto"/>
                              <w:rPr>
                                <w:rFonts w:eastAsia="Times New Roman"/>
                                <w:sz w:val="32"/>
                              </w:rPr>
                            </w:pPr>
                          </w:p>
                          <w:p w14:paraId="6E91630F" w14:textId="5FF62A32" w:rsidR="00EB5871" w:rsidRPr="005A4828" w:rsidRDefault="00EB5871" w:rsidP="000B731A">
                            <w:pPr>
                              <w:pStyle w:val="a3"/>
                              <w:numPr>
                                <w:ilvl w:val="0"/>
                                <w:numId w:val="119"/>
                              </w:numPr>
                              <w:spacing w:after="0" w:line="240" w:lineRule="auto"/>
                              <w:rPr>
                                <w:rFonts w:eastAsia="Times New Roman"/>
                                <w:sz w:val="32"/>
                              </w:rPr>
                            </w:pPr>
                            <w:r>
                              <w:rPr>
                                <w:color w:val="000000" w:themeColor="text1"/>
                                <w:sz w:val="32"/>
                                <w:szCs w:val="32"/>
                              </w:rPr>
                              <w:t>Dobrze zamieszać obie mieszanki, korzystając z wcześniej wysterylizowanej łyżeczki (zanurzonej w gotującej się wodzie).</w:t>
                            </w:r>
                          </w:p>
                          <w:p w14:paraId="72A9DF18" w14:textId="77777777" w:rsidR="00EB5871" w:rsidRPr="000B731A" w:rsidRDefault="00EB5871" w:rsidP="000B731A">
                            <w:pPr>
                              <w:spacing w:after="0" w:line="240" w:lineRule="auto"/>
                              <w:rPr>
                                <w:rFonts w:eastAsia="Times New Roman"/>
                                <w:sz w:val="32"/>
                              </w:rPr>
                            </w:pPr>
                          </w:p>
                          <w:p w14:paraId="36B0F697" w14:textId="7B13514F" w:rsidR="00EB5871" w:rsidRPr="005A4828" w:rsidRDefault="00EB5871" w:rsidP="000B731A">
                            <w:pPr>
                              <w:pStyle w:val="a3"/>
                              <w:numPr>
                                <w:ilvl w:val="0"/>
                                <w:numId w:val="119"/>
                              </w:numPr>
                              <w:spacing w:after="0" w:line="240" w:lineRule="auto"/>
                              <w:rPr>
                                <w:rFonts w:eastAsia="Times New Roman"/>
                                <w:sz w:val="32"/>
                              </w:rPr>
                            </w:pPr>
                            <w:r>
                              <w:rPr>
                                <w:color w:val="000000" w:themeColor="text1"/>
                                <w:sz w:val="32"/>
                                <w:szCs w:val="32"/>
                              </w:rPr>
                              <w:t>Należy przykryć każdy pojemnik folią aluminiową.</w:t>
                            </w:r>
                          </w:p>
                          <w:p w14:paraId="1020D7CF" w14:textId="77777777" w:rsidR="00EB5871" w:rsidRPr="000B731A" w:rsidRDefault="00EB5871" w:rsidP="000B731A">
                            <w:pPr>
                              <w:spacing w:after="0" w:line="240" w:lineRule="auto"/>
                              <w:rPr>
                                <w:rFonts w:eastAsia="Times New Roman"/>
                                <w:sz w:val="32"/>
                              </w:rPr>
                            </w:pPr>
                          </w:p>
                          <w:p w14:paraId="6B2C3A31" w14:textId="77777777" w:rsidR="00EB5871" w:rsidRDefault="00EB5871" w:rsidP="00E90318">
                            <w:pPr>
                              <w:pStyle w:val="a3"/>
                              <w:numPr>
                                <w:ilvl w:val="0"/>
                                <w:numId w:val="119"/>
                              </w:numPr>
                              <w:spacing w:after="0" w:line="240" w:lineRule="auto"/>
                              <w:rPr>
                                <w:rFonts w:eastAsia="Times New Roman"/>
                                <w:sz w:val="32"/>
                              </w:rPr>
                            </w:pPr>
                            <w:r>
                              <w:rPr>
                                <w:color w:val="000000" w:themeColor="text1"/>
                                <w:sz w:val="32"/>
                                <w:szCs w:val="32"/>
                              </w:rPr>
                              <w:t>Inkubować mieszanki w temp. 32-43°C w gorącej kąpieli wodnej przez 9-15 godzin do osiągnięcia pożądanego stężenia jogurtu.</w:t>
                            </w:r>
                          </w:p>
                        </w:txbxContent>
                      </wps:txbx>
                      <wps:bodyPr wrap="square" rtlCol="0">
                        <a:noAutofit/>
                      </wps:bodyPr>
                    </wps:wsp>
                  </a:graphicData>
                </a:graphic>
              </wp:inline>
            </w:drawing>
          </mc:Choice>
          <mc:Fallback>
            <w:pict>
              <v:shape w14:anchorId="02A75B57" id="TextBox 3" o:spid="_x0000_s1579"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" filled="f" stroked="f">
                <v:textbox>
                  <w:txbxContent>
                    <w:p w14:paraId="5C0BF8BE" w14:textId="092F58D2" w:rsidR="00EB5871" w:rsidRPr="000B731A" w:rsidRDefault="00EB5871" w:rsidP="00BC643F">
                      <w:pPr>
                        <w:pStyle w:val="a3"/>
                        <w:numPr>
                          <w:ilvl w:val="0"/>
                          <w:numId w:val="119"/>
                        </w:numPr>
                        <w:tabs>
                          <w:tab w:val="clear" w:pos="720"/>
                        </w:tabs>
                        <w:spacing w:after="0" w:line="240" w:lineRule="auto"/>
                        <w:rPr>
                          <w:rFonts w:eastAsia="Times New Roman"/>
                          <w:sz w:val="32"/>
                          <w:szCs w:val="24"/>
                        </w:rPr>
                      </w:pPr>
                      <w:r>
                        <w:rPr>
                          <w:color w:val="000000" w:themeColor="text1"/>
                          <w:sz w:val="32"/>
                          <w:szCs w:val="32"/>
                        </w:rPr>
                        <w:t>Należy dodać dwie łyżki odtłuszczonego mleka w proszku do 500 ml pełnotłustego mleka.</w:t>
                      </w:r>
                    </w:p>
                    <w:p w14:paraId="0A119D99" w14:textId="77777777" w:rsidR="00EB5871" w:rsidRPr="000B731A" w:rsidRDefault="00EB5871" w:rsidP="000B731A">
                      <w:pPr>
                        <w:spacing w:after="0" w:line="240" w:lineRule="auto"/>
                        <w:rPr>
                          <w:rFonts w:eastAsia="Times New Roman"/>
                          <w:sz w:val="32"/>
                          <w:szCs w:val="24"/>
                        </w:rPr>
                      </w:pPr>
                    </w:p>
                    <w:p w14:paraId="1E158E06" w14:textId="001F481A" w:rsidR="00EB5871" w:rsidRPr="000B731A" w:rsidRDefault="00EB5871" w:rsidP="00E90318">
                      <w:pPr>
                        <w:pStyle w:val="a3"/>
                        <w:numPr>
                          <w:ilvl w:val="0"/>
                          <w:numId w:val="119"/>
                        </w:numPr>
                        <w:spacing w:after="0" w:line="240" w:lineRule="auto"/>
                        <w:rPr>
                          <w:rFonts w:eastAsia="Times New Roman"/>
                          <w:sz w:val="32"/>
                        </w:rPr>
                      </w:pPr>
                      <w:r>
                        <w:rPr>
                          <w:color w:val="000000" w:themeColor="text1"/>
                          <w:sz w:val="32"/>
                          <w:szCs w:val="32"/>
                        </w:rPr>
                        <w:t>Należy doprowadzić do wrzenia na średnim ogniu, pozwolić się zagotować przez 30 sekund, cały czas mieszając, aby wyeliminować wszelkie niechciane bakterie. Uwaga, aby mleko nie wykipiało!</w:t>
                      </w:r>
                    </w:p>
                    <w:p w14:paraId="7AB60AB0" w14:textId="77777777" w:rsidR="00EB5871" w:rsidRPr="000B731A" w:rsidRDefault="00EB5871" w:rsidP="000B731A">
                      <w:pPr>
                        <w:spacing w:after="0" w:line="240" w:lineRule="auto"/>
                        <w:ind w:left="360"/>
                        <w:rPr>
                          <w:rFonts w:eastAsia="Times New Roman"/>
                          <w:sz w:val="32"/>
                        </w:rPr>
                      </w:pPr>
                    </w:p>
                    <w:p w14:paraId="42BA2557" w14:textId="482A565D" w:rsidR="00EB5871" w:rsidRPr="000B731A" w:rsidRDefault="00EB5871" w:rsidP="00E90318">
                      <w:pPr>
                        <w:pStyle w:val="a3"/>
                        <w:numPr>
                          <w:ilvl w:val="0"/>
                          <w:numId w:val="119"/>
                        </w:numPr>
                        <w:spacing w:after="0" w:line="240" w:lineRule="auto"/>
                        <w:rPr>
                          <w:rFonts w:eastAsia="Times New Roman"/>
                          <w:sz w:val="32"/>
                        </w:rPr>
                      </w:pPr>
                      <w:r>
                        <w:rPr>
                          <w:color w:val="000000" w:themeColor="text1"/>
                          <w:sz w:val="32"/>
                          <w:szCs w:val="32"/>
                        </w:rPr>
                        <w:t>Należy ostudzić do temperatury 46-60°C.</w:t>
                      </w:r>
                    </w:p>
                    <w:p w14:paraId="1B4014AA" w14:textId="77777777" w:rsidR="00EB5871" w:rsidRDefault="00EB5871" w:rsidP="000B731A">
                      <w:pPr>
                        <w:pStyle w:val="a3"/>
                        <w:spacing w:after="0" w:line="240" w:lineRule="auto"/>
                        <w:rPr>
                          <w:rFonts w:eastAsia="Times New Roman"/>
                          <w:sz w:val="32"/>
                        </w:rPr>
                      </w:pPr>
                    </w:p>
                    <w:p w14:paraId="6BCDDD71" w14:textId="77777777" w:rsidR="00EB5871" w:rsidRPr="005A4828" w:rsidRDefault="00EB5871" w:rsidP="00E90318">
                      <w:pPr>
                        <w:pStyle w:val="a3"/>
                        <w:numPr>
                          <w:ilvl w:val="0"/>
                          <w:numId w:val="119"/>
                        </w:numPr>
                        <w:spacing w:after="0" w:line="240" w:lineRule="auto"/>
                        <w:rPr>
                          <w:rFonts w:eastAsia="Times New Roman"/>
                          <w:sz w:val="32"/>
                        </w:rPr>
                      </w:pPr>
                      <w:r>
                        <w:rPr>
                          <w:color w:val="000000" w:themeColor="text1"/>
                          <w:sz w:val="32"/>
                          <w:szCs w:val="32"/>
                        </w:rPr>
                        <w:t>Należy podzielić ostudzoną mieszankę na 2 sterylne zlewki i oznaczyć Test 1 i Test 2.</w:t>
                      </w:r>
                      <w:r>
                        <w:rPr>
                          <w:color w:val="000000" w:themeColor="text1"/>
                          <w:sz w:val="32"/>
                          <w:szCs w:val="32"/>
                        </w:rPr>
                        <w:br/>
                        <w:t xml:space="preserve">Test 1: dodać 1-2 łyżeczki jogurtu z żywymi kulturami bakterii </w:t>
                      </w:r>
                    </w:p>
                    <w:p w14:paraId="30CF1127" w14:textId="53B53195" w:rsidR="00EB5871" w:rsidRDefault="00EB5871" w:rsidP="005A4828">
                      <w:pPr>
                        <w:pStyle w:val="a3"/>
                        <w:spacing w:after="0" w:line="240" w:lineRule="auto"/>
                        <w:rPr>
                          <w:rFonts w:eastAsia="Times New Roman"/>
                          <w:sz w:val="32"/>
                        </w:rPr>
                      </w:pPr>
                      <w:r>
                        <w:rPr>
                          <w:color w:val="000000" w:themeColor="text1"/>
                          <w:sz w:val="32"/>
                          <w:szCs w:val="32"/>
                        </w:rPr>
                        <w:t>Test 2: dodać 1-2 łyżeczki sterylnego jogurtu</w:t>
                      </w:r>
                    </w:p>
                    <w:p w14:paraId="7EC06F07" w14:textId="77777777" w:rsidR="00EB5871" w:rsidRPr="000B731A" w:rsidRDefault="00EB5871" w:rsidP="000B731A">
                      <w:pPr>
                        <w:spacing w:after="0" w:line="240" w:lineRule="auto"/>
                        <w:rPr>
                          <w:rFonts w:eastAsia="Times New Roman"/>
                          <w:sz w:val="32"/>
                        </w:rPr>
                      </w:pPr>
                    </w:p>
                    <w:p w14:paraId="6E91630F" w14:textId="5FF62A32" w:rsidR="00EB5871" w:rsidRPr="005A4828" w:rsidRDefault="00EB5871" w:rsidP="000B731A">
                      <w:pPr>
                        <w:pStyle w:val="a3"/>
                        <w:numPr>
                          <w:ilvl w:val="0"/>
                          <w:numId w:val="119"/>
                        </w:numPr>
                        <w:spacing w:after="0" w:line="240" w:lineRule="auto"/>
                        <w:rPr>
                          <w:rFonts w:eastAsia="Times New Roman"/>
                          <w:sz w:val="32"/>
                        </w:rPr>
                      </w:pPr>
                      <w:r>
                        <w:rPr>
                          <w:color w:val="000000" w:themeColor="text1"/>
                          <w:sz w:val="32"/>
                          <w:szCs w:val="32"/>
                        </w:rPr>
                        <w:t>Dobrze zamieszać obie mieszanki, korzystając z wcześniej wysterylizowanej łyżeczki (zanurzonej w gotującej się wodzie).</w:t>
                      </w:r>
                    </w:p>
                    <w:p w14:paraId="72A9DF18" w14:textId="77777777" w:rsidR="00EB5871" w:rsidRPr="000B731A" w:rsidRDefault="00EB5871" w:rsidP="000B731A">
                      <w:pPr>
                        <w:spacing w:after="0" w:line="240" w:lineRule="auto"/>
                        <w:rPr>
                          <w:rFonts w:eastAsia="Times New Roman"/>
                          <w:sz w:val="32"/>
                        </w:rPr>
                      </w:pPr>
                    </w:p>
                    <w:p w14:paraId="36B0F697" w14:textId="7B13514F" w:rsidR="00EB5871" w:rsidRPr="005A4828" w:rsidRDefault="00EB5871" w:rsidP="000B731A">
                      <w:pPr>
                        <w:pStyle w:val="a3"/>
                        <w:numPr>
                          <w:ilvl w:val="0"/>
                          <w:numId w:val="119"/>
                        </w:numPr>
                        <w:spacing w:after="0" w:line="240" w:lineRule="auto"/>
                        <w:rPr>
                          <w:rFonts w:eastAsia="Times New Roman"/>
                          <w:sz w:val="32"/>
                        </w:rPr>
                      </w:pPr>
                      <w:r>
                        <w:rPr>
                          <w:color w:val="000000" w:themeColor="text1"/>
                          <w:sz w:val="32"/>
                          <w:szCs w:val="32"/>
                        </w:rPr>
                        <w:t>Należy przykryć każdy pojemnik folią aluminiową.</w:t>
                      </w:r>
                    </w:p>
                    <w:p w14:paraId="1020D7CF" w14:textId="77777777" w:rsidR="00EB5871" w:rsidRPr="000B731A" w:rsidRDefault="00EB5871" w:rsidP="000B731A">
                      <w:pPr>
                        <w:spacing w:after="0" w:line="240" w:lineRule="auto"/>
                        <w:rPr>
                          <w:rFonts w:eastAsia="Times New Roman"/>
                          <w:sz w:val="32"/>
                        </w:rPr>
                      </w:pPr>
                    </w:p>
                    <w:p w14:paraId="6B2C3A31" w14:textId="77777777" w:rsidR="00EB5871" w:rsidRDefault="00EB5871" w:rsidP="00E90318">
                      <w:pPr>
                        <w:pStyle w:val="a3"/>
                        <w:numPr>
                          <w:ilvl w:val="0"/>
                          <w:numId w:val="119"/>
                        </w:numPr>
                        <w:spacing w:after="0" w:line="240" w:lineRule="auto"/>
                        <w:rPr>
                          <w:rFonts w:eastAsia="Times New Roman"/>
                          <w:sz w:val="32"/>
                        </w:rPr>
                      </w:pPr>
                      <w:r>
                        <w:rPr>
                          <w:color w:val="000000" w:themeColor="text1"/>
                          <w:sz w:val="32"/>
                          <w:szCs w:val="32"/>
                        </w:rPr>
                        <w:t>Inkubować mieszanki w temp. 32-43°C w gorącej kąpieli wodnej przez 9-15 godzin do osiągnięcia pożądanego stężenia jogurtu.</w:t>
                      </w:r>
                    </w:p>
                  </w:txbxContent>
                </v:textbox>
                <w10:anchorlock/>
              </v:shape>
            </w:pict>
          </mc:Fallback>
        </mc:AlternateContent>
      </w:r>
      <w:r w:rsidR="00BC643F" w:rsidRPr="002D6FB5">
        <w:rPr>
          <w:noProof/>
        </w:rPr>
        <w:drawing>
          <wp:inline distT="0" distB="0" distL="0" distR="0" wp14:anchorId="2A316C1F" wp14:editId="6CF299BC">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r w:rsidR="00BC643F" w:rsidRPr="002D6FB5">
        <w:br w:type="page"/>
      </w:r>
    </w:p>
    <w:bookmarkStart w:id="14" w:name="_Hlk112331591"/>
    <w:bookmarkEnd w:id="13"/>
    <w:p w14:paraId="644C0A9F" w14:textId="7CBCF60A" w:rsidR="00EF5BB9" w:rsidRPr="002D6FB5" w:rsidRDefault="00BC643F" w:rsidP="00EF5BB9">
      <w:pPr>
        <w:pStyle w:val="a3"/>
      </w:pPr>
      <w:r w:rsidRPr="002D6FB5">
        <w:rPr>
          <w:noProof/>
        </w:rPr>
        <w:lastRenderedPageBreak/>
        <mc:AlternateContent>
          <mc:Choice Requires="wpg">
            <w:drawing>
              <wp:anchor distT="0" distB="0" distL="114300" distR="114300" simplePos="0" relativeHeight="252144640" behindDoc="0" locked="0" layoutInCell="1" allowOverlap="1" wp14:anchorId="6289A068" wp14:editId="3D7BF885">
                <wp:simplePos x="0" y="0"/>
                <wp:positionH relativeFrom="column">
                  <wp:posOffset>0</wp:posOffset>
                </wp:positionH>
                <wp:positionV relativeFrom="paragraph">
                  <wp:posOffset>57151</wp:posOffset>
                </wp:positionV>
                <wp:extent cx="6696710" cy="9239250"/>
                <wp:effectExtent l="38100" t="19050" r="27940" b="38100"/>
                <wp:wrapNone/>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96710" cy="9239250"/>
                          <a:chOff x="0" y="0"/>
                          <a:chExt cx="6696710" cy="9770022"/>
                        </a:xfrm>
                      </wpg:grpSpPr>
                      <wps:wsp>
                        <wps:cNvPr id="126" name="Rectangle: Rounded Corners 126">
                          <a:extLst>
                            <a:ext uri="{C183D7F6-B498-43B3-948B-1728B52AA6E4}">
                              <adec:decorative xmlns:adec="http://schemas.microsoft.com/office/drawing/2017/decorative" val="1"/>
                            </a:ext>
                          </a:extLst>
                        </wps:cNvPr>
                        <wps:cNvSpPr/>
                        <wps:spPr>
                          <a:xfrm>
                            <a:off x="0" y="28575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5" name="Oval 3905">
                          <a:extLst>
                            <a:ext uri="{C183D7F6-B498-43B3-948B-1728B52AA6E4}">
                              <adec:decorative xmlns:adec="http://schemas.microsoft.com/office/drawing/2017/decorative" val="1"/>
                            </a:ext>
                          </a:extLst>
                        </wps:cNvPr>
                        <wps:cNvSpPr/>
                        <wps:spPr>
                          <a:xfrm>
                            <a:off x="61341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7" name="Picture 12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172200" y="28575"/>
                            <a:ext cx="478790" cy="522605"/>
                          </a:xfrm>
                          <a:prstGeom prst="rect">
                            <a:avLst/>
                          </a:prstGeom>
                          <a:noFill/>
                        </pic:spPr>
                      </pic:pic>
                    </wpg:wgp>
                  </a:graphicData>
                </a:graphic>
                <wp14:sizeRelV relativeFrom="margin">
                  <wp14:pctHeight>0</wp14:pctHeight>
                </wp14:sizeRelV>
              </wp:anchor>
            </w:drawing>
          </mc:Choice>
          <mc:Fallback>
            <w:pict>
              <v:group w14:anchorId="49BAACB0" id="Group 35" o:spid="_x0000_s1026" alt="&quot;&quot;" style="position:absolute;margin-left:0;margin-top:4.5pt;width:527.3pt;height:727.5pt;z-index:252144640;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">
                <v:roundrect id="Rectangle: Rounded Corners 126" o:spid="_x0000_s1027" alt="&quot;&quot;"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alt="&quot;&quot;"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" fillcolor="white [3212]" strokecolor="#2b599e" strokeweight="3pt">
                  <v:stroke joinstyle="miter"/>
                </v:oval>
                <v:shape id="Picture 127" o:spid="_x0000_s1029" type="#_x0000_t75" alt="&quot;&quot;"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72" o:title=""/>
                </v:shape>
              </v:group>
            </w:pict>
          </mc:Fallback>
        </mc:AlternateContent>
      </w:r>
      <w:r w:rsidRPr="002D6FB5">
        <w:rPr>
          <w:noProof/>
        </w:rPr>
        <mc:AlternateContent>
          <mc:Choice Requires="wps">
            <w:drawing>
              <wp:inline distT="0" distB="0" distL="0" distR="0" wp14:anchorId="29959B0A" wp14:editId="57F9E626">
                <wp:extent cx="3846195" cy="271145"/>
                <wp:effectExtent l="0" t="0" r="0" b="0"/>
                <wp:docPr id="3906" name="Text Box 3906" descr="TS1 - Microscopic Yoghurt Answer Sheet&#10;"/>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4D6084FB" w14:textId="71E37544" w:rsidR="00EB5871" w:rsidRPr="00AF6574" w:rsidRDefault="00EB5871" w:rsidP="00AF6574">
                            <w:pPr>
                              <w:pStyle w:val="2"/>
                              <w:spacing w:before="0"/>
                              <w:rPr>
                                <w:sz w:val="24"/>
                                <w:szCs w:val="14"/>
                              </w:rPr>
                            </w:pPr>
                            <w:r>
                              <w:rPr>
                                <w:sz w:val="24"/>
                                <w:szCs w:val="14"/>
                              </w:rPr>
                              <w:t>SW1 -  Eksperyment z jogurtem Arkusz ćwiczenia</w:t>
                            </w:r>
                          </w:p>
                        </w:txbxContent>
                      </wps:txbx>
                      <wps:bodyPr wrap="none" rtlCol="0">
                        <a:spAutoFit/>
                      </wps:bodyPr>
                    </wps:wsp>
                  </a:graphicData>
                </a:graphic>
              </wp:inline>
            </w:drawing>
          </mc:Choice>
          <mc:Fallback>
            <w:pict>
              <v:shape w14:anchorId="29959B0A" id="Text Box 3906" o:spid="_x0000_s1580"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" filled="f" stroked="f">
                <v:textbox style="mso-fit-shape-to-text:t">
                  <w:txbxContent>
                    <w:p w14:paraId="4D6084FB" w14:textId="71E37544" w:rsidR="00EB5871" w:rsidRPr="00AF6574" w:rsidRDefault="00EB5871" w:rsidP="00AF6574">
                      <w:pPr>
                        <w:pStyle w:val="2"/>
                        <w:spacing w:before="0"/>
                        <w:rPr>
                          <w:sz w:val="24"/>
                          <w:szCs w:val="14"/>
                        </w:rPr>
                      </w:pPr>
                      <w:r>
                        <w:rPr>
                          <w:sz w:val="24"/>
                          <w:szCs w:val="14"/>
                        </w:rPr>
                        <w:t>SW1 -  Eksperyment z jogurtem Arkusz ćwiczenia</w:t>
                      </w:r>
                    </w:p>
                  </w:txbxContent>
                </v:textbox>
                <w10:anchorlock/>
              </v:shape>
            </w:pict>
          </mc:Fallback>
        </mc:AlternateContent>
      </w:r>
      <w:r w:rsidRPr="002D6FB5">
        <w:rPr>
          <w:noProof/>
        </w:rPr>
        <mc:AlternateContent>
          <mc:Choice Requires="wps">
            <w:drawing>
              <wp:inline distT="0" distB="0" distL="0" distR="0" wp14:anchorId="76199000" wp14:editId="28FF25DC">
                <wp:extent cx="4302125" cy="1360170"/>
                <wp:effectExtent l="0" t="0" r="0" b="0"/>
                <wp:docPr id="3904" name="Text Box 3904" descr="Microscopic Yoghurt&#10;"/>
                <wp:cNvGraphicFramePr/>
                <a:graphic xmlns:a="http://schemas.openxmlformats.org/drawingml/2006/main">
                  <a:graphicData uri="http://schemas.microsoft.com/office/word/2010/wordprocessingShape">
                    <wps:wsp>
                      <wps:cNvSpPr txBox="1"/>
                      <wps:spPr>
                        <a:xfrm>
                          <a:off x="0" y="0"/>
                          <a:ext cx="6645910" cy="725805"/>
                        </a:xfrm>
                        <a:prstGeom prst="rect">
                          <a:avLst/>
                        </a:prstGeom>
                        <a:noFill/>
                      </wps:spPr>
                      <wps:txbx>
                        <w:txbxContent>
                          <w:p w14:paraId="70F97365" w14:textId="404C01D1" w:rsidR="00EB5871" w:rsidRPr="000106F5" w:rsidRDefault="00EB5871" w:rsidP="00AF6574">
                            <w:pPr>
                              <w:pStyle w:val="3"/>
                              <w:rPr>
                                <w:sz w:val="38"/>
                                <w:szCs w:val="48"/>
                              </w:rPr>
                            </w:pPr>
                            <w:r w:rsidRPr="000106F5">
                              <w:rPr>
                                <w:sz w:val="46"/>
                                <w:szCs w:val="72"/>
                              </w:rPr>
                              <w:t>Eksperyment z jogurtem Arkusz ćwiczenia</w:t>
                            </w:r>
                          </w:p>
                        </w:txbxContent>
                      </wps:txbx>
                      <wps:bodyPr wrap="none" rtlCol="0">
                        <a:spAutoFit/>
                      </wps:bodyPr>
                    </wps:wsp>
                  </a:graphicData>
                </a:graphic>
              </wp:inline>
            </w:drawing>
          </mc:Choice>
          <mc:Fallback>
            <w:pict>
              <v:shape w14:anchorId="76199000" id="Text Box 3904" o:spid="_x0000_s1581" type="#_x0000_t202" alt="Microscopic Yoghurt&#10;" style="width:338.75pt;height:107.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" filled="f" stroked="f">
                <v:textbox style="mso-fit-shape-to-text:t">
                  <w:txbxContent>
                    <w:p w14:paraId="70F97365" w14:textId="404C01D1" w:rsidR="00EB5871" w:rsidRPr="000106F5" w:rsidRDefault="00EB5871" w:rsidP="00AF6574">
                      <w:pPr>
                        <w:pStyle w:val="3"/>
                        <w:rPr>
                          <w:sz w:val="38"/>
                          <w:szCs w:val="48"/>
                        </w:rPr>
                      </w:pPr>
                      <w:r w:rsidRPr="000106F5">
                        <w:rPr>
                          <w:sz w:val="46"/>
                          <w:szCs w:val="72"/>
                        </w:rPr>
                        <w:t>Eksperyment z jogurtem Arkusz ćwiczenia</w:t>
                      </w:r>
                    </w:p>
                  </w:txbxContent>
                </v:textbox>
                <w10:anchorlock/>
              </v:shape>
            </w:pict>
          </mc:Fallback>
        </mc:AlternateContent>
      </w:r>
      <w:bookmarkStart w:id="15" w:name="_Hlk112331558"/>
    </w:p>
    <w:tbl>
      <w:tblPr>
        <w:tblStyle w:val="a8"/>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EF5BB9" w:rsidRPr="002D6FB5" w14:paraId="7B78A773" w14:textId="77777777" w:rsidTr="00941A7F">
        <w:trPr>
          <w:trHeight w:val="577"/>
        </w:trPr>
        <w:tc>
          <w:tcPr>
            <w:tcW w:w="4220" w:type="dxa"/>
            <w:hideMark/>
          </w:tcPr>
          <w:p w14:paraId="54406674" w14:textId="283C455A" w:rsidR="00EF5BB9" w:rsidRPr="002D6FB5" w:rsidRDefault="00EF5BB9">
            <w:pPr>
              <w:spacing w:line="256" w:lineRule="auto"/>
              <w:rPr>
                <w:rFonts w:eastAsia="Times New Roman" w:cs="Arial"/>
                <w:sz w:val="36"/>
                <w:szCs w:val="36"/>
              </w:rPr>
            </w:pPr>
            <w:r w:rsidRPr="002D6FB5">
              <w:rPr>
                <w:color w:val="000000"/>
                <w:sz w:val="32"/>
                <w:szCs w:val="32"/>
              </w:rPr>
              <w:t>Test 1 - Jogurt</w:t>
            </w:r>
          </w:p>
        </w:tc>
        <w:tc>
          <w:tcPr>
            <w:tcW w:w="2360" w:type="dxa"/>
            <w:hideMark/>
          </w:tcPr>
          <w:p w14:paraId="45A7512C" w14:textId="62FF5BC5" w:rsidR="00EF5BB9" w:rsidRPr="002D6FB5" w:rsidRDefault="00EF5BB9">
            <w:pPr>
              <w:spacing w:line="256" w:lineRule="auto"/>
              <w:rPr>
                <w:rFonts w:eastAsia="Times New Roman" w:cs="Arial"/>
                <w:sz w:val="36"/>
                <w:szCs w:val="36"/>
              </w:rPr>
            </w:pPr>
            <w:r w:rsidRPr="002D6FB5">
              <w:rPr>
                <w:b/>
                <w:bCs/>
                <w:color w:val="000000"/>
              </w:rPr>
              <w:t>Przed inkubacją</w:t>
            </w:r>
          </w:p>
        </w:tc>
        <w:tc>
          <w:tcPr>
            <w:tcW w:w="2500" w:type="dxa"/>
            <w:hideMark/>
          </w:tcPr>
          <w:p w14:paraId="3EE1E771" w14:textId="2E03797B" w:rsidR="00EF5BB9" w:rsidRPr="002D6FB5" w:rsidRDefault="00EF5BB9">
            <w:pPr>
              <w:spacing w:line="256" w:lineRule="auto"/>
              <w:rPr>
                <w:rFonts w:eastAsia="Times New Roman" w:cs="Arial"/>
                <w:sz w:val="36"/>
                <w:szCs w:val="36"/>
              </w:rPr>
            </w:pPr>
            <w:r w:rsidRPr="002D6FB5">
              <w:rPr>
                <w:b/>
                <w:bCs/>
                <w:color w:val="000000"/>
              </w:rPr>
              <w:t xml:space="preserve">Po inkubacji </w:t>
            </w:r>
          </w:p>
        </w:tc>
      </w:tr>
      <w:tr w:rsidR="00EF5BB9" w:rsidRPr="002D6FB5" w14:paraId="00744097" w14:textId="77777777" w:rsidTr="00941A7F">
        <w:trPr>
          <w:trHeight w:val="918"/>
        </w:trPr>
        <w:tc>
          <w:tcPr>
            <w:tcW w:w="4220" w:type="dxa"/>
            <w:hideMark/>
          </w:tcPr>
          <w:p w14:paraId="5EBCD8F7" w14:textId="5A6B96E5" w:rsidR="00EF5BB9" w:rsidRPr="002D6FB5" w:rsidRDefault="00EF5BB9">
            <w:pPr>
              <w:spacing w:line="256" w:lineRule="auto"/>
              <w:rPr>
                <w:rFonts w:eastAsia="Times New Roman" w:cs="Arial"/>
                <w:sz w:val="36"/>
                <w:szCs w:val="36"/>
              </w:rPr>
            </w:pPr>
            <w:r w:rsidRPr="002D6FB5">
              <w:rPr>
                <w:color w:val="000000"/>
              </w:rPr>
              <w:t>Jaka była konsystencja mieszanki?</w:t>
            </w:r>
          </w:p>
        </w:tc>
        <w:tc>
          <w:tcPr>
            <w:tcW w:w="2360" w:type="dxa"/>
            <w:hideMark/>
          </w:tcPr>
          <w:p w14:paraId="0DDC750B" w14:textId="77777777" w:rsidR="00EF5BB9" w:rsidRPr="002D6FB5" w:rsidRDefault="00EF5BB9">
            <w:pPr>
              <w:rPr>
                <w:rFonts w:eastAsia="Times New Roman" w:cs="Arial"/>
                <w:sz w:val="36"/>
                <w:szCs w:val="36"/>
                <w:lang w:eastAsia="en-GB"/>
              </w:rPr>
            </w:pPr>
          </w:p>
        </w:tc>
        <w:tc>
          <w:tcPr>
            <w:tcW w:w="2500" w:type="dxa"/>
            <w:hideMark/>
          </w:tcPr>
          <w:p w14:paraId="5D82DD64" w14:textId="77777777" w:rsidR="00EF5BB9" w:rsidRPr="002D6FB5" w:rsidRDefault="00EF5BB9">
            <w:pPr>
              <w:spacing w:line="256" w:lineRule="auto"/>
              <w:rPr>
                <w:rFonts w:asciiTheme="minorHAnsi" w:hAnsiTheme="minorHAnsi"/>
                <w:sz w:val="20"/>
                <w:szCs w:val="20"/>
                <w:lang w:eastAsia="en-GB"/>
              </w:rPr>
            </w:pPr>
          </w:p>
        </w:tc>
      </w:tr>
      <w:tr w:rsidR="00EF5BB9" w:rsidRPr="002D6FB5" w14:paraId="487C8086" w14:textId="77777777" w:rsidTr="00941A7F">
        <w:trPr>
          <w:trHeight w:val="918"/>
        </w:trPr>
        <w:tc>
          <w:tcPr>
            <w:tcW w:w="4220" w:type="dxa"/>
            <w:hideMark/>
          </w:tcPr>
          <w:p w14:paraId="06DE8C9E" w14:textId="77777777" w:rsidR="00EF5BB9" w:rsidRPr="002D6FB5" w:rsidRDefault="00EF5BB9">
            <w:pPr>
              <w:spacing w:line="256" w:lineRule="auto"/>
              <w:rPr>
                <w:rFonts w:eastAsia="Times New Roman" w:cs="Arial"/>
                <w:sz w:val="36"/>
                <w:szCs w:val="36"/>
              </w:rPr>
            </w:pPr>
            <w:r w:rsidRPr="002D6FB5">
              <w:rPr>
                <w:color w:val="000000"/>
              </w:rPr>
              <w:t>Jaki był zapach mieszanki?</w:t>
            </w:r>
          </w:p>
        </w:tc>
        <w:tc>
          <w:tcPr>
            <w:tcW w:w="2360" w:type="dxa"/>
            <w:hideMark/>
          </w:tcPr>
          <w:p w14:paraId="22C53FE0" w14:textId="77777777" w:rsidR="00EF5BB9" w:rsidRPr="002D6FB5" w:rsidRDefault="00EF5BB9">
            <w:pPr>
              <w:rPr>
                <w:rFonts w:eastAsia="Times New Roman" w:cs="Arial"/>
                <w:sz w:val="36"/>
                <w:szCs w:val="36"/>
                <w:lang w:eastAsia="en-GB"/>
              </w:rPr>
            </w:pPr>
          </w:p>
        </w:tc>
        <w:tc>
          <w:tcPr>
            <w:tcW w:w="2500" w:type="dxa"/>
            <w:hideMark/>
          </w:tcPr>
          <w:p w14:paraId="04303561" w14:textId="77777777" w:rsidR="00EF5BB9" w:rsidRPr="002D6FB5" w:rsidRDefault="00EF5BB9">
            <w:pPr>
              <w:spacing w:line="256" w:lineRule="auto"/>
              <w:rPr>
                <w:rFonts w:asciiTheme="minorHAnsi" w:hAnsiTheme="minorHAnsi"/>
                <w:sz w:val="20"/>
                <w:szCs w:val="20"/>
                <w:lang w:eastAsia="en-GB"/>
              </w:rPr>
            </w:pPr>
          </w:p>
        </w:tc>
      </w:tr>
      <w:tr w:rsidR="00EF5BB9" w:rsidRPr="002D6FB5" w14:paraId="605DA93B" w14:textId="77777777" w:rsidTr="00941A7F">
        <w:trPr>
          <w:trHeight w:val="918"/>
        </w:trPr>
        <w:tc>
          <w:tcPr>
            <w:tcW w:w="4220" w:type="dxa"/>
            <w:hideMark/>
          </w:tcPr>
          <w:p w14:paraId="6B5B724D" w14:textId="77777777" w:rsidR="00EF5BB9" w:rsidRPr="002D6FB5" w:rsidRDefault="00EF5BB9">
            <w:pPr>
              <w:spacing w:line="256" w:lineRule="auto"/>
              <w:rPr>
                <w:rFonts w:eastAsia="Times New Roman" w:cs="Arial"/>
                <w:sz w:val="36"/>
                <w:szCs w:val="36"/>
              </w:rPr>
            </w:pPr>
            <w:r w:rsidRPr="002D6FB5">
              <w:rPr>
                <w:color w:val="000000"/>
              </w:rPr>
              <w:t>Jaka była barwa mieszanki?</w:t>
            </w:r>
          </w:p>
        </w:tc>
        <w:tc>
          <w:tcPr>
            <w:tcW w:w="2360" w:type="dxa"/>
            <w:hideMark/>
          </w:tcPr>
          <w:p w14:paraId="2E3CDF6C" w14:textId="77777777" w:rsidR="00EF5BB9" w:rsidRPr="002D6FB5" w:rsidRDefault="00EF5BB9">
            <w:pPr>
              <w:rPr>
                <w:rFonts w:eastAsia="Times New Roman" w:cs="Arial"/>
                <w:sz w:val="36"/>
                <w:szCs w:val="36"/>
                <w:lang w:eastAsia="en-GB"/>
              </w:rPr>
            </w:pPr>
          </w:p>
        </w:tc>
        <w:tc>
          <w:tcPr>
            <w:tcW w:w="2500" w:type="dxa"/>
            <w:hideMark/>
          </w:tcPr>
          <w:p w14:paraId="7053F7FD" w14:textId="77777777" w:rsidR="00EF5BB9" w:rsidRPr="002D6FB5" w:rsidRDefault="00EF5BB9">
            <w:pPr>
              <w:spacing w:line="256" w:lineRule="auto"/>
              <w:rPr>
                <w:rFonts w:asciiTheme="minorHAnsi" w:hAnsiTheme="minorHAnsi"/>
                <w:sz w:val="20"/>
                <w:szCs w:val="20"/>
                <w:lang w:eastAsia="en-GB"/>
              </w:rPr>
            </w:pPr>
          </w:p>
        </w:tc>
      </w:tr>
    </w:tbl>
    <w:tbl>
      <w:tblPr>
        <w:tblStyle w:val="a8"/>
        <w:tblW w:w="9080" w:type="dxa"/>
        <w:tblInd w:w="846" w:type="dxa"/>
        <w:tblLook w:val="0420" w:firstRow="1" w:lastRow="0" w:firstColumn="0" w:lastColumn="0" w:noHBand="0" w:noVBand="1"/>
      </w:tblPr>
      <w:tblGrid>
        <w:gridCol w:w="4220"/>
        <w:gridCol w:w="2360"/>
        <w:gridCol w:w="2500"/>
      </w:tblGrid>
      <w:tr w:rsidR="00EF5BB9" w:rsidRPr="002D6FB5" w14:paraId="11728664" w14:textId="77777777" w:rsidTr="00941A7F">
        <w:trPr>
          <w:trHeight w:val="577"/>
        </w:trPr>
        <w:tc>
          <w:tcPr>
            <w:tcW w:w="4220" w:type="dxa"/>
            <w:hideMark/>
          </w:tcPr>
          <w:p w14:paraId="65D92C19" w14:textId="77777777" w:rsidR="00EF5BB9" w:rsidRPr="002D6FB5" w:rsidRDefault="00EF5BB9" w:rsidP="000B731A">
            <w:pPr>
              <w:spacing w:line="256" w:lineRule="auto"/>
            </w:pPr>
            <w:r w:rsidRPr="002D6FB5">
              <w:rPr>
                <w:color w:val="000000"/>
                <w:sz w:val="32"/>
                <w:szCs w:val="32"/>
              </w:rPr>
              <w:t>Test 2 - Jogurt sterylny</w:t>
            </w:r>
          </w:p>
        </w:tc>
        <w:tc>
          <w:tcPr>
            <w:tcW w:w="2360" w:type="dxa"/>
            <w:hideMark/>
          </w:tcPr>
          <w:p w14:paraId="577DAC13" w14:textId="77777777" w:rsidR="00EF5BB9" w:rsidRPr="002D6FB5" w:rsidRDefault="00EF5BB9" w:rsidP="00F93E0D">
            <w:pPr>
              <w:pStyle w:val="a3"/>
              <w:spacing w:line="256" w:lineRule="auto"/>
              <w:ind w:left="0"/>
            </w:pPr>
            <w:r w:rsidRPr="002D6FB5">
              <w:rPr>
                <w:b/>
                <w:bCs/>
              </w:rPr>
              <w:t>Przed inkubacją</w:t>
            </w:r>
          </w:p>
        </w:tc>
        <w:tc>
          <w:tcPr>
            <w:tcW w:w="2500" w:type="dxa"/>
            <w:hideMark/>
          </w:tcPr>
          <w:p w14:paraId="0B3F2B73" w14:textId="77777777" w:rsidR="00EF5BB9" w:rsidRPr="002D6FB5" w:rsidRDefault="00EF5BB9" w:rsidP="00F93E0D">
            <w:pPr>
              <w:pStyle w:val="a3"/>
              <w:spacing w:line="256" w:lineRule="auto"/>
              <w:ind w:left="0"/>
            </w:pPr>
            <w:r w:rsidRPr="002D6FB5">
              <w:rPr>
                <w:b/>
                <w:bCs/>
              </w:rPr>
              <w:t xml:space="preserve">Po inkubacji </w:t>
            </w:r>
          </w:p>
        </w:tc>
      </w:tr>
      <w:tr w:rsidR="00EF5BB9" w:rsidRPr="002D6FB5" w14:paraId="3EBE4305" w14:textId="77777777" w:rsidTr="00941A7F">
        <w:trPr>
          <w:trHeight w:val="918"/>
        </w:trPr>
        <w:tc>
          <w:tcPr>
            <w:tcW w:w="4220" w:type="dxa"/>
            <w:hideMark/>
          </w:tcPr>
          <w:p w14:paraId="719A52DD" w14:textId="77777777" w:rsidR="00EF5BB9" w:rsidRPr="002D6FB5" w:rsidRDefault="00EF5BB9">
            <w:pPr>
              <w:pStyle w:val="a3"/>
              <w:spacing w:line="256" w:lineRule="auto"/>
            </w:pPr>
            <w:r w:rsidRPr="002D6FB5">
              <w:t>Jaka była konsystencja mieszanki?</w:t>
            </w:r>
          </w:p>
        </w:tc>
        <w:tc>
          <w:tcPr>
            <w:tcW w:w="2360" w:type="dxa"/>
            <w:hideMark/>
          </w:tcPr>
          <w:p w14:paraId="4869CC64" w14:textId="06C46766" w:rsidR="00EF5BB9" w:rsidRPr="002D6FB5" w:rsidRDefault="00EF5BB9"/>
        </w:tc>
        <w:tc>
          <w:tcPr>
            <w:tcW w:w="2500" w:type="dxa"/>
            <w:hideMark/>
          </w:tcPr>
          <w:p w14:paraId="1DD2E595" w14:textId="77777777" w:rsidR="00EF5BB9" w:rsidRPr="002D6FB5" w:rsidRDefault="00EF5BB9">
            <w:pPr>
              <w:spacing w:line="256" w:lineRule="auto"/>
              <w:rPr>
                <w:rFonts w:asciiTheme="minorHAnsi" w:hAnsiTheme="minorHAnsi"/>
                <w:sz w:val="20"/>
                <w:szCs w:val="20"/>
                <w:lang w:eastAsia="en-GB"/>
              </w:rPr>
            </w:pPr>
          </w:p>
        </w:tc>
      </w:tr>
      <w:tr w:rsidR="00EF5BB9" w:rsidRPr="002D6FB5" w14:paraId="649BD287" w14:textId="77777777" w:rsidTr="00941A7F">
        <w:trPr>
          <w:trHeight w:val="918"/>
        </w:trPr>
        <w:tc>
          <w:tcPr>
            <w:tcW w:w="4220" w:type="dxa"/>
            <w:hideMark/>
          </w:tcPr>
          <w:p w14:paraId="241DF202" w14:textId="77777777" w:rsidR="00EF5BB9" w:rsidRPr="002D6FB5" w:rsidRDefault="00EF5BB9">
            <w:pPr>
              <w:pStyle w:val="a3"/>
              <w:spacing w:line="256" w:lineRule="auto"/>
              <w:rPr>
                <w:szCs w:val="24"/>
              </w:rPr>
            </w:pPr>
            <w:r w:rsidRPr="002D6FB5">
              <w:t>Jaki był zapach mieszanki?</w:t>
            </w:r>
          </w:p>
        </w:tc>
        <w:tc>
          <w:tcPr>
            <w:tcW w:w="2360" w:type="dxa"/>
            <w:hideMark/>
          </w:tcPr>
          <w:p w14:paraId="2BD9EC60" w14:textId="77777777" w:rsidR="00EF5BB9" w:rsidRPr="002D6FB5" w:rsidRDefault="00EF5BB9"/>
        </w:tc>
        <w:tc>
          <w:tcPr>
            <w:tcW w:w="2500" w:type="dxa"/>
            <w:hideMark/>
          </w:tcPr>
          <w:p w14:paraId="624DFACF" w14:textId="4AB13BCD" w:rsidR="00EF5BB9" w:rsidRPr="002D6FB5" w:rsidRDefault="00EF5BB9">
            <w:pPr>
              <w:spacing w:line="256" w:lineRule="auto"/>
              <w:rPr>
                <w:rFonts w:asciiTheme="minorHAnsi" w:hAnsiTheme="minorHAnsi"/>
                <w:sz w:val="20"/>
                <w:szCs w:val="20"/>
                <w:lang w:eastAsia="en-GB"/>
              </w:rPr>
            </w:pPr>
          </w:p>
        </w:tc>
      </w:tr>
      <w:tr w:rsidR="00EF5BB9" w:rsidRPr="002D6FB5" w14:paraId="10C2EBCE" w14:textId="77777777" w:rsidTr="00941A7F">
        <w:trPr>
          <w:trHeight w:val="918"/>
        </w:trPr>
        <w:tc>
          <w:tcPr>
            <w:tcW w:w="4220" w:type="dxa"/>
            <w:hideMark/>
          </w:tcPr>
          <w:p w14:paraId="48E8847F" w14:textId="77777777" w:rsidR="00EF5BB9" w:rsidRPr="002D6FB5" w:rsidRDefault="00EF5BB9">
            <w:pPr>
              <w:pStyle w:val="a3"/>
              <w:spacing w:line="256" w:lineRule="auto"/>
              <w:rPr>
                <w:szCs w:val="24"/>
              </w:rPr>
            </w:pPr>
            <w:r w:rsidRPr="002D6FB5">
              <w:t>Jaka była barwa mieszanki?</w:t>
            </w:r>
          </w:p>
        </w:tc>
        <w:tc>
          <w:tcPr>
            <w:tcW w:w="2360" w:type="dxa"/>
            <w:hideMark/>
          </w:tcPr>
          <w:p w14:paraId="1B2FD4DB" w14:textId="183DCBFB" w:rsidR="00EF5BB9" w:rsidRPr="002D6FB5" w:rsidRDefault="00EF5BB9"/>
        </w:tc>
        <w:tc>
          <w:tcPr>
            <w:tcW w:w="2500" w:type="dxa"/>
            <w:hideMark/>
          </w:tcPr>
          <w:p w14:paraId="15058B6F" w14:textId="771C98A9" w:rsidR="00EF5BB9" w:rsidRPr="002D6FB5" w:rsidRDefault="00EF5BB9">
            <w:pPr>
              <w:spacing w:line="256" w:lineRule="auto"/>
              <w:rPr>
                <w:rFonts w:asciiTheme="minorHAnsi" w:hAnsiTheme="minorHAnsi"/>
                <w:sz w:val="20"/>
                <w:szCs w:val="20"/>
                <w:lang w:eastAsia="en-GB"/>
              </w:rPr>
            </w:pPr>
          </w:p>
        </w:tc>
      </w:tr>
    </w:tbl>
    <w:p w14:paraId="33F50499" w14:textId="71BC7017" w:rsidR="00BC643F" w:rsidRPr="002D6FB5" w:rsidRDefault="00EF5BB9" w:rsidP="00BC643F">
      <w:pPr>
        <w:pStyle w:val="a3"/>
      </w:pPr>
      <w:r w:rsidRPr="002D6FB5">
        <w:rPr>
          <w:noProof/>
        </w:rPr>
        <mc:AlternateContent>
          <mc:Choice Requires="wps">
            <w:drawing>
              <wp:inline distT="0" distB="0" distL="0" distR="0" wp14:anchorId="10064A24" wp14:editId="5F5C2B88">
                <wp:extent cx="5628640" cy="2869324"/>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 xmlns:a="http://schemas.openxmlformats.org/drawingml/2006/main">
                  <a:graphicData uri="http://schemas.microsoft.com/office/word/2010/wordprocessingShape">
                    <wps:wsp>
                      <wps:cNvSpPr txBox="1"/>
                      <wps:spPr>
                        <a:xfrm>
                          <a:off x="0" y="0"/>
                          <a:ext cx="5628640" cy="2869324"/>
                        </a:xfrm>
                        <a:prstGeom prst="rect">
                          <a:avLst/>
                        </a:prstGeom>
                        <a:noFill/>
                      </wps:spPr>
                      <wps:txbx>
                        <w:txbxContent>
                          <w:p w14:paraId="6FC3846C" w14:textId="77777777" w:rsidR="00EB5871" w:rsidRDefault="00EB5871" w:rsidP="00EF5BB9">
                            <w:pPr>
                              <w:spacing w:line="276" w:lineRule="auto"/>
                            </w:pPr>
                            <w:r>
                              <w:rPr>
                                <w:color w:val="000000" w:themeColor="text1"/>
                              </w:rPr>
                              <w:t>Jak zmieniła się mieszanka podczas fermentacji?</w:t>
                            </w:r>
                          </w:p>
                          <w:p w14:paraId="3ABC0877" w14:textId="77777777" w:rsidR="00EB5871" w:rsidRDefault="00EB5871" w:rsidP="00EF5BB9">
                            <w:pPr>
                              <w:spacing w:line="276" w:lineRule="auto"/>
                            </w:pPr>
                            <w:r>
                              <w:rPr>
                                <w:color w:val="000000" w:themeColor="text1"/>
                              </w:rPr>
                              <w:t>________________________________________________________________________________________________________________________________</w:t>
                            </w:r>
                          </w:p>
                          <w:p w14:paraId="5A9D7FFE" w14:textId="77777777" w:rsidR="00EB5871" w:rsidRDefault="00EB5871" w:rsidP="00EF5BB9">
                            <w:pPr>
                              <w:spacing w:line="276" w:lineRule="auto"/>
                              <w:rPr>
                                <w:rFonts w:cs="Arial"/>
                                <w:color w:val="000000" w:themeColor="text1"/>
                                <w:kern w:val="24"/>
                                <w:sz w:val="32"/>
                                <w:szCs w:val="32"/>
                              </w:rPr>
                            </w:pPr>
                          </w:p>
                          <w:p w14:paraId="6744070B" w14:textId="77777777" w:rsidR="00EB5871" w:rsidRDefault="00EB5871" w:rsidP="00EF5BB9">
                            <w:pPr>
                              <w:spacing w:line="276" w:lineRule="auto"/>
                              <w:rPr>
                                <w:szCs w:val="24"/>
                              </w:rPr>
                            </w:pPr>
                            <w:r>
                              <w:rPr>
                                <w:color w:val="000000" w:themeColor="text1"/>
                                <w:sz w:val="32"/>
                                <w:szCs w:val="32"/>
                              </w:rPr>
                              <w:t>Test 3</w:t>
                            </w:r>
                          </w:p>
                          <w:p w14:paraId="37CF0DAF" w14:textId="77777777" w:rsidR="00EB5871" w:rsidRDefault="00EB5871" w:rsidP="00EF5BB9">
                            <w:pPr>
                              <w:spacing w:line="276" w:lineRule="auto"/>
                            </w:pPr>
                            <w:r>
                              <w:rPr>
                                <w:color w:val="000000" w:themeColor="text1"/>
                              </w:rPr>
                              <w:t>Jak długo trwało wyprodukowanie jogurtu, gdy mieszkankę inkubowano w temperaturze:</w:t>
                            </w:r>
                          </w:p>
                          <w:p w14:paraId="1D4CC081" w14:textId="77777777" w:rsidR="00EB5871" w:rsidRDefault="00EB5871" w:rsidP="00EF5BB9">
                            <w:pPr>
                              <w:spacing w:line="276" w:lineRule="auto"/>
                            </w:pPr>
                            <w:r>
                              <w:rPr>
                                <w:color w:val="000000" w:themeColor="text1"/>
                              </w:rPr>
                              <w:t>20°C - ____________</w:t>
                            </w:r>
                          </w:p>
                          <w:p w14:paraId="2481C4BF" w14:textId="77777777" w:rsidR="00EB5871" w:rsidRDefault="00EB5871" w:rsidP="00EF5BB9">
                            <w:pPr>
                              <w:spacing w:line="276" w:lineRule="auto"/>
                            </w:pPr>
                            <w:r>
                              <w:rPr>
                                <w:color w:val="000000" w:themeColor="text1"/>
                              </w:rPr>
                              <w:t>40°C - ____________</w:t>
                            </w:r>
                          </w:p>
                        </w:txbxContent>
                      </wps:txbx>
                      <wps:bodyPr wrap="square" rtlCol="0">
                        <a:noAutofit/>
                      </wps:bodyPr>
                    </wps:wsp>
                  </a:graphicData>
                </a:graphic>
              </wp:inline>
            </w:drawing>
          </mc:Choice>
          <mc:Fallback>
            <w:pict>
              <v:shape w14:anchorId="10064A24" id="Text Box 2309" o:spid="_x0000_s1582"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43.2pt;height:2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" filled="f" stroked="f">
                <v:textbox>
                  <w:txbxContent>
                    <w:p w14:paraId="6FC3846C" w14:textId="77777777" w:rsidR="00EB5871" w:rsidRDefault="00EB5871" w:rsidP="00EF5BB9">
                      <w:pPr>
                        <w:spacing w:line="276" w:lineRule="auto"/>
                      </w:pPr>
                      <w:r>
                        <w:rPr>
                          <w:color w:val="000000" w:themeColor="text1"/>
                        </w:rPr>
                        <w:t>Jak zmieniła się mieszanka podczas fermentacji?</w:t>
                      </w:r>
                    </w:p>
                    <w:p w14:paraId="3ABC0877" w14:textId="77777777" w:rsidR="00EB5871" w:rsidRDefault="00EB5871" w:rsidP="00EF5BB9">
                      <w:pPr>
                        <w:spacing w:line="276" w:lineRule="auto"/>
                      </w:pPr>
                      <w:r>
                        <w:rPr>
                          <w:color w:val="000000" w:themeColor="text1"/>
                        </w:rPr>
                        <w:t>________________________________________________________________________________________________________________________________</w:t>
                      </w:r>
                    </w:p>
                    <w:p w14:paraId="5A9D7FFE" w14:textId="77777777" w:rsidR="00EB5871" w:rsidRDefault="00EB5871" w:rsidP="00EF5BB9">
                      <w:pPr>
                        <w:spacing w:line="276" w:lineRule="auto"/>
                        <w:rPr>
                          <w:rFonts w:cs="Arial"/>
                          <w:color w:val="000000" w:themeColor="text1"/>
                          <w:kern w:val="24"/>
                          <w:sz w:val="32"/>
                          <w:szCs w:val="32"/>
                        </w:rPr>
                      </w:pPr>
                    </w:p>
                    <w:p w14:paraId="6744070B" w14:textId="77777777" w:rsidR="00EB5871" w:rsidRDefault="00EB5871" w:rsidP="00EF5BB9">
                      <w:pPr>
                        <w:spacing w:line="276" w:lineRule="auto"/>
                        <w:rPr>
                          <w:szCs w:val="24"/>
                        </w:rPr>
                      </w:pPr>
                      <w:r>
                        <w:rPr>
                          <w:color w:val="000000" w:themeColor="text1"/>
                          <w:sz w:val="32"/>
                          <w:szCs w:val="32"/>
                        </w:rPr>
                        <w:t>Test 3</w:t>
                      </w:r>
                    </w:p>
                    <w:p w14:paraId="37CF0DAF" w14:textId="77777777" w:rsidR="00EB5871" w:rsidRDefault="00EB5871" w:rsidP="00EF5BB9">
                      <w:pPr>
                        <w:spacing w:line="276" w:lineRule="auto"/>
                      </w:pPr>
                      <w:r>
                        <w:rPr>
                          <w:color w:val="000000" w:themeColor="text1"/>
                        </w:rPr>
                        <w:t>Jak długo trwało wyprodukowanie jogurtu, gdy mieszkankę inkubowano w temperaturze:</w:t>
                      </w:r>
                    </w:p>
                    <w:p w14:paraId="1D4CC081" w14:textId="77777777" w:rsidR="00EB5871" w:rsidRDefault="00EB5871" w:rsidP="00EF5BB9">
                      <w:pPr>
                        <w:spacing w:line="276" w:lineRule="auto"/>
                      </w:pPr>
                      <w:r>
                        <w:rPr>
                          <w:color w:val="000000" w:themeColor="text1"/>
                        </w:rPr>
                        <w:t>20°C - ____________</w:t>
                      </w:r>
                    </w:p>
                    <w:p w14:paraId="2481C4BF" w14:textId="77777777" w:rsidR="00EB5871" w:rsidRDefault="00EB5871" w:rsidP="00EF5BB9">
                      <w:pPr>
                        <w:spacing w:line="276" w:lineRule="auto"/>
                      </w:pPr>
                      <w:r>
                        <w:rPr>
                          <w:color w:val="000000" w:themeColor="text1"/>
                        </w:rPr>
                        <w:t>40°C - ____________</w:t>
                      </w:r>
                    </w:p>
                  </w:txbxContent>
                </v:textbox>
                <w10:anchorlock/>
              </v:shape>
            </w:pict>
          </mc:Fallback>
        </mc:AlternateContent>
      </w:r>
      <w:bookmarkEnd w:id="14"/>
      <w:r w:rsidRPr="002D6FB5">
        <w:rPr>
          <w:noProof/>
        </w:rPr>
        <mc:AlternateContent>
          <mc:Choice Requires="wpg">
            <w:drawing>
              <wp:anchor distT="0" distB="0" distL="114300" distR="114300" simplePos="0" relativeHeight="251515904" behindDoc="0" locked="0" layoutInCell="1" allowOverlap="1" wp14:anchorId="5C56EE1D" wp14:editId="6DFEEC9A">
                <wp:simplePos x="0" y="0"/>
                <wp:positionH relativeFrom="column">
                  <wp:posOffset>309880</wp:posOffset>
                </wp:positionH>
                <wp:positionV relativeFrom="paragraph">
                  <wp:posOffset>12625705</wp:posOffset>
                </wp:positionV>
                <wp:extent cx="6207125" cy="9155430"/>
                <wp:effectExtent l="38100" t="0" r="28575" b="39370"/>
                <wp:wrapNone/>
                <wp:docPr id="2308" name="Group 2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15" name="TextBox 18" descr="TS1 - Microscopic Yoghurt Answer Sheet&#10;"/>
                        <wps:cNvSpPr txBox="1"/>
                        <wps:spPr>
                          <a:xfrm>
                            <a:off x="59949" y="0"/>
                            <a:ext cx="3588053" cy="382288"/>
                          </a:xfrm>
                          <a:prstGeom prst="rect">
                            <a:avLst/>
                          </a:prstGeom>
                          <a:noFill/>
                        </wps:spPr>
                        <wps:txbx>
                          <w:txbxContent>
                            <w:p w14:paraId="2165897D" w14:textId="77777777" w:rsidR="00EB5871" w:rsidRDefault="00EB5871" w:rsidP="00EF5BB9">
                              <w:r>
                                <w:rPr>
                                  <w:color w:val="000000" w:themeColor="text1"/>
                                </w:rPr>
                                <w:t>SW2 - Jogurt pod mikroskopem Arkusz obserwacji</w:t>
                              </w:r>
                            </w:p>
                          </w:txbxContent>
                        </wps:txbx>
                        <wps:bodyPr wrap="none" rtlCol="0">
                          <a:spAutoFit/>
                        </wps:bodyPr>
                      </wps:wsp>
                      <wps:wsp>
                        <wps:cNvPr id="1516" name="TextBox 9" descr="How to Make Yoghurt&#10;"/>
                        <wps:cNvSpPr txBox="1"/>
                        <wps:spPr>
                          <a:xfrm>
                            <a:off x="154059" y="307124"/>
                            <a:ext cx="4562861" cy="886502"/>
                          </a:xfrm>
                          <a:prstGeom prst="rect">
                            <a:avLst/>
                          </a:prstGeom>
                          <a:noFill/>
                        </wps:spPr>
                        <wps:txbx>
                          <w:txbxContent>
                            <w:p w14:paraId="4F58396E" w14:textId="77777777" w:rsidR="00EB5871" w:rsidRDefault="00EB5871" w:rsidP="00EF5BB9">
                              <w:r>
                                <w:rPr>
                                  <w:color w:val="000000" w:themeColor="text1"/>
                                  <w:sz w:val="88"/>
                                  <w:szCs w:val="88"/>
                                </w:rPr>
                                <w:t>Jak zrobić jogurt?</w:t>
                              </w:r>
                            </w:p>
                          </w:txbxContent>
                        </wps:txbx>
                        <wps:bodyPr wrap="none" rtlCol="0">
                          <a:spAutoFit/>
                        </wps:bodyPr>
                      </wps:wsp>
                      <wps:wsp>
                        <wps:cNvPr id="1517" name="TextBox 10" descr="Procedure"/>
                        <wps:cNvSpPr txBox="1"/>
                        <wps:spPr>
                          <a:xfrm>
                            <a:off x="154059" y="932999"/>
                            <a:ext cx="2058209" cy="697263"/>
                          </a:xfrm>
                          <a:prstGeom prst="rect">
                            <a:avLst/>
                          </a:prstGeom>
                          <a:noFill/>
                        </wps:spPr>
                        <wps:txbx>
                          <w:txbxContent>
                            <w:p w14:paraId="06A01392" w14:textId="77777777" w:rsidR="00EB5871" w:rsidRDefault="00EB5871" w:rsidP="00EF5BB9">
                              <w:r>
                                <w:rPr>
                                  <w:color w:val="000000" w:themeColor="text1"/>
                                  <w:sz w:val="64"/>
                                  <w:szCs w:val="64"/>
                                </w:rPr>
                                <w:t>Procedura</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3528227"/>
                          </a:xfrm>
                          <a:prstGeom prst="rect">
                            <a:avLst/>
                          </a:prstGeom>
                          <a:noFill/>
                        </wps:spPr>
                        <wps:txbx>
                          <w:txbxContent>
                            <w:p w14:paraId="461B7D03" w14:textId="77777777" w:rsidR="00EB5871" w:rsidRDefault="00EB5871" w:rsidP="00EF5BB9">
                              <w:r>
                                <w:rPr>
                                  <w:color w:val="000000" w:themeColor="text1"/>
                                  <w:sz w:val="28"/>
                                  <w:szCs w:val="28"/>
                                </w:rPr>
                                <w:t>Test 1</w:t>
                              </w:r>
                            </w:p>
                            <w:p w14:paraId="2797C60A" w14:textId="77777777" w:rsidR="00EB5871" w:rsidRDefault="00EB5871" w:rsidP="00E90318">
                              <w:pPr>
                                <w:pStyle w:val="a3"/>
                                <w:numPr>
                                  <w:ilvl w:val="0"/>
                                  <w:numId w:val="43"/>
                                </w:numPr>
                                <w:spacing w:after="120" w:line="240" w:lineRule="auto"/>
                                <w:rPr>
                                  <w:rFonts w:eastAsia="Times New Roman"/>
                                </w:rPr>
                              </w:pPr>
                              <w:r>
                                <w:rPr>
                                  <w:color w:val="000000" w:themeColor="text1"/>
                                </w:rPr>
                                <w:t>Należy umieścić niewielką kroplę jogurtu na szkiełku mikroskopowym.</w:t>
                              </w:r>
                            </w:p>
                            <w:p w14:paraId="04954155" w14:textId="77777777" w:rsidR="00EB5871" w:rsidRDefault="00EB5871" w:rsidP="00E90318">
                              <w:pPr>
                                <w:pStyle w:val="a3"/>
                                <w:numPr>
                                  <w:ilvl w:val="0"/>
                                  <w:numId w:val="43"/>
                                </w:numPr>
                                <w:spacing w:after="120" w:line="240" w:lineRule="auto"/>
                                <w:rPr>
                                  <w:rFonts w:eastAsia="Times New Roman"/>
                                </w:rPr>
                              </w:pPr>
                              <w:r>
                                <w:rPr>
                                  <w:color w:val="000000" w:themeColor="text1"/>
                                </w:rPr>
                                <w:t>Na drugim, czystym szkiełku należy rozmazać jogurt wzdłuż szkiełka.</w:t>
                              </w:r>
                            </w:p>
                            <w:p w14:paraId="6CF8093B" w14:textId="77777777" w:rsidR="00EB5871" w:rsidRDefault="00EB5871" w:rsidP="00E90318">
                              <w:pPr>
                                <w:pStyle w:val="a3"/>
                                <w:numPr>
                                  <w:ilvl w:val="0"/>
                                  <w:numId w:val="43"/>
                                </w:numPr>
                                <w:spacing w:after="120" w:line="240" w:lineRule="auto"/>
                                <w:rPr>
                                  <w:rFonts w:eastAsia="Times New Roman"/>
                                </w:rPr>
                              </w:pPr>
                              <w:r>
                                <w:rPr>
                                  <w:color w:val="000000" w:themeColor="text1"/>
                                </w:rPr>
                                <w:t>Zostawić szkiełko do wyschnięcia i przesunąć raz nad płomieniem palnika Bunsena, aby utrwalić termicznie rozmaz jogurtu.</w:t>
                              </w:r>
                            </w:p>
                            <w:p w14:paraId="028714D9" w14:textId="77777777" w:rsidR="00EB5871" w:rsidRDefault="00EB5871" w:rsidP="00E90318">
                              <w:pPr>
                                <w:pStyle w:val="a3"/>
                                <w:numPr>
                                  <w:ilvl w:val="0"/>
                                  <w:numId w:val="43"/>
                                </w:numPr>
                                <w:spacing w:after="120" w:line="240" w:lineRule="auto"/>
                                <w:rPr>
                                  <w:rFonts w:eastAsia="Times New Roman"/>
                                </w:rPr>
                              </w:pPr>
                              <w:r>
                                <w:rPr>
                                  <w:color w:val="000000" w:themeColor="text1"/>
                                </w:rPr>
                                <w:t>Na rozmaz należy dodać kilka kropli błękitu metylenowego i zostawić na 2 minuty.</w:t>
                              </w:r>
                            </w:p>
                            <w:p w14:paraId="1337786A" w14:textId="77777777" w:rsidR="00EB5871" w:rsidRDefault="00EB5871" w:rsidP="00E90318">
                              <w:pPr>
                                <w:pStyle w:val="a3"/>
                                <w:numPr>
                                  <w:ilvl w:val="0"/>
                                  <w:numId w:val="43"/>
                                </w:numPr>
                                <w:spacing w:after="120" w:line="240" w:lineRule="auto"/>
                                <w:rPr>
                                  <w:rFonts w:eastAsia="Times New Roman"/>
                                </w:rPr>
                              </w:pPr>
                              <w:r>
                                <w:rPr>
                                  <w:color w:val="000000" w:themeColor="text1"/>
                                </w:rPr>
                                <w:t>Zmyć nadmiar barwnika pod lekko płynącą bieżącą wodą.</w:t>
                              </w:r>
                            </w:p>
                            <w:p w14:paraId="52133B19" w14:textId="77777777" w:rsidR="00EB5871" w:rsidRDefault="00EB5871" w:rsidP="00E90318">
                              <w:pPr>
                                <w:pStyle w:val="a3"/>
                                <w:numPr>
                                  <w:ilvl w:val="0"/>
                                  <w:numId w:val="43"/>
                                </w:numPr>
                                <w:spacing w:after="120" w:line="240" w:lineRule="auto"/>
                                <w:rPr>
                                  <w:rFonts w:eastAsia="Times New Roman"/>
                                </w:rPr>
                              </w:pPr>
                              <w:r>
                                <w:rPr>
                                  <w:color w:val="000000" w:themeColor="text1"/>
                                </w:rPr>
                                <w:t>Należy przykryć rozmaz pokrywką szkiełka i zbadać szkiełko pod mikroskopem dużej mocy.</w:t>
                              </w:r>
                            </w:p>
                            <w:p w14:paraId="46CF0E97" w14:textId="77777777" w:rsidR="00EB5871" w:rsidRDefault="00EB5871" w:rsidP="00E90318">
                              <w:pPr>
                                <w:pStyle w:val="a3"/>
                                <w:numPr>
                                  <w:ilvl w:val="0"/>
                                  <w:numId w:val="43"/>
                                </w:numPr>
                                <w:spacing w:after="120" w:line="240" w:lineRule="auto"/>
                                <w:rPr>
                                  <w:rFonts w:eastAsia="Times New Roman"/>
                                </w:rPr>
                              </w:pPr>
                              <w:r>
                                <w:rPr>
                                  <w:color w:val="000000" w:themeColor="text1"/>
                                </w:rPr>
                                <w:t>Należy poniżej zapisać obserwacje.</w:t>
                              </w:r>
                            </w:p>
                            <w:p w14:paraId="106F8EE6" w14:textId="77777777" w:rsidR="00EB5871" w:rsidRDefault="00EB5871" w:rsidP="00EF5BB9">
                              <w:pPr>
                                <w:pStyle w:val="a3"/>
                                <w:rPr>
                                  <w:rFonts w:eastAsia="Times New Roman"/>
                                </w:rPr>
                              </w:pPr>
                            </w:p>
                            <w:p w14:paraId="22C9D171" w14:textId="77777777" w:rsidR="00EB5871" w:rsidRDefault="00EB5871" w:rsidP="00EF5BB9">
                              <w:pPr>
                                <w:rPr>
                                  <w:rFonts w:eastAsiaTheme="minorEastAsia"/>
                                </w:rPr>
                              </w:pPr>
                              <w:r>
                                <w:rPr>
                                  <w:color w:val="000000" w:themeColor="text1"/>
                                  <w:sz w:val="28"/>
                                  <w:szCs w:val="28"/>
                                </w:rPr>
                                <w:t>Test 2</w:t>
                              </w:r>
                            </w:p>
                            <w:p w14:paraId="3374A542" w14:textId="77777777" w:rsidR="00EB5871" w:rsidRDefault="00EB5871" w:rsidP="00E90318">
                              <w:pPr>
                                <w:pStyle w:val="a3"/>
                                <w:numPr>
                                  <w:ilvl w:val="0"/>
                                  <w:numId w:val="44"/>
                                </w:numPr>
                                <w:spacing w:after="120" w:line="240" w:lineRule="auto"/>
                                <w:rPr>
                                  <w:rFonts w:eastAsia="Times New Roman"/>
                                </w:rPr>
                              </w:pPr>
                              <w:r>
                                <w:rPr>
                                  <w:color w:val="000000" w:themeColor="text1"/>
                                </w:rPr>
                                <w:t>Należy powtórzyć etapy 1-7 powyżej, korzystając ze sterylnego jogurtu zamiast jogurtu z żywymi kulturami bakterii.</w:t>
                              </w:r>
                            </w:p>
                            <w:p w14:paraId="1CF49A36" w14:textId="77777777" w:rsidR="00EB5871" w:rsidRDefault="00EB5871" w:rsidP="00EF5BB9">
                              <w:pPr>
                                <w:rPr>
                                  <w:rFonts w:eastAsiaTheme="minorEastAsia"/>
                                </w:rPr>
                              </w:pPr>
                              <w:r>
                                <w:rPr>
                                  <w:color w:val="000000" w:themeColor="text1"/>
                                  <w:sz w:val="28"/>
                                  <w:szCs w:val="28"/>
                                </w:rPr>
                                <w:t>Jak przygotować rozmaz?</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77777777" w:rsidR="00EB5871" w:rsidRDefault="00EB5871" w:rsidP="00EF5BB9">
                              <w:r>
                                <w:rPr>
                                  <w:color w:val="000000" w:themeColor="text1"/>
                                  <w:sz w:val="40"/>
                                  <w:szCs w:val="40"/>
                                </w:rPr>
                                <w:t>Obserwacje</w:t>
                              </w:r>
                            </w:p>
                            <w:p w14:paraId="444D5C0A" w14:textId="77777777" w:rsidR="00EB5871" w:rsidRDefault="00EB5871" w:rsidP="00EF5BB9">
                              <w:r>
                                <w:rPr>
                                  <w:color w:val="000000" w:themeColor="text1"/>
                                  <w:sz w:val="28"/>
                                  <w:szCs w:val="28"/>
                                </w:rPr>
                                <w:t>Co widać było w rozmazie jogurtu?</w:t>
                              </w:r>
                            </w:p>
                            <w:p w14:paraId="66D0C612" w14:textId="77777777" w:rsidR="00EB5871" w:rsidRDefault="00EB5871" w:rsidP="00EF5BB9">
                              <w:r>
                                <w:rPr>
                                  <w:color w:val="000000" w:themeColor="text1"/>
                                  <w:sz w:val="28"/>
                                  <w:szCs w:val="28"/>
                                </w:rPr>
                                <w:t>__________________________________________________________________________________________________________________</w:t>
                              </w:r>
                            </w:p>
                            <w:p w14:paraId="724B8397" w14:textId="77777777" w:rsidR="00EB5871" w:rsidRDefault="00EB5871" w:rsidP="00EF5BB9">
                              <w:r>
                                <w:rPr>
                                  <w:color w:val="000000" w:themeColor="text1"/>
                                  <w:sz w:val="28"/>
                                  <w:szCs w:val="28"/>
                                </w:rPr>
                                <w:t>Co widać było w rozmazie sterylnego jogurtu?</w:t>
                              </w:r>
                              <w:r>
                                <w:rPr>
                                  <w:color w:val="000000" w:themeColor="text1"/>
                                  <w:sz w:val="28"/>
                                  <w:szCs w:val="28"/>
                                </w:rPr>
                                <w:br/>
                                <w:t>__________________________________________________________________________________________________________________</w:t>
                              </w:r>
                            </w:p>
                            <w:p w14:paraId="56043D01" w14:textId="77777777" w:rsidR="00EB5871" w:rsidRDefault="00EB5871" w:rsidP="00EF5BB9">
                              <w:r>
                                <w:rPr>
                                  <w:color w:val="000000" w:themeColor="text1"/>
                                  <w:sz w:val="28"/>
                                  <w:szCs w:val="28"/>
                                </w:rPr>
                                <w:t>Co, Twoim zdaniem, spowodowało różnicę?</w:t>
                              </w:r>
                              <w:r>
                                <w:rPr>
                                  <w:color w:val="000000" w:themeColor="text1"/>
                                  <w:sz w:val="28"/>
                                  <w:szCs w:val="28"/>
                                </w:rPr>
                                <w:br/>
                                <w:t>__________________________________________________________________________________________________________________</w:t>
                              </w:r>
                            </w:p>
                          </w:txbxContent>
                        </wps:txbx>
                        <wps:bodyPr rtlCol="0" anchor="ctr"/>
                      </wps:wsp>
                      <wps:wsp>
                        <wps:cNvPr id="1520" name="TextBox 4"/>
                        <wps:cNvSpPr txBox="1"/>
                        <wps:spPr>
                          <a:xfrm>
                            <a:off x="1852746" y="5203193"/>
                            <a:ext cx="632513" cy="427375"/>
                          </a:xfrm>
                          <a:prstGeom prst="rect">
                            <a:avLst/>
                          </a:prstGeom>
                          <a:noFill/>
                        </wps:spPr>
                        <wps:txbx>
                          <w:txbxContent>
                            <w:p w14:paraId="7BA520A8" w14:textId="77777777" w:rsidR="00EB5871" w:rsidRDefault="00EB5871" w:rsidP="00EF5BB9">
                              <w:r>
                                <w:rPr>
                                  <w:rFonts w:asciiTheme="minorHAnsi" w:hAnsi="Calibri"/>
                                  <w:color w:val="000000" w:themeColor="text1"/>
                                  <w:sz w:val="28"/>
                                  <w:szCs w:val="28"/>
                                </w:rPr>
                                <w:t>Jogurt</w:t>
                              </w:r>
                            </w:p>
                          </w:txbxContent>
                        </wps:txbx>
                        <wps:bodyPr wrap="none" rtlCol="0">
                          <a:spAutoFit/>
                        </wps:bodyPr>
                      </wps:wsp>
                      <wps:wsp>
                        <wps:cNvPr id="1521" name="TextBox 13"/>
                        <wps:cNvSpPr txBox="1"/>
                        <wps:spPr>
                          <a:xfrm>
                            <a:off x="658801" y="5793684"/>
                            <a:ext cx="1183740" cy="427375"/>
                          </a:xfrm>
                          <a:prstGeom prst="rect">
                            <a:avLst/>
                          </a:prstGeom>
                          <a:noFill/>
                        </wps:spPr>
                        <wps:txbx>
                          <w:txbxContent>
                            <w:p w14:paraId="08E2D04F" w14:textId="77777777" w:rsidR="00EB5871" w:rsidRDefault="00EB5871" w:rsidP="00EF5BB9">
                              <w:r>
                                <w:rPr>
                                  <w:rFonts w:asciiTheme="minorHAnsi" w:hAnsi="Calibri"/>
                                  <w:color w:val="000000" w:themeColor="text1"/>
                                  <w:sz w:val="28"/>
                                  <w:szCs w:val="28"/>
                                </w:rPr>
                                <w:t>1. Przyleganie</w:t>
                              </w:r>
                            </w:p>
                          </w:txbxContent>
                        </wps:txbx>
                        <wps:bodyPr wrap="none" rtlCol="0">
                          <a:spAutoFit/>
                        </wps:bodyPr>
                      </wps:wsp>
                      <wps:wsp>
                        <wps:cNvPr id="1522" name="TextBox 14"/>
                        <wps:cNvSpPr txBox="1"/>
                        <wps:spPr>
                          <a:xfrm>
                            <a:off x="2504802" y="5783392"/>
                            <a:ext cx="998304" cy="427375"/>
                          </a:xfrm>
                          <a:prstGeom prst="rect">
                            <a:avLst/>
                          </a:prstGeom>
                          <a:noFill/>
                        </wps:spPr>
                        <wps:txbx>
                          <w:txbxContent>
                            <w:p w14:paraId="005E232C" w14:textId="77777777" w:rsidR="00EB5871" w:rsidRDefault="00EB5871" w:rsidP="00EF5BB9">
                              <w:r>
                                <w:rPr>
                                  <w:rFonts w:asciiTheme="minorHAnsi" w:hAnsi="Calibri"/>
                                  <w:color w:val="000000" w:themeColor="text1"/>
                                  <w:sz w:val="28"/>
                                  <w:szCs w:val="28"/>
                                </w:rPr>
                                <w:t>2. Zbliżenie</w:t>
                              </w:r>
                            </w:p>
                          </w:txbxContent>
                        </wps:txbx>
                        <wps:bodyPr wrap="none" rtlCol="0">
                          <a:spAutoFit/>
                        </wps:bodyPr>
                      </wps:wsp>
                      <wps:wsp>
                        <wps:cNvPr id="1523" name="TextBox 15"/>
                        <wps:cNvSpPr txBox="1"/>
                        <wps:spPr>
                          <a:xfrm>
                            <a:off x="4290935" y="5793684"/>
                            <a:ext cx="1261217" cy="427375"/>
                          </a:xfrm>
                          <a:prstGeom prst="rect">
                            <a:avLst/>
                          </a:prstGeom>
                          <a:noFill/>
                        </wps:spPr>
                        <wps:txbx>
                          <w:txbxContent>
                            <w:p w14:paraId="3677F280" w14:textId="77777777" w:rsidR="00EB5871" w:rsidRDefault="00EB5871" w:rsidP="00EF5BB9">
                              <w:r>
                                <w:rPr>
                                  <w:rFonts w:asciiTheme="minorHAnsi" w:hAnsi="Calibri"/>
                                  <w:color w:val="000000" w:themeColor="text1"/>
                                  <w:sz w:val="28"/>
                                  <w:szCs w:val="28"/>
                                </w:rPr>
                                <w:t>3. Przesunięcie</w:t>
                              </w:r>
                            </w:p>
                          </w:txbxContent>
                        </wps:txbx>
                        <wps:bodyPr wrap="none" rtlCol="0">
                          <a:spAutoFit/>
                        </wps:bodyPr>
                      </wps:wsp>
                      <wps:wsp>
                        <wps:cNvPr id="1524" name="Rectangle: Rounded Corners 152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5" name="Oval 152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26" name="Picture 152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a:extLst>
                              <a:ext uri="{C183D7F6-B498-43B3-948B-1728B52AA6E4}">
                                <adec:decorative xmlns:adec="http://schemas.microsoft.com/office/drawing/2017/decorative" val="1"/>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56EE1D" id="Group 2308" o:spid="_x0000_s1583" alt="&quot;&quot;" style="position:absolute;left:0;text-align:left;margin-left:24.4pt;margin-top:994.15pt;width:488.75pt;height:720.9pt;z-index:251515904;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">
                <v:shape id="_x0000_s1584" type="#_x0000_t202" alt="TS1 - Microscopic Yoghurt Answer Sheet&#10;" style="position:absolute;left:599;width:35881;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2165897D" w14:textId="77777777" w:rsidR="00EB5871" w:rsidRDefault="00EB5871" w:rsidP="00EF5BB9">
                        <w:r>
                          <w:rPr>
                            <w:color w:val="000000" w:themeColor="text1"/>
                          </w:rPr>
                          <w:t>SW2 - Jogurt pod mikroskopem Arkusz obserwacji</w:t>
                        </w:r>
                      </w:p>
                    </w:txbxContent>
                  </v:textbox>
                </v:shape>
                <v:shape id="_x0000_s1585" type="#_x0000_t202" alt="How to Make Yoghurt&#10;" style="position:absolute;left:1540;top:3071;width:45629;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4F58396E" w14:textId="77777777" w:rsidR="00EB5871" w:rsidRDefault="00EB5871" w:rsidP="00EF5BB9">
                        <w:r>
                          <w:rPr>
                            <w:color w:val="000000" w:themeColor="text1"/>
                            <w:sz w:val="88"/>
                            <w:szCs w:val="88"/>
                          </w:rPr>
                          <w:t>Jak zrobić jogurt?</w:t>
                        </w:r>
                      </w:p>
                    </w:txbxContent>
                  </v:textbox>
                </v:shape>
                <v:shape id="_x0000_s1586" type="#_x0000_t202" alt="Procedure" style="position:absolute;left:1540;top:9329;width:20582;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06A01392" w14:textId="77777777" w:rsidR="00EB5871" w:rsidRDefault="00EB5871" w:rsidP="00EF5BB9">
                        <w:r>
                          <w:rPr>
                            <w:color w:val="000000" w:themeColor="text1"/>
                            <w:sz w:val="64"/>
                            <w:szCs w:val="64"/>
                          </w:rPr>
                          <w:t>Procedura</w:t>
                        </w:r>
                      </w:p>
                    </w:txbxContent>
                  </v:textbox>
                </v:shape>
                <v:shape id="_x0000_s1587"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3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461B7D03" w14:textId="77777777" w:rsidR="00EB5871" w:rsidRDefault="00EB5871" w:rsidP="00EF5BB9">
                        <w:r>
                          <w:rPr>
                            <w:color w:val="000000" w:themeColor="text1"/>
                            <w:sz w:val="28"/>
                            <w:szCs w:val="28"/>
                          </w:rPr>
                          <w:t>Test 1</w:t>
                        </w:r>
                      </w:p>
                      <w:p w14:paraId="2797C60A" w14:textId="77777777" w:rsidR="00EB5871" w:rsidRDefault="00EB5871" w:rsidP="00E90318">
                        <w:pPr>
                          <w:pStyle w:val="a3"/>
                          <w:numPr>
                            <w:ilvl w:val="0"/>
                            <w:numId w:val="43"/>
                          </w:numPr>
                          <w:spacing w:after="120" w:line="240" w:lineRule="auto"/>
                          <w:rPr>
                            <w:rFonts w:eastAsia="Times New Roman"/>
                          </w:rPr>
                        </w:pPr>
                        <w:r>
                          <w:rPr>
                            <w:color w:val="000000" w:themeColor="text1"/>
                          </w:rPr>
                          <w:t>Należy umieścić niewielką kroplę jogurtu na szkiełku mikroskopowym.</w:t>
                        </w:r>
                      </w:p>
                      <w:p w14:paraId="04954155" w14:textId="77777777" w:rsidR="00EB5871" w:rsidRDefault="00EB5871" w:rsidP="00E90318">
                        <w:pPr>
                          <w:pStyle w:val="a3"/>
                          <w:numPr>
                            <w:ilvl w:val="0"/>
                            <w:numId w:val="43"/>
                          </w:numPr>
                          <w:spacing w:after="120" w:line="240" w:lineRule="auto"/>
                          <w:rPr>
                            <w:rFonts w:eastAsia="Times New Roman"/>
                          </w:rPr>
                        </w:pPr>
                        <w:r>
                          <w:rPr>
                            <w:color w:val="000000" w:themeColor="text1"/>
                          </w:rPr>
                          <w:t>Na drugim, czystym szkiełku należy rozmazać jogurt wzdłuż szkiełka.</w:t>
                        </w:r>
                      </w:p>
                      <w:p w14:paraId="6CF8093B" w14:textId="77777777" w:rsidR="00EB5871" w:rsidRDefault="00EB5871" w:rsidP="00E90318">
                        <w:pPr>
                          <w:pStyle w:val="a3"/>
                          <w:numPr>
                            <w:ilvl w:val="0"/>
                            <w:numId w:val="43"/>
                          </w:numPr>
                          <w:spacing w:after="120" w:line="240" w:lineRule="auto"/>
                          <w:rPr>
                            <w:rFonts w:eastAsia="Times New Roman"/>
                          </w:rPr>
                        </w:pPr>
                        <w:r>
                          <w:rPr>
                            <w:color w:val="000000" w:themeColor="text1"/>
                          </w:rPr>
                          <w:t>Zostawić szkiełko do wyschnięcia i przesunąć raz nad płomieniem palnika Bunsena, aby utrwalić termicznie rozmaz jogurtu.</w:t>
                        </w:r>
                      </w:p>
                      <w:p w14:paraId="028714D9" w14:textId="77777777" w:rsidR="00EB5871" w:rsidRDefault="00EB5871" w:rsidP="00E90318">
                        <w:pPr>
                          <w:pStyle w:val="a3"/>
                          <w:numPr>
                            <w:ilvl w:val="0"/>
                            <w:numId w:val="43"/>
                          </w:numPr>
                          <w:spacing w:after="120" w:line="240" w:lineRule="auto"/>
                          <w:rPr>
                            <w:rFonts w:eastAsia="Times New Roman"/>
                          </w:rPr>
                        </w:pPr>
                        <w:r>
                          <w:rPr>
                            <w:color w:val="000000" w:themeColor="text1"/>
                          </w:rPr>
                          <w:t>Na rozmaz należy dodać kilka kropli błękitu metylenowego i zostawić na 2 minuty.</w:t>
                        </w:r>
                      </w:p>
                      <w:p w14:paraId="1337786A" w14:textId="77777777" w:rsidR="00EB5871" w:rsidRDefault="00EB5871" w:rsidP="00E90318">
                        <w:pPr>
                          <w:pStyle w:val="a3"/>
                          <w:numPr>
                            <w:ilvl w:val="0"/>
                            <w:numId w:val="43"/>
                          </w:numPr>
                          <w:spacing w:after="120" w:line="240" w:lineRule="auto"/>
                          <w:rPr>
                            <w:rFonts w:eastAsia="Times New Roman"/>
                          </w:rPr>
                        </w:pPr>
                        <w:r>
                          <w:rPr>
                            <w:color w:val="000000" w:themeColor="text1"/>
                          </w:rPr>
                          <w:t>Zmyć nadmiar barwnika pod lekko płynącą bieżącą wodą.</w:t>
                        </w:r>
                      </w:p>
                      <w:p w14:paraId="52133B19" w14:textId="77777777" w:rsidR="00EB5871" w:rsidRDefault="00EB5871" w:rsidP="00E90318">
                        <w:pPr>
                          <w:pStyle w:val="a3"/>
                          <w:numPr>
                            <w:ilvl w:val="0"/>
                            <w:numId w:val="43"/>
                          </w:numPr>
                          <w:spacing w:after="120" w:line="240" w:lineRule="auto"/>
                          <w:rPr>
                            <w:rFonts w:eastAsia="Times New Roman"/>
                          </w:rPr>
                        </w:pPr>
                        <w:r>
                          <w:rPr>
                            <w:color w:val="000000" w:themeColor="text1"/>
                          </w:rPr>
                          <w:t>Należy przykryć rozmaz pokrywką szkiełka i zbadać szkiełko pod mikroskopem dużej mocy.</w:t>
                        </w:r>
                      </w:p>
                      <w:p w14:paraId="46CF0E97" w14:textId="77777777" w:rsidR="00EB5871" w:rsidRDefault="00EB5871" w:rsidP="00E90318">
                        <w:pPr>
                          <w:pStyle w:val="a3"/>
                          <w:numPr>
                            <w:ilvl w:val="0"/>
                            <w:numId w:val="43"/>
                          </w:numPr>
                          <w:spacing w:after="120" w:line="240" w:lineRule="auto"/>
                          <w:rPr>
                            <w:rFonts w:eastAsia="Times New Roman"/>
                          </w:rPr>
                        </w:pPr>
                        <w:r>
                          <w:rPr>
                            <w:color w:val="000000" w:themeColor="text1"/>
                          </w:rPr>
                          <w:t>Należy poniżej zapisać obserwacje.</w:t>
                        </w:r>
                      </w:p>
                      <w:p w14:paraId="106F8EE6" w14:textId="77777777" w:rsidR="00EB5871" w:rsidRDefault="00EB5871" w:rsidP="00EF5BB9">
                        <w:pPr>
                          <w:pStyle w:val="a3"/>
                          <w:rPr>
                            <w:rFonts w:eastAsia="Times New Roman"/>
                          </w:rPr>
                        </w:pPr>
                      </w:p>
                      <w:p w14:paraId="22C9D171" w14:textId="77777777" w:rsidR="00EB5871" w:rsidRDefault="00EB5871" w:rsidP="00EF5BB9">
                        <w:pPr>
                          <w:rPr>
                            <w:rFonts w:eastAsiaTheme="minorEastAsia"/>
                          </w:rPr>
                        </w:pPr>
                        <w:r>
                          <w:rPr>
                            <w:color w:val="000000" w:themeColor="text1"/>
                            <w:sz w:val="28"/>
                            <w:szCs w:val="28"/>
                          </w:rPr>
                          <w:t>Test 2</w:t>
                        </w:r>
                      </w:p>
                      <w:p w14:paraId="3374A542" w14:textId="77777777" w:rsidR="00EB5871" w:rsidRDefault="00EB5871" w:rsidP="00E90318">
                        <w:pPr>
                          <w:pStyle w:val="a3"/>
                          <w:numPr>
                            <w:ilvl w:val="0"/>
                            <w:numId w:val="44"/>
                          </w:numPr>
                          <w:spacing w:after="120" w:line="240" w:lineRule="auto"/>
                          <w:rPr>
                            <w:rFonts w:eastAsia="Times New Roman"/>
                          </w:rPr>
                        </w:pPr>
                        <w:r>
                          <w:rPr>
                            <w:color w:val="000000" w:themeColor="text1"/>
                          </w:rPr>
                          <w:t>Należy powtórzyć etapy 1-7 powyżej, korzystając ze sterylnego jogurtu zamiast jogurtu z żywymi kulturami bakterii.</w:t>
                        </w:r>
                      </w:p>
                      <w:p w14:paraId="1CF49A36" w14:textId="77777777" w:rsidR="00EB5871" w:rsidRDefault="00EB5871" w:rsidP="00EF5BB9">
                        <w:pPr>
                          <w:rPr>
                            <w:rFonts w:eastAsiaTheme="minorEastAsia"/>
                          </w:rPr>
                        </w:pPr>
                        <w:r>
                          <w:rPr>
                            <w:color w:val="000000" w:themeColor="text1"/>
                            <w:sz w:val="28"/>
                            <w:szCs w:val="28"/>
                          </w:rPr>
                          <w:t>Jak przygotować rozmaz?</w:t>
                        </w:r>
                      </w:p>
                    </w:txbxContent>
                  </v:textbox>
                </v:shape>
                <v:roundrect id="Rectangle: Rounded Corners 1519" o:spid="_x0000_s1588"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6ECCDD29" w14:textId="77777777" w:rsidR="00EB5871" w:rsidRDefault="00EB5871" w:rsidP="00EF5BB9">
                        <w:r>
                          <w:rPr>
                            <w:color w:val="000000" w:themeColor="text1"/>
                            <w:sz w:val="40"/>
                            <w:szCs w:val="40"/>
                          </w:rPr>
                          <w:t>Obserwacje</w:t>
                        </w:r>
                      </w:p>
                      <w:p w14:paraId="444D5C0A" w14:textId="77777777" w:rsidR="00EB5871" w:rsidRDefault="00EB5871" w:rsidP="00EF5BB9">
                        <w:r>
                          <w:rPr>
                            <w:color w:val="000000" w:themeColor="text1"/>
                            <w:sz w:val="28"/>
                            <w:szCs w:val="28"/>
                          </w:rPr>
                          <w:t>Co widać było w rozmazie jogurtu?</w:t>
                        </w:r>
                      </w:p>
                      <w:p w14:paraId="66D0C612" w14:textId="77777777" w:rsidR="00EB5871" w:rsidRDefault="00EB5871" w:rsidP="00EF5BB9">
                        <w:r>
                          <w:rPr>
                            <w:color w:val="000000" w:themeColor="text1"/>
                            <w:sz w:val="28"/>
                            <w:szCs w:val="28"/>
                          </w:rPr>
                          <w:t>__________________________________________________________________________________________________________________</w:t>
                        </w:r>
                      </w:p>
                      <w:p w14:paraId="724B8397" w14:textId="77777777" w:rsidR="00EB5871" w:rsidRDefault="00EB5871" w:rsidP="00EF5BB9">
                        <w:r>
                          <w:rPr>
                            <w:color w:val="000000" w:themeColor="text1"/>
                            <w:sz w:val="28"/>
                            <w:szCs w:val="28"/>
                          </w:rPr>
                          <w:t>Co widać było w rozmazie sterylnego jogurtu?</w:t>
                        </w:r>
                        <w:r>
                          <w:rPr>
                            <w:color w:val="000000" w:themeColor="text1"/>
                            <w:sz w:val="28"/>
                            <w:szCs w:val="28"/>
                          </w:rPr>
                          <w:br/>
                          <w:t>__________________________________________________________________________________________________________________</w:t>
                        </w:r>
                      </w:p>
                      <w:p w14:paraId="56043D01" w14:textId="77777777" w:rsidR="00EB5871" w:rsidRDefault="00EB5871" w:rsidP="00EF5BB9">
                        <w:r>
                          <w:rPr>
                            <w:color w:val="000000" w:themeColor="text1"/>
                            <w:sz w:val="28"/>
                            <w:szCs w:val="28"/>
                          </w:rPr>
                          <w:t>Co, Twoim zdaniem, spowodowało różnicę?</w:t>
                        </w:r>
                        <w:r>
                          <w:rPr>
                            <w:color w:val="000000" w:themeColor="text1"/>
                            <w:sz w:val="28"/>
                            <w:szCs w:val="28"/>
                          </w:rPr>
                          <w:br/>
                          <w:t>__________________________________________________________________________________________________________________</w:t>
                        </w:r>
                      </w:p>
                    </w:txbxContent>
                  </v:textbox>
                </v:roundrect>
                <v:shape id="_x0000_s1589" type="#_x0000_t202" style="position:absolute;left:18527;top:52031;width:6325;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7BA520A8" w14:textId="77777777" w:rsidR="00EB5871" w:rsidRDefault="00EB5871" w:rsidP="00EF5BB9">
                        <w:r>
                          <w:rPr>
                            <w:rFonts w:asciiTheme="minorHAnsi" w:hAnsi="Calibri"/>
                            <w:color w:val="000000" w:themeColor="text1"/>
                            <w:sz w:val="28"/>
                            <w:szCs w:val="28"/>
                          </w:rPr>
                          <w:t>Jogurt</w:t>
                        </w:r>
                      </w:p>
                    </w:txbxContent>
                  </v:textbox>
                </v:shape>
                <v:shape id="_x0000_s1590" type="#_x0000_t202" style="position:absolute;left:6588;top:57936;width:11837;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08E2D04F" w14:textId="77777777" w:rsidR="00EB5871" w:rsidRDefault="00EB5871" w:rsidP="00EF5BB9">
                        <w:r>
                          <w:rPr>
                            <w:rFonts w:asciiTheme="minorHAnsi" w:hAnsi="Calibri"/>
                            <w:color w:val="000000" w:themeColor="text1"/>
                            <w:sz w:val="28"/>
                            <w:szCs w:val="28"/>
                          </w:rPr>
                          <w:t>1. Przyleganie</w:t>
                        </w:r>
                      </w:p>
                    </w:txbxContent>
                  </v:textbox>
                </v:shape>
                <v:shape id="_x0000_s1591" type="#_x0000_t202" style="position:absolute;left:25048;top:57833;width:9983;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05E232C" w14:textId="77777777" w:rsidR="00EB5871" w:rsidRDefault="00EB5871" w:rsidP="00EF5BB9">
                        <w:r>
                          <w:rPr>
                            <w:rFonts w:asciiTheme="minorHAnsi" w:hAnsi="Calibri"/>
                            <w:color w:val="000000" w:themeColor="text1"/>
                            <w:sz w:val="28"/>
                            <w:szCs w:val="28"/>
                          </w:rPr>
                          <w:t>2. Zbliżenie</w:t>
                        </w:r>
                      </w:p>
                    </w:txbxContent>
                  </v:textbox>
                </v:shape>
                <v:shape id="_x0000_s1592" type="#_x0000_t202" style="position:absolute;left:42909;top:57936;width:12612;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3677F280" w14:textId="77777777" w:rsidR="00EB5871" w:rsidRDefault="00EB5871" w:rsidP="00EF5BB9">
                        <w:r>
                          <w:rPr>
                            <w:rFonts w:asciiTheme="minorHAnsi" w:hAnsi="Calibri"/>
                            <w:color w:val="000000" w:themeColor="text1"/>
                            <w:sz w:val="28"/>
                            <w:szCs w:val="28"/>
                          </w:rPr>
                          <w:t>3. Przesunięcie</w:t>
                        </w:r>
                      </w:p>
                    </w:txbxContent>
                  </v:textbox>
                </v:shape>
                <v:roundrect id="Rectangle: Rounded Corners 1524" o:spid="_x0000_s1593"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594"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" fillcolor="white [3212]" strokecolor="#2b599e" strokeweight="3pt">
                  <v:stroke joinstyle="miter"/>
                </v:oval>
                <v:shape id="Picture 1526" o:spid="_x0000_s1595"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">
                  <v:imagedata r:id="rId22" o:title=""/>
                </v:shape>
                <v:shape id="Picture 1527" o:spid="_x0000_s1596" type="#_x0000_t75" alt="&quot;&quot;"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">
                  <v:imagedata r:id="rId74" o:title=""/>
                </v:shape>
              </v:group>
            </w:pict>
          </mc:Fallback>
        </mc:AlternateContent>
      </w:r>
      <w:r w:rsidRPr="002D6FB5">
        <w:br w:type="page"/>
      </w:r>
    </w:p>
    <w:p w14:paraId="708E45F0" w14:textId="619369AD" w:rsidR="00BC643F" w:rsidRPr="002D6FB5" w:rsidRDefault="00BC643F" w:rsidP="00BC643F">
      <w:pPr>
        <w:pStyle w:val="a3"/>
        <w:ind w:left="426"/>
      </w:pPr>
      <w:r w:rsidRPr="002D6FB5">
        <w:rPr>
          <w:noProof/>
        </w:rPr>
        <w:lastRenderedPageBreak/>
        <mc:AlternateContent>
          <mc:Choice Requires="wps">
            <w:drawing>
              <wp:anchor distT="0" distB="0" distL="114300" distR="114300" simplePos="0" relativeHeight="251512832" behindDoc="0" locked="0" layoutInCell="1" allowOverlap="1" wp14:anchorId="1094F306" wp14:editId="67C7B4DF">
                <wp:simplePos x="0" y="0"/>
                <wp:positionH relativeFrom="column">
                  <wp:posOffset>133350</wp:posOffset>
                </wp:positionH>
                <wp:positionV relativeFrom="paragraph">
                  <wp:posOffset>419100</wp:posOffset>
                </wp:positionV>
                <wp:extent cx="6079490" cy="8334375"/>
                <wp:effectExtent l="38100" t="38100" r="35560" b="47625"/>
                <wp:wrapNone/>
                <wp:docPr id="1511" name="Rectangle: Rounded Corners 1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3343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C37F86D" id="Rectangle: Rounded Corners 1511" o:spid="_x0000_s1026" alt="&quot;&quot;" style="position:absolute;margin-left:10.5pt;margin-top:33pt;width:478.7pt;height:656.25pt;z-index:25151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" filled="f" strokecolor="#2b599e" strokeweight="6pt">
                <v:stroke joinstyle="bevel" endcap="square"/>
              </v:roundrect>
            </w:pict>
          </mc:Fallback>
        </mc:AlternateContent>
      </w:r>
      <w:r w:rsidRPr="002D6FB5">
        <w:rPr>
          <w:noProof/>
        </w:rPr>
        <mc:AlternateContent>
          <mc:Choice Requires="wps">
            <w:drawing>
              <wp:inline distT="0" distB="0" distL="0" distR="0" wp14:anchorId="07473B47" wp14:editId="7372C2A0">
                <wp:extent cx="2927985" cy="382270"/>
                <wp:effectExtent l="0" t="0" r="0" b="0"/>
                <wp:docPr id="1507" name="TextBox 18" descr="SW1 - Yoghurt Experiment: Conclusions&#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329EF617" w14:textId="77777777" w:rsidR="00EB5871" w:rsidRPr="00AF6574" w:rsidRDefault="00EB5871" w:rsidP="00AF6574">
                            <w:pPr>
                              <w:pStyle w:val="2"/>
                              <w:spacing w:before="0"/>
                              <w:rPr>
                                <w:sz w:val="24"/>
                                <w:szCs w:val="14"/>
                              </w:rPr>
                            </w:pPr>
                            <w:r>
                              <w:rPr>
                                <w:sz w:val="24"/>
                                <w:szCs w:val="14"/>
                              </w:rPr>
                              <w:t>SW1 Eksperyment z jogurtem: Konkluzje</w:t>
                            </w:r>
                          </w:p>
                        </w:txbxContent>
                      </wps:txbx>
                      <wps:bodyPr wrap="none" rtlCol="0">
                        <a:spAutoFit/>
                      </wps:bodyPr>
                    </wps:wsp>
                  </a:graphicData>
                </a:graphic>
              </wp:inline>
            </w:drawing>
          </mc:Choice>
          <mc:Fallback>
            <w:pict>
              <v:shape w14:anchorId="07473B47" id="_x0000_s1597" type="#_x0000_t202" alt="SW1 - Yoghurt Experiment: Conclusions&#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" filled="f" stroked="f">
                <v:textbox style="mso-fit-shape-to-text:t">
                  <w:txbxContent>
                    <w:p w14:paraId="329EF617" w14:textId="77777777" w:rsidR="00EB5871" w:rsidRPr="00AF6574" w:rsidRDefault="00EB5871" w:rsidP="00AF6574">
                      <w:pPr>
                        <w:pStyle w:val="2"/>
                        <w:spacing w:before="0"/>
                        <w:rPr>
                          <w:sz w:val="24"/>
                          <w:szCs w:val="14"/>
                        </w:rPr>
                      </w:pPr>
                      <w:r>
                        <w:rPr>
                          <w:sz w:val="24"/>
                          <w:szCs w:val="14"/>
                        </w:rPr>
                        <w:t>SW1 Eksperyment z jogurtem: Konkluzje</w:t>
                      </w:r>
                    </w:p>
                  </w:txbxContent>
                </v:textbox>
                <w10:anchorlock/>
              </v:shape>
            </w:pict>
          </mc:Fallback>
        </mc:AlternateContent>
      </w:r>
      <w:r w:rsidRPr="002D6FB5">
        <w:rPr>
          <w:noProof/>
        </w:rPr>
        <mc:AlternateContent>
          <mc:Choice Requires="wps">
            <w:drawing>
              <wp:inline distT="0" distB="0" distL="0" distR="0" wp14:anchorId="7A3711FA" wp14:editId="14A15862">
                <wp:extent cx="4419600" cy="742950"/>
                <wp:effectExtent l="0" t="0" r="0" b="0"/>
                <wp:docPr id="1508" name="TextBox 14" descr="Microscopic Yoghurt&#10;"/>
                <wp:cNvGraphicFramePr/>
                <a:graphic xmlns:a="http://schemas.openxmlformats.org/drawingml/2006/main">
                  <a:graphicData uri="http://schemas.microsoft.com/office/word/2010/wordprocessingShape">
                    <wps:wsp>
                      <wps:cNvSpPr txBox="1"/>
                      <wps:spPr>
                        <a:xfrm>
                          <a:off x="0" y="0"/>
                          <a:ext cx="4419600" cy="742950"/>
                        </a:xfrm>
                        <a:prstGeom prst="rect">
                          <a:avLst/>
                        </a:prstGeom>
                        <a:noFill/>
                      </wps:spPr>
                      <wps:txbx>
                        <w:txbxContent>
                          <w:p w14:paraId="17538D33" w14:textId="77777777" w:rsidR="00EB5871" w:rsidRPr="00AF6574" w:rsidRDefault="00EB5871" w:rsidP="00AF6574">
                            <w:pPr>
                              <w:pStyle w:val="3"/>
                              <w:rPr>
                                <w:sz w:val="64"/>
                                <w:szCs w:val="280"/>
                              </w:rPr>
                            </w:pPr>
                            <w:r>
                              <w:rPr>
                                <w:sz w:val="64"/>
                                <w:szCs w:val="280"/>
                              </w:rPr>
                              <w:t>Eksperyment z jogurtem</w:t>
                            </w:r>
                          </w:p>
                        </w:txbxContent>
                      </wps:txbx>
                      <wps:bodyPr wrap="none" rtlCol="0">
                        <a:noAutofit/>
                      </wps:bodyPr>
                    </wps:wsp>
                  </a:graphicData>
                </a:graphic>
              </wp:inline>
            </w:drawing>
          </mc:Choice>
          <mc:Fallback>
            <w:pict>
              <v:shape w14:anchorId="7A3711FA" id="TextBox 14" o:spid="_x0000_s1598" type="#_x0000_t202" alt="Microscopic Yoghurt&#10;" style="width:348pt;height:5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" filled="f" stroked="f">
                <v:textbox>
                  <w:txbxContent>
                    <w:p w14:paraId="17538D33" w14:textId="77777777" w:rsidR="00EB5871" w:rsidRPr="00AF6574" w:rsidRDefault="00EB5871" w:rsidP="00AF6574">
                      <w:pPr>
                        <w:pStyle w:val="3"/>
                        <w:rPr>
                          <w:sz w:val="64"/>
                          <w:szCs w:val="280"/>
                        </w:rPr>
                      </w:pPr>
                      <w:r>
                        <w:rPr>
                          <w:sz w:val="64"/>
                          <w:szCs w:val="280"/>
                        </w:rPr>
                        <w:t>Eksperyment z jogurtem</w:t>
                      </w:r>
                    </w:p>
                  </w:txbxContent>
                </v:textbox>
                <w10:anchorlock/>
              </v:shape>
            </w:pict>
          </mc:Fallback>
        </mc:AlternateContent>
      </w:r>
      <w:r w:rsidRPr="002D6FB5">
        <w:rPr>
          <w:noProof/>
        </w:rPr>
        <mc:AlternateContent>
          <mc:Choice Requires="wps">
            <w:drawing>
              <wp:inline distT="0" distB="0" distL="0" distR="0" wp14:anchorId="2C6E392E" wp14:editId="0CC85C94">
                <wp:extent cx="2397125" cy="523875"/>
                <wp:effectExtent l="0" t="0" r="0" b="0"/>
                <wp:docPr id="1509" name="TextBox 15" descr="Conclusions"/>
                <wp:cNvGraphicFramePr/>
                <a:graphic xmlns:a="http://schemas.openxmlformats.org/drawingml/2006/main">
                  <a:graphicData uri="http://schemas.microsoft.com/office/word/2010/wordprocessingShape">
                    <wps:wsp>
                      <wps:cNvSpPr txBox="1"/>
                      <wps:spPr>
                        <a:xfrm>
                          <a:off x="0" y="0"/>
                          <a:ext cx="2397125" cy="523875"/>
                        </a:xfrm>
                        <a:prstGeom prst="rect">
                          <a:avLst/>
                        </a:prstGeom>
                        <a:noFill/>
                      </wps:spPr>
                      <wps:txbx>
                        <w:txbxContent>
                          <w:p w14:paraId="7B5CA3E2" w14:textId="77777777" w:rsidR="00EB5871" w:rsidRPr="00AF6574" w:rsidRDefault="00EB5871" w:rsidP="00EF5BB9">
                            <w:pPr>
                              <w:rPr>
                                <w:sz w:val="18"/>
                                <w:szCs w:val="16"/>
                              </w:rPr>
                            </w:pPr>
                            <w:r>
                              <w:rPr>
                                <w:color w:val="000000" w:themeColor="text1"/>
                                <w:sz w:val="48"/>
                                <w:szCs w:val="48"/>
                              </w:rPr>
                              <w:t>Konkluzje</w:t>
                            </w:r>
                          </w:p>
                        </w:txbxContent>
                      </wps:txbx>
                      <wps:bodyPr wrap="square" rtlCol="0">
                        <a:noAutofit/>
                      </wps:bodyPr>
                    </wps:wsp>
                  </a:graphicData>
                </a:graphic>
              </wp:inline>
            </w:drawing>
          </mc:Choice>
          <mc:Fallback>
            <w:pict>
              <v:shape w14:anchorId="2C6E392E" id="TextBox 15" o:spid="_x0000_s1599" type="#_x0000_t202" alt="Conclusions" style="width:188.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" filled="f" stroked="f">
                <v:textbox>
                  <w:txbxContent>
                    <w:p w14:paraId="7B5CA3E2" w14:textId="77777777" w:rsidR="00EB5871" w:rsidRPr="00AF6574" w:rsidRDefault="00EB5871" w:rsidP="00EF5BB9">
                      <w:pPr>
                        <w:rPr>
                          <w:sz w:val="18"/>
                          <w:szCs w:val="16"/>
                        </w:rPr>
                      </w:pPr>
                      <w:r>
                        <w:rPr>
                          <w:color w:val="000000" w:themeColor="text1"/>
                          <w:sz w:val="48"/>
                          <w:szCs w:val="48"/>
                        </w:rPr>
                        <w:t>Konkluzje</w:t>
                      </w:r>
                    </w:p>
                  </w:txbxContent>
                </v:textbox>
                <w10:anchorlock/>
              </v:shape>
            </w:pict>
          </mc:Fallback>
        </mc:AlternateContent>
      </w:r>
      <w:r w:rsidRPr="002D6FB5">
        <w:rPr>
          <w:noProof/>
        </w:rPr>
        <mc:AlternateContent>
          <mc:Choice Requires="wps">
            <w:drawing>
              <wp:inline distT="0" distB="0" distL="0" distR="0" wp14:anchorId="2D466700" wp14:editId="7D945D59">
                <wp:extent cx="5795010" cy="6261100"/>
                <wp:effectExtent l="0" t="0" r="0" b="0"/>
                <wp:docPr id="1510"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 xmlns:a="http://schemas.openxmlformats.org/drawingml/2006/main">
                  <a:graphicData uri="http://schemas.microsoft.com/office/word/2010/wordprocessingShape">
                    <wps:wsp>
                      <wps:cNvSpPr txBox="1"/>
                      <wps:spPr>
                        <a:xfrm>
                          <a:off x="0" y="0"/>
                          <a:ext cx="5795010" cy="6261100"/>
                        </a:xfrm>
                        <a:prstGeom prst="rect">
                          <a:avLst/>
                        </a:prstGeom>
                        <a:noFill/>
                      </wps:spPr>
                      <wps:txbx>
                        <w:txbxContent>
                          <w:p w14:paraId="4A9F6041"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Co spowodowało zmianę z mleka na jogurt?</w:t>
                            </w:r>
                            <w:r>
                              <w:rPr>
                                <w:color w:val="000000" w:themeColor="text1"/>
                                <w:sz w:val="32"/>
                                <w:szCs w:val="32"/>
                              </w:rPr>
                              <w:br/>
                              <w:t>__________________________________________________________________________________________</w:t>
                            </w:r>
                          </w:p>
                          <w:p w14:paraId="5F3C8B75" w14:textId="77777777" w:rsidR="00EB5871" w:rsidRDefault="00EB5871" w:rsidP="00EF5BB9">
                            <w:pPr>
                              <w:pStyle w:val="a3"/>
                              <w:rPr>
                                <w:rFonts w:eastAsia="Times New Roman"/>
                                <w:sz w:val="32"/>
                              </w:rPr>
                            </w:pPr>
                          </w:p>
                          <w:p w14:paraId="30BEEC49"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Jak nazywa się ten proces?</w:t>
                            </w:r>
                            <w:r>
                              <w:rPr>
                                <w:color w:val="000000" w:themeColor="text1"/>
                                <w:sz w:val="32"/>
                                <w:szCs w:val="32"/>
                              </w:rPr>
                              <w:br/>
                              <w:t>_____________________________________________</w:t>
                            </w:r>
                            <w:r>
                              <w:rPr>
                                <w:color w:val="000000" w:themeColor="text1"/>
                                <w:sz w:val="32"/>
                                <w:szCs w:val="32"/>
                              </w:rPr>
                              <w:br/>
                            </w:r>
                          </w:p>
                          <w:p w14:paraId="277B6BC3"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Należy wyjaśnić różnicę między wynikami Testu 1 i Testu 2.</w:t>
                            </w:r>
                            <w:r>
                              <w:rPr>
                                <w:color w:val="000000" w:themeColor="text1"/>
                                <w:sz w:val="32"/>
                                <w:szCs w:val="32"/>
                              </w:rPr>
                              <w:br/>
                              <w:t>__________________________________________________________________________________________</w:t>
                            </w:r>
                            <w:r>
                              <w:rPr>
                                <w:color w:val="000000" w:themeColor="text1"/>
                                <w:sz w:val="32"/>
                                <w:szCs w:val="32"/>
                              </w:rPr>
                              <w:br/>
                            </w:r>
                          </w:p>
                          <w:p w14:paraId="44E1D701"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Podaj nazwę i rodzaj drobnoustroju wykorzystywanego w produkcji jogurtu.</w:t>
                            </w:r>
                            <w:r>
                              <w:rPr>
                                <w:color w:val="000000" w:themeColor="text1"/>
                                <w:sz w:val="32"/>
                                <w:szCs w:val="32"/>
                              </w:rPr>
                              <w:br/>
                              <w:t>_____________________________________________</w:t>
                            </w:r>
                            <w:r>
                              <w:rPr>
                                <w:color w:val="000000" w:themeColor="text1"/>
                                <w:sz w:val="32"/>
                                <w:szCs w:val="32"/>
                              </w:rPr>
                              <w:br/>
                            </w:r>
                          </w:p>
                          <w:p w14:paraId="27021FED"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Dlaczego produkcja jogurtu w temp. 20°C trwała dłużej niż w temp. 40°C?</w:t>
                            </w:r>
                            <w:r>
                              <w:rPr>
                                <w:color w:val="000000" w:themeColor="text1"/>
                                <w:sz w:val="32"/>
                                <w:szCs w:val="32"/>
                              </w:rPr>
                              <w:br/>
                              <w:t>_______________________________________________________________________________________________________________________________________</w:t>
                            </w:r>
                            <w:r>
                              <w:rPr>
                                <w:color w:val="000000" w:themeColor="text1"/>
                                <w:sz w:val="32"/>
                                <w:szCs w:val="32"/>
                              </w:rPr>
                              <w:br/>
                            </w:r>
                          </w:p>
                          <w:p w14:paraId="178F836B"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Sterylna łyżeczka jest używana do mieszania (etap 5) przed inkubacją. Co by się stało, gdyby użyto brudnej łyżeczki?</w:t>
                            </w:r>
                            <w:r>
                              <w:rPr>
                                <w:color w:val="000000" w:themeColor="text1"/>
                                <w:sz w:val="32"/>
                                <w:szCs w:val="32"/>
                              </w:rPr>
                              <w:br/>
                              <w:t>__________________________________________________________________________________________</w:t>
                            </w:r>
                          </w:p>
                        </w:txbxContent>
                      </wps:txbx>
                      <wps:bodyPr wrap="square" rtlCol="0">
                        <a:spAutoFit/>
                      </wps:bodyPr>
                    </wps:wsp>
                  </a:graphicData>
                </a:graphic>
              </wp:inline>
            </w:drawing>
          </mc:Choice>
          <mc:Fallback>
            <w:pict>
              <v:shape w14:anchorId="2D466700" id="TextBox 4" o:spid="_x0000_s1600"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" filled="f" stroked="f">
                <v:textbox style="mso-fit-shape-to-text:t">
                  <w:txbxContent>
                    <w:p w14:paraId="4A9F6041"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Co spowodowało zmianę z mleka na jogurt?</w:t>
                      </w:r>
                      <w:r>
                        <w:rPr>
                          <w:color w:val="000000" w:themeColor="text1"/>
                          <w:sz w:val="32"/>
                          <w:szCs w:val="32"/>
                        </w:rPr>
                        <w:br/>
                        <w:t>__________________________________________________________________________________________</w:t>
                      </w:r>
                    </w:p>
                    <w:p w14:paraId="5F3C8B75" w14:textId="77777777" w:rsidR="00EB5871" w:rsidRDefault="00EB5871" w:rsidP="00EF5BB9">
                      <w:pPr>
                        <w:pStyle w:val="a3"/>
                        <w:rPr>
                          <w:rFonts w:eastAsia="Times New Roman"/>
                          <w:sz w:val="32"/>
                        </w:rPr>
                      </w:pPr>
                    </w:p>
                    <w:p w14:paraId="30BEEC49"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Jak nazywa się ten proces?</w:t>
                      </w:r>
                      <w:r>
                        <w:rPr>
                          <w:color w:val="000000" w:themeColor="text1"/>
                          <w:sz w:val="32"/>
                          <w:szCs w:val="32"/>
                        </w:rPr>
                        <w:br/>
                        <w:t>_____________________________________________</w:t>
                      </w:r>
                      <w:r>
                        <w:rPr>
                          <w:color w:val="000000" w:themeColor="text1"/>
                          <w:sz w:val="32"/>
                          <w:szCs w:val="32"/>
                        </w:rPr>
                        <w:br/>
                      </w:r>
                    </w:p>
                    <w:p w14:paraId="277B6BC3"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Należy wyjaśnić różnicę między wynikami Testu 1 i Testu 2.</w:t>
                      </w:r>
                      <w:r>
                        <w:rPr>
                          <w:color w:val="000000" w:themeColor="text1"/>
                          <w:sz w:val="32"/>
                          <w:szCs w:val="32"/>
                        </w:rPr>
                        <w:br/>
                        <w:t>__________________________________________________________________________________________</w:t>
                      </w:r>
                      <w:r>
                        <w:rPr>
                          <w:color w:val="000000" w:themeColor="text1"/>
                          <w:sz w:val="32"/>
                          <w:szCs w:val="32"/>
                        </w:rPr>
                        <w:br/>
                      </w:r>
                    </w:p>
                    <w:p w14:paraId="44E1D701"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Podaj nazwę i rodzaj drobnoustroju wykorzystywanego w produkcji jogurtu.</w:t>
                      </w:r>
                      <w:r>
                        <w:rPr>
                          <w:color w:val="000000" w:themeColor="text1"/>
                          <w:sz w:val="32"/>
                          <w:szCs w:val="32"/>
                        </w:rPr>
                        <w:br/>
                        <w:t>_____________________________________________</w:t>
                      </w:r>
                      <w:r>
                        <w:rPr>
                          <w:color w:val="000000" w:themeColor="text1"/>
                          <w:sz w:val="32"/>
                          <w:szCs w:val="32"/>
                        </w:rPr>
                        <w:br/>
                      </w:r>
                    </w:p>
                    <w:p w14:paraId="27021FED"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Dlaczego produkcja jogurtu w temp. 20°C trwała dłużej niż w temp. 40°C?</w:t>
                      </w:r>
                      <w:r>
                        <w:rPr>
                          <w:color w:val="000000" w:themeColor="text1"/>
                          <w:sz w:val="32"/>
                          <w:szCs w:val="32"/>
                        </w:rPr>
                        <w:br/>
                        <w:t>_______________________________________________________________________________________________________________________________________</w:t>
                      </w:r>
                      <w:r>
                        <w:rPr>
                          <w:color w:val="000000" w:themeColor="text1"/>
                          <w:sz w:val="32"/>
                          <w:szCs w:val="32"/>
                        </w:rPr>
                        <w:br/>
                      </w:r>
                    </w:p>
                    <w:p w14:paraId="178F836B" w14:textId="77777777" w:rsidR="00EB5871" w:rsidRDefault="00EB5871" w:rsidP="00E90318">
                      <w:pPr>
                        <w:pStyle w:val="a3"/>
                        <w:numPr>
                          <w:ilvl w:val="0"/>
                          <w:numId w:val="45"/>
                        </w:numPr>
                        <w:spacing w:after="120" w:line="240" w:lineRule="auto"/>
                        <w:rPr>
                          <w:rFonts w:eastAsia="Times New Roman"/>
                          <w:sz w:val="32"/>
                        </w:rPr>
                      </w:pPr>
                      <w:r>
                        <w:rPr>
                          <w:color w:val="000000" w:themeColor="text1"/>
                          <w:sz w:val="32"/>
                          <w:szCs w:val="32"/>
                        </w:rPr>
                        <w:t>Sterylna łyżeczka jest używana do mieszania (etap 5) przed inkubacją. Co by się stało, gdyby użyto brudnej łyżeczki?</w:t>
                      </w:r>
                      <w:r>
                        <w:rPr>
                          <w:color w:val="000000" w:themeColor="text1"/>
                          <w:sz w:val="32"/>
                          <w:szCs w:val="32"/>
                        </w:rPr>
                        <w:br/>
                        <w:t>__________________________________________________________________________________________</w:t>
                      </w:r>
                    </w:p>
                  </w:txbxContent>
                </v:textbox>
                <w10:anchorlock/>
              </v:shape>
            </w:pict>
          </mc:Fallback>
        </mc:AlternateContent>
      </w:r>
      <w:bookmarkEnd w:id="15"/>
      <w:r w:rsidRPr="002D6FB5">
        <w:rPr>
          <w:noProof/>
        </w:rPr>
        <mc:AlternateContent>
          <mc:Choice Requires="wps">
            <w:drawing>
              <wp:anchor distT="0" distB="0" distL="114300" distR="114300" simplePos="0" relativeHeight="251513856" behindDoc="0" locked="0" layoutInCell="1" allowOverlap="1" wp14:anchorId="09D923AF" wp14:editId="3FCE1964">
                <wp:simplePos x="0" y="0"/>
                <wp:positionH relativeFrom="column">
                  <wp:posOffset>5777311</wp:posOffset>
                </wp:positionH>
                <wp:positionV relativeFrom="paragraph">
                  <wp:posOffset>191033</wp:posOffset>
                </wp:positionV>
                <wp:extent cx="563164" cy="563185"/>
                <wp:effectExtent l="19050" t="19050" r="27940" b="27940"/>
                <wp:wrapNone/>
                <wp:docPr id="1512" name="Oval 1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8790982" id="Oval 1512" o:spid="_x0000_s1026" alt="&quot;&quot;" style="position:absolute;margin-left:454.9pt;margin-top:15.05pt;width:44.35pt;height:44.35pt;z-index:25151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" fillcolor="white [3212]" strokecolor="#2b599e" strokeweight="3pt">
                <v:stroke joinstyle="miter"/>
              </v:oval>
            </w:pict>
          </mc:Fallback>
        </mc:AlternateContent>
      </w:r>
      <w:r w:rsidRPr="002D6FB5">
        <w:rPr>
          <w:noProof/>
        </w:rPr>
        <w:drawing>
          <wp:anchor distT="0" distB="0" distL="114300" distR="114300" simplePos="0" relativeHeight="251514880" behindDoc="0" locked="0" layoutInCell="1" allowOverlap="1" wp14:anchorId="4D9DDD56" wp14:editId="60B0E71F">
            <wp:simplePos x="0" y="0"/>
            <wp:positionH relativeFrom="column">
              <wp:posOffset>5819433</wp:posOffset>
            </wp:positionH>
            <wp:positionV relativeFrom="paragraph">
              <wp:posOffset>211028</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rsidRPr="002D6FB5">
        <w:br w:type="page"/>
      </w:r>
    </w:p>
    <w:bookmarkStart w:id="16" w:name="_Hlk112331665"/>
    <w:p w14:paraId="7A999A5E" w14:textId="53B986AA" w:rsidR="00BC643F" w:rsidRPr="002D6FB5" w:rsidRDefault="00BC643F" w:rsidP="00BC643F">
      <w:pPr>
        <w:pStyle w:val="a3"/>
        <w:ind w:left="426"/>
      </w:pPr>
      <w:r w:rsidRPr="002D6FB5">
        <w:rPr>
          <w:noProof/>
        </w:rPr>
        <w:lastRenderedPageBreak/>
        <mc:AlternateContent>
          <mc:Choice Requires="wpg">
            <w:drawing>
              <wp:anchor distT="0" distB="0" distL="114300" distR="114300" simplePos="0" relativeHeight="252172288" behindDoc="0" locked="0" layoutInCell="1" allowOverlap="1" wp14:anchorId="0F700353" wp14:editId="4790287C">
                <wp:simplePos x="0" y="0"/>
                <wp:positionH relativeFrom="column">
                  <wp:posOffset>161925</wp:posOffset>
                </wp:positionH>
                <wp:positionV relativeFrom="paragraph">
                  <wp:posOffset>95250</wp:posOffset>
                </wp:positionV>
                <wp:extent cx="6517004" cy="9659620"/>
                <wp:effectExtent l="38100" t="19050" r="17780" b="3683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7004" cy="9659620"/>
                          <a:chOff x="2396230" y="0"/>
                          <a:chExt cx="4134199" cy="9659620"/>
                        </a:xfrm>
                      </wpg:grpSpPr>
                      <wps:wsp>
                        <wps:cNvPr id="3934" name="Rectangle: Rounded Corners 3934">
                          <a:extLst>
                            <a:ext uri="{C183D7F6-B498-43B3-948B-1728B52AA6E4}">
                              <adec:decorative xmlns:adec="http://schemas.microsoft.com/office/drawing/2017/decorative" val="1"/>
                            </a:ext>
                          </a:extLst>
                        </wps:cNvPr>
                        <wps:cNvSpPr/>
                        <wps:spPr>
                          <a:xfrm>
                            <a:off x="2396230" y="285750"/>
                            <a:ext cx="4051923"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5" name="Oval 3935">
                          <a:extLst>
                            <a:ext uri="{C183D7F6-B498-43B3-948B-1728B52AA6E4}">
                              <adec:decorative xmlns:adec="http://schemas.microsoft.com/office/drawing/2017/decorative" val="1"/>
                            </a:ext>
                          </a:extLst>
                        </wps:cNvPr>
                        <wps:cNvSpPr/>
                        <wps:spPr>
                          <a:xfrm>
                            <a:off x="6112296" y="0"/>
                            <a:ext cx="418133" cy="55245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36" name="Picture 3936">
                            <a:extLst>
                              <a:ext uri="{C183D7F6-B498-43B3-948B-1728B52AA6E4}">
                                <adec:decorative xmlns:adec="http://schemas.microsoft.com/office/drawing/2017/decorative" val="1"/>
                              </a:ext>
                            </a:extLst>
                          </pic:cNvPr>
                          <pic:cNvPicPr>
                            <a:picLocks noChangeAspect="1"/>
                          </pic:cNvPicPr>
                        </pic:nvPicPr>
                        <pic:blipFill>
                          <a:blip r:embed="rId75" cstate="print">
                            <a:extLst>
                              <a:ext uri="{28A0092B-C50C-407E-A947-70E740481C1C}">
                                <a14:useLocalDpi xmlns:a14="http://schemas.microsoft.com/office/drawing/2010/main" val="0"/>
                              </a:ext>
                            </a:extLst>
                          </a:blip>
                          <a:srcRect/>
                          <a:stretch/>
                        </pic:blipFill>
                        <pic:spPr>
                          <a:xfrm>
                            <a:off x="6143486" y="19051"/>
                            <a:ext cx="344911" cy="495299"/>
                          </a:xfrm>
                          <a:prstGeom prst="rect">
                            <a:avLst/>
                          </a:prstGeom>
                        </pic:spPr>
                      </pic:pic>
                    </wpg:wgp>
                  </a:graphicData>
                </a:graphic>
                <wp14:sizeRelH relativeFrom="margin">
                  <wp14:pctWidth>0</wp14:pctWidth>
                </wp14:sizeRelH>
              </wp:anchor>
            </w:drawing>
          </mc:Choice>
          <mc:Fallback>
            <w:pict>
              <v:group w14:anchorId="3561EB35" id="Group 37" o:spid="_x0000_s1026" alt="&quot;&quot;" style="position:absolute;margin-left:12.75pt;margin-top:7.5pt;width:513.15pt;height:760.6pt;z-index:252172288;mso-width-relative:margin" coordorigin="23962" coordsize="41341,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">
                <v:roundrect id="Rectangle: Rounded Corners 3934" o:spid="_x0000_s1027" alt="&quot;&quot;" style="position:absolute;left:23962;top:2857;width:40519;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alt="&quot;&quot;" style="position:absolute;left:61122;width:418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" fillcolor="white [3212]" strokecolor="#2b599e" strokeweight="3pt">
                  <v:stroke joinstyle="miter"/>
                </v:oval>
                <v:shape id="Picture 3936" o:spid="_x0000_s1029" type="#_x0000_t75" alt="&quot;&quot;" style="position:absolute;left:61434;top:190;width:3449;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76" o:title=""/>
                </v:shape>
              </v:group>
            </w:pict>
          </mc:Fallback>
        </mc:AlternateContent>
      </w:r>
      <w:r w:rsidRPr="002D6FB5">
        <w:rPr>
          <w:noProof/>
        </w:rPr>
        <w:drawing>
          <wp:anchor distT="0" distB="0" distL="114300" distR="114300" simplePos="0" relativeHeight="252305408" behindDoc="0" locked="0" layoutInCell="1" allowOverlap="1" wp14:anchorId="5F0D16A5" wp14:editId="3F7B9490">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val="1"/>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bookmarkStart w:id="17" w:name="_Hlk112331649"/>
      <w:r w:rsidRPr="002D6FB5">
        <w:rPr>
          <w:noProof/>
        </w:rPr>
        <mc:AlternateContent>
          <mc:Choice Requires="wps">
            <w:drawing>
              <wp:inline distT="0" distB="0" distL="0" distR="0" wp14:anchorId="07F16EC2" wp14:editId="17B38091">
                <wp:extent cx="3924300" cy="417319"/>
                <wp:effectExtent l="0" t="0" r="0" b="0"/>
                <wp:docPr id="3925" name="TextBox 18" descr="TS1 - Microscopic Yoghurt Answer Sheet&#10;"/>
                <wp:cNvGraphicFramePr/>
                <a:graphic xmlns:a="http://schemas.openxmlformats.org/drawingml/2006/main">
                  <a:graphicData uri="http://schemas.microsoft.com/office/word/2010/wordprocessingShape">
                    <wps:wsp>
                      <wps:cNvSpPr txBox="1"/>
                      <wps:spPr>
                        <a:xfrm>
                          <a:off x="0" y="0"/>
                          <a:ext cx="3924300" cy="417319"/>
                        </a:xfrm>
                        <a:prstGeom prst="rect">
                          <a:avLst/>
                        </a:prstGeom>
                        <a:noFill/>
                      </wps:spPr>
                      <wps:txbx>
                        <w:txbxContent>
                          <w:p w14:paraId="60DC4345" w14:textId="77777777" w:rsidR="00EB5871" w:rsidRPr="00AF6574" w:rsidRDefault="00EB5871" w:rsidP="00AF6574">
                            <w:pPr>
                              <w:pStyle w:val="2"/>
                              <w:spacing w:before="0"/>
                              <w:rPr>
                                <w:sz w:val="24"/>
                                <w:szCs w:val="12"/>
                              </w:rPr>
                            </w:pPr>
                            <w:r>
                              <w:rPr>
                                <w:sz w:val="24"/>
                                <w:szCs w:val="14"/>
                              </w:rPr>
                              <w:t>SW2 - Jogurt pod mikroskopem Arkusz obserwacji</w:t>
                            </w:r>
                          </w:p>
                        </w:txbxContent>
                      </wps:txbx>
                      <wps:bodyPr wrap="square" rtlCol="0">
                        <a:noAutofit/>
                      </wps:bodyPr>
                    </wps:wsp>
                  </a:graphicData>
                </a:graphic>
              </wp:inline>
            </w:drawing>
          </mc:Choice>
          <mc:Fallback>
            <w:pict>
              <v:shape w14:anchorId="07F16EC2" id="_x0000_s1601" type="#_x0000_t202" alt="TS1 - Microscopic Yoghurt Answer Sheet&#10;" style="width:309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" filled="f" stroked="f">
                <v:textbox>
                  <w:txbxContent>
                    <w:p w14:paraId="60DC4345" w14:textId="77777777" w:rsidR="00EB5871" w:rsidRPr="00AF6574" w:rsidRDefault="00EB5871" w:rsidP="00AF6574">
                      <w:pPr>
                        <w:pStyle w:val="2"/>
                        <w:spacing w:before="0"/>
                        <w:rPr>
                          <w:sz w:val="24"/>
                          <w:szCs w:val="12"/>
                        </w:rPr>
                      </w:pPr>
                      <w:r>
                        <w:rPr>
                          <w:sz w:val="24"/>
                          <w:szCs w:val="14"/>
                        </w:rPr>
                        <w:t>SW2 - Jogurt pod mikroskopem Arkusz obserwacji</w:t>
                      </w:r>
                    </w:p>
                  </w:txbxContent>
                </v:textbox>
                <w10:anchorlock/>
              </v:shape>
            </w:pict>
          </mc:Fallback>
        </mc:AlternateContent>
      </w:r>
      <w:r w:rsidRPr="002D6FB5">
        <w:rPr>
          <w:noProof/>
        </w:rPr>
        <mc:AlternateContent>
          <mc:Choice Requires="wps">
            <w:drawing>
              <wp:inline distT="0" distB="0" distL="0" distR="0" wp14:anchorId="1EE60CF6" wp14:editId="5C580BBF">
                <wp:extent cx="5827936" cy="723900"/>
                <wp:effectExtent l="0" t="0" r="0" b="0"/>
                <wp:docPr id="3926" name="TextBox 9" descr="How to Make Yoghurt&#10;"/>
                <wp:cNvGraphicFramePr/>
                <a:graphic xmlns:a="http://schemas.openxmlformats.org/drawingml/2006/main">
                  <a:graphicData uri="http://schemas.microsoft.com/office/word/2010/wordprocessingShape">
                    <wps:wsp>
                      <wps:cNvSpPr txBox="1"/>
                      <wps:spPr>
                        <a:xfrm>
                          <a:off x="0" y="0"/>
                          <a:ext cx="5827936" cy="723900"/>
                        </a:xfrm>
                        <a:prstGeom prst="rect">
                          <a:avLst/>
                        </a:prstGeom>
                        <a:noFill/>
                      </wps:spPr>
                      <wps:txbx>
                        <w:txbxContent>
                          <w:p w14:paraId="7D0D9B89" w14:textId="77777777" w:rsidR="00EB5871" w:rsidRPr="00AF6574" w:rsidRDefault="00EB5871" w:rsidP="00AF6574">
                            <w:pPr>
                              <w:pStyle w:val="3"/>
                              <w:rPr>
                                <w:sz w:val="64"/>
                                <w:szCs w:val="280"/>
                              </w:rPr>
                            </w:pPr>
                            <w:r>
                              <w:rPr>
                                <w:sz w:val="64"/>
                                <w:szCs w:val="280"/>
                              </w:rPr>
                              <w:t>Jak zrobić jogurt?</w:t>
                            </w:r>
                          </w:p>
                        </w:txbxContent>
                      </wps:txbx>
                      <wps:bodyPr wrap="square" rtlCol="0">
                        <a:noAutofit/>
                      </wps:bodyPr>
                    </wps:wsp>
                  </a:graphicData>
                </a:graphic>
              </wp:inline>
            </w:drawing>
          </mc:Choice>
          <mc:Fallback>
            <w:pict>
              <v:shape w14:anchorId="1EE60CF6" id="_x0000_s1602" type="#_x0000_t202" alt="How to Make Yoghurt&#10;" style="width:458.9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" filled="f" stroked="f">
                <v:textbox>
                  <w:txbxContent>
                    <w:p w14:paraId="7D0D9B89" w14:textId="77777777" w:rsidR="00EB5871" w:rsidRPr="00AF6574" w:rsidRDefault="00EB5871" w:rsidP="00AF6574">
                      <w:pPr>
                        <w:pStyle w:val="3"/>
                        <w:rPr>
                          <w:sz w:val="64"/>
                          <w:szCs w:val="280"/>
                        </w:rPr>
                      </w:pPr>
                      <w:r>
                        <w:rPr>
                          <w:sz w:val="64"/>
                          <w:szCs w:val="280"/>
                        </w:rPr>
                        <w:t>Jak zrobić jogurt?</w:t>
                      </w:r>
                    </w:p>
                  </w:txbxContent>
                </v:textbox>
                <w10:anchorlock/>
              </v:shape>
            </w:pict>
          </mc:Fallback>
        </mc:AlternateContent>
      </w:r>
      <w:r w:rsidRPr="002D6FB5">
        <w:rPr>
          <w:noProof/>
        </w:rPr>
        <mc:AlternateContent>
          <mc:Choice Requires="wps">
            <w:drawing>
              <wp:inline distT="0" distB="0" distL="0" distR="0" wp14:anchorId="6D3D8A3C" wp14:editId="38C78CC2">
                <wp:extent cx="2182614" cy="561975"/>
                <wp:effectExtent l="0" t="0" r="0" b="0"/>
                <wp:docPr id="3927" name="TextBox 10" descr="Procedure"/>
                <wp:cNvGraphicFramePr/>
                <a:graphic xmlns:a="http://schemas.openxmlformats.org/drawingml/2006/main">
                  <a:graphicData uri="http://schemas.microsoft.com/office/word/2010/wordprocessingShape">
                    <wps:wsp>
                      <wps:cNvSpPr txBox="1"/>
                      <wps:spPr>
                        <a:xfrm>
                          <a:off x="0" y="0"/>
                          <a:ext cx="2182614" cy="561975"/>
                        </a:xfrm>
                        <a:prstGeom prst="rect">
                          <a:avLst/>
                        </a:prstGeom>
                        <a:noFill/>
                      </wps:spPr>
                      <wps:txbx>
                        <w:txbxContent>
                          <w:p w14:paraId="0E14BF13" w14:textId="77777777" w:rsidR="00EB5871" w:rsidRPr="00AF6574" w:rsidRDefault="00EB5871" w:rsidP="000B731A">
                            <w:pPr>
                              <w:rPr>
                                <w:sz w:val="18"/>
                                <w:szCs w:val="18"/>
                              </w:rPr>
                            </w:pPr>
                            <w:r>
                              <w:rPr>
                                <w:color w:val="000000" w:themeColor="text1"/>
                                <w:sz w:val="48"/>
                                <w:szCs w:val="48"/>
                              </w:rPr>
                              <w:t>Procedura</w:t>
                            </w:r>
                          </w:p>
                        </w:txbxContent>
                      </wps:txbx>
                      <wps:bodyPr wrap="square" rtlCol="0">
                        <a:noAutofit/>
                      </wps:bodyPr>
                    </wps:wsp>
                  </a:graphicData>
                </a:graphic>
              </wp:inline>
            </w:drawing>
          </mc:Choice>
          <mc:Fallback>
            <w:pict>
              <v:shape w14:anchorId="6D3D8A3C" id="TextBox 10" o:spid="_x0000_s1603" type="#_x0000_t202" alt="Procedure" style="width:171.8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" filled="f" stroked="f">
                <v:textbox>
                  <w:txbxContent>
                    <w:p w14:paraId="0E14BF13" w14:textId="77777777" w:rsidR="00EB5871" w:rsidRPr="00AF6574" w:rsidRDefault="00EB5871" w:rsidP="000B731A">
                      <w:pPr>
                        <w:rPr>
                          <w:sz w:val="18"/>
                          <w:szCs w:val="18"/>
                        </w:rPr>
                      </w:pPr>
                      <w:r>
                        <w:rPr>
                          <w:color w:val="000000" w:themeColor="text1"/>
                          <w:sz w:val="48"/>
                          <w:szCs w:val="48"/>
                        </w:rPr>
                        <w:t>Procedura</w:t>
                      </w:r>
                    </w:p>
                  </w:txbxContent>
                </v:textbox>
                <w10:anchorlock/>
              </v:shape>
            </w:pict>
          </mc:Fallback>
        </mc:AlternateContent>
      </w:r>
      <w:r w:rsidRPr="002D6FB5">
        <w:rPr>
          <w:noProof/>
        </w:rPr>
        <mc:AlternateContent>
          <mc:Choice Requires="wps">
            <w:drawing>
              <wp:inline distT="0" distB="0" distL="0" distR="0" wp14:anchorId="12DCBFF9" wp14:editId="58EC1C7B">
                <wp:extent cx="6054071" cy="3313568"/>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6054071" cy="3313568"/>
                        </a:xfrm>
                        <a:prstGeom prst="rect">
                          <a:avLst/>
                        </a:prstGeom>
                        <a:noFill/>
                      </wps:spPr>
                      <wps:txbx>
                        <w:txbxContent>
                          <w:p w14:paraId="4CF2E962" w14:textId="77777777" w:rsidR="00EB5871" w:rsidRDefault="00EB5871" w:rsidP="000B731A">
                            <w:pPr>
                              <w:rPr>
                                <w:szCs w:val="24"/>
                              </w:rPr>
                            </w:pPr>
                            <w:r>
                              <w:rPr>
                                <w:color w:val="000000" w:themeColor="text1"/>
                                <w:sz w:val="28"/>
                                <w:szCs w:val="28"/>
                              </w:rPr>
                              <w:t>Test 1</w:t>
                            </w:r>
                          </w:p>
                          <w:p w14:paraId="1DF03842" w14:textId="77777777" w:rsidR="00EB5871" w:rsidRDefault="00EB5871" w:rsidP="00E90318">
                            <w:pPr>
                              <w:pStyle w:val="a3"/>
                              <w:numPr>
                                <w:ilvl w:val="0"/>
                                <w:numId w:val="120"/>
                              </w:numPr>
                              <w:spacing w:after="0" w:line="240" w:lineRule="auto"/>
                              <w:rPr>
                                <w:rFonts w:eastAsia="Times New Roman"/>
                              </w:rPr>
                            </w:pPr>
                            <w:r>
                              <w:rPr>
                                <w:color w:val="000000" w:themeColor="text1"/>
                              </w:rPr>
                              <w:t>Należy umieścić niewielką kroplę jogurtu na szkiełku mikroskopowym.</w:t>
                            </w:r>
                          </w:p>
                          <w:p w14:paraId="23AB05C8" w14:textId="77777777" w:rsidR="00EB5871" w:rsidRDefault="00EB5871" w:rsidP="00E90318">
                            <w:pPr>
                              <w:pStyle w:val="a3"/>
                              <w:numPr>
                                <w:ilvl w:val="0"/>
                                <w:numId w:val="120"/>
                              </w:numPr>
                              <w:spacing w:after="0" w:line="240" w:lineRule="auto"/>
                              <w:rPr>
                                <w:rFonts w:eastAsia="Times New Roman"/>
                              </w:rPr>
                            </w:pPr>
                            <w:r>
                              <w:rPr>
                                <w:color w:val="000000" w:themeColor="text1"/>
                              </w:rPr>
                              <w:t>Na drugim, czystym szkiełku należy rozmazać jogurt wzdłuż szkiełka.</w:t>
                            </w:r>
                          </w:p>
                          <w:p w14:paraId="7309A045" w14:textId="77777777" w:rsidR="00EB5871" w:rsidRDefault="00EB5871" w:rsidP="00E90318">
                            <w:pPr>
                              <w:pStyle w:val="a3"/>
                              <w:numPr>
                                <w:ilvl w:val="0"/>
                                <w:numId w:val="120"/>
                              </w:numPr>
                              <w:spacing w:after="0" w:line="240" w:lineRule="auto"/>
                              <w:rPr>
                                <w:rFonts w:eastAsia="Times New Roman"/>
                              </w:rPr>
                            </w:pPr>
                            <w:r>
                              <w:rPr>
                                <w:color w:val="000000" w:themeColor="text1"/>
                              </w:rPr>
                              <w:t>Zostawić szkiełko do wyschnięcia i przesunąć raz nad płomieniem palnika Bunsena, aby utrwalić termicznie rozmaz jogurtu.</w:t>
                            </w:r>
                          </w:p>
                          <w:p w14:paraId="5356765E" w14:textId="77777777" w:rsidR="00EB5871" w:rsidRDefault="00EB5871" w:rsidP="00E90318">
                            <w:pPr>
                              <w:pStyle w:val="a3"/>
                              <w:numPr>
                                <w:ilvl w:val="0"/>
                                <w:numId w:val="120"/>
                              </w:numPr>
                              <w:spacing w:after="0" w:line="240" w:lineRule="auto"/>
                              <w:rPr>
                                <w:rFonts w:eastAsia="Times New Roman"/>
                              </w:rPr>
                            </w:pPr>
                            <w:r>
                              <w:rPr>
                                <w:color w:val="000000" w:themeColor="text1"/>
                              </w:rPr>
                              <w:t>Na rozmaz należy dodać kilka kropli błękitu metylenowego i zostawić na 2 minuty.</w:t>
                            </w:r>
                          </w:p>
                          <w:p w14:paraId="3707E55E" w14:textId="77777777" w:rsidR="00EB5871" w:rsidRDefault="00EB5871" w:rsidP="00E90318">
                            <w:pPr>
                              <w:pStyle w:val="a3"/>
                              <w:numPr>
                                <w:ilvl w:val="0"/>
                                <w:numId w:val="120"/>
                              </w:numPr>
                              <w:spacing w:after="0" w:line="240" w:lineRule="auto"/>
                              <w:rPr>
                                <w:rFonts w:eastAsia="Times New Roman"/>
                              </w:rPr>
                            </w:pPr>
                            <w:r>
                              <w:rPr>
                                <w:color w:val="000000" w:themeColor="text1"/>
                              </w:rPr>
                              <w:t>Zmyć nadmiar barwnika pod lekko płynącą bieżącą wodą.</w:t>
                            </w:r>
                          </w:p>
                          <w:p w14:paraId="44F70C3B" w14:textId="77777777" w:rsidR="00EB5871" w:rsidRDefault="00EB5871" w:rsidP="00E90318">
                            <w:pPr>
                              <w:pStyle w:val="a3"/>
                              <w:numPr>
                                <w:ilvl w:val="0"/>
                                <w:numId w:val="120"/>
                              </w:numPr>
                              <w:spacing w:after="0" w:line="240" w:lineRule="auto"/>
                              <w:rPr>
                                <w:rFonts w:eastAsia="Times New Roman"/>
                              </w:rPr>
                            </w:pPr>
                            <w:r>
                              <w:rPr>
                                <w:color w:val="000000" w:themeColor="text1"/>
                              </w:rPr>
                              <w:t>Należy przykryć rozmaz pokrywką szkiełka i zbadać szkiełko pod mikroskopem dużej mocy.</w:t>
                            </w:r>
                          </w:p>
                          <w:p w14:paraId="6E7A6603" w14:textId="6A5E6A37" w:rsidR="00EB5871" w:rsidRPr="00AA74EC" w:rsidRDefault="00EB5871" w:rsidP="00AA74EC">
                            <w:pPr>
                              <w:pStyle w:val="a3"/>
                              <w:numPr>
                                <w:ilvl w:val="0"/>
                                <w:numId w:val="120"/>
                              </w:numPr>
                              <w:spacing w:after="0" w:line="240" w:lineRule="auto"/>
                              <w:rPr>
                                <w:rFonts w:eastAsia="Times New Roman"/>
                              </w:rPr>
                            </w:pPr>
                            <w:r>
                              <w:rPr>
                                <w:color w:val="000000" w:themeColor="text1"/>
                              </w:rPr>
                              <w:t>Należy poniżej zapisać obserwacje.</w:t>
                            </w:r>
                          </w:p>
                          <w:p w14:paraId="2ACAA8CE" w14:textId="77777777" w:rsidR="00EB5871" w:rsidRDefault="00EB5871" w:rsidP="000B731A">
                            <w:pPr>
                              <w:rPr>
                                <w:rFonts w:eastAsiaTheme="minorEastAsia"/>
                              </w:rPr>
                            </w:pPr>
                            <w:r>
                              <w:rPr>
                                <w:color w:val="000000" w:themeColor="text1"/>
                                <w:sz w:val="28"/>
                                <w:szCs w:val="28"/>
                              </w:rPr>
                              <w:t>Test 2</w:t>
                            </w:r>
                          </w:p>
                          <w:p w14:paraId="3BBAC060" w14:textId="68A88629" w:rsidR="00EB5871" w:rsidRPr="000B731A" w:rsidRDefault="00EB5871" w:rsidP="00E90318">
                            <w:pPr>
                              <w:pStyle w:val="a3"/>
                              <w:numPr>
                                <w:ilvl w:val="0"/>
                                <w:numId w:val="121"/>
                              </w:numPr>
                              <w:spacing w:after="0" w:line="240" w:lineRule="auto"/>
                              <w:rPr>
                                <w:rFonts w:eastAsia="Times New Roman"/>
                              </w:rPr>
                            </w:pPr>
                            <w:r>
                              <w:rPr>
                                <w:color w:val="000000" w:themeColor="text1"/>
                              </w:rPr>
                              <w:t>Należy powtórzyć etapy 1-7 powyżej, korzystając ze sterylnego jogurtu zamiast jogurtu z żywymi kulturami bakterii.</w:t>
                            </w:r>
                          </w:p>
                          <w:p w14:paraId="242FC384" w14:textId="77777777" w:rsidR="00EB5871" w:rsidRDefault="00EB5871" w:rsidP="000B731A">
                            <w:pPr>
                              <w:pStyle w:val="a3"/>
                              <w:spacing w:after="0" w:line="240" w:lineRule="auto"/>
                              <w:rPr>
                                <w:rFonts w:eastAsia="Times New Roman"/>
                              </w:rPr>
                            </w:pPr>
                          </w:p>
                          <w:p w14:paraId="0672FF0A" w14:textId="77777777" w:rsidR="00EB5871" w:rsidRDefault="00EB5871" w:rsidP="000B731A">
                            <w:pPr>
                              <w:rPr>
                                <w:rFonts w:eastAsiaTheme="minorEastAsia"/>
                              </w:rPr>
                            </w:pPr>
                            <w:r>
                              <w:rPr>
                                <w:color w:val="000000" w:themeColor="text1"/>
                                <w:sz w:val="28"/>
                                <w:szCs w:val="28"/>
                              </w:rPr>
                              <w:t>Jak przygotować rozmaz?</w:t>
                            </w:r>
                          </w:p>
                        </w:txbxContent>
                      </wps:txbx>
                      <wps:bodyPr wrap="square" rtlCol="0">
                        <a:noAutofit/>
                      </wps:bodyPr>
                    </wps:wsp>
                  </a:graphicData>
                </a:graphic>
              </wp:inline>
            </w:drawing>
          </mc:Choice>
          <mc:Fallback>
            <w:pict>
              <v:shape w14:anchorId="12DCBFF9" id="_x0000_s1604"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76.7pt;height:26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" filled="f" stroked="f">
                <v:textbox>
                  <w:txbxContent>
                    <w:p w14:paraId="4CF2E962" w14:textId="77777777" w:rsidR="00EB5871" w:rsidRDefault="00EB5871" w:rsidP="000B731A">
                      <w:pPr>
                        <w:rPr>
                          <w:szCs w:val="24"/>
                        </w:rPr>
                      </w:pPr>
                      <w:r>
                        <w:rPr>
                          <w:color w:val="000000" w:themeColor="text1"/>
                          <w:sz w:val="28"/>
                          <w:szCs w:val="28"/>
                        </w:rPr>
                        <w:t>Test 1</w:t>
                      </w:r>
                    </w:p>
                    <w:p w14:paraId="1DF03842" w14:textId="77777777" w:rsidR="00EB5871" w:rsidRDefault="00EB5871" w:rsidP="00E90318">
                      <w:pPr>
                        <w:pStyle w:val="a3"/>
                        <w:numPr>
                          <w:ilvl w:val="0"/>
                          <w:numId w:val="120"/>
                        </w:numPr>
                        <w:spacing w:after="0" w:line="240" w:lineRule="auto"/>
                        <w:rPr>
                          <w:rFonts w:eastAsia="Times New Roman"/>
                        </w:rPr>
                      </w:pPr>
                      <w:r>
                        <w:rPr>
                          <w:color w:val="000000" w:themeColor="text1"/>
                        </w:rPr>
                        <w:t>Należy umieścić niewielką kroplę jogurtu na szkiełku mikroskopowym.</w:t>
                      </w:r>
                    </w:p>
                    <w:p w14:paraId="23AB05C8" w14:textId="77777777" w:rsidR="00EB5871" w:rsidRDefault="00EB5871" w:rsidP="00E90318">
                      <w:pPr>
                        <w:pStyle w:val="a3"/>
                        <w:numPr>
                          <w:ilvl w:val="0"/>
                          <w:numId w:val="120"/>
                        </w:numPr>
                        <w:spacing w:after="0" w:line="240" w:lineRule="auto"/>
                        <w:rPr>
                          <w:rFonts w:eastAsia="Times New Roman"/>
                        </w:rPr>
                      </w:pPr>
                      <w:r>
                        <w:rPr>
                          <w:color w:val="000000" w:themeColor="text1"/>
                        </w:rPr>
                        <w:t>Na drugim, czystym szkiełku należy rozmazać jogurt wzdłuż szkiełka.</w:t>
                      </w:r>
                    </w:p>
                    <w:p w14:paraId="7309A045" w14:textId="77777777" w:rsidR="00EB5871" w:rsidRDefault="00EB5871" w:rsidP="00E90318">
                      <w:pPr>
                        <w:pStyle w:val="a3"/>
                        <w:numPr>
                          <w:ilvl w:val="0"/>
                          <w:numId w:val="120"/>
                        </w:numPr>
                        <w:spacing w:after="0" w:line="240" w:lineRule="auto"/>
                        <w:rPr>
                          <w:rFonts w:eastAsia="Times New Roman"/>
                        </w:rPr>
                      </w:pPr>
                      <w:r>
                        <w:rPr>
                          <w:color w:val="000000" w:themeColor="text1"/>
                        </w:rPr>
                        <w:t>Zostawić szkiełko do wyschnięcia i przesunąć raz nad płomieniem palnika Bunsena, aby utrwalić termicznie rozmaz jogurtu.</w:t>
                      </w:r>
                    </w:p>
                    <w:p w14:paraId="5356765E" w14:textId="77777777" w:rsidR="00EB5871" w:rsidRDefault="00EB5871" w:rsidP="00E90318">
                      <w:pPr>
                        <w:pStyle w:val="a3"/>
                        <w:numPr>
                          <w:ilvl w:val="0"/>
                          <w:numId w:val="120"/>
                        </w:numPr>
                        <w:spacing w:after="0" w:line="240" w:lineRule="auto"/>
                        <w:rPr>
                          <w:rFonts w:eastAsia="Times New Roman"/>
                        </w:rPr>
                      </w:pPr>
                      <w:r>
                        <w:rPr>
                          <w:color w:val="000000" w:themeColor="text1"/>
                        </w:rPr>
                        <w:t>Na rozmaz należy dodać kilka kropli błękitu metylenowego i zostawić na 2 minuty.</w:t>
                      </w:r>
                    </w:p>
                    <w:p w14:paraId="3707E55E" w14:textId="77777777" w:rsidR="00EB5871" w:rsidRDefault="00EB5871" w:rsidP="00E90318">
                      <w:pPr>
                        <w:pStyle w:val="a3"/>
                        <w:numPr>
                          <w:ilvl w:val="0"/>
                          <w:numId w:val="120"/>
                        </w:numPr>
                        <w:spacing w:after="0" w:line="240" w:lineRule="auto"/>
                        <w:rPr>
                          <w:rFonts w:eastAsia="Times New Roman"/>
                        </w:rPr>
                      </w:pPr>
                      <w:r>
                        <w:rPr>
                          <w:color w:val="000000" w:themeColor="text1"/>
                        </w:rPr>
                        <w:t>Zmyć nadmiar barwnika pod lekko płynącą bieżącą wodą.</w:t>
                      </w:r>
                    </w:p>
                    <w:p w14:paraId="44F70C3B" w14:textId="77777777" w:rsidR="00EB5871" w:rsidRDefault="00EB5871" w:rsidP="00E90318">
                      <w:pPr>
                        <w:pStyle w:val="a3"/>
                        <w:numPr>
                          <w:ilvl w:val="0"/>
                          <w:numId w:val="120"/>
                        </w:numPr>
                        <w:spacing w:after="0" w:line="240" w:lineRule="auto"/>
                        <w:rPr>
                          <w:rFonts w:eastAsia="Times New Roman"/>
                        </w:rPr>
                      </w:pPr>
                      <w:r>
                        <w:rPr>
                          <w:color w:val="000000" w:themeColor="text1"/>
                        </w:rPr>
                        <w:t>Należy przykryć rozmaz pokrywką szkiełka i zbadać szkiełko pod mikroskopem dużej mocy.</w:t>
                      </w:r>
                    </w:p>
                    <w:p w14:paraId="6E7A6603" w14:textId="6A5E6A37" w:rsidR="00EB5871" w:rsidRPr="00AA74EC" w:rsidRDefault="00EB5871" w:rsidP="00AA74EC">
                      <w:pPr>
                        <w:pStyle w:val="a3"/>
                        <w:numPr>
                          <w:ilvl w:val="0"/>
                          <w:numId w:val="120"/>
                        </w:numPr>
                        <w:spacing w:after="0" w:line="240" w:lineRule="auto"/>
                        <w:rPr>
                          <w:rFonts w:eastAsia="Times New Roman"/>
                        </w:rPr>
                      </w:pPr>
                      <w:r>
                        <w:rPr>
                          <w:color w:val="000000" w:themeColor="text1"/>
                        </w:rPr>
                        <w:t>Należy poniżej zapisać obserwacje.</w:t>
                      </w:r>
                    </w:p>
                    <w:p w14:paraId="2ACAA8CE" w14:textId="77777777" w:rsidR="00EB5871" w:rsidRDefault="00EB5871" w:rsidP="000B731A">
                      <w:pPr>
                        <w:rPr>
                          <w:rFonts w:eastAsiaTheme="minorEastAsia"/>
                        </w:rPr>
                      </w:pPr>
                      <w:r>
                        <w:rPr>
                          <w:color w:val="000000" w:themeColor="text1"/>
                          <w:sz w:val="28"/>
                          <w:szCs w:val="28"/>
                        </w:rPr>
                        <w:t>Test 2</w:t>
                      </w:r>
                    </w:p>
                    <w:p w14:paraId="3BBAC060" w14:textId="68A88629" w:rsidR="00EB5871" w:rsidRPr="000B731A" w:rsidRDefault="00EB5871" w:rsidP="00E90318">
                      <w:pPr>
                        <w:pStyle w:val="a3"/>
                        <w:numPr>
                          <w:ilvl w:val="0"/>
                          <w:numId w:val="121"/>
                        </w:numPr>
                        <w:spacing w:after="0" w:line="240" w:lineRule="auto"/>
                        <w:rPr>
                          <w:rFonts w:eastAsia="Times New Roman"/>
                        </w:rPr>
                      </w:pPr>
                      <w:r>
                        <w:rPr>
                          <w:color w:val="000000" w:themeColor="text1"/>
                        </w:rPr>
                        <w:t>Należy powtórzyć etapy 1-7 powyżej, korzystając ze sterylnego jogurtu zamiast jogurtu z żywymi kulturami bakterii.</w:t>
                      </w:r>
                    </w:p>
                    <w:p w14:paraId="242FC384" w14:textId="77777777" w:rsidR="00EB5871" w:rsidRDefault="00EB5871" w:rsidP="000B731A">
                      <w:pPr>
                        <w:pStyle w:val="a3"/>
                        <w:spacing w:after="0" w:line="240" w:lineRule="auto"/>
                        <w:rPr>
                          <w:rFonts w:eastAsia="Times New Roman"/>
                        </w:rPr>
                      </w:pPr>
                    </w:p>
                    <w:p w14:paraId="0672FF0A" w14:textId="77777777" w:rsidR="00EB5871" w:rsidRDefault="00EB5871" w:rsidP="000B731A">
                      <w:pPr>
                        <w:rPr>
                          <w:rFonts w:eastAsiaTheme="minorEastAsia"/>
                        </w:rPr>
                      </w:pPr>
                      <w:r>
                        <w:rPr>
                          <w:color w:val="000000" w:themeColor="text1"/>
                          <w:sz w:val="28"/>
                          <w:szCs w:val="28"/>
                        </w:rPr>
                        <w:t>Jak przygotować rozmaz?</w:t>
                      </w:r>
                    </w:p>
                  </w:txbxContent>
                </v:textbox>
                <w10:anchorlock/>
              </v:shape>
            </w:pict>
          </mc:Fallback>
        </mc:AlternateContent>
      </w:r>
      <w:r w:rsidRPr="002D6FB5">
        <w:rPr>
          <w:noProof/>
        </w:rPr>
        <mc:AlternateContent>
          <mc:Choice Requires="wps">
            <w:drawing>
              <wp:inline distT="0" distB="0" distL="0" distR="0" wp14:anchorId="6A60A973" wp14:editId="15BF25C2">
                <wp:extent cx="787249" cy="466538"/>
                <wp:effectExtent l="0" t="0" r="0" b="0"/>
                <wp:docPr id="3930" name="TextBox 4"/>
                <wp:cNvGraphicFramePr/>
                <a:graphic xmlns:a="http://schemas.openxmlformats.org/drawingml/2006/main">
                  <a:graphicData uri="http://schemas.microsoft.com/office/word/2010/wordprocessingShape">
                    <wps:wsp>
                      <wps:cNvSpPr txBox="1"/>
                      <wps:spPr>
                        <a:xfrm>
                          <a:off x="0" y="0"/>
                          <a:ext cx="787249" cy="466538"/>
                        </a:xfrm>
                        <a:prstGeom prst="rect">
                          <a:avLst/>
                        </a:prstGeom>
                        <a:noFill/>
                      </wps:spPr>
                      <wps:txbx>
                        <w:txbxContent>
                          <w:p w14:paraId="1EC15209" w14:textId="77777777" w:rsidR="00EB5871" w:rsidRDefault="00EB5871" w:rsidP="000B731A">
                            <w:pPr>
                              <w:rPr>
                                <w:szCs w:val="24"/>
                              </w:rPr>
                            </w:pPr>
                            <w:r>
                              <w:rPr>
                                <w:rFonts w:asciiTheme="minorHAnsi" w:hAnsi="Calibri"/>
                                <w:color w:val="000000" w:themeColor="text1"/>
                                <w:sz w:val="28"/>
                                <w:szCs w:val="28"/>
                              </w:rPr>
                              <w:t>Jogurt</w:t>
                            </w:r>
                          </w:p>
                        </w:txbxContent>
                      </wps:txbx>
                      <wps:bodyPr wrap="square" rtlCol="0">
                        <a:noAutofit/>
                      </wps:bodyPr>
                    </wps:wsp>
                  </a:graphicData>
                </a:graphic>
              </wp:inline>
            </w:drawing>
          </mc:Choice>
          <mc:Fallback>
            <w:pict>
              <v:shape w14:anchorId="6A60A973" id="_x0000_s1605" type="#_x0000_t202" style="width:6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" filled="f" stroked="f">
                <v:textbox>
                  <w:txbxContent>
                    <w:p w14:paraId="1EC15209" w14:textId="77777777" w:rsidR="00EB5871" w:rsidRDefault="00EB5871" w:rsidP="000B731A">
                      <w:pPr>
                        <w:rPr>
                          <w:szCs w:val="24"/>
                        </w:rPr>
                      </w:pPr>
                      <w:r>
                        <w:rPr>
                          <w:rFonts w:asciiTheme="minorHAnsi" w:hAnsi="Calibri"/>
                          <w:color w:val="000000" w:themeColor="text1"/>
                          <w:sz w:val="28"/>
                          <w:szCs w:val="28"/>
                        </w:rPr>
                        <w:t>Jogurt</w:t>
                      </w:r>
                    </w:p>
                  </w:txbxContent>
                </v:textbox>
                <w10:anchorlock/>
              </v:shape>
            </w:pict>
          </mc:Fallback>
        </mc:AlternateContent>
      </w:r>
      <w:r w:rsidRPr="002D6FB5">
        <w:rPr>
          <w:noProof/>
        </w:rPr>
        <mc:AlternateContent>
          <mc:Choice Requires="wps">
            <w:drawing>
              <wp:inline distT="0" distB="0" distL="0" distR="0" wp14:anchorId="5ED407B9" wp14:editId="7E910421">
                <wp:extent cx="1647731" cy="466538"/>
                <wp:effectExtent l="0" t="0" r="0" b="0"/>
                <wp:docPr id="3931" name="TextBox 13"/>
                <wp:cNvGraphicFramePr/>
                <a:graphic xmlns:a="http://schemas.openxmlformats.org/drawingml/2006/main">
                  <a:graphicData uri="http://schemas.microsoft.com/office/word/2010/wordprocessingShape">
                    <wps:wsp>
                      <wps:cNvSpPr txBox="1"/>
                      <wps:spPr>
                        <a:xfrm>
                          <a:off x="0" y="0"/>
                          <a:ext cx="1647731" cy="466538"/>
                        </a:xfrm>
                        <a:prstGeom prst="rect">
                          <a:avLst/>
                        </a:prstGeom>
                        <a:noFill/>
                      </wps:spPr>
                      <wps:txbx>
                        <w:txbxContent>
                          <w:p w14:paraId="160B24C6" w14:textId="12A5EAFC" w:rsidR="00EB5871" w:rsidRDefault="00EB5871" w:rsidP="000B731A">
                            <w:pPr>
                              <w:rPr>
                                <w:szCs w:val="24"/>
                              </w:rPr>
                            </w:pPr>
                            <w:r>
                              <w:rPr>
                                <w:rFonts w:asciiTheme="minorHAnsi" w:hAnsi="Calibri"/>
                                <w:color w:val="000000" w:themeColor="text1"/>
                                <w:sz w:val="28"/>
                                <w:szCs w:val="28"/>
                              </w:rPr>
                              <w:t>1. Zbliżenie</w:t>
                            </w:r>
                          </w:p>
                        </w:txbxContent>
                      </wps:txbx>
                      <wps:bodyPr wrap="square" rtlCol="0">
                        <a:noAutofit/>
                      </wps:bodyPr>
                    </wps:wsp>
                  </a:graphicData>
                </a:graphic>
              </wp:inline>
            </w:drawing>
          </mc:Choice>
          <mc:Fallback>
            <w:pict>
              <v:shape w14:anchorId="5ED407B9" id="TextBox 13" o:spid="_x0000_s1606" type="#_x0000_t202" style="width:129.7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" filled="f" stroked="f">
                <v:textbox>
                  <w:txbxContent>
                    <w:p w14:paraId="160B24C6" w14:textId="12A5EAFC" w:rsidR="00EB5871" w:rsidRDefault="00EB5871" w:rsidP="000B731A">
                      <w:pPr>
                        <w:rPr>
                          <w:szCs w:val="24"/>
                        </w:rPr>
                      </w:pPr>
                      <w:r>
                        <w:rPr>
                          <w:rFonts w:asciiTheme="minorHAnsi" w:hAnsi="Calibri"/>
                          <w:color w:val="000000" w:themeColor="text1"/>
                          <w:sz w:val="28"/>
                          <w:szCs w:val="28"/>
                        </w:rPr>
                        <w:t>1. Zbliżenie</w:t>
                      </w:r>
                    </w:p>
                  </w:txbxContent>
                </v:textbox>
                <w10:anchorlock/>
              </v:shape>
            </w:pict>
          </mc:Fallback>
        </mc:AlternateContent>
      </w:r>
      <w:r w:rsidRPr="002D6FB5">
        <w:tab/>
      </w:r>
      <w:r w:rsidRPr="002D6FB5">
        <w:tab/>
      </w:r>
      <w:r w:rsidRPr="002D6FB5">
        <w:rPr>
          <w:noProof/>
        </w:rPr>
        <mc:AlternateContent>
          <mc:Choice Requires="wps">
            <w:drawing>
              <wp:inline distT="0" distB="0" distL="0" distR="0" wp14:anchorId="239E7179" wp14:editId="366EED4B">
                <wp:extent cx="1276538" cy="466538"/>
                <wp:effectExtent l="0" t="0" r="0" b="0"/>
                <wp:docPr id="3932" name="TextBox 14"/>
                <wp:cNvGraphicFramePr/>
                <a:graphic xmlns:a="http://schemas.openxmlformats.org/drawingml/2006/main">
                  <a:graphicData uri="http://schemas.microsoft.com/office/word/2010/wordprocessingShape">
                    <wps:wsp>
                      <wps:cNvSpPr txBox="1"/>
                      <wps:spPr>
                        <a:xfrm>
                          <a:off x="0" y="0"/>
                          <a:ext cx="1276538" cy="466538"/>
                        </a:xfrm>
                        <a:prstGeom prst="rect">
                          <a:avLst/>
                        </a:prstGeom>
                        <a:noFill/>
                      </wps:spPr>
                      <wps:txbx>
                        <w:txbxContent>
                          <w:p w14:paraId="2724F782" w14:textId="6092D3B9" w:rsidR="00EB5871" w:rsidRDefault="00EB5871" w:rsidP="000B731A">
                            <w:pPr>
                              <w:rPr>
                                <w:szCs w:val="24"/>
                              </w:rPr>
                            </w:pPr>
                            <w:r>
                              <w:rPr>
                                <w:rFonts w:asciiTheme="minorHAnsi" w:hAnsi="Calibri"/>
                                <w:color w:val="000000" w:themeColor="text1"/>
                                <w:sz w:val="28"/>
                                <w:szCs w:val="28"/>
                              </w:rPr>
                              <w:t>2. Przyleganie</w:t>
                            </w:r>
                          </w:p>
                        </w:txbxContent>
                      </wps:txbx>
                      <wps:bodyPr wrap="square" rtlCol="0">
                        <a:noAutofit/>
                      </wps:bodyPr>
                    </wps:wsp>
                  </a:graphicData>
                </a:graphic>
              </wp:inline>
            </w:drawing>
          </mc:Choice>
          <mc:Fallback>
            <w:pict>
              <v:shape w14:anchorId="239E7179" id="_x0000_s1607" type="#_x0000_t202" style="width:100.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" filled="f" stroked="f">
                <v:textbox>
                  <w:txbxContent>
                    <w:p w14:paraId="2724F782" w14:textId="6092D3B9" w:rsidR="00EB5871" w:rsidRDefault="00EB5871" w:rsidP="000B731A">
                      <w:pPr>
                        <w:rPr>
                          <w:szCs w:val="24"/>
                        </w:rPr>
                      </w:pPr>
                      <w:r>
                        <w:rPr>
                          <w:rFonts w:asciiTheme="minorHAnsi" w:hAnsi="Calibri"/>
                          <w:color w:val="000000" w:themeColor="text1"/>
                          <w:sz w:val="28"/>
                          <w:szCs w:val="28"/>
                        </w:rPr>
                        <w:t>2. Przyleganie</w:t>
                      </w:r>
                    </w:p>
                  </w:txbxContent>
                </v:textbox>
                <w10:anchorlock/>
              </v:shape>
            </w:pict>
          </mc:Fallback>
        </mc:AlternateContent>
      </w:r>
      <w:r w:rsidRPr="002D6FB5">
        <w:tab/>
      </w:r>
      <w:r w:rsidRPr="002D6FB5">
        <w:tab/>
      </w:r>
      <w:r w:rsidRPr="002D6FB5">
        <w:rPr>
          <w:noProof/>
        </w:rPr>
        <mc:AlternateContent>
          <mc:Choice Requires="wps">
            <w:drawing>
              <wp:inline distT="0" distB="0" distL="0" distR="0" wp14:anchorId="22AFDAE5" wp14:editId="59307710">
                <wp:extent cx="1438464" cy="466538"/>
                <wp:effectExtent l="0" t="0" r="0" b="0"/>
                <wp:docPr id="3933" name="TextBox 15"/>
                <wp:cNvGraphicFramePr/>
                <a:graphic xmlns:a="http://schemas.openxmlformats.org/drawingml/2006/main">
                  <a:graphicData uri="http://schemas.microsoft.com/office/word/2010/wordprocessingShape">
                    <wps:wsp>
                      <wps:cNvSpPr txBox="1"/>
                      <wps:spPr>
                        <a:xfrm>
                          <a:off x="0" y="0"/>
                          <a:ext cx="1438464" cy="466538"/>
                        </a:xfrm>
                        <a:prstGeom prst="rect">
                          <a:avLst/>
                        </a:prstGeom>
                        <a:noFill/>
                      </wps:spPr>
                      <wps:txbx>
                        <w:txbxContent>
                          <w:p w14:paraId="0EF8CE71" w14:textId="77777777" w:rsidR="00EB5871" w:rsidRDefault="00EB5871" w:rsidP="000B731A">
                            <w:pPr>
                              <w:rPr>
                                <w:szCs w:val="24"/>
                              </w:rPr>
                            </w:pPr>
                            <w:r>
                              <w:rPr>
                                <w:rFonts w:asciiTheme="minorHAnsi" w:hAnsi="Calibri"/>
                                <w:color w:val="000000" w:themeColor="text1"/>
                                <w:sz w:val="28"/>
                                <w:szCs w:val="28"/>
                              </w:rPr>
                              <w:t>3. Przesunięcie</w:t>
                            </w:r>
                          </w:p>
                        </w:txbxContent>
                      </wps:txbx>
                      <wps:bodyPr wrap="square" rtlCol="0">
                        <a:noAutofit/>
                      </wps:bodyPr>
                    </wps:wsp>
                  </a:graphicData>
                </a:graphic>
              </wp:inline>
            </w:drawing>
          </mc:Choice>
          <mc:Fallback>
            <w:pict>
              <v:shape w14:anchorId="22AFDAE5" id="_x0000_s1608"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" filled="f" stroked="f">
                <v:textbox>
                  <w:txbxContent>
                    <w:p w14:paraId="0EF8CE71" w14:textId="77777777" w:rsidR="00EB5871" w:rsidRDefault="00EB5871" w:rsidP="000B731A">
                      <w:pPr>
                        <w:rPr>
                          <w:szCs w:val="24"/>
                        </w:rPr>
                      </w:pPr>
                      <w:r>
                        <w:rPr>
                          <w:rFonts w:asciiTheme="minorHAnsi" w:hAnsi="Calibri"/>
                          <w:color w:val="000000" w:themeColor="text1"/>
                          <w:sz w:val="28"/>
                          <w:szCs w:val="28"/>
                        </w:rPr>
                        <w:t>3. Przesunięcie</w:t>
                      </w:r>
                    </w:p>
                  </w:txbxContent>
                </v:textbox>
                <w10:anchorlock/>
              </v:shape>
            </w:pict>
          </mc:Fallback>
        </mc:AlternateContent>
      </w:r>
      <w:r w:rsidRPr="002D6FB5">
        <w:rPr>
          <w:noProof/>
        </w:rPr>
        <mc:AlternateContent>
          <mc:Choice Requires="wps">
            <w:drawing>
              <wp:inline distT="0" distB="0" distL="0" distR="0" wp14:anchorId="41DCB591" wp14:editId="3354903B">
                <wp:extent cx="6224982" cy="3085330"/>
                <wp:effectExtent l="0" t="0" r="23495" b="20320"/>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82" cy="3085330"/>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384EE" w14:textId="77777777" w:rsidR="00EB5871" w:rsidRDefault="00EB5871" w:rsidP="00BC643F">
                            <w:pPr>
                              <w:rPr>
                                <w:szCs w:val="24"/>
                              </w:rPr>
                            </w:pPr>
                            <w:r>
                              <w:rPr>
                                <w:color w:val="000000" w:themeColor="text1"/>
                                <w:sz w:val="40"/>
                                <w:szCs w:val="40"/>
                              </w:rPr>
                              <w:t>Obserwacje</w:t>
                            </w:r>
                          </w:p>
                          <w:p w14:paraId="299F5E74" w14:textId="77777777" w:rsidR="00EB5871" w:rsidRDefault="00EB5871" w:rsidP="00BC643F">
                            <w:r>
                              <w:rPr>
                                <w:color w:val="000000" w:themeColor="text1"/>
                                <w:sz w:val="28"/>
                                <w:szCs w:val="28"/>
                              </w:rPr>
                              <w:t>Co widać było w rozmazie jogurtu?</w:t>
                            </w:r>
                          </w:p>
                          <w:p w14:paraId="61F74043" w14:textId="77777777" w:rsidR="00EB5871" w:rsidRDefault="00EB5871" w:rsidP="00BC643F">
                            <w:r>
                              <w:rPr>
                                <w:color w:val="000000" w:themeColor="text1"/>
                                <w:sz w:val="28"/>
                                <w:szCs w:val="28"/>
                              </w:rPr>
                              <w:t>__________________________________________________________________________________________________________________</w:t>
                            </w:r>
                          </w:p>
                          <w:p w14:paraId="6569260D" w14:textId="77777777" w:rsidR="00EB5871" w:rsidRDefault="00EB5871" w:rsidP="00BC643F">
                            <w:r>
                              <w:rPr>
                                <w:color w:val="000000" w:themeColor="text1"/>
                                <w:sz w:val="28"/>
                                <w:szCs w:val="28"/>
                              </w:rPr>
                              <w:t>Co widać było w rozmazie sterylnego jogurtu?</w:t>
                            </w:r>
                            <w:r>
                              <w:rPr>
                                <w:color w:val="000000" w:themeColor="text1"/>
                                <w:sz w:val="28"/>
                                <w:szCs w:val="28"/>
                              </w:rPr>
                              <w:br/>
                              <w:t>__________________________________________________________________________________________________________________</w:t>
                            </w:r>
                          </w:p>
                          <w:p w14:paraId="0DE5A727" w14:textId="77777777" w:rsidR="00EB5871" w:rsidRDefault="00EB5871" w:rsidP="00BC643F">
                            <w:r>
                              <w:rPr>
                                <w:color w:val="000000" w:themeColor="text1"/>
                                <w:sz w:val="28"/>
                                <w:szCs w:val="28"/>
                              </w:rPr>
                              <w:t>Co, Twoim zdaniem, spowodowało różnicę?</w:t>
                            </w:r>
                            <w:r>
                              <w:rPr>
                                <w:color w:val="000000" w:themeColor="text1"/>
                                <w:sz w:val="28"/>
                                <w:szCs w:val="28"/>
                              </w:rPr>
                              <w:br/>
                              <w:t>__________________________________________________________________________________________________________________</w:t>
                            </w:r>
                          </w:p>
                        </w:txbxContent>
                      </wps:txbx>
                      <wps:bodyPr rtlCol="0" anchor="ctr"/>
                    </wps:wsp>
                  </a:graphicData>
                </a:graphic>
              </wp:inline>
            </w:drawing>
          </mc:Choice>
          <mc:Fallback>
            <w:pict>
              <v:roundrect w14:anchorId="41DCB591" id="Rectangle: Rounded Corners 3929" o:spid="_x0000_s1609"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" filled="f" strokecolor="#2b599e" strokeweight="1pt">
                <v:stroke joinstyle="miter"/>
                <v:textbox>
                  <w:txbxContent>
                    <w:p w14:paraId="0CD384EE" w14:textId="77777777" w:rsidR="00EB5871" w:rsidRDefault="00EB5871" w:rsidP="00BC643F">
                      <w:pPr>
                        <w:rPr>
                          <w:szCs w:val="24"/>
                        </w:rPr>
                      </w:pPr>
                      <w:r>
                        <w:rPr>
                          <w:color w:val="000000" w:themeColor="text1"/>
                          <w:sz w:val="40"/>
                          <w:szCs w:val="40"/>
                        </w:rPr>
                        <w:t>Obserwacje</w:t>
                      </w:r>
                    </w:p>
                    <w:p w14:paraId="299F5E74" w14:textId="77777777" w:rsidR="00EB5871" w:rsidRDefault="00EB5871" w:rsidP="00BC643F">
                      <w:r>
                        <w:rPr>
                          <w:color w:val="000000" w:themeColor="text1"/>
                          <w:sz w:val="28"/>
                          <w:szCs w:val="28"/>
                        </w:rPr>
                        <w:t>Co widać było w rozmazie jogurtu?</w:t>
                      </w:r>
                    </w:p>
                    <w:p w14:paraId="61F74043" w14:textId="77777777" w:rsidR="00EB5871" w:rsidRDefault="00EB5871" w:rsidP="00BC643F">
                      <w:r>
                        <w:rPr>
                          <w:color w:val="000000" w:themeColor="text1"/>
                          <w:sz w:val="28"/>
                          <w:szCs w:val="28"/>
                        </w:rPr>
                        <w:t>__________________________________________________________________________________________________________________</w:t>
                      </w:r>
                    </w:p>
                    <w:p w14:paraId="6569260D" w14:textId="77777777" w:rsidR="00EB5871" w:rsidRDefault="00EB5871" w:rsidP="00BC643F">
                      <w:r>
                        <w:rPr>
                          <w:color w:val="000000" w:themeColor="text1"/>
                          <w:sz w:val="28"/>
                          <w:szCs w:val="28"/>
                        </w:rPr>
                        <w:t>Co widać było w rozmazie sterylnego jogurtu?</w:t>
                      </w:r>
                      <w:r>
                        <w:rPr>
                          <w:color w:val="000000" w:themeColor="text1"/>
                          <w:sz w:val="28"/>
                          <w:szCs w:val="28"/>
                        </w:rPr>
                        <w:br/>
                        <w:t>__________________________________________________________________________________________________________________</w:t>
                      </w:r>
                    </w:p>
                    <w:p w14:paraId="0DE5A727" w14:textId="77777777" w:rsidR="00EB5871" w:rsidRDefault="00EB5871" w:rsidP="00BC643F">
                      <w:r>
                        <w:rPr>
                          <w:color w:val="000000" w:themeColor="text1"/>
                          <w:sz w:val="28"/>
                          <w:szCs w:val="28"/>
                        </w:rPr>
                        <w:t>Co, Twoim zdaniem, spowodowało różnicę?</w:t>
                      </w:r>
                      <w:r>
                        <w:rPr>
                          <w:color w:val="000000" w:themeColor="text1"/>
                          <w:sz w:val="28"/>
                          <w:szCs w:val="28"/>
                        </w:rPr>
                        <w:br/>
                        <w:t>__________________________________________________________________________________________________________________</w:t>
                      </w:r>
                    </w:p>
                  </w:txbxContent>
                </v:textbox>
                <w10:anchorlock/>
              </v:roundrect>
            </w:pict>
          </mc:Fallback>
        </mc:AlternateContent>
      </w:r>
      <w:bookmarkEnd w:id="9"/>
      <w:bookmarkEnd w:id="17"/>
      <w:r w:rsidRPr="002D6FB5">
        <w:br w:type="page"/>
      </w:r>
    </w:p>
    <w:p w14:paraId="1627DD00" w14:textId="7295F361" w:rsidR="00EF5BB9" w:rsidRPr="002D6FB5" w:rsidRDefault="00EF5BB9" w:rsidP="00EF5BB9">
      <w:pPr>
        <w:tabs>
          <w:tab w:val="left" w:pos="2458"/>
        </w:tabs>
        <w:ind w:left="2160" w:hanging="2160"/>
        <w:rPr>
          <w:rStyle w:val="10"/>
        </w:rPr>
      </w:pPr>
      <w:bookmarkStart w:id="18" w:name="_Hlk112333359"/>
      <w:bookmarkEnd w:id="16"/>
      <w:r w:rsidRPr="002D6FB5">
        <w:rPr>
          <w:noProof/>
        </w:rPr>
        <w:lastRenderedPageBreak/>
        <mc:AlternateContent>
          <mc:Choice Requires="wps">
            <w:drawing>
              <wp:inline distT="0" distB="0" distL="0" distR="0" wp14:anchorId="1BF53E9E" wp14:editId="4E2E0518">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6D07F7E" w14:textId="77777777" w:rsidR="00EB5871" w:rsidRDefault="00EB5871" w:rsidP="00EF5BB9">
                            <w:pPr>
                              <w:rPr>
                                <w:rFonts w:eastAsia="Calibri" w:cs="Arial"/>
                                <w:b/>
                                <w:bCs/>
                                <w:kern w:val="24"/>
                              </w:rPr>
                            </w:pPr>
                            <w:r>
                              <w:rPr>
                                <w:noProof/>
                              </w:rPr>
                              <w:drawing>
                                <wp:inline distT="0" distB="0" distL="0" distR="0" wp14:anchorId="792DE213" wp14:editId="7046E876">
                                  <wp:extent cx="895350" cy="990600"/>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EB5871" w:rsidRPr="00647369" w:rsidRDefault="00EB5871" w:rsidP="00EF5BB9">
                            <w:r>
                              <w:rPr>
                                <w:b/>
                                <w:bCs/>
                              </w:rPr>
                              <w:t>Etap nauczania KS3</w:t>
                            </w:r>
                          </w:p>
                        </w:txbxContent>
                      </wps:txbx>
                      <wps:bodyPr wrap="none">
                        <a:spAutoFit/>
                      </wps:bodyPr>
                    </wps:wsp>
                  </a:graphicData>
                </a:graphic>
              </wp:inline>
            </w:drawing>
          </mc:Choice>
          <mc:Fallback>
            <w:pict>
              <v:rect w14:anchorId="1BF53E9E" id="Rectangle 14" o:spid="_x0000_s161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fYiPUYYBAAD4AgAADgAAAAAAAAAAAAAAAAAuAgAAZHJz&#10;L2Uyb0RvYy54bWxQSwECLQAUAAYACAAAACEA/TgtmtkAAAAEAQAADwAAAAAAAAAAAAAAAADgAwAA&#10;ZHJzL2Rvd25yZXYueG1sUEsFBgAAAAAEAAQA8wAAAOYEAAAAAA==&#10;" filled="f" stroked="f">
                <v:textbox style="mso-fit-shape-to-text:t">
                  <w:txbxContent>
                    <w:p w14:paraId="46D07F7E" w14:textId="77777777" w:rsidR="00EB5871" w:rsidRDefault="00EB5871" w:rsidP="00EF5BB9">
                      <w:pPr>
                        <w:rPr>
                          <w:rFonts w:eastAsia="Calibri" w:cs="Arial"/>
                          <w:b/>
                          <w:bCs/>
                          <w:kern w:val="24"/>
                        </w:rPr>
                      </w:pPr>
                      <w:r>
                        <w:rPr>
                          <w:noProof/>
                        </w:rPr>
                        <w:drawing>
                          <wp:inline distT="0" distB="0" distL="0" distR="0" wp14:anchorId="792DE213" wp14:editId="7046E876">
                            <wp:extent cx="895350" cy="990600"/>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EB5871" w:rsidRPr="00647369" w:rsidRDefault="00EB5871" w:rsidP="00EF5BB9">
                      <w:r>
                        <w:rPr>
                          <w:b/>
                          <w:bCs/>
                        </w:rPr>
                        <w:t>Etap nauczania KS3</w:t>
                      </w:r>
                    </w:p>
                  </w:txbxContent>
                </v:textbox>
                <w10:anchorlock/>
              </v:rect>
            </w:pict>
          </mc:Fallback>
        </mc:AlternateContent>
      </w:r>
      <w:r w:rsidRPr="002D6FB5">
        <w:tab/>
      </w:r>
      <w:r w:rsidRPr="002D6FB5">
        <w:rPr>
          <w:rStyle w:val="10"/>
        </w:rPr>
        <w:t xml:space="preserve">Mikroorganizmy: </w:t>
      </w:r>
      <w:r w:rsidRPr="002D6FB5">
        <w:rPr>
          <w:rStyle w:val="10"/>
          <w:sz w:val="66"/>
          <w:szCs w:val="66"/>
        </w:rPr>
        <w:t>Szkodliwe</w:t>
      </w:r>
      <w:r w:rsidR="00076D71" w:rsidRPr="002D6FB5">
        <w:rPr>
          <w:rStyle w:val="10"/>
          <w:sz w:val="66"/>
          <w:szCs w:val="66"/>
        </w:rPr>
        <w:t xml:space="preserve"> </w:t>
      </w:r>
      <w:r w:rsidRPr="002D6FB5">
        <w:rPr>
          <w:rStyle w:val="10"/>
          <w:sz w:val="66"/>
          <w:szCs w:val="66"/>
        </w:rPr>
        <w:t>drobnoustroje</w:t>
      </w:r>
    </w:p>
    <w:p w14:paraId="1255F62F" w14:textId="77777777" w:rsidR="00EF5BB9" w:rsidRPr="002D6FB5" w:rsidRDefault="00EF5BB9" w:rsidP="00EF5BB9">
      <w:pPr>
        <w:tabs>
          <w:tab w:val="left" w:pos="2458"/>
        </w:tabs>
        <w:ind w:left="2458"/>
        <w:rPr>
          <w:rFonts w:cs="Arial"/>
          <w:b/>
          <w:bCs/>
          <w:sz w:val="70"/>
          <w:szCs w:val="70"/>
        </w:rPr>
      </w:pPr>
      <w:r w:rsidRPr="002D6FB5">
        <w:rPr>
          <w:b/>
          <w:bCs/>
          <w:noProof/>
          <w:sz w:val="70"/>
          <w:szCs w:val="70"/>
        </w:rPr>
        <mc:AlternateContent>
          <mc:Choice Requires="wps">
            <w:drawing>
              <wp:anchor distT="0" distB="0" distL="114300" distR="114300" simplePos="0" relativeHeight="251517952" behindDoc="0" locked="0" layoutInCell="1" allowOverlap="1" wp14:anchorId="2183165A" wp14:editId="56864581">
                <wp:simplePos x="0" y="0"/>
                <wp:positionH relativeFrom="column">
                  <wp:posOffset>-59778</wp:posOffset>
                </wp:positionH>
                <wp:positionV relativeFrom="paragraph">
                  <wp:posOffset>289538</wp:posOffset>
                </wp:positionV>
                <wp:extent cx="7058025" cy="1494440"/>
                <wp:effectExtent l="19050" t="19050" r="47625" b="29845"/>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44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332EB6" id="Rectangle 347" o:spid="_x0000_s1026" alt="&quot;&quot;" style="position:absolute;margin-left:-4.7pt;margin-top:22.8pt;width:555.75pt;height:117.65pt;z-index:25151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" filled="f" strokecolor="#4472c4 [3208]" strokeweight="4.5pt"/>
            </w:pict>
          </mc:Fallback>
        </mc:AlternateContent>
      </w:r>
    </w:p>
    <w:p w14:paraId="06D230DC" w14:textId="77777777" w:rsidR="00EF5BB9" w:rsidRPr="002D6FB5" w:rsidRDefault="00EF5BB9" w:rsidP="00AF6574">
      <w:pPr>
        <w:pStyle w:val="1"/>
        <w:jc w:val="center"/>
        <w:rPr>
          <w:sz w:val="56"/>
          <w:szCs w:val="14"/>
        </w:rPr>
      </w:pPr>
      <w:r w:rsidRPr="002D6FB5">
        <w:rPr>
          <w:sz w:val="56"/>
          <w:szCs w:val="14"/>
        </w:rPr>
        <w:t>Lekcja 3: Szkodliwe drobnoustroje</w:t>
      </w:r>
    </w:p>
    <w:p w14:paraId="48A91BD9" w14:textId="77777777" w:rsidR="00EF5BB9" w:rsidRPr="002D6FB5" w:rsidRDefault="00EF5BB9" w:rsidP="00EF5BB9">
      <w:pPr>
        <w:jc w:val="center"/>
        <w:rPr>
          <w:rFonts w:cs="Arial"/>
          <w:sz w:val="28"/>
          <w:szCs w:val="28"/>
        </w:rPr>
      </w:pPr>
      <w:r w:rsidRPr="002D6FB5">
        <w:rPr>
          <w:sz w:val="28"/>
          <w:szCs w:val="28"/>
        </w:rPr>
        <w:t>Podczas tej lekcji dzieci dowiedzą się o chorobach zakaźnych, które są dziś problemem na świecie.</w:t>
      </w:r>
    </w:p>
    <w:p w14:paraId="1A9E28F4" w14:textId="77777777" w:rsidR="00EF5BB9" w:rsidRPr="002D6FB5" w:rsidRDefault="00EF5BB9" w:rsidP="00EF5BB9">
      <w:pPr>
        <w:jc w:val="center"/>
        <w:rPr>
          <w:rFonts w:cs="Arial"/>
          <w:sz w:val="28"/>
          <w:szCs w:val="28"/>
        </w:rPr>
      </w:pPr>
    </w:p>
    <w:p w14:paraId="4095D94E" w14:textId="77777777" w:rsidR="00EF5BB9" w:rsidRPr="002D6FB5" w:rsidRDefault="00EF5BB9" w:rsidP="00EF5BB9">
      <w:pPr>
        <w:sectPr w:rsidR="00EF5BB9" w:rsidRPr="002D6FB5" w:rsidSect="00EF5BB9">
          <w:type w:val="continuous"/>
          <w:pgSz w:w="11900" w:h="16840"/>
          <w:pgMar w:top="720" w:right="720" w:bottom="720" w:left="720" w:header="709" w:footer="709" w:gutter="0"/>
          <w:cols w:space="708"/>
          <w:docGrid w:linePitch="360"/>
        </w:sectPr>
      </w:pPr>
      <w:r w:rsidRPr="002D6FB5">
        <w:rPr>
          <w:sz w:val="20"/>
          <w:szCs w:val="20"/>
        </w:rPr>
        <w:t xml:space="preserve">        </w:t>
      </w:r>
    </w:p>
    <w:p w14:paraId="4FBE55CF" w14:textId="20F63506" w:rsidR="00EF5BB9" w:rsidRPr="002D6FB5" w:rsidRDefault="00EF5BB9" w:rsidP="00EF5BB9">
      <w:pPr>
        <w:pStyle w:val="2"/>
      </w:pPr>
      <w:r w:rsidRPr="002D6FB5">
        <w:t>Rezultaty nauczania</w:t>
      </w:r>
    </w:p>
    <w:p w14:paraId="53EEC32F" w14:textId="77777777" w:rsidR="00EF5BB9" w:rsidRPr="002D6FB5" w:rsidRDefault="00EF5BB9" w:rsidP="00AF6574">
      <w:pPr>
        <w:pStyle w:val="3"/>
      </w:pPr>
      <w:r w:rsidRPr="002D6FB5">
        <w:t xml:space="preserve">Wszyscy będą: </w:t>
      </w:r>
    </w:p>
    <w:p w14:paraId="09C2CBE0" w14:textId="77777777" w:rsidR="00EF5BB9" w:rsidRPr="002D6FB5" w:rsidRDefault="00EF5BB9" w:rsidP="00E90318">
      <w:pPr>
        <w:pStyle w:val="a3"/>
        <w:numPr>
          <w:ilvl w:val="0"/>
          <w:numId w:val="48"/>
        </w:numPr>
        <w:spacing w:after="120" w:line="240" w:lineRule="auto"/>
        <w:contextualSpacing w:val="0"/>
      </w:pPr>
      <w:r w:rsidRPr="002D6FB5">
        <w:t>Rozumieć, że czasami drobnoustroje wywołują choroby i powodują infekcje.</w:t>
      </w:r>
    </w:p>
    <w:p w14:paraId="11141623" w14:textId="77777777" w:rsidR="00EF5BB9" w:rsidRPr="002D6FB5" w:rsidRDefault="00EF5BB9" w:rsidP="00E90318">
      <w:pPr>
        <w:pStyle w:val="a3"/>
        <w:numPr>
          <w:ilvl w:val="0"/>
          <w:numId w:val="48"/>
        </w:numPr>
        <w:spacing w:after="120" w:line="240" w:lineRule="auto"/>
        <w:contextualSpacing w:val="0"/>
      </w:pPr>
      <w:r w:rsidRPr="002D6FB5">
        <w:t xml:space="preserve">Rozumieć, że szkodliwe drobnoustroje mogą być przekazywane z osoby na osobę. </w:t>
      </w:r>
    </w:p>
    <w:p w14:paraId="4AA1F450" w14:textId="77777777" w:rsidR="00EF5BB9" w:rsidRPr="002D6FB5" w:rsidRDefault="00EF5BB9" w:rsidP="00E90318">
      <w:pPr>
        <w:pStyle w:val="a3"/>
        <w:numPr>
          <w:ilvl w:val="0"/>
          <w:numId w:val="48"/>
        </w:numPr>
        <w:spacing w:after="120" w:line="240" w:lineRule="auto"/>
        <w:contextualSpacing w:val="0"/>
      </w:pPr>
      <w:r w:rsidRPr="002D6FB5">
        <w:t xml:space="preserve">Rozumieć, że różne infekcje powodują różne objawy. </w:t>
      </w:r>
    </w:p>
    <w:p w14:paraId="4226725C" w14:textId="77777777" w:rsidR="00EF5BB9" w:rsidRPr="002D6FB5" w:rsidRDefault="00EF5BB9" w:rsidP="00E90318">
      <w:pPr>
        <w:pStyle w:val="a3"/>
        <w:numPr>
          <w:ilvl w:val="0"/>
          <w:numId w:val="48"/>
        </w:numPr>
        <w:spacing w:after="120" w:line="240" w:lineRule="auto"/>
        <w:contextualSpacing w:val="0"/>
      </w:pPr>
      <w:r w:rsidRPr="002D6FB5">
        <w:t xml:space="preserve">Rozumieć, że globalne podróże wpłynęły na rozprzestrzenianie się chorób. </w:t>
      </w:r>
    </w:p>
    <w:p w14:paraId="57FE1055" w14:textId="77777777" w:rsidR="00EF5BB9" w:rsidRPr="002D6FB5" w:rsidRDefault="00EF5BB9" w:rsidP="00AF6574">
      <w:pPr>
        <w:pStyle w:val="3"/>
      </w:pPr>
      <w:r w:rsidRPr="002D6FB5">
        <w:t xml:space="preserve">Większość będzie: </w:t>
      </w:r>
    </w:p>
    <w:p w14:paraId="48C56FB6" w14:textId="77777777" w:rsidR="00EF5BB9" w:rsidRPr="002D6FB5" w:rsidRDefault="00EF5BB9" w:rsidP="00E90318">
      <w:pPr>
        <w:pStyle w:val="a3"/>
        <w:numPr>
          <w:ilvl w:val="0"/>
          <w:numId w:val="48"/>
        </w:numPr>
        <w:spacing w:after="120" w:line="240" w:lineRule="auto"/>
        <w:contextualSpacing w:val="0"/>
      </w:pPr>
      <w:r w:rsidRPr="002D6FB5">
        <w:t>Rozumieć, że jednostki, grupy i organizacje współpracują ze sobą, reagując na ogniska epidemii chorób zakaźnych.</w:t>
      </w:r>
    </w:p>
    <w:p w14:paraId="048246DA" w14:textId="29286392" w:rsidR="00EF5BB9" w:rsidRPr="002D6FB5" w:rsidRDefault="00EF5BB9" w:rsidP="00EF5BB9">
      <w:pPr>
        <w:pStyle w:val="2"/>
      </w:pPr>
      <w:r w:rsidRPr="002D6FB5">
        <w:br w:type="column"/>
      </w:r>
      <w:r w:rsidRPr="002D6FB5">
        <w:t>Odnośniki do programu nauczania</w:t>
      </w:r>
    </w:p>
    <w:p w14:paraId="14E4C555" w14:textId="64827B4D" w:rsidR="00EF5BB9" w:rsidRPr="002D6FB5" w:rsidRDefault="00EF5BB9" w:rsidP="00AF6574">
      <w:pPr>
        <w:pStyle w:val="3"/>
      </w:pPr>
      <w:r w:rsidRPr="002D6FB5">
        <w:t xml:space="preserve">PHSE/RHSE </w:t>
      </w:r>
    </w:p>
    <w:p w14:paraId="277300D5" w14:textId="77777777" w:rsidR="00EF5BB9" w:rsidRPr="002D6FB5" w:rsidRDefault="00EF5BB9" w:rsidP="00EF5BB9">
      <w:pPr>
        <w:pStyle w:val="a3"/>
        <w:numPr>
          <w:ilvl w:val="0"/>
          <w:numId w:val="1"/>
        </w:numPr>
        <w:spacing w:after="120" w:line="240" w:lineRule="auto"/>
        <w:contextualSpacing w:val="0"/>
        <w:rPr>
          <w:rFonts w:cs="Arial"/>
        </w:rPr>
      </w:pPr>
      <w:r w:rsidRPr="002D6FB5">
        <w:t>Zdrowie i profilaktyka</w:t>
      </w:r>
    </w:p>
    <w:p w14:paraId="01F3B2A4" w14:textId="77777777" w:rsidR="00EF5BB9" w:rsidRPr="002D6FB5" w:rsidRDefault="00EF5BB9" w:rsidP="00AF6574">
      <w:pPr>
        <w:pStyle w:val="3"/>
      </w:pPr>
      <w:r w:rsidRPr="002D6FB5">
        <w:t xml:space="preserve">Nauka </w:t>
      </w:r>
    </w:p>
    <w:p w14:paraId="7D18E716" w14:textId="77777777" w:rsidR="00EF5BB9" w:rsidRPr="002D6FB5" w:rsidRDefault="00EF5BB9" w:rsidP="00EF5BB9">
      <w:pPr>
        <w:pStyle w:val="a3"/>
        <w:numPr>
          <w:ilvl w:val="0"/>
          <w:numId w:val="1"/>
        </w:numPr>
        <w:spacing w:after="120" w:line="240" w:lineRule="auto"/>
        <w:contextualSpacing w:val="0"/>
        <w:rPr>
          <w:rFonts w:cs="Arial"/>
        </w:rPr>
      </w:pPr>
      <w:r w:rsidRPr="002D6FB5">
        <w:t>Praca naukowa</w:t>
      </w:r>
    </w:p>
    <w:p w14:paraId="3F6628F6" w14:textId="77777777" w:rsidR="00EF5BB9" w:rsidRPr="002D6FB5" w:rsidRDefault="00EF5BB9" w:rsidP="00EF5BB9">
      <w:pPr>
        <w:pStyle w:val="a3"/>
        <w:numPr>
          <w:ilvl w:val="0"/>
          <w:numId w:val="1"/>
        </w:numPr>
        <w:spacing w:after="120" w:line="240" w:lineRule="auto"/>
        <w:contextualSpacing w:val="0"/>
        <w:rPr>
          <w:rFonts w:cs="Arial"/>
        </w:rPr>
      </w:pPr>
      <w:r w:rsidRPr="002D6FB5">
        <w:t>Podejścia naukowe</w:t>
      </w:r>
    </w:p>
    <w:p w14:paraId="4D3E3A69" w14:textId="77777777" w:rsidR="00EF5BB9" w:rsidRPr="002D6FB5" w:rsidRDefault="00EF5BB9" w:rsidP="00EF5BB9">
      <w:pPr>
        <w:pStyle w:val="a3"/>
        <w:numPr>
          <w:ilvl w:val="0"/>
          <w:numId w:val="1"/>
        </w:numPr>
        <w:spacing w:after="120" w:line="240" w:lineRule="auto"/>
        <w:contextualSpacing w:val="0"/>
        <w:rPr>
          <w:rFonts w:cs="Arial"/>
        </w:rPr>
      </w:pPr>
      <w:r w:rsidRPr="002D6FB5">
        <w:t>Praktyki eksperymentalne i badawcze</w:t>
      </w:r>
    </w:p>
    <w:p w14:paraId="6753AE33" w14:textId="77777777" w:rsidR="00EF5BB9" w:rsidRPr="002D6FB5" w:rsidRDefault="00EF5BB9" w:rsidP="00AF6574">
      <w:pPr>
        <w:pStyle w:val="3"/>
      </w:pPr>
      <w:r w:rsidRPr="002D6FB5">
        <w:t>Biologia</w:t>
      </w:r>
    </w:p>
    <w:p w14:paraId="104ED57D" w14:textId="77777777" w:rsidR="00EF5BB9" w:rsidRPr="002D6FB5" w:rsidRDefault="00EF5BB9" w:rsidP="00E90318">
      <w:pPr>
        <w:pStyle w:val="a3"/>
        <w:numPr>
          <w:ilvl w:val="0"/>
          <w:numId w:val="46"/>
        </w:numPr>
        <w:spacing w:after="120" w:line="240" w:lineRule="auto"/>
        <w:contextualSpacing w:val="0"/>
        <w:rPr>
          <w:rFonts w:cs="Arial"/>
          <w:b/>
          <w:bCs/>
        </w:rPr>
      </w:pPr>
      <w:r w:rsidRPr="002D6FB5">
        <w:t>Budowa i funkcjonowanie żywego organizmu</w:t>
      </w:r>
    </w:p>
    <w:p w14:paraId="3B60D2A9" w14:textId="77777777" w:rsidR="00EF5BB9" w:rsidRPr="002D6FB5" w:rsidRDefault="00EF5BB9" w:rsidP="00E90318">
      <w:pPr>
        <w:pStyle w:val="a3"/>
        <w:numPr>
          <w:ilvl w:val="0"/>
          <w:numId w:val="46"/>
        </w:numPr>
        <w:spacing w:after="120" w:line="240" w:lineRule="auto"/>
        <w:contextualSpacing w:val="0"/>
        <w:rPr>
          <w:rFonts w:cs="Arial"/>
          <w:b/>
          <w:bCs/>
        </w:rPr>
      </w:pPr>
      <w:r w:rsidRPr="002D6FB5">
        <w:t>Komórki i organizacja</w:t>
      </w:r>
    </w:p>
    <w:p w14:paraId="0C7E645B" w14:textId="77777777" w:rsidR="00EF5BB9" w:rsidRPr="002D6FB5" w:rsidRDefault="00EF5BB9" w:rsidP="00E90318">
      <w:pPr>
        <w:pStyle w:val="a3"/>
        <w:numPr>
          <w:ilvl w:val="0"/>
          <w:numId w:val="46"/>
        </w:numPr>
        <w:spacing w:after="120" w:line="240" w:lineRule="auto"/>
        <w:contextualSpacing w:val="0"/>
        <w:rPr>
          <w:rFonts w:cs="Arial"/>
          <w:b/>
          <w:bCs/>
        </w:rPr>
      </w:pPr>
      <w:r w:rsidRPr="002D6FB5">
        <w:t>Żywienie i trawienie</w:t>
      </w:r>
    </w:p>
    <w:p w14:paraId="67DCAB0F" w14:textId="77777777" w:rsidR="00EF5BB9" w:rsidRPr="002D6FB5" w:rsidRDefault="00EF5BB9" w:rsidP="00AF6574">
      <w:pPr>
        <w:pStyle w:val="3"/>
      </w:pPr>
      <w:r w:rsidRPr="002D6FB5">
        <w:t xml:space="preserve">Język angielski </w:t>
      </w:r>
    </w:p>
    <w:p w14:paraId="179B3A8A"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Czytanie </w:t>
      </w:r>
    </w:p>
    <w:p w14:paraId="39217CAD" w14:textId="7CC135F3" w:rsidR="00EF5BB9" w:rsidRPr="00AE66B6" w:rsidRDefault="00EF5BB9" w:rsidP="00EF5BB9">
      <w:pPr>
        <w:pStyle w:val="a3"/>
        <w:numPr>
          <w:ilvl w:val="0"/>
          <w:numId w:val="1"/>
        </w:numPr>
        <w:spacing w:after="120" w:line="240" w:lineRule="auto"/>
        <w:contextualSpacing w:val="0"/>
        <w:rPr>
          <w:rFonts w:cs="Arial"/>
        </w:rPr>
      </w:pPr>
      <w:r w:rsidRPr="002D6FB5">
        <w:t>Pisanie</w:t>
      </w:r>
    </w:p>
    <w:p w14:paraId="1B3FAA95" w14:textId="77777777" w:rsidR="00AE66B6" w:rsidRPr="002D6FB5" w:rsidRDefault="00AE66B6" w:rsidP="00AE66B6">
      <w:pPr>
        <w:pStyle w:val="a3"/>
        <w:spacing w:after="120" w:line="240" w:lineRule="auto"/>
        <w:contextualSpacing w:val="0"/>
        <w:rPr>
          <w:rFonts w:cs="Arial"/>
        </w:rPr>
      </w:pPr>
    </w:p>
    <w:p w14:paraId="3DAD40B5" w14:textId="77777777" w:rsidR="00EF5BB9" w:rsidRPr="002D6FB5" w:rsidRDefault="00EF5BB9" w:rsidP="00EF5BB9">
      <w:pPr>
        <w:pStyle w:val="a3"/>
        <w:rPr>
          <w:rFonts w:cs="Arial"/>
        </w:rPr>
      </w:pPr>
      <w:r w:rsidRPr="002D6FB5">
        <w:tab/>
        <w:t xml:space="preserve">   </w:t>
      </w:r>
    </w:p>
    <w:p w14:paraId="08D61003" w14:textId="04BF638E" w:rsidR="00EF5BB9" w:rsidRPr="002D6FB5" w:rsidRDefault="00EF5BB9" w:rsidP="00076D71">
      <w:pPr>
        <w:rPr>
          <w:rFonts w:cs="Arial"/>
        </w:rPr>
        <w:sectPr w:rsidR="00EF5BB9" w:rsidRPr="002D6FB5" w:rsidSect="00EF5BB9">
          <w:type w:val="continuous"/>
          <w:pgSz w:w="11900" w:h="16840"/>
          <w:pgMar w:top="720" w:right="720" w:bottom="720" w:left="720" w:header="709" w:footer="709" w:gutter="0"/>
          <w:cols w:num="2" w:space="708"/>
          <w:docGrid w:linePitch="360"/>
        </w:sectPr>
      </w:pPr>
    </w:p>
    <w:p w14:paraId="20C488E7" w14:textId="79FB9395" w:rsidR="00EF5BB9" w:rsidRPr="002D6FB5" w:rsidRDefault="00EF5BB9" w:rsidP="009364AA">
      <w:pPr>
        <w:spacing w:before="120" w:line="276" w:lineRule="auto"/>
        <w:rPr>
          <w:rFonts w:eastAsiaTheme="majorEastAsia" w:cstheme="majorBidi"/>
          <w:b/>
          <w:sz w:val="36"/>
          <w:szCs w:val="26"/>
        </w:rPr>
        <w:sectPr w:rsidR="00EF5BB9" w:rsidRPr="002D6FB5" w:rsidSect="00EF5BB9">
          <w:type w:val="continuous"/>
          <w:pgSz w:w="11900" w:h="16840"/>
          <w:pgMar w:top="720" w:right="720" w:bottom="720" w:left="720" w:header="709" w:footer="709" w:gutter="0"/>
          <w:cols w:space="708"/>
          <w:docGrid w:linePitch="360"/>
        </w:sectPr>
      </w:pPr>
      <w:r w:rsidRPr="002D6FB5">
        <w:rPr>
          <w:noProof/>
        </w:rPr>
        <w:lastRenderedPageBreak/>
        <w:drawing>
          <wp:inline distT="0" distB="0" distL="0" distR="0" wp14:anchorId="27DA8BEF" wp14:editId="78255341">
            <wp:extent cx="571500" cy="638175"/>
            <wp:effectExtent l="0" t="0" r="0" b="9525"/>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rPr>
          <w:b/>
          <w:bCs/>
          <w:sz w:val="56"/>
          <w:szCs w:val="56"/>
        </w:rPr>
        <w:t>Lekcja 3: Szkodliwe drobnoustroje</w:t>
      </w:r>
    </w:p>
    <w:p w14:paraId="2EC4B726" w14:textId="77777777" w:rsidR="00EF5BB9" w:rsidRPr="002D6FB5" w:rsidRDefault="00EF5BB9" w:rsidP="00EF5BB9">
      <w:pPr>
        <w:pStyle w:val="a3"/>
        <w:ind w:left="0"/>
        <w:rPr>
          <w:rStyle w:val="20"/>
        </w:rPr>
        <w:sectPr w:rsidR="00EF5BB9" w:rsidRPr="002D6FB5" w:rsidSect="00EF5BB9">
          <w:type w:val="continuous"/>
          <w:pgSz w:w="11900" w:h="16840"/>
          <w:pgMar w:top="720" w:right="720" w:bottom="720" w:left="720" w:header="709" w:footer="709" w:gutter="0"/>
          <w:cols w:space="708"/>
          <w:docGrid w:linePitch="360"/>
        </w:sectPr>
      </w:pPr>
    </w:p>
    <w:p w14:paraId="4BB2ED3E" w14:textId="1A5217A6" w:rsidR="00EF5BB9" w:rsidRPr="002D6FB5" w:rsidRDefault="00EF5BB9" w:rsidP="000B731A">
      <w:pPr>
        <w:pStyle w:val="2"/>
      </w:pPr>
      <w:r w:rsidRPr="002D6FB5">
        <w:rPr>
          <w:rStyle w:val="20"/>
          <w:b/>
        </w:rPr>
        <w:t>Wymagane zasoby</w:t>
      </w:r>
    </w:p>
    <w:p w14:paraId="2A444575" w14:textId="77777777" w:rsidR="00EF5BB9" w:rsidRPr="002D6FB5" w:rsidRDefault="00EF5BB9" w:rsidP="00AF6574">
      <w:pPr>
        <w:pStyle w:val="3"/>
      </w:pPr>
      <w:r w:rsidRPr="002D6FB5">
        <w:t xml:space="preserve">Ćwiczenie główne: Choroby zakaźne - dyskusja w grupach </w:t>
      </w:r>
    </w:p>
    <w:p w14:paraId="18295C7E" w14:textId="77777777" w:rsidR="00EF5BB9" w:rsidRPr="002D6FB5" w:rsidRDefault="00EF5BB9" w:rsidP="00AF6574">
      <w:pPr>
        <w:pStyle w:val="4"/>
      </w:pPr>
      <w:r w:rsidRPr="002D6FB5">
        <w:t xml:space="preserve">Dla klasy/grupy </w:t>
      </w:r>
    </w:p>
    <w:p w14:paraId="05CE1017" w14:textId="77777777" w:rsidR="00EF5BB9" w:rsidRPr="002D6FB5" w:rsidRDefault="00EF5BB9" w:rsidP="00E90318">
      <w:pPr>
        <w:pStyle w:val="a3"/>
        <w:numPr>
          <w:ilvl w:val="0"/>
          <w:numId w:val="50"/>
        </w:numPr>
        <w:spacing w:before="120" w:after="120" w:line="240" w:lineRule="auto"/>
        <w:contextualSpacing w:val="0"/>
      </w:pPr>
      <w:r w:rsidRPr="002D6FB5">
        <w:t xml:space="preserve">Kopie SH1 ,SH2 i SH3 </w:t>
      </w:r>
    </w:p>
    <w:p w14:paraId="4D4BEC51" w14:textId="77777777" w:rsidR="00EF5BB9" w:rsidRPr="002D6FB5" w:rsidRDefault="00EF5BB9" w:rsidP="00E90318">
      <w:pPr>
        <w:pStyle w:val="a3"/>
        <w:numPr>
          <w:ilvl w:val="0"/>
          <w:numId w:val="50"/>
        </w:numPr>
        <w:spacing w:before="120" w:after="120" w:line="240" w:lineRule="auto"/>
        <w:contextualSpacing w:val="0"/>
      </w:pPr>
      <w:r w:rsidRPr="002D6FB5">
        <w:t xml:space="preserve">Kopia SW1 </w:t>
      </w:r>
    </w:p>
    <w:p w14:paraId="74B5AE79" w14:textId="77777777" w:rsidR="00EF5BB9" w:rsidRPr="002D6FB5" w:rsidRDefault="00EF5BB9" w:rsidP="00E90318">
      <w:pPr>
        <w:pStyle w:val="a3"/>
        <w:numPr>
          <w:ilvl w:val="0"/>
          <w:numId w:val="50"/>
        </w:numPr>
        <w:spacing w:before="120" w:after="120" w:line="240" w:lineRule="auto"/>
        <w:contextualSpacing w:val="0"/>
      </w:pPr>
      <w:r w:rsidRPr="002D6FB5">
        <w:t>Zróżnicowane wersje dla uczniów z różnymi zdolnościami SH4, SH5 i SW2.</w:t>
      </w:r>
      <w:r w:rsidRPr="002D6FB5">
        <w:rPr>
          <w:b/>
          <w:bCs/>
        </w:rPr>
        <w:t xml:space="preserve"> </w:t>
      </w:r>
    </w:p>
    <w:p w14:paraId="78F349FF" w14:textId="63973018" w:rsidR="00EF5BB9" w:rsidRPr="002D6FB5" w:rsidRDefault="00EF5BB9" w:rsidP="00EF5BB9">
      <w:pPr>
        <w:pStyle w:val="2"/>
      </w:pPr>
      <w:r w:rsidRPr="002D6FB5">
        <w:br w:type="column"/>
      </w:r>
      <w:r w:rsidRPr="002D6FB5">
        <w:t>Materiały pomocnicze</w:t>
      </w:r>
    </w:p>
    <w:p w14:paraId="286AA729"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TS1 Jogurt pod mikroskopem Arkusze osób nauczycielskich</w:t>
      </w:r>
    </w:p>
    <w:p w14:paraId="1E9B9C8C"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 xml:space="preserve">SH1 Instrukcje przygotowania jogurtu </w:t>
      </w:r>
    </w:p>
    <w:p w14:paraId="52D179BB"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 xml:space="preserve">SW1 Eksperyment z jogurtem: Arkusz obserwacji </w:t>
      </w:r>
    </w:p>
    <w:p w14:paraId="4937D0BA"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 xml:space="preserve">SW2 Jogurt pod mikroskopem Arkusz obserwacji </w:t>
      </w:r>
    </w:p>
    <w:p w14:paraId="65A0743D" w14:textId="3A1CFE5B" w:rsidR="00EF5BB9" w:rsidRPr="002D6FB5" w:rsidRDefault="00EF5BB9" w:rsidP="00EF5BB9">
      <w:pPr>
        <w:pStyle w:val="2"/>
      </w:pPr>
      <w:r w:rsidRPr="002D6FB5">
        <w:t>Wcześniejsze przygotowanie</w:t>
      </w:r>
    </w:p>
    <w:p w14:paraId="57982897" w14:textId="77777777" w:rsidR="00EF5BB9" w:rsidRPr="002D6FB5" w:rsidRDefault="00EF5BB9" w:rsidP="00E90318">
      <w:pPr>
        <w:pStyle w:val="a3"/>
        <w:numPr>
          <w:ilvl w:val="0"/>
          <w:numId w:val="49"/>
        </w:numPr>
        <w:spacing w:before="120" w:after="120" w:line="276" w:lineRule="auto"/>
        <w:contextualSpacing w:val="0"/>
      </w:pPr>
      <w:r w:rsidRPr="002D6FB5">
        <w:t>1. Należy wyciąć karty chorób w SH1 - SH3, jeden zestaw dla każdej grupy. Zalaminować lub przykleić na tekturę do użytku w przyszłości. (Wersja zróżnicowana: SH4- SH5).</w:t>
      </w:r>
    </w:p>
    <w:p w14:paraId="035A204C" w14:textId="77777777" w:rsidR="00EF5BB9" w:rsidRPr="002D6FB5" w:rsidRDefault="00EF5BB9" w:rsidP="00E90318">
      <w:pPr>
        <w:pStyle w:val="a3"/>
        <w:numPr>
          <w:ilvl w:val="0"/>
          <w:numId w:val="49"/>
        </w:numPr>
        <w:spacing w:before="120" w:after="120" w:line="276" w:lineRule="auto"/>
        <w:contextualSpacing w:val="0"/>
      </w:pPr>
      <w:r w:rsidRPr="002D6FB5">
        <w:t>Kopia SW1 dla każdej grupy. (Wersja zróżnicowana: SW2).</w:t>
      </w:r>
    </w:p>
    <w:p w14:paraId="3395A541" w14:textId="77777777" w:rsidR="00EF5BB9" w:rsidRPr="002D6FB5" w:rsidRDefault="00EF5BB9" w:rsidP="00E90318">
      <w:pPr>
        <w:pStyle w:val="a3"/>
        <w:numPr>
          <w:ilvl w:val="0"/>
          <w:numId w:val="49"/>
        </w:numPr>
        <w:spacing w:before="120" w:after="120" w:line="276" w:lineRule="auto"/>
        <w:contextualSpacing w:val="0"/>
        <w:sectPr w:rsidR="00EF5BB9" w:rsidRPr="002D6FB5" w:rsidSect="00EF5BB9">
          <w:type w:val="continuous"/>
          <w:pgSz w:w="11900" w:h="16840"/>
          <w:pgMar w:top="720" w:right="720" w:bottom="720" w:left="720" w:header="709" w:footer="709" w:gutter="0"/>
          <w:cols w:num="2" w:space="708"/>
          <w:docGrid w:linePitch="360"/>
        </w:sectPr>
      </w:pPr>
      <w:r w:rsidRPr="002D6FB5">
        <w:t xml:space="preserve">Kopia TS1 - TS2 odpowiedzi dla osób nauczycielskich. </w:t>
      </w:r>
    </w:p>
    <w:p w14:paraId="0EF17772" w14:textId="77777777" w:rsidR="00EF5BB9" w:rsidRPr="002D6FB5" w:rsidRDefault="00EF5BB9" w:rsidP="00EF5BB9">
      <w:pPr>
        <w:spacing w:before="120" w:line="276" w:lineRule="auto"/>
        <w:rPr>
          <w:rFonts w:cs="Arial"/>
        </w:rPr>
      </w:pPr>
      <w:r w:rsidRPr="002D6FB5">
        <w:rPr>
          <w:noProof/>
        </w:rPr>
        <w:lastRenderedPageBreak/>
        <w:drawing>
          <wp:inline distT="0" distB="0" distL="0" distR="0" wp14:anchorId="1C925F64" wp14:editId="4AF7EC4F">
            <wp:extent cx="571500" cy="6381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t>.</w:t>
      </w:r>
      <w:r w:rsidRPr="002D6FB5">
        <w:rPr>
          <w:b/>
          <w:bCs/>
          <w:color w:val="FFFFFF" w:themeColor="background1"/>
          <w:sz w:val="36"/>
          <w:szCs w:val="36"/>
        </w:rPr>
        <w:t xml:space="preserve"> </w:t>
      </w:r>
      <w:r w:rsidRPr="002D6FB5">
        <w:rPr>
          <w:b/>
          <w:bCs/>
          <w:sz w:val="56"/>
          <w:szCs w:val="56"/>
        </w:rPr>
        <w:t>Lekcja 3: Szkodliwe drobnoustroje</w:t>
      </w:r>
    </w:p>
    <w:p w14:paraId="6080192B" w14:textId="77777777" w:rsidR="00EF5BB9" w:rsidRPr="002D6FB5" w:rsidRDefault="00EF5BB9" w:rsidP="00EF5BB9">
      <w:pPr>
        <w:spacing w:before="120" w:line="276" w:lineRule="auto"/>
        <w:rPr>
          <w:rFonts w:cs="Arial"/>
          <w:b/>
          <w:bCs/>
          <w:sz w:val="22"/>
        </w:rPr>
      </w:pPr>
      <w:r w:rsidRPr="002D6FB5">
        <w:rPr>
          <w:noProof/>
        </w:rPr>
        <mc:AlternateContent>
          <mc:Choice Requires="wps">
            <w:drawing>
              <wp:anchor distT="0" distB="0" distL="114300" distR="114300" simplePos="0" relativeHeight="251518976" behindDoc="0" locked="0" layoutInCell="1" allowOverlap="1" wp14:anchorId="71520E59" wp14:editId="24316ABE">
                <wp:simplePos x="0" y="0"/>
                <wp:positionH relativeFrom="margin">
                  <wp:posOffset>-138605</wp:posOffset>
                </wp:positionH>
                <wp:positionV relativeFrom="paragraph">
                  <wp:posOffset>126453</wp:posOffset>
                </wp:positionV>
                <wp:extent cx="6934200" cy="2787212"/>
                <wp:effectExtent l="19050" t="19050" r="19050" b="1333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87212"/>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8B7BF0" id="Rectangle 3" o:spid="_x0000_s1026" alt="&quot;&quot;" style="position:absolute;margin-left:-10.9pt;margin-top:9.95pt;width:546pt;height:219.45pt;z-index:251518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" filled="f" strokecolor="#4472c4 [3208]" strokeweight="3pt">
                <w10:wrap anchorx="margin"/>
              </v:rect>
            </w:pict>
          </mc:Fallback>
        </mc:AlternateContent>
      </w:r>
    </w:p>
    <w:p w14:paraId="2D526EC6" w14:textId="77777777" w:rsidR="00EF5BB9" w:rsidRPr="002D6FB5" w:rsidRDefault="00EF5BB9" w:rsidP="00EF5BB9">
      <w:pPr>
        <w:pStyle w:val="2"/>
        <w:sectPr w:rsidR="00EF5BB9" w:rsidRPr="002D6FB5" w:rsidSect="00EF5BB9">
          <w:type w:val="continuous"/>
          <w:pgSz w:w="11906" w:h="16838"/>
          <w:pgMar w:top="720" w:right="720" w:bottom="720" w:left="720" w:header="708" w:footer="708" w:gutter="0"/>
          <w:cols w:space="708"/>
          <w:docGrid w:linePitch="360"/>
        </w:sectPr>
      </w:pPr>
    </w:p>
    <w:p w14:paraId="4E7067D6" w14:textId="77777777" w:rsidR="00EF5BB9" w:rsidRPr="002D6FB5" w:rsidRDefault="00EF5BB9" w:rsidP="00EF5BB9">
      <w:pPr>
        <w:pStyle w:val="2"/>
      </w:pPr>
      <w:r w:rsidRPr="002D6FB5">
        <w:t>Słowa kluczowe</w:t>
      </w:r>
    </w:p>
    <w:p w14:paraId="494C68A4" w14:textId="77777777" w:rsidR="00EF5BB9" w:rsidRPr="002D6FB5" w:rsidRDefault="00EF5BB9" w:rsidP="00EF5BB9">
      <w:r w:rsidRPr="002D6FB5">
        <w:t>Bakterie</w:t>
      </w:r>
    </w:p>
    <w:p w14:paraId="135724A3" w14:textId="77777777" w:rsidR="00EF5BB9" w:rsidRPr="002D6FB5" w:rsidRDefault="00EF5BB9" w:rsidP="00EF5BB9">
      <w:r w:rsidRPr="002D6FB5">
        <w:t>Dermatofity</w:t>
      </w:r>
    </w:p>
    <w:p w14:paraId="11253884" w14:textId="77777777" w:rsidR="00EF5BB9" w:rsidRPr="002D6FB5" w:rsidRDefault="00EF5BB9" w:rsidP="00EF5BB9">
      <w:r w:rsidRPr="002D6FB5">
        <w:t>Grzyby (Fungi)</w:t>
      </w:r>
    </w:p>
    <w:p w14:paraId="5BF5D560" w14:textId="77777777" w:rsidR="00EF5BB9" w:rsidRPr="002D6FB5" w:rsidRDefault="00EF5BB9" w:rsidP="00EF5BB9">
      <w:r w:rsidRPr="002D6FB5">
        <w:t>Infekcja</w:t>
      </w:r>
    </w:p>
    <w:p w14:paraId="0107B146" w14:textId="77777777" w:rsidR="00EF5BB9" w:rsidRPr="002D6FB5" w:rsidRDefault="00EF5BB9" w:rsidP="00EF5BB9">
      <w:r w:rsidRPr="002D6FB5">
        <w:t>Patogeny</w:t>
      </w:r>
    </w:p>
    <w:p w14:paraId="1F288567" w14:textId="77777777" w:rsidR="00EF5BB9" w:rsidRPr="002D6FB5" w:rsidRDefault="00EF5BB9" w:rsidP="00EF5BB9">
      <w:r w:rsidRPr="002D6FB5">
        <w:t>Toksyna</w:t>
      </w:r>
    </w:p>
    <w:p w14:paraId="70927205" w14:textId="77777777" w:rsidR="00EF5BB9" w:rsidRPr="002D6FB5" w:rsidRDefault="00EF5BB9" w:rsidP="00EF5BB9">
      <w:r w:rsidRPr="002D6FB5">
        <w:t xml:space="preserve">Wirus  </w:t>
      </w:r>
    </w:p>
    <w:p w14:paraId="061581AC" w14:textId="77777777" w:rsidR="00EF5BB9" w:rsidRPr="002D6FB5" w:rsidRDefault="00EF5BB9" w:rsidP="000B731A">
      <w:pPr>
        <w:pStyle w:val="2"/>
      </w:pPr>
      <w:r w:rsidRPr="002D6FB5">
        <w:br w:type="column"/>
      </w:r>
      <w:r w:rsidRPr="002D6FB5">
        <w:rPr>
          <w:rStyle w:val="20"/>
          <w:b/>
        </w:rPr>
        <w:t>Ochrona zdrowia i bezpieczeństwa</w:t>
      </w:r>
    </w:p>
    <w:p w14:paraId="021C6008" w14:textId="77777777" w:rsidR="00EF5BB9" w:rsidRPr="002D6FB5" w:rsidRDefault="00EF5BB9" w:rsidP="00EF5BB9">
      <w:pPr>
        <w:spacing w:line="276" w:lineRule="auto"/>
        <w:rPr>
          <w:rFonts w:cs="Arial"/>
        </w:rPr>
      </w:pPr>
      <w:r w:rsidRPr="002D6FB5">
        <w:t>Zasady dobrej praktyki mikrobiologicznej w klasie można skonsultować w CLEAPPS:</w:t>
      </w:r>
    </w:p>
    <w:p w14:paraId="159CBD65" w14:textId="77777777" w:rsidR="00EF5BB9" w:rsidRPr="002D6FB5" w:rsidRDefault="00DE041A" w:rsidP="00EF5BB9">
      <w:pPr>
        <w:spacing w:line="276" w:lineRule="auto"/>
      </w:pPr>
      <w:hyperlink r:id="rId79" w:history="1">
        <w:r w:rsidR="00B43D0C" w:rsidRPr="002D6FB5">
          <w:rPr>
            <w:rStyle w:val="a5"/>
          </w:rPr>
          <w:t xml:space="preserve">www.cleapps.org.uk </w:t>
        </w:r>
      </w:hyperlink>
      <w:r w:rsidR="00B43D0C" w:rsidRPr="002D6FB5">
        <w:t xml:space="preserve"> </w:t>
      </w:r>
    </w:p>
    <w:p w14:paraId="487F1DF1" w14:textId="77777777" w:rsidR="00EF5BB9" w:rsidRPr="002D6FB5" w:rsidRDefault="00EF5BB9" w:rsidP="000B731A">
      <w:pPr>
        <w:pStyle w:val="2"/>
      </w:pPr>
      <w:r w:rsidRPr="002D6FB5">
        <w:br w:type="column"/>
      </w:r>
      <w:r w:rsidRPr="002D6FB5">
        <w:rPr>
          <w:rStyle w:val="20"/>
          <w:b/>
        </w:rPr>
        <w:t>Odnośniki internetowe</w:t>
      </w:r>
    </w:p>
    <w:p w14:paraId="4FAC8B7B" w14:textId="18D08DF1" w:rsidR="00EF5BB9" w:rsidRPr="002D6FB5" w:rsidRDefault="00EF5BB9" w:rsidP="00EF5BB9">
      <w:pPr>
        <w:spacing w:line="276" w:lineRule="auto"/>
        <w:sectPr w:rsidR="00EF5BB9" w:rsidRPr="002D6FB5" w:rsidSect="00EF5BB9">
          <w:type w:val="continuous"/>
          <w:pgSz w:w="11906" w:h="16838"/>
          <w:pgMar w:top="720" w:right="720" w:bottom="720" w:left="720" w:header="708" w:footer="708" w:gutter="0"/>
          <w:cols w:num="3" w:space="708"/>
          <w:docGrid w:linePitch="360"/>
        </w:sectPr>
      </w:pPr>
      <w:r w:rsidRPr="002D6FB5">
        <w:t xml:space="preserve">e-bug.eu/eng/KS3/lesson/ Harmful-Microbes </w:t>
      </w:r>
    </w:p>
    <w:p w14:paraId="296FBADD" w14:textId="18E28D8E" w:rsidR="00EF5BB9" w:rsidRPr="002D6FB5" w:rsidRDefault="00EF5BB9" w:rsidP="00EF5BB9">
      <w:pPr>
        <w:pStyle w:val="2"/>
      </w:pPr>
      <w:r w:rsidRPr="002D6FB5">
        <w:lastRenderedPageBreak/>
        <w:t>Wprowadzenie</w:t>
      </w:r>
    </w:p>
    <w:p w14:paraId="3E606735" w14:textId="77777777" w:rsidR="00EF5BB9" w:rsidRPr="002D6FB5" w:rsidRDefault="00EF5BB9" w:rsidP="00E90318">
      <w:pPr>
        <w:pStyle w:val="a3"/>
        <w:numPr>
          <w:ilvl w:val="0"/>
          <w:numId w:val="123"/>
        </w:numPr>
        <w:spacing w:after="120" w:line="240" w:lineRule="auto"/>
        <w:contextualSpacing w:val="0"/>
      </w:pPr>
      <w:r w:rsidRPr="002D6FB5">
        <w:t xml:space="preserve">Należy rozpocząć lekcję, wyjaśniając klasie, że drobnoustroje mogą być czasami szkodliwe dla ludzi. Bakterie mogą wytwarzać toksyny, gdy się rozmnażają, które są szkodliwe dla organizmu. Wirusy dostają się do organizmu i przyczepiają się do powierzchni komórek, namnażając się wewnątrz nich i je niszcząc. Niektóre grzyby rozwijają się na naszej skórze, powodując swędzenie i ból. Ile różnych określeń drobnoustrojów znają dzieci - zarazki, mikroby itp. </w:t>
      </w:r>
    </w:p>
    <w:p w14:paraId="13643B91" w14:textId="77777777" w:rsidR="00EF5BB9" w:rsidRPr="002D6FB5" w:rsidRDefault="00EF5BB9" w:rsidP="00E90318">
      <w:pPr>
        <w:pStyle w:val="a3"/>
        <w:numPr>
          <w:ilvl w:val="0"/>
          <w:numId w:val="123"/>
        </w:numPr>
        <w:spacing w:after="120" w:line="240" w:lineRule="auto"/>
        <w:contextualSpacing w:val="0"/>
      </w:pPr>
      <w:r w:rsidRPr="002D6FB5">
        <w:t xml:space="preserve">Należy poprosić, by klasa przygotowała listę chorób zakaźnych (infekcji), przeprowadzając burzę mózgów. Czy wiedzą, jakie drobnoustroje powodują te choroby? Należy zapytać, jaka choroba ich zdaniem stanowi zagrożenie dla osób uczniowskich będących dziś w klasie? Należy poinformować, że na początku XX wieku największym zagrożeniem była odra; wiele dzieci nią zarażonych umierało. Na szczęście dziś szczepionka chroni nas przed tą chorobą. </w:t>
      </w:r>
    </w:p>
    <w:p w14:paraId="074DDEF4" w14:textId="77777777" w:rsidR="00EF5BB9" w:rsidRPr="002D6FB5" w:rsidRDefault="00EF5BB9" w:rsidP="00E90318">
      <w:pPr>
        <w:pStyle w:val="a3"/>
        <w:numPr>
          <w:ilvl w:val="0"/>
          <w:numId w:val="123"/>
        </w:numPr>
        <w:spacing w:after="120" w:line="240" w:lineRule="auto"/>
        <w:contextualSpacing w:val="0"/>
      </w:pPr>
      <w:r w:rsidRPr="002D6FB5">
        <w:t xml:space="preserve">Należy powiedzieć klasie, że bakterie i inne drobnoustroje mogą powodować infekcje, które mogą z łatwością być przenoszone z osoby na osobę. Są to drobnoustroje zakaźne. Należy omówić różnicę między drobnoustrojami zakaźnymi i niezakaźnymi. Przykładem drobnoustroju niezakaźnego jest bakteria rodzaju </w:t>
      </w:r>
      <w:r w:rsidRPr="002D6FB5">
        <w:rPr>
          <w:i/>
        </w:rPr>
        <w:t>Lactobacillus</w:t>
      </w:r>
      <w:r w:rsidRPr="002D6FB5">
        <w:t xml:space="preserve">, o której dowiedzieliśmy się na lekcji 2. Należy omówić różne drogi zakażenia, np. dotyk, woda, jedzenie, płyny ustrojowe i powietrze. Należy wskazać choroby zakaźne wspomniane podczas sesji burzy mózgów i omówić, jaką mają drogę zakażenia. </w:t>
      </w:r>
    </w:p>
    <w:p w14:paraId="516EEFBC" w14:textId="01BCCED1" w:rsidR="00EF5BB9" w:rsidRPr="002D6FB5" w:rsidRDefault="00EF5BB9" w:rsidP="00EF5BB9">
      <w:pPr>
        <w:pStyle w:val="2"/>
      </w:pPr>
      <w:r w:rsidRPr="002D6FB5">
        <w:t>Ćwiczenie</w:t>
      </w:r>
    </w:p>
    <w:p w14:paraId="27EFE8DF" w14:textId="77777777" w:rsidR="00EF5BB9" w:rsidRPr="002D6FB5" w:rsidRDefault="00EF5BB9" w:rsidP="00AF6574">
      <w:pPr>
        <w:pStyle w:val="3"/>
      </w:pPr>
      <w:r w:rsidRPr="002D6FB5">
        <w:t xml:space="preserve">Ćwiczenie główne: Choroby zakaźne - dyskusja w grupach </w:t>
      </w:r>
    </w:p>
    <w:p w14:paraId="39C58A3B" w14:textId="76BEE6B7" w:rsidR="00EF5BB9" w:rsidRPr="002D6FB5" w:rsidRDefault="00EF5BB9" w:rsidP="00E90318">
      <w:pPr>
        <w:pStyle w:val="a3"/>
        <w:numPr>
          <w:ilvl w:val="0"/>
          <w:numId w:val="124"/>
        </w:numPr>
        <w:spacing w:before="240" w:after="240" w:line="240" w:lineRule="auto"/>
        <w:contextualSpacing w:val="0"/>
      </w:pPr>
      <w:r w:rsidRPr="002D6FB5">
        <w:t>Ćwiczenie należy wykonać w grupach 3-5 os</w:t>
      </w:r>
      <w:r w:rsidR="00422F72" w:rsidRPr="002D6FB5">
        <w:t>obowych</w:t>
      </w:r>
      <w:r w:rsidRPr="002D6FB5">
        <w:t xml:space="preserve">. Należy wyjaśnić, że podczas tego ćwiczenia dzieci dowiedzą się o niektórych chorobach zakaźnych, które są dziś problemem na świecie. </w:t>
      </w:r>
    </w:p>
    <w:p w14:paraId="6A54BD64" w14:textId="77777777" w:rsidR="00EF5BB9" w:rsidRPr="002D6FB5" w:rsidRDefault="00EF5BB9" w:rsidP="00E90318">
      <w:pPr>
        <w:pStyle w:val="a3"/>
        <w:numPr>
          <w:ilvl w:val="0"/>
          <w:numId w:val="124"/>
        </w:numPr>
        <w:spacing w:before="240" w:after="240" w:line="240" w:lineRule="auto"/>
        <w:contextualSpacing w:val="0"/>
      </w:pPr>
      <w:r w:rsidRPr="002D6FB5">
        <w:t xml:space="preserve">Należy zapewnić każdej grupie karty chorób znajdujące się w SH1-SH3. (Wersja zróżnicowana: SH4 - SH5) </w:t>
      </w:r>
    </w:p>
    <w:p w14:paraId="4FF29BDD" w14:textId="77777777" w:rsidR="00EF5BB9" w:rsidRPr="002D6FB5" w:rsidRDefault="00EF5BB9" w:rsidP="00E90318">
      <w:pPr>
        <w:pStyle w:val="a3"/>
        <w:numPr>
          <w:ilvl w:val="0"/>
          <w:numId w:val="124"/>
        </w:numPr>
        <w:spacing w:before="240" w:after="240" w:line="240" w:lineRule="auto"/>
        <w:contextualSpacing w:val="0"/>
      </w:pPr>
      <w:r w:rsidRPr="002D6FB5">
        <w:t xml:space="preserve">Należy poinformować klasę, że czasami osoby badawcze muszą grupować choroby pod różnymi nagłówkami, aby odnieść się do różnych problemów. Każda grupa przeanalizuje nagłówki na arkuszu SW1. (Wersja zróżnicowana: SW2) </w:t>
      </w:r>
    </w:p>
    <w:p w14:paraId="295254C3" w14:textId="6163971C" w:rsidR="00EF5BB9" w:rsidRPr="002D6FB5" w:rsidRDefault="00EF5BB9" w:rsidP="00E90318">
      <w:pPr>
        <w:pStyle w:val="a3"/>
        <w:numPr>
          <w:ilvl w:val="0"/>
          <w:numId w:val="124"/>
        </w:numPr>
        <w:spacing w:before="240" w:after="240" w:line="240" w:lineRule="auto"/>
        <w:contextualSpacing w:val="0"/>
      </w:pPr>
      <w:r w:rsidRPr="002D6FB5">
        <w:t>Każda grupa wypełni arkusz SW1 (Wersja zróżnicowana:</w:t>
      </w:r>
      <w:r w:rsidR="00422F72" w:rsidRPr="002D6FB5">
        <w:t xml:space="preserve"> </w:t>
      </w:r>
      <w:r w:rsidRPr="002D6FB5">
        <w:t xml:space="preserve">SW2) dla pierwszego nagłówka - Drobnoustrój zakaźny. Po kilku minutach osoba reprezentująca każdą grupę odczyta odpowiedzi grupy. Odpowiedzi należy zapisać na tablicy interaktywnej w celu ich omówienia. </w:t>
      </w:r>
    </w:p>
    <w:p w14:paraId="568A90C2" w14:textId="77777777" w:rsidR="00EF5BB9" w:rsidRPr="002D6FB5" w:rsidRDefault="00EF5BB9" w:rsidP="00E90318">
      <w:pPr>
        <w:pStyle w:val="a3"/>
        <w:numPr>
          <w:ilvl w:val="0"/>
          <w:numId w:val="124"/>
        </w:numPr>
        <w:spacing w:before="240" w:after="240" w:line="240" w:lineRule="auto"/>
        <w:contextualSpacing w:val="0"/>
      </w:pPr>
      <w:r w:rsidRPr="002D6FB5">
        <w:t xml:space="preserve">Po podaniu odpowiedzi dla każdego nagłówka w SW1/SW2 należy omówić rezultaty klasowe. </w:t>
      </w:r>
    </w:p>
    <w:p w14:paraId="1CE04D1A" w14:textId="77777777" w:rsidR="00EF5BB9" w:rsidRPr="002D6FB5" w:rsidRDefault="00EF5BB9" w:rsidP="00E90318">
      <w:pPr>
        <w:pStyle w:val="a3"/>
        <w:numPr>
          <w:ilvl w:val="1"/>
          <w:numId w:val="124"/>
        </w:numPr>
        <w:spacing w:before="240" w:after="240" w:line="240" w:lineRule="auto"/>
        <w:contextualSpacing w:val="0"/>
      </w:pPr>
      <w:r w:rsidRPr="002D6FB5">
        <w:t xml:space="preserve">Organizm zakaźny: Należy przypomnieć, że istnieją trzy główne rodzaje drobnoustrojów. Ważne jest, aby zidentyfikować drobnoustrój wywołujący chorobę, aby móc ją odpowiednio leczyć, np. antybiotyków nie można stosować w leczeniu wirusów (zostanie to omówione w lekcji 9 zasobów). </w:t>
      </w:r>
    </w:p>
    <w:p w14:paraId="63FAA420" w14:textId="77777777" w:rsidR="00EF5BB9" w:rsidRPr="002D6FB5" w:rsidRDefault="00EF5BB9" w:rsidP="00E90318">
      <w:pPr>
        <w:pStyle w:val="a3"/>
        <w:numPr>
          <w:ilvl w:val="1"/>
          <w:numId w:val="124"/>
        </w:numPr>
        <w:spacing w:before="240" w:after="240" w:line="240" w:lineRule="auto"/>
        <w:contextualSpacing w:val="0"/>
      </w:pPr>
      <w:r w:rsidRPr="002D6FB5">
        <w:t xml:space="preserve">Objawy: Osoby uczniowskie mogą zauważyć, że niektóre choroby dają podobne objawy, np. gorączkę czy wysypkę. Należy podkreślić, że ważne jest, aby udać się do osoby lekarskiej, gdy jesteśmy chorzy, aby otrzymać poprawną i dokładną diagnozę. </w:t>
      </w:r>
    </w:p>
    <w:p w14:paraId="21775CFB" w14:textId="77777777" w:rsidR="00EF5BB9" w:rsidRPr="002D6FB5" w:rsidRDefault="00EF5BB9" w:rsidP="00E90318">
      <w:pPr>
        <w:pStyle w:val="a3"/>
        <w:numPr>
          <w:ilvl w:val="1"/>
          <w:numId w:val="124"/>
        </w:numPr>
        <w:spacing w:before="240" w:after="240" w:line="240" w:lineRule="auto"/>
        <w:contextualSpacing w:val="0"/>
      </w:pPr>
      <w:r w:rsidRPr="002D6FB5">
        <w:lastRenderedPageBreak/>
        <w:t xml:space="preserve">Przenoszenie: Wiele chorób jest przenoszonych z łatwością przez dotyk i powietrze. Inne choroby są dość specyficzne i wymagają wymiany krwi lub innych płynów ustrojowych. </w:t>
      </w:r>
    </w:p>
    <w:p w14:paraId="7B36DE99" w14:textId="77777777" w:rsidR="00EF5BB9" w:rsidRPr="002D6FB5" w:rsidRDefault="00EF5BB9" w:rsidP="00E90318">
      <w:pPr>
        <w:pStyle w:val="a3"/>
        <w:numPr>
          <w:ilvl w:val="1"/>
          <w:numId w:val="124"/>
        </w:numPr>
        <w:spacing w:before="240" w:after="240" w:line="240" w:lineRule="auto"/>
        <w:contextualSpacing w:val="0"/>
      </w:pPr>
      <w:r w:rsidRPr="002D6FB5">
        <w:t xml:space="preserve">Środki zapobiegawcze: Aby zapobiec rozprzestrzenianiu się infekcji i chronić się przed nimi, można podjąć kilka prostych działań. Częste mycie rąk i zakrywanie ust i nosa podczas kaszlu i kichania zmniejszają częstość występowania wielu powszechnych infekcji. Prawidłowo użyta prezerwatywa ogranicza ryzyko przenoszenia zakażeń przenoszonych drogą płciową. Szczepionki są stosowane, by zapobiec niektórym infekcjom, które w przeszłości było dużo powszechniejsze niż dziś. </w:t>
      </w:r>
    </w:p>
    <w:p w14:paraId="0306967C" w14:textId="77777777" w:rsidR="00EF5BB9" w:rsidRPr="002D6FB5" w:rsidRDefault="00EF5BB9" w:rsidP="00E90318">
      <w:pPr>
        <w:pStyle w:val="a3"/>
        <w:numPr>
          <w:ilvl w:val="1"/>
          <w:numId w:val="124"/>
        </w:numPr>
        <w:spacing w:before="240" w:after="240" w:line="240" w:lineRule="auto"/>
        <w:contextualSpacing w:val="0"/>
      </w:pPr>
      <w:r w:rsidRPr="002D6FB5">
        <w:t>Leczenie: Należy podkreślić, że nie wszystkie choroby wymagają leczenia medycznego, niektóre wymagają odpoczynku w łóżku i zwiększonego przyjmowania płynów; można też podawać środki przeciwbólowe, aby ulżyć objawom. Należy podkreślić, że antybiotyki to leki stosowane do leczenia wyłącznie infekcji bakteryjnych.</w:t>
      </w:r>
    </w:p>
    <w:p w14:paraId="2EC7D31D" w14:textId="731273C9" w:rsidR="00EF5BB9" w:rsidRPr="002D6FB5" w:rsidRDefault="00EF5BB9" w:rsidP="00EF5BB9">
      <w:pPr>
        <w:pStyle w:val="2"/>
      </w:pPr>
      <w:r w:rsidRPr="002D6FB5">
        <w:t>Dyskusja</w:t>
      </w:r>
      <w:r w:rsidRPr="002D6FB5">
        <w:tab/>
      </w:r>
    </w:p>
    <w:p w14:paraId="42FABEA1" w14:textId="77777777" w:rsidR="00EF5BB9" w:rsidRPr="002D6FB5" w:rsidRDefault="00EF5BB9" w:rsidP="00AF6574">
      <w:pPr>
        <w:pStyle w:val="3"/>
        <w:spacing w:after="240"/>
      </w:pPr>
      <w:r w:rsidRPr="002D6FB5">
        <w:t>Czym jest choroba?</w:t>
      </w:r>
    </w:p>
    <w:p w14:paraId="286FEEB9" w14:textId="77777777" w:rsidR="00EF5BB9" w:rsidRPr="002D6FB5" w:rsidRDefault="00EF5BB9" w:rsidP="00EF5BB9">
      <w:r w:rsidRPr="002D6FB5">
        <w:rPr>
          <w:b/>
        </w:rPr>
        <w:t>Odpowiedź:</w:t>
      </w:r>
      <w:r w:rsidRPr="002D6FB5">
        <w:t xml:space="preserve"> Choroba charakteryzuje się konkretnymi objawami czy oznakami.</w:t>
      </w:r>
    </w:p>
    <w:p w14:paraId="6925E694" w14:textId="77777777" w:rsidR="00EF5BB9" w:rsidRPr="002D6FB5" w:rsidRDefault="00EF5BB9" w:rsidP="00AF6574">
      <w:pPr>
        <w:pStyle w:val="3"/>
        <w:spacing w:after="240"/>
      </w:pPr>
      <w:r w:rsidRPr="002D6FB5">
        <w:t>Czym jest choroba zakaźna?</w:t>
      </w:r>
    </w:p>
    <w:p w14:paraId="4ECD3D97" w14:textId="3DD293D7" w:rsidR="00EF5BB9" w:rsidRPr="002D6FB5" w:rsidRDefault="00EF5BB9" w:rsidP="00590BED">
      <w:r w:rsidRPr="002D6FB5">
        <w:rPr>
          <w:b/>
        </w:rPr>
        <w:t>Odpowiedź:</w:t>
      </w:r>
      <w:r w:rsidRPr="002D6FB5">
        <w:t xml:space="preserve"> Choroba zakaźna to choroba wywoływana przez drobnoustrój, a która może być przenoszona na inne osoby.</w:t>
      </w:r>
    </w:p>
    <w:p w14:paraId="32C0ABA3" w14:textId="77777777" w:rsidR="00EF5BB9" w:rsidRPr="002D6FB5" w:rsidRDefault="00EF5BB9" w:rsidP="00AF6574">
      <w:pPr>
        <w:pStyle w:val="3"/>
        <w:spacing w:after="240"/>
      </w:pPr>
      <w:r w:rsidRPr="002D6FB5">
        <w:t xml:space="preserve">Dlaczego dziś choroby zakaźne kiedyś obecne tylko w konkretnym regionie są obecne na całym świecie? </w:t>
      </w:r>
    </w:p>
    <w:p w14:paraId="7522B391" w14:textId="47574C96" w:rsidR="00EF5BB9" w:rsidRPr="002D6FB5" w:rsidRDefault="00EF5BB9" w:rsidP="00EF5BB9">
      <w:r w:rsidRPr="002D6FB5">
        <w:rPr>
          <w:b/>
        </w:rPr>
        <w:t>Odpowiedź:</w:t>
      </w:r>
      <w:r w:rsidRPr="002D6FB5">
        <w:t xml:space="preserve"> Wiele chorób zakaźnych pojawia się w konkretnym kraju czy regionie. W przeszłości łatwo można było opanować czy odizolować infekcję. Obecnie ludzie podróżują szybciej, częściej i dalej niż kiedykolwiek wcześniej. Ktoś podróżujący z Australii do Anglii może przemieścić się w mniej niż dzień, zatrzymując się po drodze w Hongkongu. Jeżeli osoba ta jest zakażona nowym szczepem wirusa grypy, może przenieść go na każdą osobę, z którą ma kontakt w samolocie, na lotnisku w Hongkongu, i na miejscu w Anglii. Te osoby mogą przenieść wirusa na inne osoby, z którymi będą miały kontakt na całym świecie. W ciągu kilku dni ten nowy szczep wirusa grypy (influenzy) będzie obecny na całym świecie!!! Można tu omówić, jak szybko wirus powodujący chorobę COVID-19 rozprzestrzenił się po świecie.</w:t>
      </w:r>
    </w:p>
    <w:p w14:paraId="4F4FBE22" w14:textId="77777777" w:rsidR="00EF5BB9" w:rsidRPr="002D6FB5" w:rsidRDefault="00EF5BB9" w:rsidP="00AF6574">
      <w:pPr>
        <w:pStyle w:val="3"/>
      </w:pPr>
      <w:r w:rsidRPr="002D6FB5">
        <w:t>Fascynujący fakt</w:t>
      </w:r>
    </w:p>
    <w:p w14:paraId="413DECF4" w14:textId="77777777" w:rsidR="00EF5BB9" w:rsidRPr="002D6FB5" w:rsidRDefault="00EF5BB9" w:rsidP="00EF5BB9">
      <w:pPr>
        <w:spacing w:before="240"/>
      </w:pPr>
      <w:r w:rsidRPr="002D6FB5">
        <w:t>Jak podaje Światowa Organizacja Zdrowia (WHO) 10 najczęstszych przyczyn zgonów na świecie w 2019 było odpowiedzialnych za 55% z 55,4 mln zgonów na całym świecie. Cztery z dziesięciu były spowodowane chorobami zakaźnymi.</w:t>
      </w:r>
    </w:p>
    <w:p w14:paraId="54058CBF" w14:textId="7B21FA5E" w:rsidR="00EF5BB9" w:rsidRPr="002D6FB5" w:rsidRDefault="00EF5BB9" w:rsidP="0039750E">
      <w:pPr>
        <w:spacing w:before="240"/>
      </w:pPr>
      <w:r w:rsidRPr="002D6FB5">
        <w:t xml:space="preserve">Należy sprawdzić, czy klasa rozumie następujące pytania: </w:t>
      </w:r>
    </w:p>
    <w:p w14:paraId="73F55E37" w14:textId="25F0C8ED" w:rsidR="00EF5BB9" w:rsidRPr="002D6FB5" w:rsidRDefault="00EF5BB9" w:rsidP="00EF5BB9">
      <w:pPr>
        <w:pStyle w:val="2"/>
        <w:rPr>
          <w:rFonts w:cs="Arial"/>
        </w:rPr>
      </w:pPr>
      <w:r w:rsidRPr="002D6FB5">
        <w:t>Konsolidacja wiedzy</w:t>
      </w:r>
    </w:p>
    <w:p w14:paraId="6DECA960" w14:textId="527E7F03" w:rsidR="009364AA" w:rsidRPr="002D6FB5" w:rsidRDefault="00EF5BB9">
      <w:r w:rsidRPr="002D6FB5">
        <w:t>Należy poprosić dzieci, by napisały akapit lub trzy stwierdzenia podsumowujące, czego nauczyły się podczas lekcji.</w:t>
      </w:r>
      <w:r w:rsidR="009364AA" w:rsidRPr="002D6FB5">
        <w:br w:type="page"/>
      </w:r>
    </w:p>
    <w:bookmarkStart w:id="19" w:name="_Hlk112333459"/>
    <w:bookmarkStart w:id="20" w:name="_Hlk112399662"/>
    <w:p w14:paraId="665A2875" w14:textId="246AB4DC" w:rsidR="00941A7F" w:rsidRPr="002D6FB5" w:rsidRDefault="00C44324" w:rsidP="00941A7F">
      <w:pPr>
        <w:spacing w:after="0" w:line="240" w:lineRule="auto"/>
        <w:rPr>
          <w:rFonts w:eastAsia="Calibri" w:cs="Times New Roman"/>
          <w:szCs w:val="24"/>
        </w:rPr>
      </w:pPr>
      <w:r w:rsidRPr="002D6FB5">
        <w:rPr>
          <w:noProof/>
        </w:rPr>
        <w:lastRenderedPageBreak/>
        <mc:AlternateContent>
          <mc:Choice Requires="wpg">
            <w:drawing>
              <wp:anchor distT="0" distB="0" distL="114300" distR="114300" simplePos="0" relativeHeight="252327936" behindDoc="0" locked="0" layoutInCell="1" allowOverlap="1" wp14:anchorId="0322B6B8" wp14:editId="6DAC431F">
                <wp:simplePos x="0" y="0"/>
                <wp:positionH relativeFrom="column">
                  <wp:posOffset>333375</wp:posOffset>
                </wp:positionH>
                <wp:positionV relativeFrom="paragraph">
                  <wp:posOffset>31750</wp:posOffset>
                </wp:positionV>
                <wp:extent cx="6474523" cy="9959975"/>
                <wp:effectExtent l="38100" t="19050" r="21590" b="41275"/>
                <wp:wrapNone/>
                <wp:docPr id="2334" name="Group 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4523" cy="9959975"/>
                          <a:chOff x="361428" y="0"/>
                          <a:chExt cx="5992382" cy="9125892"/>
                        </a:xfrm>
                      </wpg:grpSpPr>
                      <wps:wsp>
                        <wps:cNvPr id="66" name="Rectangle: Rounded Corners 11">
                          <a:extLst>
                            <a:ext uri="{C183D7F6-B498-43B3-948B-1728B52AA6E4}">
                              <adec:decorative xmlns:adec="http://schemas.microsoft.com/office/drawing/2017/decorative" val="1"/>
                            </a:ext>
                          </a:extLst>
                        </wps:cNvPr>
                        <wps:cNvSpPr/>
                        <wps:spPr>
                          <a:xfrm>
                            <a:off x="361428" y="266699"/>
                            <a:ext cx="5769396" cy="8859193"/>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3"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2013A2" id="Group 2334" o:spid="_x0000_s1026" alt="&quot;&quot;" style="position:absolute;margin-left:26.25pt;margin-top:2.5pt;width:509.8pt;height:784.25pt;z-index:252327936;mso-width-relative:margin;mso-height-relative:margin" coordorigin="3614" coordsize="59923,91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">
                <v:roundrect id="Rectangle: Rounded Corners 11" o:spid="_x0000_s1027" alt="&quot;&quot;" style="position:absolute;left:3614;top:2666;width:57694;height:8859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">
                  <v:imagedata r:id="rId62" o:title=""/>
                </v:shape>
              </v:group>
            </w:pict>
          </mc:Fallback>
        </mc:AlternateContent>
      </w:r>
      <w:r w:rsidR="00941A7F" w:rsidRPr="002D6FB5">
        <w:rPr>
          <w:noProof/>
        </w:rPr>
        <mc:AlternateContent>
          <mc:Choice Requires="wps">
            <w:drawing>
              <wp:inline distT="0" distB="0" distL="0" distR="0" wp14:anchorId="4CB21531" wp14:editId="380EE1D5">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4BCCDC59" w14:textId="77777777" w:rsidR="00EB5871" w:rsidRPr="00980E07" w:rsidRDefault="00EB5871" w:rsidP="00941A7F">
                            <w:pPr>
                              <w:pStyle w:val="2"/>
                              <w:spacing w:before="0"/>
                              <w:rPr>
                                <w:sz w:val="24"/>
                                <w:szCs w:val="14"/>
                              </w:rPr>
                            </w:pPr>
                            <w:r>
                              <w:rPr>
                                <w:sz w:val="24"/>
                                <w:szCs w:val="14"/>
                              </w:rPr>
                              <w:t>TS1 - Dopasowanie chorób Arkusz odpowiedzi</w:t>
                            </w:r>
                          </w:p>
                        </w:txbxContent>
                      </wps:txbx>
                      <wps:bodyPr wrap="none" rtlCol="0">
                        <a:noAutofit/>
                      </wps:bodyPr>
                    </wps:wsp>
                  </a:graphicData>
                </a:graphic>
              </wp:inline>
            </w:drawing>
          </mc:Choice>
          <mc:Fallback>
            <w:pict>
              <v:shape w14:anchorId="4CB21531" id="_x0000_s1611"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" filled="f" stroked="f">
                <v:textbox>
                  <w:txbxContent>
                    <w:p w14:paraId="4BCCDC59" w14:textId="77777777" w:rsidR="00EB5871" w:rsidRPr="00980E07" w:rsidRDefault="00EB5871" w:rsidP="00941A7F">
                      <w:pPr>
                        <w:pStyle w:val="2"/>
                        <w:spacing w:before="0"/>
                        <w:rPr>
                          <w:sz w:val="24"/>
                          <w:szCs w:val="14"/>
                        </w:rPr>
                      </w:pPr>
                      <w:r>
                        <w:rPr>
                          <w:sz w:val="24"/>
                          <w:szCs w:val="14"/>
                        </w:rPr>
                        <w:t>TS1 - Dopasowanie chorób Arkusz odpowiedzi</w:t>
                      </w:r>
                    </w:p>
                  </w:txbxContent>
                </v:textbox>
                <w10:anchorlock/>
              </v:shape>
            </w:pict>
          </mc:Fallback>
        </mc:AlternateContent>
      </w:r>
    </w:p>
    <w:p w14:paraId="2BCF029F" w14:textId="4479F8D2" w:rsidR="00941A7F" w:rsidRPr="002D6FB5" w:rsidRDefault="00941A7F" w:rsidP="00941A7F">
      <w:pPr>
        <w:spacing w:after="0" w:line="240" w:lineRule="auto"/>
        <w:ind w:firstLine="720"/>
        <w:rPr>
          <w:rFonts w:eastAsia="Calibri" w:cs="Times New Roman"/>
          <w:szCs w:val="24"/>
        </w:rPr>
      </w:pPr>
      <w:r w:rsidRPr="002D6FB5">
        <w:rPr>
          <w:noProof/>
        </w:rPr>
        <mc:AlternateContent>
          <mc:Choice Requires="wps">
            <w:drawing>
              <wp:inline distT="0" distB="0" distL="0" distR="0" wp14:anchorId="4B966073" wp14:editId="67BFF3D0">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0D2E1C2D" w14:textId="77777777" w:rsidR="00EB5871" w:rsidRDefault="00EB5871" w:rsidP="00941A7F">
                            <w:r>
                              <w:rPr>
                                <w:color w:val="000000"/>
                                <w:sz w:val="64"/>
                                <w:szCs w:val="64"/>
                              </w:rPr>
                              <w:t>Arkusz odpowiedzi</w:t>
                            </w:r>
                          </w:p>
                        </w:txbxContent>
                      </wps:txbx>
                      <wps:bodyPr wrap="square" rtlCol="0">
                        <a:noAutofit/>
                      </wps:bodyPr>
                    </wps:wsp>
                  </a:graphicData>
                </a:graphic>
              </wp:inline>
            </w:drawing>
          </mc:Choice>
          <mc:Fallback>
            <w:pict>
              <v:shape w14:anchorId="4B966073" id="_x0000_s1612"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" filled="f" stroked="f">
                <v:textbox>
                  <w:txbxContent>
                    <w:p w14:paraId="0D2E1C2D" w14:textId="77777777" w:rsidR="00EB5871" w:rsidRDefault="00EB5871" w:rsidP="00941A7F">
                      <w:r>
                        <w:rPr>
                          <w:color w:val="000000"/>
                          <w:sz w:val="64"/>
                          <w:szCs w:val="64"/>
                        </w:rPr>
                        <w:t>Arkusz odpowiedzi</w:t>
                      </w:r>
                    </w:p>
                  </w:txbxContent>
                </v:textbox>
                <w10:anchorlock/>
              </v:shape>
            </w:pict>
          </mc:Fallback>
        </mc:AlternateContent>
      </w:r>
    </w:p>
    <w:tbl>
      <w:tblPr>
        <w:tblStyle w:val="a8"/>
        <w:tblW w:w="9088" w:type="dxa"/>
        <w:tblInd w:w="704" w:type="dxa"/>
        <w:tblLook w:val="0420" w:firstRow="1" w:lastRow="0" w:firstColumn="0" w:lastColumn="0" w:noHBand="0" w:noVBand="1"/>
      </w:tblPr>
      <w:tblGrid>
        <w:gridCol w:w="2410"/>
        <w:gridCol w:w="6678"/>
      </w:tblGrid>
      <w:tr w:rsidR="00941A7F" w:rsidRPr="002D6FB5" w14:paraId="4B6A1104" w14:textId="77777777" w:rsidTr="00C44324">
        <w:trPr>
          <w:trHeight w:val="300"/>
        </w:trPr>
        <w:tc>
          <w:tcPr>
            <w:tcW w:w="2410" w:type="dxa"/>
            <w:shd w:val="clear" w:color="auto" w:fill="E3D5FF"/>
            <w:hideMark/>
          </w:tcPr>
          <w:p w14:paraId="3FA459BD" w14:textId="77777777" w:rsidR="00941A7F" w:rsidRPr="002D6FB5" w:rsidRDefault="00941A7F" w:rsidP="00C9015C">
            <w:pPr>
              <w:rPr>
                <w:rFonts w:eastAsia="Times New Roman" w:cs="Arial"/>
                <w:sz w:val="36"/>
                <w:szCs w:val="36"/>
              </w:rPr>
            </w:pPr>
            <w:r w:rsidRPr="002D6FB5">
              <w:rPr>
                <w:color w:val="000000"/>
                <w:sz w:val="28"/>
                <w:szCs w:val="28"/>
              </w:rPr>
              <w:t>1. Drobnoustrój zakaźny</w:t>
            </w:r>
          </w:p>
        </w:tc>
        <w:tc>
          <w:tcPr>
            <w:tcW w:w="6678" w:type="dxa"/>
            <w:shd w:val="clear" w:color="auto" w:fill="E3D5FF"/>
            <w:hideMark/>
          </w:tcPr>
          <w:p w14:paraId="1F13888B" w14:textId="67C2AAA7" w:rsidR="00941A7F" w:rsidRPr="002D6FB5" w:rsidRDefault="00941A7F" w:rsidP="00C9015C">
            <w:pPr>
              <w:rPr>
                <w:rFonts w:eastAsia="Times New Roman" w:cs="Arial"/>
                <w:sz w:val="36"/>
                <w:szCs w:val="36"/>
              </w:rPr>
            </w:pPr>
            <w:r w:rsidRPr="002D6FB5">
              <w:rPr>
                <w:color w:val="000000"/>
                <w:sz w:val="28"/>
                <w:szCs w:val="28"/>
              </w:rPr>
              <w:t>Choroba</w:t>
            </w:r>
          </w:p>
        </w:tc>
      </w:tr>
      <w:tr w:rsidR="00941A7F" w:rsidRPr="002D6FB5" w14:paraId="376A9CE2" w14:textId="77777777" w:rsidTr="00C44324">
        <w:trPr>
          <w:trHeight w:val="283"/>
        </w:trPr>
        <w:tc>
          <w:tcPr>
            <w:tcW w:w="2410" w:type="dxa"/>
            <w:hideMark/>
          </w:tcPr>
          <w:p w14:paraId="3F1B9C19" w14:textId="77777777" w:rsidR="00941A7F" w:rsidRPr="002D6FB5" w:rsidRDefault="00941A7F" w:rsidP="00C9015C">
            <w:pPr>
              <w:rPr>
                <w:rFonts w:eastAsia="Times New Roman" w:cs="Arial"/>
                <w:sz w:val="36"/>
                <w:szCs w:val="36"/>
              </w:rPr>
            </w:pPr>
            <w:r w:rsidRPr="002D6FB5">
              <w:rPr>
                <w:color w:val="000000"/>
                <w:szCs w:val="24"/>
              </w:rPr>
              <w:t>Bakterie</w:t>
            </w:r>
          </w:p>
        </w:tc>
        <w:tc>
          <w:tcPr>
            <w:tcW w:w="6678" w:type="dxa"/>
            <w:hideMark/>
          </w:tcPr>
          <w:p w14:paraId="2140362A" w14:textId="7D7A4785" w:rsidR="00941A7F" w:rsidRPr="002D6FB5" w:rsidRDefault="00941A7F" w:rsidP="00C9015C">
            <w:pPr>
              <w:rPr>
                <w:rFonts w:eastAsia="Times New Roman" w:cs="Arial"/>
                <w:sz w:val="36"/>
                <w:szCs w:val="36"/>
              </w:rPr>
            </w:pPr>
            <w:r w:rsidRPr="002D6FB5">
              <w:rPr>
                <w:color w:val="000000"/>
                <w:szCs w:val="24"/>
              </w:rPr>
              <w:t>Bakteryjne zapalenie opon mózgowo-rdzeniowych, chlamydia, MRSA</w:t>
            </w:r>
          </w:p>
        </w:tc>
      </w:tr>
      <w:tr w:rsidR="00941A7F" w:rsidRPr="002D6FB5" w14:paraId="3B41CBAE" w14:textId="77777777" w:rsidTr="00C44324">
        <w:trPr>
          <w:trHeight w:val="283"/>
        </w:trPr>
        <w:tc>
          <w:tcPr>
            <w:tcW w:w="2410" w:type="dxa"/>
            <w:hideMark/>
          </w:tcPr>
          <w:p w14:paraId="101169B7" w14:textId="77777777" w:rsidR="00941A7F" w:rsidRPr="002D6FB5" w:rsidRDefault="00941A7F" w:rsidP="00C9015C">
            <w:pPr>
              <w:rPr>
                <w:rFonts w:eastAsia="Times New Roman" w:cs="Arial"/>
                <w:sz w:val="36"/>
                <w:szCs w:val="36"/>
              </w:rPr>
            </w:pPr>
            <w:r w:rsidRPr="002D6FB5">
              <w:rPr>
                <w:color w:val="000000"/>
                <w:szCs w:val="24"/>
              </w:rPr>
              <w:t>Wirus</w:t>
            </w:r>
          </w:p>
        </w:tc>
        <w:tc>
          <w:tcPr>
            <w:tcW w:w="6678" w:type="dxa"/>
            <w:hideMark/>
          </w:tcPr>
          <w:p w14:paraId="07113C45" w14:textId="77777777" w:rsidR="00941A7F" w:rsidRPr="002D6FB5" w:rsidRDefault="00941A7F" w:rsidP="00C9015C">
            <w:pPr>
              <w:rPr>
                <w:rFonts w:eastAsia="Times New Roman" w:cs="Arial"/>
                <w:sz w:val="36"/>
                <w:szCs w:val="36"/>
              </w:rPr>
            </w:pPr>
            <w:r w:rsidRPr="002D6FB5">
              <w:rPr>
                <w:color w:val="000000"/>
                <w:szCs w:val="24"/>
              </w:rPr>
              <w:t>HIV, ospa wietrzna, grypa, odra, gorączka gruczołowa</w:t>
            </w:r>
          </w:p>
        </w:tc>
      </w:tr>
      <w:tr w:rsidR="00941A7F" w:rsidRPr="002D6FB5" w14:paraId="686A96E9" w14:textId="77777777" w:rsidTr="00C44324">
        <w:trPr>
          <w:trHeight w:val="163"/>
        </w:trPr>
        <w:tc>
          <w:tcPr>
            <w:tcW w:w="2410" w:type="dxa"/>
            <w:hideMark/>
          </w:tcPr>
          <w:p w14:paraId="662F96EB" w14:textId="77777777" w:rsidR="00941A7F" w:rsidRPr="002D6FB5" w:rsidRDefault="00941A7F" w:rsidP="00C9015C">
            <w:pPr>
              <w:rPr>
                <w:rFonts w:eastAsia="Times New Roman" w:cs="Arial"/>
                <w:sz w:val="36"/>
                <w:szCs w:val="36"/>
              </w:rPr>
            </w:pPr>
            <w:r w:rsidRPr="002D6FB5">
              <w:rPr>
                <w:color w:val="000000"/>
                <w:szCs w:val="24"/>
              </w:rPr>
              <w:t>Grzyby (Fungi)</w:t>
            </w:r>
          </w:p>
        </w:tc>
        <w:tc>
          <w:tcPr>
            <w:tcW w:w="6678" w:type="dxa"/>
            <w:hideMark/>
          </w:tcPr>
          <w:p w14:paraId="4ABDA4DD" w14:textId="77777777" w:rsidR="00941A7F" w:rsidRPr="002D6FB5" w:rsidRDefault="00941A7F" w:rsidP="00C9015C">
            <w:pPr>
              <w:rPr>
                <w:rFonts w:eastAsia="Times New Roman" w:cs="Arial"/>
                <w:sz w:val="36"/>
                <w:szCs w:val="36"/>
              </w:rPr>
            </w:pPr>
            <w:r w:rsidRPr="002D6FB5">
              <w:rPr>
                <w:color w:val="000000"/>
                <w:szCs w:val="24"/>
              </w:rPr>
              <w:t>Pleśniawka</w:t>
            </w:r>
          </w:p>
        </w:tc>
      </w:tr>
    </w:tbl>
    <w:tbl>
      <w:tblPr>
        <w:tblStyle w:val="a8"/>
        <w:tblpPr w:leftFromText="180" w:rightFromText="180" w:vertAnchor="text" w:horzAnchor="margin" w:tblpXSpec="center" w:tblpY="265"/>
        <w:tblW w:w="8969" w:type="dxa"/>
        <w:tblLook w:val="0420" w:firstRow="1" w:lastRow="0" w:firstColumn="0" w:lastColumn="0" w:noHBand="0" w:noVBand="1"/>
      </w:tblPr>
      <w:tblGrid>
        <w:gridCol w:w="2405"/>
        <w:gridCol w:w="6564"/>
      </w:tblGrid>
      <w:tr w:rsidR="00941A7F" w:rsidRPr="002D6FB5" w14:paraId="7708156C" w14:textId="77777777" w:rsidTr="00C44324">
        <w:trPr>
          <w:trHeight w:val="69"/>
        </w:trPr>
        <w:tc>
          <w:tcPr>
            <w:tcW w:w="2405" w:type="dxa"/>
            <w:shd w:val="clear" w:color="auto" w:fill="E3D5FF"/>
            <w:hideMark/>
          </w:tcPr>
          <w:p w14:paraId="5C2C66AC" w14:textId="77777777" w:rsidR="00941A7F" w:rsidRPr="002D6FB5" w:rsidRDefault="00941A7F" w:rsidP="00C9015C">
            <w:pPr>
              <w:rPr>
                <w:rFonts w:eastAsia="Times New Roman" w:cs="Arial"/>
                <w:sz w:val="36"/>
                <w:szCs w:val="36"/>
              </w:rPr>
            </w:pPr>
            <w:r w:rsidRPr="002D6FB5">
              <w:rPr>
                <w:color w:val="000000"/>
                <w:sz w:val="28"/>
                <w:szCs w:val="28"/>
              </w:rPr>
              <w:t>2. Objawy</w:t>
            </w:r>
          </w:p>
        </w:tc>
        <w:tc>
          <w:tcPr>
            <w:tcW w:w="6564" w:type="dxa"/>
            <w:shd w:val="clear" w:color="auto" w:fill="E3D5FF"/>
            <w:hideMark/>
          </w:tcPr>
          <w:p w14:paraId="2E6BC241" w14:textId="77777777" w:rsidR="00941A7F" w:rsidRPr="002D6FB5" w:rsidRDefault="00941A7F" w:rsidP="00C9015C">
            <w:pPr>
              <w:rPr>
                <w:rFonts w:eastAsia="Times New Roman" w:cs="Arial"/>
                <w:sz w:val="36"/>
                <w:szCs w:val="36"/>
              </w:rPr>
            </w:pPr>
            <w:r w:rsidRPr="002D6FB5">
              <w:rPr>
                <w:color w:val="000000"/>
                <w:sz w:val="28"/>
                <w:szCs w:val="28"/>
              </w:rPr>
              <w:t>Choroba</w:t>
            </w:r>
          </w:p>
        </w:tc>
      </w:tr>
      <w:tr w:rsidR="00941A7F" w:rsidRPr="002D6FB5" w14:paraId="7863AD7B" w14:textId="77777777" w:rsidTr="00C44324">
        <w:trPr>
          <w:trHeight w:val="136"/>
        </w:trPr>
        <w:tc>
          <w:tcPr>
            <w:tcW w:w="2405" w:type="dxa"/>
            <w:hideMark/>
          </w:tcPr>
          <w:p w14:paraId="0C2AB9F6" w14:textId="319C200F" w:rsidR="00941A7F" w:rsidRPr="002D6FB5" w:rsidRDefault="00C44324" w:rsidP="00C9015C">
            <w:pPr>
              <w:rPr>
                <w:rFonts w:eastAsia="Times New Roman" w:cs="Arial"/>
                <w:sz w:val="36"/>
                <w:szCs w:val="36"/>
              </w:rPr>
            </w:pPr>
            <w:r w:rsidRPr="002D6FB5">
              <w:rPr>
                <w:color w:val="000000"/>
                <w:szCs w:val="24"/>
              </w:rPr>
              <w:t>B</w:t>
            </w:r>
            <w:r w:rsidR="00941A7F" w:rsidRPr="002D6FB5">
              <w:rPr>
                <w:color w:val="000000"/>
                <w:szCs w:val="24"/>
              </w:rPr>
              <w:t>ezobjawowa</w:t>
            </w:r>
          </w:p>
        </w:tc>
        <w:tc>
          <w:tcPr>
            <w:tcW w:w="6564" w:type="dxa"/>
            <w:hideMark/>
          </w:tcPr>
          <w:p w14:paraId="5E2CD13B" w14:textId="429AE4A4" w:rsidR="00941A7F" w:rsidRPr="002D6FB5" w:rsidRDefault="00941A7F" w:rsidP="00C9015C">
            <w:pPr>
              <w:rPr>
                <w:rFonts w:eastAsia="Times New Roman" w:cs="Arial"/>
                <w:sz w:val="36"/>
                <w:szCs w:val="36"/>
              </w:rPr>
            </w:pPr>
            <w:r w:rsidRPr="002D6FB5">
              <w:rPr>
                <w:color w:val="000000"/>
                <w:szCs w:val="24"/>
              </w:rPr>
              <w:t xml:space="preserve">Chlamydia, MRSA </w:t>
            </w:r>
          </w:p>
        </w:tc>
      </w:tr>
      <w:tr w:rsidR="00941A7F" w:rsidRPr="002D6FB5" w14:paraId="5CFE7C00" w14:textId="77777777" w:rsidTr="00C44324">
        <w:trPr>
          <w:trHeight w:val="136"/>
        </w:trPr>
        <w:tc>
          <w:tcPr>
            <w:tcW w:w="2405" w:type="dxa"/>
            <w:hideMark/>
          </w:tcPr>
          <w:p w14:paraId="23033ADA" w14:textId="77777777" w:rsidR="00941A7F" w:rsidRPr="002D6FB5" w:rsidRDefault="00941A7F" w:rsidP="00C9015C">
            <w:pPr>
              <w:rPr>
                <w:rFonts w:eastAsia="Times New Roman" w:cs="Arial"/>
                <w:sz w:val="36"/>
                <w:szCs w:val="36"/>
              </w:rPr>
            </w:pPr>
            <w:r w:rsidRPr="002D6FB5">
              <w:rPr>
                <w:color w:val="000000"/>
                <w:szCs w:val="24"/>
              </w:rPr>
              <w:t>Gorączka</w:t>
            </w:r>
          </w:p>
        </w:tc>
        <w:tc>
          <w:tcPr>
            <w:tcW w:w="6564" w:type="dxa"/>
            <w:hideMark/>
          </w:tcPr>
          <w:p w14:paraId="4DF577B7" w14:textId="77777777" w:rsidR="00941A7F" w:rsidRPr="002D6FB5" w:rsidRDefault="00941A7F" w:rsidP="00C9015C">
            <w:pPr>
              <w:rPr>
                <w:rFonts w:eastAsia="Times New Roman" w:cs="Arial"/>
                <w:sz w:val="36"/>
                <w:szCs w:val="36"/>
              </w:rPr>
            </w:pPr>
            <w:r w:rsidRPr="002D6FB5">
              <w:rPr>
                <w:color w:val="000000"/>
                <w:szCs w:val="24"/>
              </w:rPr>
              <w:t>Grypa, odra, ospa wietrzna, bakteryjne zapalenie opon mózgowo-rdzeniowych</w:t>
            </w:r>
          </w:p>
        </w:tc>
      </w:tr>
      <w:tr w:rsidR="00941A7F" w:rsidRPr="002D6FB5" w14:paraId="009993CF" w14:textId="77777777" w:rsidTr="00C44324">
        <w:trPr>
          <w:trHeight w:val="136"/>
        </w:trPr>
        <w:tc>
          <w:tcPr>
            <w:tcW w:w="2405" w:type="dxa"/>
            <w:hideMark/>
          </w:tcPr>
          <w:p w14:paraId="29E7E1A5" w14:textId="77777777" w:rsidR="00941A7F" w:rsidRPr="002D6FB5" w:rsidRDefault="00941A7F" w:rsidP="00C9015C">
            <w:pPr>
              <w:rPr>
                <w:rFonts w:eastAsia="Times New Roman" w:cs="Arial"/>
                <w:sz w:val="36"/>
                <w:szCs w:val="36"/>
              </w:rPr>
            </w:pPr>
            <w:r w:rsidRPr="002D6FB5">
              <w:rPr>
                <w:color w:val="000000"/>
                <w:szCs w:val="24"/>
              </w:rPr>
              <w:t>Wysypka</w:t>
            </w:r>
          </w:p>
        </w:tc>
        <w:tc>
          <w:tcPr>
            <w:tcW w:w="6564" w:type="dxa"/>
            <w:hideMark/>
          </w:tcPr>
          <w:p w14:paraId="3FC84205" w14:textId="77777777" w:rsidR="00941A7F" w:rsidRPr="002D6FB5" w:rsidRDefault="00941A7F" w:rsidP="00C9015C">
            <w:pPr>
              <w:rPr>
                <w:rFonts w:eastAsia="Times New Roman" w:cs="Arial"/>
                <w:sz w:val="36"/>
                <w:szCs w:val="36"/>
              </w:rPr>
            </w:pPr>
            <w:r w:rsidRPr="002D6FB5">
              <w:rPr>
                <w:color w:val="000000"/>
                <w:szCs w:val="24"/>
              </w:rPr>
              <w:t>Bakteryjne zapalenie opon mózgowo-rdzeniowych, ospa wietrzna, odra</w:t>
            </w:r>
          </w:p>
        </w:tc>
      </w:tr>
      <w:tr w:rsidR="00941A7F" w:rsidRPr="002D6FB5" w14:paraId="6E9909C9" w14:textId="77777777" w:rsidTr="00C44324">
        <w:trPr>
          <w:trHeight w:val="136"/>
        </w:trPr>
        <w:tc>
          <w:tcPr>
            <w:tcW w:w="2405" w:type="dxa"/>
            <w:hideMark/>
          </w:tcPr>
          <w:p w14:paraId="1EC82572" w14:textId="77777777" w:rsidR="00941A7F" w:rsidRPr="002D6FB5" w:rsidRDefault="00941A7F" w:rsidP="00C9015C">
            <w:pPr>
              <w:rPr>
                <w:rFonts w:eastAsia="Times New Roman" w:cs="Arial"/>
                <w:sz w:val="36"/>
                <w:szCs w:val="36"/>
              </w:rPr>
            </w:pPr>
            <w:r w:rsidRPr="002D6FB5">
              <w:rPr>
                <w:color w:val="000000"/>
                <w:szCs w:val="24"/>
              </w:rPr>
              <w:t>Ból gardła</w:t>
            </w:r>
          </w:p>
        </w:tc>
        <w:tc>
          <w:tcPr>
            <w:tcW w:w="6564" w:type="dxa"/>
            <w:hideMark/>
          </w:tcPr>
          <w:p w14:paraId="7F51578F" w14:textId="72B01F11" w:rsidR="00941A7F" w:rsidRPr="002D6FB5" w:rsidRDefault="00941A7F" w:rsidP="00C9015C">
            <w:pPr>
              <w:rPr>
                <w:rFonts w:eastAsia="Times New Roman" w:cs="Arial"/>
                <w:sz w:val="36"/>
                <w:szCs w:val="36"/>
              </w:rPr>
            </w:pPr>
            <w:r w:rsidRPr="002D6FB5">
              <w:rPr>
                <w:color w:val="000000"/>
                <w:szCs w:val="24"/>
              </w:rPr>
              <w:t>Grypa, gorączka gruczołowa</w:t>
            </w:r>
          </w:p>
        </w:tc>
      </w:tr>
      <w:tr w:rsidR="00941A7F" w:rsidRPr="002D6FB5" w14:paraId="00A49FE8" w14:textId="77777777" w:rsidTr="00C44324">
        <w:trPr>
          <w:trHeight w:val="136"/>
        </w:trPr>
        <w:tc>
          <w:tcPr>
            <w:tcW w:w="2405" w:type="dxa"/>
            <w:hideMark/>
          </w:tcPr>
          <w:p w14:paraId="00195DC8" w14:textId="77777777" w:rsidR="00941A7F" w:rsidRPr="002D6FB5" w:rsidRDefault="00941A7F" w:rsidP="00C9015C">
            <w:pPr>
              <w:rPr>
                <w:rFonts w:eastAsia="Times New Roman" w:cs="Arial"/>
                <w:sz w:val="36"/>
                <w:szCs w:val="36"/>
              </w:rPr>
            </w:pPr>
            <w:r w:rsidRPr="002D6FB5">
              <w:rPr>
                <w:color w:val="000000"/>
                <w:szCs w:val="24"/>
              </w:rPr>
              <w:t>Zmęczenie</w:t>
            </w:r>
          </w:p>
        </w:tc>
        <w:tc>
          <w:tcPr>
            <w:tcW w:w="6564" w:type="dxa"/>
            <w:hideMark/>
          </w:tcPr>
          <w:p w14:paraId="682F7B93" w14:textId="77777777" w:rsidR="00941A7F" w:rsidRPr="002D6FB5" w:rsidRDefault="00941A7F" w:rsidP="00C9015C">
            <w:pPr>
              <w:rPr>
                <w:rFonts w:eastAsia="Times New Roman" w:cs="Arial"/>
                <w:sz w:val="36"/>
                <w:szCs w:val="36"/>
              </w:rPr>
            </w:pPr>
            <w:r w:rsidRPr="002D6FB5">
              <w:rPr>
                <w:color w:val="000000"/>
                <w:szCs w:val="24"/>
              </w:rPr>
              <w:t>Gorączka gruczołowa</w:t>
            </w:r>
          </w:p>
        </w:tc>
      </w:tr>
      <w:tr w:rsidR="00941A7F" w:rsidRPr="002D6FB5" w14:paraId="4C8B4AC1" w14:textId="77777777" w:rsidTr="00C44324">
        <w:trPr>
          <w:trHeight w:val="136"/>
        </w:trPr>
        <w:tc>
          <w:tcPr>
            <w:tcW w:w="2405" w:type="dxa"/>
            <w:hideMark/>
          </w:tcPr>
          <w:p w14:paraId="46973ECE" w14:textId="77777777" w:rsidR="00941A7F" w:rsidRPr="002D6FB5" w:rsidRDefault="00941A7F" w:rsidP="00C9015C">
            <w:pPr>
              <w:rPr>
                <w:rFonts w:eastAsia="Times New Roman" w:cs="Arial"/>
                <w:sz w:val="36"/>
                <w:szCs w:val="36"/>
              </w:rPr>
            </w:pPr>
            <w:r w:rsidRPr="002D6FB5">
              <w:rPr>
                <w:color w:val="000000"/>
                <w:szCs w:val="24"/>
              </w:rPr>
              <w:t>Zmiany chorobowe</w:t>
            </w:r>
          </w:p>
        </w:tc>
        <w:tc>
          <w:tcPr>
            <w:tcW w:w="6564" w:type="dxa"/>
            <w:hideMark/>
          </w:tcPr>
          <w:p w14:paraId="33512F2B" w14:textId="6080456D" w:rsidR="00941A7F" w:rsidRPr="002D6FB5" w:rsidRDefault="00941A7F" w:rsidP="00C9015C">
            <w:pPr>
              <w:rPr>
                <w:rFonts w:eastAsia="Times New Roman" w:cs="Arial"/>
                <w:sz w:val="36"/>
                <w:szCs w:val="36"/>
              </w:rPr>
            </w:pPr>
            <w:r w:rsidRPr="002D6FB5">
              <w:rPr>
                <w:color w:val="000000"/>
                <w:szCs w:val="24"/>
              </w:rPr>
              <w:t>HIV</w:t>
            </w:r>
          </w:p>
        </w:tc>
      </w:tr>
      <w:tr w:rsidR="00941A7F" w:rsidRPr="002D6FB5" w14:paraId="368DDE94" w14:textId="77777777" w:rsidTr="00C44324">
        <w:trPr>
          <w:trHeight w:val="136"/>
        </w:trPr>
        <w:tc>
          <w:tcPr>
            <w:tcW w:w="2405" w:type="dxa"/>
            <w:hideMark/>
          </w:tcPr>
          <w:p w14:paraId="16BFA88E" w14:textId="77777777" w:rsidR="00941A7F" w:rsidRPr="002D6FB5" w:rsidRDefault="00941A7F" w:rsidP="00C9015C">
            <w:pPr>
              <w:rPr>
                <w:rFonts w:eastAsia="Times New Roman" w:cs="Arial"/>
                <w:sz w:val="36"/>
                <w:szCs w:val="36"/>
              </w:rPr>
            </w:pPr>
            <w:r w:rsidRPr="002D6FB5">
              <w:rPr>
                <w:color w:val="000000"/>
                <w:szCs w:val="24"/>
              </w:rPr>
              <w:t xml:space="preserve">Białe upławy </w:t>
            </w:r>
          </w:p>
        </w:tc>
        <w:tc>
          <w:tcPr>
            <w:tcW w:w="6564" w:type="dxa"/>
            <w:hideMark/>
          </w:tcPr>
          <w:p w14:paraId="51B20C47" w14:textId="671F5C8C" w:rsidR="00941A7F" w:rsidRPr="002D6FB5" w:rsidRDefault="00941A7F" w:rsidP="00C9015C">
            <w:pPr>
              <w:rPr>
                <w:rFonts w:eastAsia="Times New Roman" w:cs="Arial"/>
                <w:sz w:val="36"/>
                <w:szCs w:val="36"/>
              </w:rPr>
            </w:pPr>
            <w:r w:rsidRPr="002D6FB5">
              <w:rPr>
                <w:color w:val="000000"/>
                <w:szCs w:val="24"/>
              </w:rPr>
              <w:t>Chlamydia, pleśniawka</w:t>
            </w:r>
          </w:p>
        </w:tc>
      </w:tr>
    </w:tbl>
    <w:p w14:paraId="7BA0A4FC" w14:textId="77777777" w:rsidR="00941A7F" w:rsidRPr="002D6FB5" w:rsidRDefault="00941A7F" w:rsidP="00941A7F"/>
    <w:p w14:paraId="5CE653DA" w14:textId="77777777" w:rsidR="00941A7F" w:rsidRPr="002D6FB5" w:rsidRDefault="00941A7F" w:rsidP="00941A7F"/>
    <w:p w14:paraId="0B2BB93A" w14:textId="77777777" w:rsidR="00941A7F" w:rsidRPr="002D6FB5" w:rsidRDefault="00941A7F" w:rsidP="00941A7F">
      <w:pPr>
        <w:spacing w:after="0" w:line="240" w:lineRule="auto"/>
        <w:rPr>
          <w:rFonts w:eastAsia="Calibri" w:cs="Times New Roman"/>
          <w:szCs w:val="24"/>
        </w:rPr>
      </w:pPr>
    </w:p>
    <w:p w14:paraId="276D902F" w14:textId="77777777" w:rsidR="00941A7F" w:rsidRPr="002D6FB5" w:rsidRDefault="00941A7F" w:rsidP="00941A7F">
      <w:pPr>
        <w:spacing w:after="0" w:line="240" w:lineRule="auto"/>
        <w:rPr>
          <w:rFonts w:eastAsia="Calibri" w:cs="Times New Roman"/>
          <w:szCs w:val="24"/>
        </w:rPr>
      </w:pPr>
    </w:p>
    <w:p w14:paraId="314111B3" w14:textId="77777777" w:rsidR="00941A7F" w:rsidRPr="002D6FB5" w:rsidRDefault="00941A7F" w:rsidP="00941A7F">
      <w:pPr>
        <w:spacing w:after="0" w:line="240" w:lineRule="auto"/>
        <w:rPr>
          <w:rFonts w:eastAsia="Calibri" w:cs="Times New Roman"/>
          <w:szCs w:val="24"/>
        </w:rPr>
      </w:pPr>
    </w:p>
    <w:p w14:paraId="2850C377" w14:textId="77777777" w:rsidR="00941A7F" w:rsidRPr="002D6FB5" w:rsidRDefault="00941A7F" w:rsidP="00941A7F">
      <w:pPr>
        <w:spacing w:after="0" w:line="240" w:lineRule="auto"/>
        <w:rPr>
          <w:rFonts w:eastAsia="Calibri" w:cs="Times New Roman"/>
          <w:szCs w:val="24"/>
        </w:rPr>
      </w:pPr>
    </w:p>
    <w:p w14:paraId="3D6771FD" w14:textId="77777777" w:rsidR="00941A7F" w:rsidRPr="002D6FB5" w:rsidRDefault="00941A7F" w:rsidP="00941A7F">
      <w:pPr>
        <w:spacing w:after="0" w:line="240" w:lineRule="auto"/>
        <w:rPr>
          <w:rFonts w:eastAsia="Calibri" w:cs="Times New Roman"/>
          <w:szCs w:val="24"/>
        </w:rPr>
      </w:pPr>
    </w:p>
    <w:p w14:paraId="448CD4DF" w14:textId="228C58F6" w:rsidR="00941A7F" w:rsidRPr="002D6FB5" w:rsidRDefault="00941A7F" w:rsidP="00941A7F">
      <w:pPr>
        <w:spacing w:after="0" w:line="240" w:lineRule="auto"/>
        <w:rPr>
          <w:rFonts w:eastAsia="Calibri" w:cs="Times New Roman"/>
          <w:szCs w:val="24"/>
        </w:rPr>
      </w:pPr>
    </w:p>
    <w:p w14:paraId="7D3DA8E9" w14:textId="48ED7E58" w:rsidR="00C44324" w:rsidRPr="002D6FB5" w:rsidRDefault="00C44324" w:rsidP="00941A7F">
      <w:pPr>
        <w:spacing w:after="0" w:line="240" w:lineRule="auto"/>
        <w:rPr>
          <w:rFonts w:eastAsia="Calibri" w:cs="Times New Roman"/>
          <w:szCs w:val="24"/>
        </w:rPr>
      </w:pPr>
    </w:p>
    <w:p w14:paraId="5A14D4C0" w14:textId="77777777" w:rsidR="00C44324" w:rsidRPr="002D6FB5" w:rsidRDefault="00C44324" w:rsidP="00941A7F">
      <w:pPr>
        <w:spacing w:after="0" w:line="240" w:lineRule="auto"/>
        <w:rPr>
          <w:rFonts w:eastAsia="Calibri" w:cs="Times New Roman"/>
          <w:szCs w:val="24"/>
        </w:rPr>
      </w:pPr>
    </w:p>
    <w:tbl>
      <w:tblPr>
        <w:tblStyle w:val="a8"/>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941A7F" w:rsidRPr="002D6FB5" w14:paraId="73A88A80" w14:textId="77777777" w:rsidTr="00C9015C">
        <w:trPr>
          <w:trHeight w:val="192"/>
        </w:trPr>
        <w:tc>
          <w:tcPr>
            <w:tcW w:w="3365" w:type="dxa"/>
            <w:shd w:val="clear" w:color="auto" w:fill="E3D5FF"/>
            <w:hideMark/>
          </w:tcPr>
          <w:p w14:paraId="69CF404F" w14:textId="77777777" w:rsidR="00941A7F" w:rsidRPr="002D6FB5" w:rsidRDefault="00941A7F" w:rsidP="00C9015C">
            <w:pPr>
              <w:rPr>
                <w:rFonts w:eastAsia="Calibri" w:cs="Times New Roman"/>
                <w:sz w:val="28"/>
                <w:szCs w:val="28"/>
              </w:rPr>
            </w:pPr>
            <w:r w:rsidRPr="002D6FB5">
              <w:rPr>
                <w:sz w:val="28"/>
                <w:szCs w:val="28"/>
              </w:rPr>
              <w:t>3. Rozprzestrzenianie się</w:t>
            </w:r>
          </w:p>
        </w:tc>
        <w:tc>
          <w:tcPr>
            <w:tcW w:w="5593" w:type="dxa"/>
            <w:shd w:val="clear" w:color="auto" w:fill="E3D5FF"/>
            <w:hideMark/>
          </w:tcPr>
          <w:p w14:paraId="4EE2F39C" w14:textId="07CBD6D5"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2C6A733C" w14:textId="77777777" w:rsidTr="00C9015C">
        <w:trPr>
          <w:trHeight w:val="209"/>
        </w:trPr>
        <w:tc>
          <w:tcPr>
            <w:tcW w:w="3365" w:type="dxa"/>
            <w:hideMark/>
          </w:tcPr>
          <w:p w14:paraId="23D640BF" w14:textId="77777777" w:rsidR="00941A7F" w:rsidRPr="002D6FB5" w:rsidRDefault="00941A7F" w:rsidP="00C9015C">
            <w:pPr>
              <w:rPr>
                <w:rFonts w:eastAsia="Calibri" w:cs="Times New Roman"/>
                <w:szCs w:val="24"/>
              </w:rPr>
            </w:pPr>
            <w:r w:rsidRPr="002D6FB5">
              <w:t>Kontakt seksualny</w:t>
            </w:r>
          </w:p>
        </w:tc>
        <w:tc>
          <w:tcPr>
            <w:tcW w:w="5593" w:type="dxa"/>
            <w:hideMark/>
          </w:tcPr>
          <w:p w14:paraId="6D7E96C2" w14:textId="1B9EEAB5" w:rsidR="00941A7F" w:rsidRPr="002D6FB5" w:rsidRDefault="00941A7F" w:rsidP="00C9015C">
            <w:pPr>
              <w:rPr>
                <w:rFonts w:eastAsia="Calibri" w:cs="Times New Roman"/>
                <w:szCs w:val="24"/>
              </w:rPr>
            </w:pPr>
            <w:r w:rsidRPr="002D6FB5">
              <w:t>Chlamydia, HIV, pleśniawka</w:t>
            </w:r>
          </w:p>
        </w:tc>
      </w:tr>
      <w:tr w:rsidR="00941A7F" w:rsidRPr="002D6FB5" w14:paraId="2919B318" w14:textId="77777777" w:rsidTr="00C9015C">
        <w:trPr>
          <w:trHeight w:val="209"/>
        </w:trPr>
        <w:tc>
          <w:tcPr>
            <w:tcW w:w="3365" w:type="dxa"/>
            <w:hideMark/>
          </w:tcPr>
          <w:p w14:paraId="0AD387DC" w14:textId="77777777" w:rsidR="00941A7F" w:rsidRPr="002D6FB5" w:rsidRDefault="00941A7F" w:rsidP="00C9015C">
            <w:pPr>
              <w:rPr>
                <w:rFonts w:eastAsia="Calibri" w:cs="Times New Roman"/>
                <w:szCs w:val="24"/>
              </w:rPr>
            </w:pPr>
            <w:r w:rsidRPr="002D6FB5">
              <w:t>Krew</w:t>
            </w:r>
          </w:p>
        </w:tc>
        <w:tc>
          <w:tcPr>
            <w:tcW w:w="5593" w:type="dxa"/>
            <w:hideMark/>
          </w:tcPr>
          <w:p w14:paraId="700FCC33" w14:textId="228533DB" w:rsidR="00941A7F" w:rsidRPr="002D6FB5" w:rsidRDefault="00941A7F" w:rsidP="00C9015C">
            <w:pPr>
              <w:rPr>
                <w:rFonts w:eastAsia="Calibri" w:cs="Times New Roman"/>
                <w:szCs w:val="24"/>
              </w:rPr>
            </w:pPr>
            <w:r w:rsidRPr="002D6FB5">
              <w:t>Bakteryjne zapalenie opon mózgowo-rdzeniowych, HIV</w:t>
            </w:r>
          </w:p>
        </w:tc>
      </w:tr>
      <w:tr w:rsidR="00941A7F" w:rsidRPr="002D6FB5" w14:paraId="76667C3D" w14:textId="77777777" w:rsidTr="00C9015C">
        <w:trPr>
          <w:trHeight w:val="209"/>
        </w:trPr>
        <w:tc>
          <w:tcPr>
            <w:tcW w:w="3365" w:type="dxa"/>
            <w:hideMark/>
          </w:tcPr>
          <w:p w14:paraId="59F86F37" w14:textId="77777777" w:rsidR="00941A7F" w:rsidRPr="002D6FB5" w:rsidRDefault="00941A7F" w:rsidP="00C9015C">
            <w:pPr>
              <w:rPr>
                <w:rFonts w:eastAsia="Calibri" w:cs="Times New Roman"/>
                <w:szCs w:val="24"/>
              </w:rPr>
            </w:pPr>
            <w:r w:rsidRPr="002D6FB5">
              <w:t>Dotyk</w:t>
            </w:r>
          </w:p>
        </w:tc>
        <w:tc>
          <w:tcPr>
            <w:tcW w:w="5593" w:type="dxa"/>
            <w:hideMark/>
          </w:tcPr>
          <w:p w14:paraId="2ACF8678" w14:textId="09E8E4D0" w:rsidR="00941A7F" w:rsidRPr="002D6FB5" w:rsidRDefault="00941A7F" w:rsidP="00C9015C">
            <w:pPr>
              <w:rPr>
                <w:rFonts w:eastAsia="Calibri" w:cs="Times New Roman"/>
                <w:szCs w:val="24"/>
              </w:rPr>
            </w:pPr>
            <w:r w:rsidRPr="002D6FB5">
              <w:t>Grypa, odra, ospa wietrzna, MRSA</w:t>
            </w:r>
          </w:p>
        </w:tc>
      </w:tr>
      <w:tr w:rsidR="00941A7F" w:rsidRPr="002D6FB5" w14:paraId="08C1310C" w14:textId="77777777" w:rsidTr="00C9015C">
        <w:trPr>
          <w:trHeight w:val="209"/>
        </w:trPr>
        <w:tc>
          <w:tcPr>
            <w:tcW w:w="3365" w:type="dxa"/>
            <w:hideMark/>
          </w:tcPr>
          <w:p w14:paraId="54B91769" w14:textId="77777777" w:rsidR="00941A7F" w:rsidRPr="002D6FB5" w:rsidRDefault="00941A7F" w:rsidP="00C9015C">
            <w:pPr>
              <w:rPr>
                <w:rFonts w:eastAsia="Calibri" w:cs="Times New Roman"/>
                <w:szCs w:val="24"/>
              </w:rPr>
            </w:pPr>
            <w:r w:rsidRPr="002D6FB5">
              <w:t>Wdychanie</w:t>
            </w:r>
          </w:p>
        </w:tc>
        <w:tc>
          <w:tcPr>
            <w:tcW w:w="5593" w:type="dxa"/>
            <w:hideMark/>
          </w:tcPr>
          <w:p w14:paraId="5BC3FCAC" w14:textId="03EA93F1" w:rsidR="00941A7F" w:rsidRPr="002D6FB5" w:rsidRDefault="00941A7F" w:rsidP="00C9015C">
            <w:pPr>
              <w:rPr>
                <w:rFonts w:eastAsia="Calibri" w:cs="Times New Roman"/>
                <w:szCs w:val="24"/>
              </w:rPr>
            </w:pPr>
            <w:r w:rsidRPr="002D6FB5">
              <w:t>Grypa, odra, ospa wietrzna, bakteryjne zapalenie opon mózgowo-rdzeniowych</w:t>
            </w:r>
          </w:p>
        </w:tc>
      </w:tr>
      <w:tr w:rsidR="00941A7F" w:rsidRPr="002D6FB5" w14:paraId="28C4ADFF" w14:textId="77777777" w:rsidTr="00C9015C">
        <w:trPr>
          <w:trHeight w:val="209"/>
        </w:trPr>
        <w:tc>
          <w:tcPr>
            <w:tcW w:w="3365" w:type="dxa"/>
            <w:hideMark/>
          </w:tcPr>
          <w:p w14:paraId="768355AC" w14:textId="318F850F" w:rsidR="00941A7F" w:rsidRPr="002D6FB5" w:rsidRDefault="00941A7F" w:rsidP="00C9015C">
            <w:pPr>
              <w:rPr>
                <w:rFonts w:eastAsia="Calibri" w:cs="Times New Roman"/>
                <w:szCs w:val="24"/>
              </w:rPr>
            </w:pPr>
            <w:r w:rsidRPr="002D6FB5">
              <w:t>Kontakt usta-usta</w:t>
            </w:r>
          </w:p>
        </w:tc>
        <w:tc>
          <w:tcPr>
            <w:tcW w:w="5593" w:type="dxa"/>
            <w:hideMark/>
          </w:tcPr>
          <w:p w14:paraId="277AB028" w14:textId="79F32657" w:rsidR="00941A7F" w:rsidRPr="002D6FB5" w:rsidRDefault="00941A7F" w:rsidP="00C9015C">
            <w:pPr>
              <w:rPr>
                <w:rFonts w:eastAsia="Calibri" w:cs="Times New Roman"/>
                <w:szCs w:val="24"/>
              </w:rPr>
            </w:pPr>
            <w:r w:rsidRPr="002D6FB5">
              <w:t>Grypa, gorączka gruczołowa</w:t>
            </w:r>
          </w:p>
        </w:tc>
      </w:tr>
    </w:tbl>
    <w:p w14:paraId="1C53E3B5" w14:textId="77777777" w:rsidR="00941A7F" w:rsidRPr="002D6FB5" w:rsidRDefault="00941A7F" w:rsidP="00941A7F">
      <w:pPr>
        <w:spacing w:after="0" w:line="240" w:lineRule="auto"/>
        <w:rPr>
          <w:rFonts w:eastAsia="Calibri" w:cs="Times New Roman"/>
          <w:szCs w:val="24"/>
        </w:rPr>
      </w:pPr>
    </w:p>
    <w:p w14:paraId="595368F3" w14:textId="77777777" w:rsidR="00941A7F" w:rsidRPr="002D6FB5" w:rsidRDefault="00941A7F" w:rsidP="00941A7F">
      <w:pPr>
        <w:spacing w:after="0" w:line="240" w:lineRule="auto"/>
        <w:rPr>
          <w:rFonts w:eastAsia="Calibri" w:cs="Times New Roman"/>
          <w:szCs w:val="24"/>
        </w:rPr>
      </w:pPr>
    </w:p>
    <w:p w14:paraId="6FEE1614" w14:textId="77777777" w:rsidR="00941A7F" w:rsidRPr="002D6FB5" w:rsidRDefault="00941A7F" w:rsidP="00941A7F">
      <w:pPr>
        <w:spacing w:after="0" w:line="240" w:lineRule="auto"/>
        <w:rPr>
          <w:rFonts w:eastAsia="Calibri" w:cs="Times New Roman"/>
          <w:szCs w:val="24"/>
        </w:rPr>
      </w:pPr>
    </w:p>
    <w:p w14:paraId="1BD1FB5F" w14:textId="77777777" w:rsidR="00941A7F" w:rsidRPr="002D6FB5" w:rsidRDefault="00941A7F" w:rsidP="00941A7F">
      <w:pPr>
        <w:spacing w:after="0" w:line="240" w:lineRule="auto"/>
        <w:rPr>
          <w:rFonts w:eastAsia="Calibri" w:cs="Times New Roman"/>
          <w:szCs w:val="24"/>
        </w:rPr>
      </w:pPr>
    </w:p>
    <w:p w14:paraId="61A539F6" w14:textId="77777777" w:rsidR="00941A7F" w:rsidRPr="002D6FB5" w:rsidRDefault="00941A7F" w:rsidP="00941A7F">
      <w:pPr>
        <w:spacing w:after="0" w:line="240" w:lineRule="auto"/>
        <w:rPr>
          <w:rFonts w:eastAsia="Calibri" w:cs="Times New Roman"/>
          <w:szCs w:val="24"/>
        </w:rPr>
      </w:pPr>
    </w:p>
    <w:p w14:paraId="1AAD7307" w14:textId="77777777" w:rsidR="00941A7F" w:rsidRPr="002D6FB5" w:rsidRDefault="00941A7F" w:rsidP="00941A7F">
      <w:pPr>
        <w:spacing w:after="0" w:line="240" w:lineRule="auto"/>
        <w:rPr>
          <w:rFonts w:eastAsia="Calibri" w:cs="Times New Roman"/>
          <w:szCs w:val="24"/>
        </w:rPr>
      </w:pPr>
    </w:p>
    <w:p w14:paraId="0B229329" w14:textId="77777777" w:rsidR="00941A7F" w:rsidRPr="002D6FB5" w:rsidRDefault="00941A7F" w:rsidP="00941A7F">
      <w:pPr>
        <w:spacing w:after="0" w:line="240" w:lineRule="auto"/>
        <w:rPr>
          <w:rFonts w:eastAsia="Calibri" w:cs="Times New Roman"/>
          <w:szCs w:val="24"/>
        </w:rPr>
      </w:pPr>
    </w:p>
    <w:p w14:paraId="4874478A" w14:textId="77777777" w:rsidR="00941A7F" w:rsidRPr="002D6FB5" w:rsidRDefault="00941A7F" w:rsidP="00941A7F">
      <w:pPr>
        <w:spacing w:after="0" w:line="240" w:lineRule="auto"/>
        <w:rPr>
          <w:rFonts w:eastAsia="Calibri" w:cs="Times New Roman"/>
          <w:szCs w:val="24"/>
        </w:rPr>
      </w:pPr>
    </w:p>
    <w:p w14:paraId="41A44C55" w14:textId="10FA2F5C" w:rsidR="00C44324" w:rsidRPr="002D6FB5" w:rsidRDefault="00C44324" w:rsidP="00941A7F"/>
    <w:tbl>
      <w:tblPr>
        <w:tblStyle w:val="a8"/>
        <w:tblpPr w:leftFromText="180" w:rightFromText="180" w:vertAnchor="text" w:horzAnchor="page" w:tblpX="1541" w:tblpY="28"/>
        <w:tblW w:w="8784" w:type="dxa"/>
        <w:tblLook w:val="0420" w:firstRow="1" w:lastRow="0" w:firstColumn="0" w:lastColumn="0" w:noHBand="0" w:noVBand="1"/>
      </w:tblPr>
      <w:tblGrid>
        <w:gridCol w:w="3392"/>
        <w:gridCol w:w="5392"/>
      </w:tblGrid>
      <w:tr w:rsidR="00C44324" w:rsidRPr="002D6FB5" w14:paraId="1DF12625" w14:textId="77777777" w:rsidTr="00C44324">
        <w:trPr>
          <w:trHeight w:val="416"/>
        </w:trPr>
        <w:tc>
          <w:tcPr>
            <w:tcW w:w="3392" w:type="dxa"/>
            <w:shd w:val="clear" w:color="auto" w:fill="E3D5FF"/>
            <w:hideMark/>
          </w:tcPr>
          <w:p w14:paraId="2B60DA03" w14:textId="77777777" w:rsidR="00C44324" w:rsidRPr="002D6FB5" w:rsidRDefault="00C44324" w:rsidP="00C44324">
            <w:pPr>
              <w:rPr>
                <w:rFonts w:eastAsia="Calibri" w:cs="Times New Roman"/>
                <w:sz w:val="28"/>
                <w:szCs w:val="28"/>
              </w:rPr>
            </w:pPr>
            <w:r w:rsidRPr="002D6FB5">
              <w:rPr>
                <w:sz w:val="28"/>
                <w:szCs w:val="28"/>
              </w:rPr>
              <w:t>4. Zapobieganie</w:t>
            </w:r>
          </w:p>
        </w:tc>
        <w:tc>
          <w:tcPr>
            <w:tcW w:w="5392" w:type="dxa"/>
            <w:shd w:val="clear" w:color="auto" w:fill="E3D5FF"/>
            <w:hideMark/>
          </w:tcPr>
          <w:p w14:paraId="3D987C9B" w14:textId="56A10E33" w:rsidR="00C44324" w:rsidRPr="002D6FB5" w:rsidRDefault="00C44324" w:rsidP="00C44324">
            <w:pPr>
              <w:rPr>
                <w:rFonts w:eastAsia="Calibri" w:cs="Times New Roman"/>
                <w:sz w:val="28"/>
                <w:szCs w:val="28"/>
              </w:rPr>
            </w:pPr>
            <w:r w:rsidRPr="002D6FB5">
              <w:rPr>
                <w:sz w:val="28"/>
                <w:szCs w:val="28"/>
              </w:rPr>
              <w:t>Choroba</w:t>
            </w:r>
          </w:p>
        </w:tc>
      </w:tr>
      <w:tr w:rsidR="00C44324" w:rsidRPr="002D6FB5" w14:paraId="1C2B9C91" w14:textId="77777777" w:rsidTr="00C44324">
        <w:trPr>
          <w:trHeight w:val="114"/>
        </w:trPr>
        <w:tc>
          <w:tcPr>
            <w:tcW w:w="3392" w:type="dxa"/>
            <w:hideMark/>
          </w:tcPr>
          <w:p w14:paraId="47511921" w14:textId="77777777" w:rsidR="00C44324" w:rsidRPr="002D6FB5" w:rsidRDefault="00C44324" w:rsidP="00C44324">
            <w:pPr>
              <w:rPr>
                <w:rFonts w:eastAsia="Calibri" w:cs="Times New Roman"/>
                <w:szCs w:val="24"/>
              </w:rPr>
            </w:pPr>
            <w:r w:rsidRPr="002D6FB5">
              <w:t>Mycie rąk</w:t>
            </w:r>
          </w:p>
        </w:tc>
        <w:tc>
          <w:tcPr>
            <w:tcW w:w="5392" w:type="dxa"/>
            <w:hideMark/>
          </w:tcPr>
          <w:p w14:paraId="0D3DEFF7" w14:textId="273D4610" w:rsidR="00C44324" w:rsidRPr="002D6FB5" w:rsidRDefault="00C44324" w:rsidP="00C44324">
            <w:pPr>
              <w:rPr>
                <w:rFonts w:eastAsia="Calibri" w:cs="Times New Roman"/>
                <w:szCs w:val="24"/>
              </w:rPr>
            </w:pPr>
            <w:r w:rsidRPr="002D6FB5">
              <w:t>Grypa, odra, ospa wietrzna, MRSA, bakteryjne zapalenie opon mózgowo-rdzeniowych</w:t>
            </w:r>
          </w:p>
        </w:tc>
      </w:tr>
      <w:tr w:rsidR="00C44324" w:rsidRPr="002D6FB5" w14:paraId="74B8184F" w14:textId="77777777" w:rsidTr="00C44324">
        <w:trPr>
          <w:trHeight w:val="114"/>
        </w:trPr>
        <w:tc>
          <w:tcPr>
            <w:tcW w:w="3392" w:type="dxa"/>
            <w:hideMark/>
          </w:tcPr>
          <w:p w14:paraId="5022253E" w14:textId="77777777" w:rsidR="00C44324" w:rsidRPr="002D6FB5" w:rsidRDefault="00C44324" w:rsidP="00C44324">
            <w:pPr>
              <w:rPr>
                <w:rFonts w:eastAsia="Calibri" w:cs="Times New Roman"/>
                <w:szCs w:val="24"/>
              </w:rPr>
            </w:pPr>
            <w:r w:rsidRPr="002D6FB5">
              <w:t>Zakrywanie ust i nosa podczas kichania i kaszlenia</w:t>
            </w:r>
          </w:p>
        </w:tc>
        <w:tc>
          <w:tcPr>
            <w:tcW w:w="5392" w:type="dxa"/>
            <w:hideMark/>
          </w:tcPr>
          <w:p w14:paraId="48FB88B3" w14:textId="7426E98E" w:rsidR="00C44324" w:rsidRPr="002D6FB5" w:rsidRDefault="00C44324" w:rsidP="00C44324">
            <w:pPr>
              <w:rPr>
                <w:rFonts w:eastAsia="Calibri" w:cs="Times New Roman"/>
                <w:szCs w:val="24"/>
              </w:rPr>
            </w:pPr>
            <w:r w:rsidRPr="002D6FB5">
              <w:t>Grypa, odra, ospa wietrzna, bakteryjne zapalenie opon mózgowo-rdzeniowych</w:t>
            </w:r>
          </w:p>
        </w:tc>
      </w:tr>
      <w:tr w:rsidR="00C44324" w:rsidRPr="002D6FB5" w14:paraId="20C37D44" w14:textId="77777777" w:rsidTr="00C44324">
        <w:trPr>
          <w:trHeight w:val="114"/>
        </w:trPr>
        <w:tc>
          <w:tcPr>
            <w:tcW w:w="3392" w:type="dxa"/>
            <w:hideMark/>
          </w:tcPr>
          <w:p w14:paraId="5589945F" w14:textId="77777777" w:rsidR="00C44324" w:rsidRPr="002D6FB5" w:rsidRDefault="00C44324" w:rsidP="00C44324">
            <w:pPr>
              <w:rPr>
                <w:rFonts w:eastAsia="Calibri" w:cs="Times New Roman"/>
                <w:szCs w:val="24"/>
              </w:rPr>
            </w:pPr>
            <w:r w:rsidRPr="002D6FB5">
              <w:t>Stosowanie prezerwatyw</w:t>
            </w:r>
          </w:p>
        </w:tc>
        <w:tc>
          <w:tcPr>
            <w:tcW w:w="5392" w:type="dxa"/>
            <w:hideMark/>
          </w:tcPr>
          <w:p w14:paraId="1A0DDC27" w14:textId="75AB32EF" w:rsidR="00C44324" w:rsidRPr="002D6FB5" w:rsidRDefault="00C44324" w:rsidP="00C44324">
            <w:pPr>
              <w:rPr>
                <w:rFonts w:eastAsia="Calibri" w:cs="Times New Roman"/>
                <w:szCs w:val="24"/>
              </w:rPr>
            </w:pPr>
            <w:r w:rsidRPr="002D6FB5">
              <w:t>Chlamydia, HIV, pleśniawka</w:t>
            </w:r>
          </w:p>
        </w:tc>
      </w:tr>
      <w:tr w:rsidR="00C44324" w:rsidRPr="002D6FB5" w14:paraId="7FD1F907" w14:textId="77777777" w:rsidTr="00C44324">
        <w:trPr>
          <w:trHeight w:val="114"/>
        </w:trPr>
        <w:tc>
          <w:tcPr>
            <w:tcW w:w="3392" w:type="dxa"/>
            <w:hideMark/>
          </w:tcPr>
          <w:p w14:paraId="06A95CEB" w14:textId="77777777" w:rsidR="00C44324" w:rsidRPr="002D6FB5" w:rsidRDefault="00C44324" w:rsidP="00C44324">
            <w:pPr>
              <w:rPr>
                <w:rFonts w:eastAsia="Calibri" w:cs="Times New Roman"/>
                <w:szCs w:val="24"/>
              </w:rPr>
            </w:pPr>
            <w:r w:rsidRPr="002D6FB5">
              <w:t>Unikanie niepotrzebnego przyjmowania antybiotyków</w:t>
            </w:r>
          </w:p>
        </w:tc>
        <w:tc>
          <w:tcPr>
            <w:tcW w:w="5392" w:type="dxa"/>
            <w:hideMark/>
          </w:tcPr>
          <w:p w14:paraId="2A5E543A" w14:textId="029173B2" w:rsidR="00C44324" w:rsidRPr="002D6FB5" w:rsidRDefault="00C44324" w:rsidP="00C44324">
            <w:pPr>
              <w:rPr>
                <w:rFonts w:eastAsia="Calibri" w:cs="Times New Roman"/>
                <w:szCs w:val="24"/>
              </w:rPr>
            </w:pPr>
            <w:r w:rsidRPr="002D6FB5">
              <w:t>MRSA, pleśniawka</w:t>
            </w:r>
          </w:p>
        </w:tc>
      </w:tr>
      <w:tr w:rsidR="00C44324" w:rsidRPr="002D6FB5" w14:paraId="63F2D2AF" w14:textId="77777777" w:rsidTr="00C44324">
        <w:trPr>
          <w:trHeight w:val="114"/>
        </w:trPr>
        <w:tc>
          <w:tcPr>
            <w:tcW w:w="3392" w:type="dxa"/>
            <w:hideMark/>
          </w:tcPr>
          <w:p w14:paraId="354B7815" w14:textId="77777777" w:rsidR="00C44324" w:rsidRPr="002D6FB5" w:rsidRDefault="00C44324" w:rsidP="00C44324">
            <w:pPr>
              <w:rPr>
                <w:rFonts w:eastAsia="Calibri" w:cs="Times New Roman"/>
                <w:szCs w:val="24"/>
              </w:rPr>
            </w:pPr>
            <w:r w:rsidRPr="002D6FB5">
              <w:t>Szczepienie</w:t>
            </w:r>
          </w:p>
        </w:tc>
        <w:tc>
          <w:tcPr>
            <w:tcW w:w="5392" w:type="dxa"/>
            <w:hideMark/>
          </w:tcPr>
          <w:p w14:paraId="2B4A7EE5" w14:textId="77777777" w:rsidR="00C44324" w:rsidRPr="002D6FB5" w:rsidRDefault="00C44324" w:rsidP="00C44324">
            <w:pPr>
              <w:rPr>
                <w:rFonts w:eastAsia="Calibri" w:cs="Times New Roman"/>
                <w:szCs w:val="24"/>
              </w:rPr>
            </w:pPr>
            <w:r w:rsidRPr="002D6FB5">
              <w:t>Ospa wietrzna, odra, grypa</w:t>
            </w:r>
          </w:p>
        </w:tc>
      </w:tr>
    </w:tbl>
    <w:p w14:paraId="4119D9CF" w14:textId="17C5B2B1" w:rsidR="00C44324" w:rsidRPr="002D6FB5" w:rsidRDefault="00C44324" w:rsidP="00941A7F"/>
    <w:p w14:paraId="1664F7A3" w14:textId="3A7CD8B2" w:rsidR="00C44324" w:rsidRPr="002D6FB5" w:rsidRDefault="00C44324" w:rsidP="00941A7F"/>
    <w:p w14:paraId="6291EC25" w14:textId="77777777" w:rsidR="00C44324" w:rsidRPr="002D6FB5" w:rsidRDefault="00C44324" w:rsidP="00941A7F"/>
    <w:p w14:paraId="52FEA81D" w14:textId="77777777" w:rsidR="00941A7F" w:rsidRPr="002D6FB5" w:rsidRDefault="00941A7F" w:rsidP="00941A7F"/>
    <w:p w14:paraId="525E2AFF" w14:textId="77777777" w:rsidR="00941A7F" w:rsidRPr="002D6FB5" w:rsidRDefault="00941A7F" w:rsidP="00941A7F"/>
    <w:tbl>
      <w:tblPr>
        <w:tblStyle w:val="a8"/>
        <w:tblpPr w:leftFromText="180" w:rightFromText="180" w:vertAnchor="text" w:horzAnchor="page" w:tblpX="1583" w:tblpY="540"/>
        <w:tblW w:w="8838" w:type="dxa"/>
        <w:tblLook w:val="0420" w:firstRow="1" w:lastRow="0" w:firstColumn="0" w:lastColumn="0" w:noHBand="0" w:noVBand="1"/>
      </w:tblPr>
      <w:tblGrid>
        <w:gridCol w:w="3397"/>
        <w:gridCol w:w="5441"/>
      </w:tblGrid>
      <w:tr w:rsidR="00941A7F" w:rsidRPr="002D6FB5" w14:paraId="57A76394" w14:textId="77777777" w:rsidTr="00C44324">
        <w:trPr>
          <w:trHeight w:val="122"/>
        </w:trPr>
        <w:tc>
          <w:tcPr>
            <w:tcW w:w="3397" w:type="dxa"/>
            <w:shd w:val="clear" w:color="auto" w:fill="E3D5FF"/>
            <w:hideMark/>
          </w:tcPr>
          <w:p w14:paraId="01A44F42" w14:textId="77777777" w:rsidR="00941A7F" w:rsidRPr="002D6FB5" w:rsidRDefault="00941A7F" w:rsidP="00C44324">
            <w:pPr>
              <w:rPr>
                <w:rFonts w:eastAsia="Times New Roman" w:cs="Arial"/>
                <w:sz w:val="36"/>
                <w:szCs w:val="36"/>
              </w:rPr>
            </w:pPr>
            <w:r w:rsidRPr="002D6FB5">
              <w:rPr>
                <w:color w:val="000000"/>
                <w:sz w:val="28"/>
                <w:szCs w:val="28"/>
              </w:rPr>
              <w:t>5. Leczenie</w:t>
            </w:r>
          </w:p>
        </w:tc>
        <w:tc>
          <w:tcPr>
            <w:tcW w:w="5441" w:type="dxa"/>
            <w:shd w:val="clear" w:color="auto" w:fill="E3D5FF"/>
            <w:hideMark/>
          </w:tcPr>
          <w:p w14:paraId="17815505" w14:textId="28FFB819" w:rsidR="00941A7F" w:rsidRPr="002D6FB5" w:rsidRDefault="00941A7F" w:rsidP="00C44324">
            <w:pPr>
              <w:rPr>
                <w:rFonts w:eastAsia="Times New Roman" w:cs="Arial"/>
                <w:sz w:val="36"/>
                <w:szCs w:val="36"/>
              </w:rPr>
            </w:pPr>
            <w:r w:rsidRPr="002D6FB5">
              <w:rPr>
                <w:color w:val="000000"/>
                <w:sz w:val="28"/>
                <w:szCs w:val="28"/>
              </w:rPr>
              <w:t>Choroba</w:t>
            </w:r>
          </w:p>
        </w:tc>
      </w:tr>
      <w:tr w:rsidR="00941A7F" w:rsidRPr="002D6FB5" w14:paraId="042470B7" w14:textId="77777777" w:rsidTr="00C44324">
        <w:trPr>
          <w:trHeight w:val="239"/>
        </w:trPr>
        <w:tc>
          <w:tcPr>
            <w:tcW w:w="3397" w:type="dxa"/>
            <w:hideMark/>
          </w:tcPr>
          <w:p w14:paraId="4BA40409" w14:textId="77777777" w:rsidR="00941A7F" w:rsidRPr="002D6FB5" w:rsidRDefault="00941A7F" w:rsidP="00C44324">
            <w:pPr>
              <w:rPr>
                <w:rFonts w:eastAsia="Times New Roman" w:cs="Arial"/>
                <w:sz w:val="36"/>
                <w:szCs w:val="36"/>
              </w:rPr>
            </w:pPr>
            <w:r w:rsidRPr="002D6FB5">
              <w:rPr>
                <w:color w:val="000000"/>
                <w:szCs w:val="24"/>
              </w:rPr>
              <w:t>Antybiotyki</w:t>
            </w:r>
          </w:p>
        </w:tc>
        <w:tc>
          <w:tcPr>
            <w:tcW w:w="5441" w:type="dxa"/>
            <w:hideMark/>
          </w:tcPr>
          <w:p w14:paraId="6E3BB890" w14:textId="0F6DD718" w:rsidR="00941A7F" w:rsidRPr="002D6FB5" w:rsidRDefault="00941A7F" w:rsidP="00C44324">
            <w:pPr>
              <w:rPr>
                <w:rFonts w:eastAsia="Times New Roman" w:cs="Arial"/>
                <w:sz w:val="36"/>
                <w:szCs w:val="36"/>
              </w:rPr>
            </w:pPr>
            <w:r w:rsidRPr="002D6FB5">
              <w:rPr>
                <w:color w:val="000000"/>
                <w:szCs w:val="24"/>
              </w:rPr>
              <w:t>Chlamydia, bakteryjne zapalenie opon mózgowo-rdzeniowych, MRSA</w:t>
            </w:r>
          </w:p>
        </w:tc>
      </w:tr>
      <w:tr w:rsidR="00941A7F" w:rsidRPr="002D6FB5" w14:paraId="276E6F6D" w14:textId="77777777" w:rsidTr="00C44324">
        <w:trPr>
          <w:trHeight w:val="239"/>
        </w:trPr>
        <w:tc>
          <w:tcPr>
            <w:tcW w:w="3397" w:type="dxa"/>
            <w:hideMark/>
          </w:tcPr>
          <w:p w14:paraId="0504CE76" w14:textId="77777777" w:rsidR="00941A7F" w:rsidRPr="002D6FB5" w:rsidRDefault="00941A7F" w:rsidP="00C44324">
            <w:pPr>
              <w:rPr>
                <w:rFonts w:eastAsia="Times New Roman" w:cs="Arial"/>
                <w:sz w:val="36"/>
                <w:szCs w:val="36"/>
              </w:rPr>
            </w:pPr>
            <w:r w:rsidRPr="002D6FB5">
              <w:rPr>
                <w:color w:val="000000"/>
                <w:szCs w:val="24"/>
              </w:rPr>
              <w:t>Odpoczynek</w:t>
            </w:r>
          </w:p>
        </w:tc>
        <w:tc>
          <w:tcPr>
            <w:tcW w:w="5441" w:type="dxa"/>
            <w:hideMark/>
          </w:tcPr>
          <w:p w14:paraId="24713E44" w14:textId="658A9A2B" w:rsidR="00941A7F" w:rsidRPr="002D6FB5" w:rsidRDefault="00941A7F" w:rsidP="00C44324">
            <w:pPr>
              <w:rPr>
                <w:rFonts w:eastAsia="Times New Roman" w:cs="Arial"/>
                <w:sz w:val="36"/>
                <w:szCs w:val="36"/>
              </w:rPr>
            </w:pPr>
            <w:r w:rsidRPr="002D6FB5">
              <w:rPr>
                <w:color w:val="000000"/>
                <w:szCs w:val="24"/>
              </w:rPr>
              <w:t>Ospa wietrzna, gorączka gruczołowa, odra, grypa</w:t>
            </w:r>
          </w:p>
        </w:tc>
      </w:tr>
      <w:tr w:rsidR="00941A7F" w:rsidRPr="002D6FB5" w14:paraId="71112CB1" w14:textId="77777777" w:rsidTr="00C44324">
        <w:trPr>
          <w:trHeight w:val="239"/>
        </w:trPr>
        <w:tc>
          <w:tcPr>
            <w:tcW w:w="3397" w:type="dxa"/>
            <w:hideMark/>
          </w:tcPr>
          <w:p w14:paraId="52B56F54" w14:textId="77777777" w:rsidR="00941A7F" w:rsidRPr="002D6FB5" w:rsidRDefault="00941A7F" w:rsidP="00C44324">
            <w:pPr>
              <w:rPr>
                <w:rFonts w:eastAsia="Times New Roman" w:cs="Arial"/>
                <w:sz w:val="36"/>
                <w:szCs w:val="36"/>
              </w:rPr>
            </w:pPr>
            <w:r w:rsidRPr="002D6FB5">
              <w:rPr>
                <w:color w:val="000000"/>
                <w:szCs w:val="24"/>
              </w:rPr>
              <w:t>Leki przeciwgrzybiczne</w:t>
            </w:r>
          </w:p>
        </w:tc>
        <w:tc>
          <w:tcPr>
            <w:tcW w:w="5441" w:type="dxa"/>
            <w:hideMark/>
          </w:tcPr>
          <w:p w14:paraId="157CD557" w14:textId="02190AFB" w:rsidR="00941A7F" w:rsidRPr="002D6FB5" w:rsidRDefault="00941A7F" w:rsidP="00C44324">
            <w:pPr>
              <w:rPr>
                <w:rFonts w:eastAsia="Times New Roman" w:cs="Arial"/>
                <w:sz w:val="36"/>
                <w:szCs w:val="36"/>
              </w:rPr>
            </w:pPr>
            <w:r w:rsidRPr="002D6FB5">
              <w:rPr>
                <w:color w:val="000000"/>
                <w:szCs w:val="24"/>
              </w:rPr>
              <w:t>Pleśniawka</w:t>
            </w:r>
          </w:p>
        </w:tc>
      </w:tr>
      <w:tr w:rsidR="00941A7F" w:rsidRPr="002D6FB5" w14:paraId="3576316C" w14:textId="77777777" w:rsidTr="00C44324">
        <w:trPr>
          <w:trHeight w:val="239"/>
        </w:trPr>
        <w:tc>
          <w:tcPr>
            <w:tcW w:w="3397" w:type="dxa"/>
            <w:hideMark/>
          </w:tcPr>
          <w:p w14:paraId="3AEC6415" w14:textId="77777777" w:rsidR="00941A7F" w:rsidRPr="002D6FB5" w:rsidRDefault="00941A7F" w:rsidP="00C44324">
            <w:pPr>
              <w:rPr>
                <w:rFonts w:eastAsia="Times New Roman" w:cs="Arial"/>
                <w:sz w:val="36"/>
                <w:szCs w:val="36"/>
              </w:rPr>
            </w:pPr>
            <w:r w:rsidRPr="002D6FB5">
              <w:rPr>
                <w:color w:val="000000"/>
                <w:szCs w:val="24"/>
              </w:rPr>
              <w:t>Przyjmowanie płynów</w:t>
            </w:r>
          </w:p>
        </w:tc>
        <w:tc>
          <w:tcPr>
            <w:tcW w:w="5441" w:type="dxa"/>
            <w:hideMark/>
          </w:tcPr>
          <w:p w14:paraId="19C8551E" w14:textId="25A95296" w:rsidR="00941A7F" w:rsidRPr="002D6FB5" w:rsidRDefault="00941A7F" w:rsidP="00C44324">
            <w:pPr>
              <w:rPr>
                <w:rFonts w:eastAsia="Times New Roman" w:cs="Arial"/>
                <w:sz w:val="36"/>
                <w:szCs w:val="36"/>
              </w:rPr>
            </w:pPr>
            <w:r w:rsidRPr="002D6FB5">
              <w:rPr>
                <w:color w:val="000000"/>
                <w:szCs w:val="24"/>
              </w:rPr>
              <w:t>Ospa wietrzna, gorączka gruczołowa, odra, grypa</w:t>
            </w:r>
          </w:p>
        </w:tc>
      </w:tr>
    </w:tbl>
    <w:p w14:paraId="1252C7B1" w14:textId="687F8E4B" w:rsidR="00941A7F" w:rsidRPr="002D6FB5" w:rsidRDefault="00941A7F" w:rsidP="00941A7F"/>
    <w:p w14:paraId="0082C3B8" w14:textId="339B0F9C" w:rsidR="00C44324" w:rsidRPr="002D6FB5" w:rsidRDefault="00C44324" w:rsidP="00941A7F"/>
    <w:p w14:paraId="5EB29C21" w14:textId="77777777" w:rsidR="00C44324" w:rsidRPr="002D6FB5" w:rsidRDefault="00C44324" w:rsidP="00941A7F"/>
    <w:p w14:paraId="0CC38168" w14:textId="77777777" w:rsidR="00941A7F" w:rsidRPr="002D6FB5" w:rsidRDefault="00941A7F" w:rsidP="00941A7F"/>
    <w:p w14:paraId="43483DC9" w14:textId="397F0DDC" w:rsidR="00941A7F" w:rsidRPr="002D6FB5" w:rsidRDefault="00941A7F" w:rsidP="00941A7F"/>
    <w:p w14:paraId="45771B0A" w14:textId="0BFDD5C9" w:rsidR="00941A7F" w:rsidRPr="002D6FB5" w:rsidRDefault="00941A7F" w:rsidP="00941A7F"/>
    <w:p w14:paraId="0555325E" w14:textId="74B5AD6D" w:rsidR="00941A7F" w:rsidRPr="002D6FB5" w:rsidRDefault="00AE66B6" w:rsidP="00941A7F">
      <w:pPr>
        <w:ind w:firstLine="720"/>
      </w:pPr>
      <w:r w:rsidRPr="002D6FB5">
        <w:rPr>
          <w:noProof/>
        </w:rPr>
        <mc:AlternateContent>
          <mc:Choice Requires="wps">
            <w:drawing>
              <wp:anchor distT="0" distB="0" distL="114300" distR="114300" simplePos="0" relativeHeight="252363776" behindDoc="0" locked="0" layoutInCell="1" allowOverlap="1" wp14:anchorId="40F426DD" wp14:editId="072A93AD">
                <wp:simplePos x="0" y="0"/>
                <wp:positionH relativeFrom="column">
                  <wp:posOffset>561975</wp:posOffset>
                </wp:positionH>
                <wp:positionV relativeFrom="paragraph">
                  <wp:posOffset>128270</wp:posOffset>
                </wp:positionV>
                <wp:extent cx="5588000" cy="723900"/>
                <wp:effectExtent l="0" t="0" r="12700" b="19050"/>
                <wp:wrapNone/>
                <wp:docPr id="3162" name="TextBox 1"/>
                <wp:cNvGraphicFramePr/>
                <a:graphic xmlns:a="http://schemas.openxmlformats.org/drawingml/2006/main">
                  <a:graphicData uri="http://schemas.microsoft.com/office/word/2010/wordprocessingShape">
                    <wps:wsp>
                      <wps:cNvSpPr txBox="1"/>
                      <wps:spPr>
                        <a:xfrm>
                          <a:off x="0" y="0"/>
                          <a:ext cx="5588000" cy="723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89DA3AB" w14:textId="77777777" w:rsidR="00AE66B6" w:rsidRPr="00AE66B6" w:rsidRDefault="00AE66B6" w:rsidP="00AE66B6">
                            <w:pPr>
                              <w:rPr>
                                <w:sz w:val="20"/>
                                <w:szCs w:val="18"/>
                              </w:rPr>
                            </w:pPr>
                            <w:r w:rsidRPr="00AE66B6">
                              <w:rPr>
                                <w:color w:val="000000"/>
                                <w:sz w:val="20"/>
                                <w:szCs w:val="18"/>
                              </w:rPr>
                              <w:t>UWAGA: MRSA to bakteria odporna na antybiotyk, a konkretnie metycylinę i inne powszechnie stosowane antybiotyki. Oporność tej bakterii wiąże się z nadużywaniem i niewłaściwym stosowaniem tego i innych antybiotyków. Leczenie nadal obejmuje antybiotykoterapię, ale MRSA rozwija oporność również na kolejne antybiotyki.</w:t>
                            </w:r>
                          </w:p>
                        </w:txbxContent>
                      </wps:txbx>
                      <wps:bodyPr wrap="square" rtlCol="0">
                        <a:noAutofit/>
                      </wps:bodyPr>
                    </wps:wsp>
                  </a:graphicData>
                </a:graphic>
              </wp:anchor>
            </w:drawing>
          </mc:Choice>
          <mc:Fallback>
            <w:pict>
              <v:shape w14:anchorId="40F426DD" id="_x0000_s1613" type="#_x0000_t202" style="position:absolute;left:0;text-align:left;margin-left:44.25pt;margin-top:10.1pt;width:440pt;height:57pt;z-index:25236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" fillcolor="window" strokecolor="windowText" strokeweight="1pt">
                <v:textbox>
                  <w:txbxContent>
                    <w:p w14:paraId="589DA3AB" w14:textId="77777777" w:rsidR="00AE66B6" w:rsidRPr="00AE66B6" w:rsidRDefault="00AE66B6" w:rsidP="00AE66B6">
                      <w:pPr>
                        <w:rPr>
                          <w:sz w:val="20"/>
                          <w:szCs w:val="18"/>
                        </w:rPr>
                      </w:pPr>
                      <w:r w:rsidRPr="00AE66B6">
                        <w:rPr>
                          <w:color w:val="000000"/>
                          <w:sz w:val="20"/>
                          <w:szCs w:val="18"/>
                        </w:rPr>
                        <w:t>UWAGA: MRSA to bakteria odporna na antybiotyk, a konkretnie metycylinę i inne powszechnie stosowane antybiotyki. Oporność tej bakterii wiąże się z nadużywaniem i niewłaściwym stosowaniem tego i innych antybiotyków. Leczenie nadal obejmuje antybiotykoterapię, ale MRSA rozwija oporność również na kolejne antybiotyki.</w:t>
                      </w:r>
                    </w:p>
                  </w:txbxContent>
                </v:textbox>
              </v:shape>
            </w:pict>
          </mc:Fallback>
        </mc:AlternateContent>
      </w:r>
    </w:p>
    <w:p w14:paraId="3079EA8F" w14:textId="0C610D4A" w:rsidR="00941A7F" w:rsidRPr="002D6FB5" w:rsidRDefault="00941A7F" w:rsidP="00941A7F">
      <w:pPr>
        <w:rPr>
          <w:rFonts w:eastAsia="Calibri" w:cs="Times New Roman"/>
          <w:szCs w:val="24"/>
        </w:rPr>
      </w:pPr>
      <w:r w:rsidRPr="002D6FB5">
        <w:br w:type="page"/>
      </w:r>
    </w:p>
    <w:bookmarkStart w:id="21" w:name="_Hlk112399691"/>
    <w:bookmarkStart w:id="22" w:name="_Hlk112333131"/>
    <w:bookmarkEnd w:id="19"/>
    <w:bookmarkEnd w:id="20"/>
    <w:p w14:paraId="285A6CA1" w14:textId="281A142C" w:rsidR="00941A7F" w:rsidRPr="002D6FB5" w:rsidRDefault="00C65504" w:rsidP="00941A7F">
      <w:pPr>
        <w:spacing w:after="120" w:line="240" w:lineRule="auto"/>
        <w:rPr>
          <w:rFonts w:eastAsia="Calibri" w:cs="Times New Roman"/>
          <w:szCs w:val="24"/>
        </w:rPr>
      </w:pPr>
      <w:r w:rsidRPr="002D6FB5">
        <w:rPr>
          <w:noProof/>
        </w:rPr>
        <w:lastRenderedPageBreak/>
        <mc:AlternateContent>
          <mc:Choice Requires="wpg">
            <w:drawing>
              <wp:anchor distT="0" distB="0" distL="114300" distR="114300" simplePos="0" relativeHeight="252329984" behindDoc="0" locked="0" layoutInCell="1" allowOverlap="1" wp14:anchorId="4E1AEFC6" wp14:editId="7E1AFC45">
                <wp:simplePos x="0" y="0"/>
                <wp:positionH relativeFrom="column">
                  <wp:posOffset>-28575</wp:posOffset>
                </wp:positionH>
                <wp:positionV relativeFrom="paragraph">
                  <wp:posOffset>9525</wp:posOffset>
                </wp:positionV>
                <wp:extent cx="6286500" cy="8663688"/>
                <wp:effectExtent l="38100" t="19050" r="19050" b="42545"/>
                <wp:wrapNone/>
                <wp:docPr id="120" name="Group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663688"/>
                          <a:chOff x="4572000" y="-38700"/>
                          <a:chExt cx="1817313" cy="8800393"/>
                        </a:xfrm>
                      </wpg:grpSpPr>
                      <wps:wsp>
                        <wps:cNvPr id="121" name="Rectangle: Rounded Corners 11">
                          <a:extLst>
                            <a:ext uri="{C183D7F6-B498-43B3-948B-1728B52AA6E4}">
                              <adec:decorative xmlns:adec="http://schemas.microsoft.com/office/drawing/2017/decorative" val="1"/>
                            </a:ext>
                          </a:extLst>
                        </wps:cNvPr>
                        <wps:cNvSpPr/>
                        <wps:spPr>
                          <a:xfrm>
                            <a:off x="4572000" y="266662"/>
                            <a:ext cx="1740215" cy="8495031"/>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Oval 12">
                          <a:extLst>
                            <a:ext uri="{C183D7F6-B498-43B3-948B-1728B52AA6E4}">
                              <adec:decorative xmlns:adec="http://schemas.microsoft.com/office/drawing/2017/decorative" val="1"/>
                            </a:ext>
                          </a:extLst>
                        </wps:cNvPr>
                        <wps:cNvSpPr/>
                        <wps:spPr>
                          <a:xfrm>
                            <a:off x="6199160" y="-38700"/>
                            <a:ext cx="190153" cy="599868"/>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3"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207419" y="0"/>
                            <a:ext cx="168127" cy="54227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BC53C4" id="Group 120" o:spid="_x0000_s1026" alt="&quot;&quot;" style="position:absolute;margin-left:-2.25pt;margin-top:.75pt;width:495pt;height:682.2pt;z-index:252329984;mso-width-relative:margin;mso-height-relative:margin" coordorigin="45720,-387" coordsize="18173,8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">
                <v:roundrect id="Rectangle: Rounded Corners 11" o:spid="_x0000_s1027" alt="&quot;&quot;" style="position:absolute;left:45720;top:2666;width:17402;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" filled="f" strokecolor="#2b599e" strokeweight="6pt">
                  <v:stroke joinstyle="bevel" endcap="square"/>
                </v:roundrect>
                <v:oval id="Oval 12" o:spid="_x0000_s1028" alt="&quot;&quot;" style="position:absolute;left:61991;top:-387;width:1902;height:5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" fillcolor="white [3212]" strokecolor="#2b599e" strokeweight="3pt">
                  <v:stroke joinstyle="miter"/>
                </v:oval>
                <v:shape id="Picture 17" o:spid="_x0000_s1029" type="#_x0000_t75" alt="&quot;&quot;" style="position:absolute;left:62074;width:1681;height: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">
                  <v:imagedata r:id="rId62" o:title=""/>
                </v:shape>
              </v:group>
            </w:pict>
          </mc:Fallback>
        </mc:AlternateContent>
      </w:r>
      <w:r w:rsidR="00941A7F" w:rsidRPr="002D6FB5">
        <w:rPr>
          <w:noProof/>
        </w:rPr>
        <mc:AlternateContent>
          <mc:Choice Requires="wps">
            <w:drawing>
              <wp:inline distT="0" distB="0" distL="0" distR="0" wp14:anchorId="7AC39A89" wp14:editId="76B8CE47">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17BBA8F" w14:textId="77777777" w:rsidR="00EB5871" w:rsidRPr="00AE66B6" w:rsidRDefault="00EB5871" w:rsidP="00941A7F">
                            <w:pPr>
                              <w:pStyle w:val="2"/>
                              <w:spacing w:before="0"/>
                              <w:rPr>
                                <w:sz w:val="24"/>
                                <w:szCs w:val="14"/>
                              </w:rPr>
                            </w:pPr>
                            <w:r w:rsidRPr="00AE66B6">
                              <w:rPr>
                                <w:sz w:val="24"/>
                                <w:szCs w:val="14"/>
                              </w:rPr>
                              <w:t>TS2 - Dopasowanie chorób  Arkusz odpowiedzi - zróżnicowany poziom</w:t>
                            </w:r>
                          </w:p>
                        </w:txbxContent>
                      </wps:txbx>
                      <wps:bodyPr wrap="none" rtlCol="0">
                        <a:noAutofit/>
                      </wps:bodyPr>
                    </wps:wsp>
                  </a:graphicData>
                </a:graphic>
              </wp:inline>
            </w:drawing>
          </mc:Choice>
          <mc:Fallback>
            <w:pict>
              <v:shape w14:anchorId="7AC39A89" id="_x0000_s1614"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" filled="f" stroked="f">
                <v:textbox>
                  <w:txbxContent>
                    <w:p w14:paraId="517BBA8F" w14:textId="77777777" w:rsidR="00EB5871" w:rsidRPr="00AE66B6" w:rsidRDefault="00EB5871" w:rsidP="00941A7F">
                      <w:pPr>
                        <w:pStyle w:val="2"/>
                        <w:spacing w:before="0"/>
                        <w:rPr>
                          <w:sz w:val="24"/>
                          <w:szCs w:val="14"/>
                        </w:rPr>
                      </w:pPr>
                      <w:r w:rsidRPr="00AE66B6">
                        <w:rPr>
                          <w:sz w:val="24"/>
                          <w:szCs w:val="14"/>
                        </w:rPr>
                        <w:t>TS2 - Dopasowanie chorób  Arkusz odpowiedzi - zróżnicowany poziom</w:t>
                      </w:r>
                    </w:p>
                  </w:txbxContent>
                </v:textbox>
                <w10:anchorlock/>
              </v:shape>
            </w:pict>
          </mc:Fallback>
        </mc:AlternateContent>
      </w:r>
      <w:r w:rsidR="00941A7F" w:rsidRPr="002D6FB5">
        <w:rPr>
          <w:noProof/>
          <w:sz w:val="28"/>
          <w:szCs w:val="28"/>
        </w:rPr>
        <mc:AlternateContent>
          <mc:Choice Requires="wps">
            <w:drawing>
              <wp:inline distT="0" distB="0" distL="0" distR="0" wp14:anchorId="2020B4B1" wp14:editId="297BB859">
                <wp:extent cx="5658416" cy="669851"/>
                <wp:effectExtent l="0" t="0" r="0" b="0"/>
                <wp:docPr id="3166" name="TextBox 2"/>
                <wp:cNvGraphicFramePr/>
                <a:graphic xmlns:a="http://schemas.openxmlformats.org/drawingml/2006/main">
                  <a:graphicData uri="http://schemas.microsoft.com/office/word/2010/wordprocessingShape">
                    <wps:wsp>
                      <wps:cNvSpPr txBox="1"/>
                      <wps:spPr>
                        <a:xfrm>
                          <a:off x="0" y="0"/>
                          <a:ext cx="5658416" cy="669851"/>
                        </a:xfrm>
                        <a:prstGeom prst="rect">
                          <a:avLst/>
                        </a:prstGeom>
                        <a:noFill/>
                      </wps:spPr>
                      <wps:txbx>
                        <w:txbxContent>
                          <w:p w14:paraId="12B0EC00" w14:textId="77777777" w:rsidR="00EB5871" w:rsidRPr="00AE66B6" w:rsidRDefault="00EB5871" w:rsidP="00941A7F">
                            <w:pPr>
                              <w:rPr>
                                <w:sz w:val="72"/>
                                <w:szCs w:val="72"/>
                              </w:rPr>
                            </w:pPr>
                            <w:r w:rsidRPr="00AE66B6">
                              <w:rPr>
                                <w:color w:val="000000"/>
                                <w:sz w:val="72"/>
                                <w:szCs w:val="72"/>
                              </w:rPr>
                              <w:t>Arkusz odpowiedzi</w:t>
                            </w:r>
                          </w:p>
                        </w:txbxContent>
                      </wps:txbx>
                      <wps:bodyPr wrap="square" rtlCol="0">
                        <a:noAutofit/>
                      </wps:bodyPr>
                    </wps:wsp>
                  </a:graphicData>
                </a:graphic>
              </wp:inline>
            </w:drawing>
          </mc:Choice>
          <mc:Fallback>
            <w:pict>
              <v:shape w14:anchorId="2020B4B1" id="_x0000_s1615" type="#_x0000_t202" style="width:445.5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" filled="f" stroked="f">
                <v:textbox>
                  <w:txbxContent>
                    <w:p w14:paraId="12B0EC00" w14:textId="77777777" w:rsidR="00EB5871" w:rsidRPr="00AE66B6" w:rsidRDefault="00EB5871" w:rsidP="00941A7F">
                      <w:pPr>
                        <w:rPr>
                          <w:sz w:val="72"/>
                          <w:szCs w:val="72"/>
                        </w:rPr>
                      </w:pPr>
                      <w:r w:rsidRPr="00AE66B6">
                        <w:rPr>
                          <w:color w:val="000000"/>
                          <w:sz w:val="72"/>
                          <w:szCs w:val="72"/>
                        </w:rPr>
                        <w:t>Arkusz odpowiedzi</w:t>
                      </w:r>
                    </w:p>
                  </w:txbxContent>
                </v:textbox>
                <w10:anchorlock/>
              </v:shape>
            </w:pict>
          </mc:Fallback>
        </mc:AlternateContent>
      </w:r>
    </w:p>
    <w:tbl>
      <w:tblPr>
        <w:tblStyle w:val="a8"/>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2D6FB5" w14:paraId="6342D147" w14:textId="77777777" w:rsidTr="00C9015C">
        <w:trPr>
          <w:trHeight w:val="204"/>
        </w:trPr>
        <w:tc>
          <w:tcPr>
            <w:tcW w:w="3731" w:type="dxa"/>
            <w:shd w:val="clear" w:color="auto" w:fill="E3D5FF"/>
            <w:hideMark/>
          </w:tcPr>
          <w:p w14:paraId="300631E8" w14:textId="77777777" w:rsidR="00941A7F" w:rsidRPr="002D6FB5" w:rsidRDefault="00941A7F" w:rsidP="00C9015C">
            <w:pPr>
              <w:rPr>
                <w:rFonts w:eastAsia="Calibri" w:cs="Times New Roman"/>
                <w:szCs w:val="24"/>
              </w:rPr>
            </w:pPr>
            <w:r w:rsidRPr="002D6FB5">
              <w:rPr>
                <w:sz w:val="28"/>
                <w:szCs w:val="28"/>
              </w:rPr>
              <w:t>1. Drobnoustrój zakaźny</w:t>
            </w:r>
          </w:p>
        </w:tc>
        <w:tc>
          <w:tcPr>
            <w:tcW w:w="4727" w:type="dxa"/>
            <w:shd w:val="clear" w:color="auto" w:fill="E3D5FF"/>
            <w:hideMark/>
          </w:tcPr>
          <w:p w14:paraId="78B56DD1" w14:textId="77777777" w:rsidR="00941A7F" w:rsidRPr="002D6FB5" w:rsidRDefault="00941A7F" w:rsidP="00C9015C">
            <w:pPr>
              <w:rPr>
                <w:rFonts w:eastAsia="Calibri" w:cs="Times New Roman"/>
                <w:szCs w:val="24"/>
              </w:rPr>
            </w:pPr>
            <w:r w:rsidRPr="002D6FB5">
              <w:rPr>
                <w:sz w:val="28"/>
                <w:szCs w:val="28"/>
              </w:rPr>
              <w:t>Choroba</w:t>
            </w:r>
          </w:p>
        </w:tc>
      </w:tr>
      <w:tr w:rsidR="00941A7F" w:rsidRPr="002D6FB5" w14:paraId="51155912" w14:textId="77777777" w:rsidTr="00C9015C">
        <w:trPr>
          <w:trHeight w:val="221"/>
        </w:trPr>
        <w:tc>
          <w:tcPr>
            <w:tcW w:w="3731" w:type="dxa"/>
            <w:hideMark/>
          </w:tcPr>
          <w:p w14:paraId="15636F6E" w14:textId="77777777" w:rsidR="00941A7F" w:rsidRPr="002D6FB5" w:rsidRDefault="00941A7F" w:rsidP="00C9015C">
            <w:pPr>
              <w:rPr>
                <w:rFonts w:eastAsia="Calibri" w:cs="Times New Roman"/>
                <w:szCs w:val="24"/>
              </w:rPr>
            </w:pPr>
            <w:r w:rsidRPr="002D6FB5">
              <w:t>Bakterie</w:t>
            </w:r>
          </w:p>
        </w:tc>
        <w:tc>
          <w:tcPr>
            <w:tcW w:w="4727" w:type="dxa"/>
            <w:hideMark/>
          </w:tcPr>
          <w:p w14:paraId="22B69240" w14:textId="77777777" w:rsidR="00941A7F" w:rsidRPr="002D6FB5" w:rsidRDefault="00941A7F" w:rsidP="00C9015C">
            <w:pPr>
              <w:rPr>
                <w:rFonts w:eastAsia="Calibri" w:cs="Times New Roman"/>
                <w:szCs w:val="24"/>
              </w:rPr>
            </w:pPr>
            <w:r w:rsidRPr="002D6FB5">
              <w:t>Chlamydia</w:t>
            </w:r>
          </w:p>
        </w:tc>
      </w:tr>
      <w:tr w:rsidR="00941A7F" w:rsidRPr="002D6FB5" w14:paraId="62615EFE" w14:textId="77777777" w:rsidTr="00C9015C">
        <w:trPr>
          <w:trHeight w:val="221"/>
        </w:trPr>
        <w:tc>
          <w:tcPr>
            <w:tcW w:w="3731" w:type="dxa"/>
            <w:hideMark/>
          </w:tcPr>
          <w:p w14:paraId="3B06EDBE" w14:textId="77777777" w:rsidR="00941A7F" w:rsidRPr="002D6FB5" w:rsidRDefault="00941A7F" w:rsidP="00C9015C">
            <w:pPr>
              <w:rPr>
                <w:rFonts w:eastAsia="Calibri" w:cs="Times New Roman"/>
                <w:szCs w:val="24"/>
              </w:rPr>
            </w:pPr>
            <w:r w:rsidRPr="002D6FB5">
              <w:t>Wirus</w:t>
            </w:r>
          </w:p>
        </w:tc>
        <w:tc>
          <w:tcPr>
            <w:tcW w:w="4727" w:type="dxa"/>
            <w:hideMark/>
          </w:tcPr>
          <w:p w14:paraId="13DB6293" w14:textId="77777777" w:rsidR="00941A7F" w:rsidRPr="002D6FB5" w:rsidRDefault="00941A7F" w:rsidP="00C9015C">
            <w:pPr>
              <w:rPr>
                <w:rFonts w:eastAsia="Calibri" w:cs="Times New Roman"/>
                <w:szCs w:val="24"/>
              </w:rPr>
            </w:pPr>
            <w:r w:rsidRPr="002D6FB5">
              <w:t xml:space="preserve">Ospa wietrzna, grypa, odra </w:t>
            </w:r>
          </w:p>
        </w:tc>
      </w:tr>
      <w:tr w:rsidR="00941A7F" w:rsidRPr="002D6FB5" w14:paraId="0B14F75F" w14:textId="77777777" w:rsidTr="00C9015C">
        <w:trPr>
          <w:trHeight w:val="221"/>
        </w:trPr>
        <w:tc>
          <w:tcPr>
            <w:tcW w:w="3731" w:type="dxa"/>
            <w:hideMark/>
          </w:tcPr>
          <w:p w14:paraId="4C861BF3" w14:textId="77777777" w:rsidR="00941A7F" w:rsidRPr="002D6FB5" w:rsidRDefault="00941A7F" w:rsidP="00C9015C">
            <w:pPr>
              <w:rPr>
                <w:rFonts w:eastAsia="Calibri" w:cs="Times New Roman"/>
                <w:szCs w:val="24"/>
              </w:rPr>
            </w:pPr>
            <w:r w:rsidRPr="002D6FB5">
              <w:t>Grzyby (Fungi)</w:t>
            </w:r>
          </w:p>
        </w:tc>
        <w:tc>
          <w:tcPr>
            <w:tcW w:w="4727" w:type="dxa"/>
            <w:hideMark/>
          </w:tcPr>
          <w:p w14:paraId="4FEB25C6" w14:textId="77777777" w:rsidR="00941A7F" w:rsidRPr="002D6FB5" w:rsidRDefault="00941A7F" w:rsidP="00C9015C">
            <w:pPr>
              <w:rPr>
                <w:rFonts w:eastAsia="Calibri" w:cs="Times New Roman"/>
                <w:szCs w:val="24"/>
              </w:rPr>
            </w:pPr>
            <w:r w:rsidRPr="002D6FB5">
              <w:t>Pleśniawka</w:t>
            </w:r>
          </w:p>
        </w:tc>
      </w:tr>
    </w:tbl>
    <w:p w14:paraId="3E62B434" w14:textId="62C7DA99" w:rsidR="00941A7F" w:rsidRPr="002D6FB5" w:rsidRDefault="00941A7F" w:rsidP="00941A7F">
      <w:pPr>
        <w:spacing w:after="120" w:line="240" w:lineRule="auto"/>
        <w:ind w:left="720"/>
        <w:rPr>
          <w:rFonts w:eastAsia="Calibri" w:cs="Times New Roman"/>
          <w:szCs w:val="24"/>
        </w:rPr>
      </w:pPr>
    </w:p>
    <w:p w14:paraId="6BA80DAC" w14:textId="77777777" w:rsidR="00941A7F" w:rsidRPr="002D6FB5" w:rsidRDefault="00941A7F" w:rsidP="00941A7F">
      <w:pPr>
        <w:spacing w:after="0" w:line="240" w:lineRule="auto"/>
        <w:rPr>
          <w:rFonts w:eastAsia="Calibri" w:cs="Times New Roman"/>
          <w:szCs w:val="24"/>
        </w:rPr>
      </w:pPr>
    </w:p>
    <w:p w14:paraId="29217712" w14:textId="77777777" w:rsidR="00941A7F" w:rsidRPr="002D6FB5" w:rsidRDefault="00941A7F" w:rsidP="00941A7F">
      <w:pPr>
        <w:spacing w:after="0" w:line="240" w:lineRule="auto"/>
        <w:rPr>
          <w:rFonts w:eastAsia="Calibri" w:cs="Times New Roman"/>
          <w:szCs w:val="24"/>
        </w:rPr>
      </w:pPr>
    </w:p>
    <w:p w14:paraId="03E1C37C" w14:textId="77777777" w:rsidR="00941A7F" w:rsidRPr="002D6FB5" w:rsidRDefault="00941A7F" w:rsidP="00941A7F">
      <w:pPr>
        <w:spacing w:after="0" w:line="240" w:lineRule="auto"/>
        <w:rPr>
          <w:rFonts w:eastAsia="Calibri" w:cs="Times New Roman"/>
          <w:szCs w:val="24"/>
        </w:rPr>
      </w:pPr>
    </w:p>
    <w:p w14:paraId="07152CA4" w14:textId="77777777" w:rsidR="00941A7F" w:rsidRPr="002D6FB5" w:rsidRDefault="00941A7F" w:rsidP="00941A7F">
      <w:pPr>
        <w:spacing w:after="0" w:line="240" w:lineRule="auto"/>
        <w:rPr>
          <w:rFonts w:eastAsia="Calibri" w:cs="Times New Roman"/>
          <w:szCs w:val="24"/>
        </w:rPr>
      </w:pPr>
    </w:p>
    <w:p w14:paraId="525E32B8" w14:textId="77777777" w:rsidR="00941A7F" w:rsidRPr="002D6FB5" w:rsidRDefault="00941A7F" w:rsidP="00941A7F">
      <w:pPr>
        <w:spacing w:after="0" w:line="240" w:lineRule="auto"/>
        <w:rPr>
          <w:rFonts w:eastAsia="Calibri" w:cs="Times New Roman"/>
          <w:szCs w:val="24"/>
        </w:rPr>
      </w:pPr>
    </w:p>
    <w:p w14:paraId="02CC9DF4" w14:textId="77777777" w:rsidR="00941A7F" w:rsidRPr="002D6FB5" w:rsidRDefault="00941A7F" w:rsidP="00941A7F">
      <w:pPr>
        <w:spacing w:after="0" w:line="240" w:lineRule="auto"/>
        <w:rPr>
          <w:rFonts w:eastAsia="Calibri" w:cs="Times New Roman"/>
          <w:szCs w:val="24"/>
        </w:rPr>
      </w:pPr>
    </w:p>
    <w:tbl>
      <w:tblPr>
        <w:tblStyle w:val="a8"/>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2D6FB5" w14:paraId="600C5FC3" w14:textId="77777777" w:rsidTr="00C9015C">
        <w:trPr>
          <w:trHeight w:val="103"/>
        </w:trPr>
        <w:tc>
          <w:tcPr>
            <w:tcW w:w="3818" w:type="dxa"/>
            <w:shd w:val="clear" w:color="auto" w:fill="E3D5FF"/>
            <w:hideMark/>
          </w:tcPr>
          <w:p w14:paraId="7ED45CB3" w14:textId="77777777" w:rsidR="00941A7F" w:rsidRPr="002D6FB5" w:rsidRDefault="00941A7F" w:rsidP="00C9015C">
            <w:pPr>
              <w:rPr>
                <w:rFonts w:eastAsia="Calibri" w:cs="Times New Roman"/>
                <w:sz w:val="28"/>
                <w:szCs w:val="28"/>
              </w:rPr>
            </w:pPr>
            <w:r w:rsidRPr="002D6FB5">
              <w:rPr>
                <w:sz w:val="28"/>
                <w:szCs w:val="28"/>
              </w:rPr>
              <w:t>2. Objawy</w:t>
            </w:r>
          </w:p>
        </w:tc>
        <w:tc>
          <w:tcPr>
            <w:tcW w:w="4700" w:type="dxa"/>
            <w:shd w:val="clear" w:color="auto" w:fill="E3D5FF"/>
            <w:hideMark/>
          </w:tcPr>
          <w:p w14:paraId="33F52EAD"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03D43CC6" w14:textId="77777777" w:rsidTr="00C9015C">
        <w:trPr>
          <w:trHeight w:val="234"/>
        </w:trPr>
        <w:tc>
          <w:tcPr>
            <w:tcW w:w="3818" w:type="dxa"/>
            <w:hideMark/>
          </w:tcPr>
          <w:p w14:paraId="55C2AF87" w14:textId="685684D2" w:rsidR="00941A7F" w:rsidRPr="002D6FB5" w:rsidRDefault="00C65504" w:rsidP="00C9015C">
            <w:pPr>
              <w:rPr>
                <w:rFonts w:eastAsia="Calibri" w:cs="Times New Roman"/>
                <w:szCs w:val="24"/>
              </w:rPr>
            </w:pPr>
            <w:r w:rsidRPr="002D6FB5">
              <w:t>B</w:t>
            </w:r>
            <w:r w:rsidR="00941A7F" w:rsidRPr="002D6FB5">
              <w:t>ezobjawowa</w:t>
            </w:r>
          </w:p>
        </w:tc>
        <w:tc>
          <w:tcPr>
            <w:tcW w:w="4700" w:type="dxa"/>
            <w:hideMark/>
          </w:tcPr>
          <w:p w14:paraId="28D4B944" w14:textId="77777777" w:rsidR="00941A7F" w:rsidRPr="002D6FB5" w:rsidRDefault="00941A7F" w:rsidP="00C9015C">
            <w:pPr>
              <w:rPr>
                <w:rFonts w:eastAsia="Calibri" w:cs="Times New Roman"/>
                <w:szCs w:val="24"/>
              </w:rPr>
            </w:pPr>
            <w:r w:rsidRPr="002D6FB5">
              <w:t xml:space="preserve">Chlamydia, </w:t>
            </w:r>
          </w:p>
        </w:tc>
      </w:tr>
      <w:tr w:rsidR="00941A7F" w:rsidRPr="002D6FB5" w14:paraId="248079D1" w14:textId="77777777" w:rsidTr="00C9015C">
        <w:trPr>
          <w:trHeight w:val="234"/>
        </w:trPr>
        <w:tc>
          <w:tcPr>
            <w:tcW w:w="3818" w:type="dxa"/>
            <w:hideMark/>
          </w:tcPr>
          <w:p w14:paraId="002C2DF5" w14:textId="77777777" w:rsidR="00941A7F" w:rsidRPr="002D6FB5" w:rsidRDefault="00941A7F" w:rsidP="00C9015C">
            <w:pPr>
              <w:rPr>
                <w:rFonts w:eastAsia="Calibri" w:cs="Times New Roman"/>
                <w:szCs w:val="24"/>
              </w:rPr>
            </w:pPr>
            <w:r w:rsidRPr="002D6FB5">
              <w:t>Gorączka</w:t>
            </w:r>
          </w:p>
        </w:tc>
        <w:tc>
          <w:tcPr>
            <w:tcW w:w="4700" w:type="dxa"/>
            <w:hideMark/>
          </w:tcPr>
          <w:p w14:paraId="39EBC20F" w14:textId="77777777" w:rsidR="00941A7F" w:rsidRPr="002D6FB5" w:rsidRDefault="00941A7F" w:rsidP="00C9015C">
            <w:pPr>
              <w:rPr>
                <w:rFonts w:eastAsia="Calibri" w:cs="Times New Roman"/>
                <w:szCs w:val="24"/>
              </w:rPr>
            </w:pPr>
            <w:r w:rsidRPr="002D6FB5">
              <w:t xml:space="preserve">Grypa, odra, ospa wietrzna, </w:t>
            </w:r>
          </w:p>
        </w:tc>
      </w:tr>
      <w:tr w:rsidR="00941A7F" w:rsidRPr="002D6FB5" w14:paraId="3134D230" w14:textId="77777777" w:rsidTr="00C9015C">
        <w:trPr>
          <w:trHeight w:val="234"/>
        </w:trPr>
        <w:tc>
          <w:tcPr>
            <w:tcW w:w="3818" w:type="dxa"/>
            <w:hideMark/>
          </w:tcPr>
          <w:p w14:paraId="6FCE09E9" w14:textId="77777777" w:rsidR="00941A7F" w:rsidRPr="002D6FB5" w:rsidRDefault="00941A7F" w:rsidP="00C9015C">
            <w:pPr>
              <w:rPr>
                <w:rFonts w:eastAsia="Calibri" w:cs="Times New Roman"/>
                <w:szCs w:val="24"/>
              </w:rPr>
            </w:pPr>
            <w:r w:rsidRPr="002D6FB5">
              <w:t>Wysypka</w:t>
            </w:r>
          </w:p>
        </w:tc>
        <w:tc>
          <w:tcPr>
            <w:tcW w:w="4700" w:type="dxa"/>
            <w:hideMark/>
          </w:tcPr>
          <w:p w14:paraId="4E5F1852" w14:textId="77777777" w:rsidR="00941A7F" w:rsidRPr="002D6FB5" w:rsidRDefault="00941A7F" w:rsidP="00C9015C">
            <w:pPr>
              <w:rPr>
                <w:rFonts w:eastAsia="Calibri" w:cs="Times New Roman"/>
                <w:szCs w:val="24"/>
              </w:rPr>
            </w:pPr>
            <w:r w:rsidRPr="002D6FB5">
              <w:t>Ospa wietrzna, odra</w:t>
            </w:r>
          </w:p>
        </w:tc>
      </w:tr>
      <w:tr w:rsidR="00941A7F" w:rsidRPr="002D6FB5" w14:paraId="09EED433" w14:textId="77777777" w:rsidTr="00C9015C">
        <w:trPr>
          <w:trHeight w:val="234"/>
        </w:trPr>
        <w:tc>
          <w:tcPr>
            <w:tcW w:w="3818" w:type="dxa"/>
            <w:hideMark/>
          </w:tcPr>
          <w:p w14:paraId="52705174" w14:textId="77777777" w:rsidR="00941A7F" w:rsidRPr="002D6FB5" w:rsidRDefault="00941A7F" w:rsidP="00C9015C">
            <w:pPr>
              <w:rPr>
                <w:rFonts w:eastAsia="Calibri" w:cs="Times New Roman"/>
                <w:szCs w:val="24"/>
              </w:rPr>
            </w:pPr>
            <w:r w:rsidRPr="002D6FB5">
              <w:t>Ból gardła</w:t>
            </w:r>
          </w:p>
        </w:tc>
        <w:tc>
          <w:tcPr>
            <w:tcW w:w="4700" w:type="dxa"/>
            <w:hideMark/>
          </w:tcPr>
          <w:p w14:paraId="39F1BD10" w14:textId="77777777" w:rsidR="00941A7F" w:rsidRPr="002D6FB5" w:rsidRDefault="00941A7F" w:rsidP="00C9015C">
            <w:pPr>
              <w:rPr>
                <w:rFonts w:eastAsia="Calibri" w:cs="Times New Roman"/>
                <w:szCs w:val="24"/>
              </w:rPr>
            </w:pPr>
            <w:r w:rsidRPr="002D6FB5">
              <w:t>Grypa</w:t>
            </w:r>
          </w:p>
        </w:tc>
      </w:tr>
      <w:tr w:rsidR="00941A7F" w:rsidRPr="002D6FB5" w14:paraId="3EDDB782" w14:textId="77777777" w:rsidTr="00C9015C">
        <w:trPr>
          <w:trHeight w:val="234"/>
        </w:trPr>
        <w:tc>
          <w:tcPr>
            <w:tcW w:w="3818" w:type="dxa"/>
            <w:hideMark/>
          </w:tcPr>
          <w:p w14:paraId="2A4F63A6" w14:textId="77777777" w:rsidR="00941A7F" w:rsidRPr="002D6FB5" w:rsidRDefault="00941A7F" w:rsidP="00C9015C">
            <w:pPr>
              <w:rPr>
                <w:rFonts w:eastAsia="Calibri" w:cs="Times New Roman"/>
                <w:szCs w:val="24"/>
              </w:rPr>
            </w:pPr>
            <w:r w:rsidRPr="002D6FB5">
              <w:t xml:space="preserve">Białe upławy </w:t>
            </w:r>
          </w:p>
        </w:tc>
        <w:tc>
          <w:tcPr>
            <w:tcW w:w="4700" w:type="dxa"/>
            <w:hideMark/>
          </w:tcPr>
          <w:p w14:paraId="42AE96D8" w14:textId="77777777" w:rsidR="00941A7F" w:rsidRPr="002D6FB5" w:rsidRDefault="00941A7F" w:rsidP="00C9015C">
            <w:pPr>
              <w:rPr>
                <w:rFonts w:eastAsia="Calibri" w:cs="Times New Roman"/>
                <w:szCs w:val="24"/>
              </w:rPr>
            </w:pPr>
            <w:r w:rsidRPr="002D6FB5">
              <w:t>Chlamydia, pleśniawka</w:t>
            </w:r>
          </w:p>
        </w:tc>
      </w:tr>
    </w:tbl>
    <w:p w14:paraId="5AD5C44D" w14:textId="77777777" w:rsidR="00941A7F" w:rsidRPr="002D6FB5" w:rsidRDefault="00941A7F" w:rsidP="00941A7F">
      <w:pPr>
        <w:spacing w:after="0" w:line="240" w:lineRule="auto"/>
        <w:rPr>
          <w:rFonts w:eastAsia="Calibri" w:cs="Times New Roman"/>
          <w:szCs w:val="24"/>
        </w:rPr>
      </w:pPr>
    </w:p>
    <w:p w14:paraId="55D8A227" w14:textId="77777777" w:rsidR="00941A7F" w:rsidRPr="002D6FB5" w:rsidRDefault="00941A7F" w:rsidP="00941A7F">
      <w:pPr>
        <w:spacing w:after="0" w:line="240" w:lineRule="auto"/>
        <w:rPr>
          <w:rFonts w:eastAsia="Calibri" w:cs="Times New Roman"/>
          <w:szCs w:val="24"/>
        </w:rPr>
      </w:pPr>
    </w:p>
    <w:p w14:paraId="72D18662" w14:textId="77777777" w:rsidR="00941A7F" w:rsidRPr="002D6FB5" w:rsidRDefault="00941A7F" w:rsidP="00941A7F">
      <w:pPr>
        <w:spacing w:after="0" w:line="240" w:lineRule="auto"/>
        <w:rPr>
          <w:rFonts w:eastAsia="Calibri" w:cs="Times New Roman"/>
          <w:szCs w:val="24"/>
        </w:rPr>
      </w:pPr>
    </w:p>
    <w:p w14:paraId="6B1D6418" w14:textId="77777777" w:rsidR="00941A7F" w:rsidRPr="002D6FB5" w:rsidRDefault="00941A7F" w:rsidP="00941A7F">
      <w:pPr>
        <w:spacing w:after="0" w:line="240" w:lineRule="auto"/>
        <w:rPr>
          <w:rFonts w:eastAsia="Calibri" w:cs="Times New Roman"/>
          <w:szCs w:val="24"/>
        </w:rPr>
      </w:pPr>
    </w:p>
    <w:p w14:paraId="6195EEB8" w14:textId="77777777" w:rsidR="00941A7F" w:rsidRPr="002D6FB5" w:rsidRDefault="00941A7F" w:rsidP="00941A7F">
      <w:pPr>
        <w:spacing w:after="0" w:line="240" w:lineRule="auto"/>
        <w:rPr>
          <w:rFonts w:eastAsia="Calibri" w:cs="Times New Roman"/>
          <w:szCs w:val="24"/>
        </w:rPr>
      </w:pPr>
    </w:p>
    <w:p w14:paraId="4FF3E860" w14:textId="77777777" w:rsidR="00941A7F" w:rsidRPr="002D6FB5" w:rsidRDefault="00941A7F" w:rsidP="00941A7F">
      <w:pPr>
        <w:spacing w:after="0" w:line="240" w:lineRule="auto"/>
        <w:rPr>
          <w:rFonts w:eastAsia="Calibri" w:cs="Times New Roman"/>
          <w:szCs w:val="24"/>
        </w:rPr>
      </w:pPr>
    </w:p>
    <w:p w14:paraId="5B269B6A" w14:textId="77777777" w:rsidR="00941A7F" w:rsidRPr="002D6FB5" w:rsidRDefault="00941A7F" w:rsidP="00941A7F">
      <w:pPr>
        <w:spacing w:after="0" w:line="240" w:lineRule="auto"/>
        <w:rPr>
          <w:rFonts w:eastAsia="Calibri" w:cs="Times New Roman"/>
          <w:szCs w:val="24"/>
        </w:rPr>
      </w:pPr>
    </w:p>
    <w:p w14:paraId="73252AF7" w14:textId="77777777" w:rsidR="00941A7F" w:rsidRPr="002D6FB5" w:rsidRDefault="00941A7F" w:rsidP="00941A7F">
      <w:pPr>
        <w:spacing w:after="0" w:line="240" w:lineRule="auto"/>
        <w:rPr>
          <w:rFonts w:eastAsia="Calibri" w:cs="Times New Roman"/>
          <w:szCs w:val="24"/>
        </w:rPr>
      </w:pPr>
    </w:p>
    <w:tbl>
      <w:tblPr>
        <w:tblStyle w:val="a8"/>
        <w:tblpPr w:leftFromText="180" w:rightFromText="180" w:vertAnchor="text" w:horzAnchor="page" w:tblpX="1253" w:tblpY="148"/>
        <w:tblW w:w="8578" w:type="dxa"/>
        <w:tblLook w:val="0420" w:firstRow="1" w:lastRow="0" w:firstColumn="0" w:lastColumn="0" w:noHBand="0" w:noVBand="1"/>
      </w:tblPr>
      <w:tblGrid>
        <w:gridCol w:w="3656"/>
        <w:gridCol w:w="4922"/>
      </w:tblGrid>
      <w:tr w:rsidR="00941A7F" w:rsidRPr="002D6FB5" w14:paraId="7CEB31FA" w14:textId="77777777" w:rsidTr="00C9015C">
        <w:trPr>
          <w:trHeight w:val="113"/>
        </w:trPr>
        <w:tc>
          <w:tcPr>
            <w:tcW w:w="3656" w:type="dxa"/>
            <w:shd w:val="clear" w:color="auto" w:fill="E3D5FF"/>
            <w:hideMark/>
          </w:tcPr>
          <w:p w14:paraId="73EE306D" w14:textId="77777777" w:rsidR="00941A7F" w:rsidRPr="002D6FB5" w:rsidRDefault="00941A7F" w:rsidP="00C9015C">
            <w:pPr>
              <w:rPr>
                <w:rFonts w:eastAsia="Calibri" w:cs="Times New Roman"/>
                <w:sz w:val="28"/>
                <w:szCs w:val="28"/>
              </w:rPr>
            </w:pPr>
            <w:r w:rsidRPr="002D6FB5">
              <w:rPr>
                <w:sz w:val="28"/>
                <w:szCs w:val="28"/>
              </w:rPr>
              <w:t>3. Przenoszenie</w:t>
            </w:r>
          </w:p>
        </w:tc>
        <w:tc>
          <w:tcPr>
            <w:tcW w:w="4922" w:type="dxa"/>
            <w:shd w:val="clear" w:color="auto" w:fill="E3D5FF"/>
            <w:hideMark/>
          </w:tcPr>
          <w:p w14:paraId="13C4B89E"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3C6D4510" w14:textId="77777777" w:rsidTr="00C9015C">
        <w:trPr>
          <w:trHeight w:val="255"/>
        </w:trPr>
        <w:tc>
          <w:tcPr>
            <w:tcW w:w="3656" w:type="dxa"/>
            <w:hideMark/>
          </w:tcPr>
          <w:p w14:paraId="65E946F1" w14:textId="77777777" w:rsidR="00941A7F" w:rsidRPr="002D6FB5" w:rsidRDefault="00941A7F" w:rsidP="00C9015C">
            <w:pPr>
              <w:rPr>
                <w:rFonts w:eastAsia="Calibri" w:cs="Times New Roman"/>
                <w:szCs w:val="24"/>
              </w:rPr>
            </w:pPr>
            <w:r w:rsidRPr="002D6FB5">
              <w:t>Kontakt seksualny</w:t>
            </w:r>
          </w:p>
        </w:tc>
        <w:tc>
          <w:tcPr>
            <w:tcW w:w="4922" w:type="dxa"/>
            <w:hideMark/>
          </w:tcPr>
          <w:p w14:paraId="415386F5" w14:textId="77777777" w:rsidR="00941A7F" w:rsidRPr="002D6FB5" w:rsidRDefault="00941A7F" w:rsidP="00C9015C">
            <w:pPr>
              <w:rPr>
                <w:rFonts w:eastAsia="Calibri" w:cs="Times New Roman"/>
                <w:szCs w:val="24"/>
              </w:rPr>
            </w:pPr>
            <w:r w:rsidRPr="002D6FB5">
              <w:t>Chlamydia, pleśniawka</w:t>
            </w:r>
          </w:p>
        </w:tc>
      </w:tr>
      <w:tr w:rsidR="00941A7F" w:rsidRPr="002D6FB5" w14:paraId="5B2E36A6" w14:textId="77777777" w:rsidTr="00C9015C">
        <w:trPr>
          <w:trHeight w:val="255"/>
        </w:trPr>
        <w:tc>
          <w:tcPr>
            <w:tcW w:w="3656" w:type="dxa"/>
            <w:hideMark/>
          </w:tcPr>
          <w:p w14:paraId="46FF4B68" w14:textId="77777777" w:rsidR="00941A7F" w:rsidRPr="002D6FB5" w:rsidRDefault="00941A7F" w:rsidP="00C9015C">
            <w:pPr>
              <w:rPr>
                <w:rFonts w:eastAsia="Calibri" w:cs="Times New Roman"/>
                <w:szCs w:val="24"/>
              </w:rPr>
            </w:pPr>
            <w:r w:rsidRPr="002D6FB5">
              <w:t>Dotyk</w:t>
            </w:r>
          </w:p>
        </w:tc>
        <w:tc>
          <w:tcPr>
            <w:tcW w:w="4922" w:type="dxa"/>
            <w:hideMark/>
          </w:tcPr>
          <w:p w14:paraId="4AFCB164" w14:textId="77777777" w:rsidR="00941A7F" w:rsidRPr="002D6FB5" w:rsidRDefault="00941A7F" w:rsidP="00C9015C">
            <w:pPr>
              <w:rPr>
                <w:rFonts w:eastAsia="Calibri" w:cs="Times New Roman"/>
                <w:szCs w:val="24"/>
              </w:rPr>
            </w:pPr>
            <w:r w:rsidRPr="002D6FB5">
              <w:t>Grypa, odra, ospa wietrzna</w:t>
            </w:r>
          </w:p>
        </w:tc>
      </w:tr>
      <w:tr w:rsidR="00941A7F" w:rsidRPr="002D6FB5" w14:paraId="037FF82A" w14:textId="77777777" w:rsidTr="00C9015C">
        <w:trPr>
          <w:trHeight w:val="255"/>
        </w:trPr>
        <w:tc>
          <w:tcPr>
            <w:tcW w:w="3656" w:type="dxa"/>
            <w:hideMark/>
          </w:tcPr>
          <w:p w14:paraId="16F358AC" w14:textId="77777777" w:rsidR="00941A7F" w:rsidRPr="002D6FB5" w:rsidRDefault="00941A7F" w:rsidP="00C9015C">
            <w:pPr>
              <w:rPr>
                <w:rFonts w:eastAsia="Calibri" w:cs="Times New Roman"/>
                <w:szCs w:val="24"/>
              </w:rPr>
            </w:pPr>
            <w:r w:rsidRPr="002D6FB5">
              <w:t>Wdychanie</w:t>
            </w:r>
          </w:p>
        </w:tc>
        <w:tc>
          <w:tcPr>
            <w:tcW w:w="4922" w:type="dxa"/>
            <w:hideMark/>
          </w:tcPr>
          <w:p w14:paraId="109D7436" w14:textId="77777777" w:rsidR="00941A7F" w:rsidRPr="002D6FB5" w:rsidRDefault="00941A7F" w:rsidP="00C9015C">
            <w:pPr>
              <w:rPr>
                <w:rFonts w:eastAsia="Calibri" w:cs="Times New Roman"/>
                <w:szCs w:val="24"/>
              </w:rPr>
            </w:pPr>
            <w:r w:rsidRPr="002D6FB5">
              <w:t>Grypa, odra, ospa wietrzna</w:t>
            </w:r>
          </w:p>
        </w:tc>
      </w:tr>
      <w:tr w:rsidR="00941A7F" w:rsidRPr="002D6FB5" w14:paraId="1A518F9B" w14:textId="77777777" w:rsidTr="00C9015C">
        <w:trPr>
          <w:trHeight w:val="255"/>
        </w:trPr>
        <w:tc>
          <w:tcPr>
            <w:tcW w:w="3656" w:type="dxa"/>
            <w:hideMark/>
          </w:tcPr>
          <w:p w14:paraId="5F600DBE" w14:textId="77777777" w:rsidR="00941A7F" w:rsidRPr="002D6FB5" w:rsidRDefault="00941A7F" w:rsidP="00C9015C">
            <w:pPr>
              <w:rPr>
                <w:rFonts w:eastAsia="Calibri" w:cs="Times New Roman"/>
                <w:szCs w:val="24"/>
              </w:rPr>
            </w:pPr>
            <w:r w:rsidRPr="002D6FB5">
              <w:t>Kontakt usta-usta</w:t>
            </w:r>
          </w:p>
        </w:tc>
        <w:tc>
          <w:tcPr>
            <w:tcW w:w="4922" w:type="dxa"/>
            <w:hideMark/>
          </w:tcPr>
          <w:p w14:paraId="02FC0B7E" w14:textId="77777777" w:rsidR="00941A7F" w:rsidRPr="002D6FB5" w:rsidRDefault="00941A7F" w:rsidP="00C9015C">
            <w:pPr>
              <w:rPr>
                <w:rFonts w:eastAsia="Calibri" w:cs="Times New Roman"/>
                <w:szCs w:val="24"/>
              </w:rPr>
            </w:pPr>
            <w:r w:rsidRPr="002D6FB5">
              <w:t>Grypa</w:t>
            </w:r>
          </w:p>
        </w:tc>
      </w:tr>
    </w:tbl>
    <w:p w14:paraId="45FEF4F1" w14:textId="77777777" w:rsidR="00941A7F" w:rsidRPr="002D6FB5" w:rsidRDefault="00941A7F" w:rsidP="00941A7F">
      <w:pPr>
        <w:spacing w:after="0" w:line="240" w:lineRule="auto"/>
        <w:rPr>
          <w:rFonts w:eastAsia="Calibri" w:cs="Times New Roman"/>
          <w:szCs w:val="24"/>
        </w:rPr>
      </w:pPr>
    </w:p>
    <w:p w14:paraId="6107A4E7" w14:textId="77777777" w:rsidR="00941A7F" w:rsidRPr="002D6FB5" w:rsidRDefault="00941A7F" w:rsidP="00941A7F">
      <w:pPr>
        <w:spacing w:after="0" w:line="240" w:lineRule="auto"/>
        <w:rPr>
          <w:rFonts w:eastAsia="Calibri" w:cs="Times New Roman"/>
          <w:szCs w:val="24"/>
        </w:rPr>
      </w:pPr>
    </w:p>
    <w:p w14:paraId="7D4E2C92" w14:textId="77777777" w:rsidR="00941A7F" w:rsidRPr="002D6FB5" w:rsidRDefault="00941A7F" w:rsidP="00941A7F">
      <w:pPr>
        <w:spacing w:after="0" w:line="240" w:lineRule="auto"/>
        <w:rPr>
          <w:rFonts w:eastAsia="Calibri" w:cs="Times New Roman"/>
          <w:szCs w:val="24"/>
        </w:rPr>
      </w:pPr>
    </w:p>
    <w:p w14:paraId="3B10EA81" w14:textId="77777777" w:rsidR="00941A7F" w:rsidRPr="002D6FB5" w:rsidRDefault="00941A7F" w:rsidP="00941A7F">
      <w:pPr>
        <w:spacing w:after="0" w:line="240" w:lineRule="auto"/>
        <w:rPr>
          <w:rFonts w:eastAsia="Calibri" w:cs="Times New Roman"/>
          <w:szCs w:val="24"/>
        </w:rPr>
      </w:pPr>
    </w:p>
    <w:p w14:paraId="13012E4F" w14:textId="77777777" w:rsidR="00941A7F" w:rsidRPr="002D6FB5" w:rsidRDefault="00941A7F" w:rsidP="00941A7F">
      <w:pPr>
        <w:spacing w:after="0" w:line="240" w:lineRule="auto"/>
        <w:rPr>
          <w:rFonts w:eastAsia="Calibri" w:cs="Times New Roman"/>
          <w:szCs w:val="24"/>
        </w:rPr>
      </w:pPr>
    </w:p>
    <w:p w14:paraId="2F5A3F34" w14:textId="77777777" w:rsidR="00941A7F" w:rsidRPr="002D6FB5" w:rsidRDefault="00941A7F" w:rsidP="00941A7F">
      <w:pPr>
        <w:spacing w:after="0" w:line="240" w:lineRule="auto"/>
        <w:rPr>
          <w:rFonts w:eastAsia="Calibri" w:cs="Times New Roman"/>
          <w:szCs w:val="24"/>
        </w:rPr>
      </w:pPr>
    </w:p>
    <w:p w14:paraId="343771B4" w14:textId="77777777" w:rsidR="00941A7F" w:rsidRPr="002D6FB5" w:rsidRDefault="00941A7F" w:rsidP="00941A7F">
      <w:pPr>
        <w:spacing w:after="0" w:line="240" w:lineRule="auto"/>
        <w:rPr>
          <w:rFonts w:eastAsia="Calibri" w:cs="Times New Roman"/>
          <w:szCs w:val="24"/>
        </w:rPr>
      </w:pPr>
    </w:p>
    <w:p w14:paraId="4E11C8A0" w14:textId="77777777" w:rsidR="00941A7F" w:rsidRPr="002D6FB5" w:rsidRDefault="00941A7F" w:rsidP="00941A7F">
      <w:pPr>
        <w:spacing w:after="0" w:line="240" w:lineRule="auto"/>
        <w:rPr>
          <w:rFonts w:eastAsia="Calibri" w:cs="Times New Roman"/>
          <w:szCs w:val="24"/>
        </w:rPr>
      </w:pPr>
    </w:p>
    <w:tbl>
      <w:tblPr>
        <w:tblStyle w:val="a8"/>
        <w:tblpPr w:leftFromText="180" w:rightFromText="180" w:vertAnchor="text" w:horzAnchor="page" w:tblpX="1322" w:tblpY="106"/>
        <w:tblW w:w="8495" w:type="dxa"/>
        <w:tblLook w:val="0420" w:firstRow="1" w:lastRow="0" w:firstColumn="0" w:lastColumn="0" w:noHBand="0" w:noVBand="1"/>
      </w:tblPr>
      <w:tblGrid>
        <w:gridCol w:w="3676"/>
        <w:gridCol w:w="4819"/>
      </w:tblGrid>
      <w:tr w:rsidR="00941A7F" w:rsidRPr="002D6FB5" w14:paraId="596F04E1" w14:textId="77777777" w:rsidTr="00C9015C">
        <w:trPr>
          <w:trHeight w:val="98"/>
        </w:trPr>
        <w:tc>
          <w:tcPr>
            <w:tcW w:w="3676" w:type="dxa"/>
            <w:shd w:val="clear" w:color="auto" w:fill="E3D5FF"/>
            <w:hideMark/>
          </w:tcPr>
          <w:p w14:paraId="1B4A91D8" w14:textId="77777777" w:rsidR="00941A7F" w:rsidRPr="002D6FB5" w:rsidRDefault="00941A7F" w:rsidP="00C9015C">
            <w:pPr>
              <w:rPr>
                <w:rFonts w:eastAsia="Calibri" w:cs="Times New Roman"/>
                <w:sz w:val="28"/>
                <w:szCs w:val="28"/>
              </w:rPr>
            </w:pPr>
            <w:r w:rsidRPr="002D6FB5">
              <w:rPr>
                <w:sz w:val="28"/>
                <w:szCs w:val="28"/>
              </w:rPr>
              <w:t>4. Zapobieganie</w:t>
            </w:r>
          </w:p>
        </w:tc>
        <w:tc>
          <w:tcPr>
            <w:tcW w:w="4819" w:type="dxa"/>
            <w:shd w:val="clear" w:color="auto" w:fill="E3D5FF"/>
            <w:hideMark/>
          </w:tcPr>
          <w:p w14:paraId="16C9DEA4"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61E06D5A" w14:textId="77777777" w:rsidTr="00C9015C">
        <w:trPr>
          <w:trHeight w:val="221"/>
        </w:trPr>
        <w:tc>
          <w:tcPr>
            <w:tcW w:w="3676" w:type="dxa"/>
            <w:hideMark/>
          </w:tcPr>
          <w:p w14:paraId="131B1AA3" w14:textId="77777777" w:rsidR="00941A7F" w:rsidRPr="002D6FB5" w:rsidRDefault="00941A7F" w:rsidP="00C9015C">
            <w:pPr>
              <w:rPr>
                <w:rFonts w:eastAsia="Calibri" w:cs="Times New Roman"/>
                <w:szCs w:val="24"/>
              </w:rPr>
            </w:pPr>
            <w:r w:rsidRPr="002D6FB5">
              <w:t>Mycie rąk</w:t>
            </w:r>
          </w:p>
        </w:tc>
        <w:tc>
          <w:tcPr>
            <w:tcW w:w="4819" w:type="dxa"/>
            <w:hideMark/>
          </w:tcPr>
          <w:p w14:paraId="11D98C1A" w14:textId="77777777" w:rsidR="00941A7F" w:rsidRPr="002D6FB5" w:rsidRDefault="00941A7F" w:rsidP="00C9015C">
            <w:pPr>
              <w:rPr>
                <w:rFonts w:eastAsia="Calibri" w:cs="Times New Roman"/>
                <w:szCs w:val="24"/>
              </w:rPr>
            </w:pPr>
            <w:r w:rsidRPr="002D6FB5">
              <w:t>Grypa, odra, ospa wietrzna</w:t>
            </w:r>
          </w:p>
        </w:tc>
      </w:tr>
      <w:tr w:rsidR="00941A7F" w:rsidRPr="002D6FB5" w14:paraId="3C503FBB" w14:textId="77777777" w:rsidTr="00C9015C">
        <w:trPr>
          <w:trHeight w:val="221"/>
        </w:trPr>
        <w:tc>
          <w:tcPr>
            <w:tcW w:w="3676" w:type="dxa"/>
            <w:hideMark/>
          </w:tcPr>
          <w:p w14:paraId="79D00077" w14:textId="77777777" w:rsidR="00941A7F" w:rsidRPr="002D6FB5" w:rsidRDefault="00941A7F" w:rsidP="00C9015C">
            <w:pPr>
              <w:rPr>
                <w:rFonts w:eastAsia="Calibri" w:cs="Times New Roman"/>
                <w:szCs w:val="24"/>
              </w:rPr>
            </w:pPr>
            <w:r w:rsidRPr="002D6FB5">
              <w:t>Zakrywanie ust i nosa podczas kichania i kaszlenia</w:t>
            </w:r>
          </w:p>
        </w:tc>
        <w:tc>
          <w:tcPr>
            <w:tcW w:w="4819" w:type="dxa"/>
            <w:hideMark/>
          </w:tcPr>
          <w:p w14:paraId="3BAECF37" w14:textId="77777777" w:rsidR="00941A7F" w:rsidRPr="002D6FB5" w:rsidRDefault="00941A7F" w:rsidP="00C9015C">
            <w:pPr>
              <w:rPr>
                <w:rFonts w:eastAsia="Calibri" w:cs="Times New Roman"/>
                <w:szCs w:val="24"/>
              </w:rPr>
            </w:pPr>
            <w:r w:rsidRPr="002D6FB5">
              <w:t>Grypa, odra, ospa wietrzna</w:t>
            </w:r>
          </w:p>
        </w:tc>
      </w:tr>
      <w:tr w:rsidR="00941A7F" w:rsidRPr="002D6FB5" w14:paraId="592A63C4" w14:textId="77777777" w:rsidTr="00C9015C">
        <w:trPr>
          <w:trHeight w:val="221"/>
        </w:trPr>
        <w:tc>
          <w:tcPr>
            <w:tcW w:w="3676" w:type="dxa"/>
            <w:hideMark/>
          </w:tcPr>
          <w:p w14:paraId="6DA9BF19" w14:textId="77777777" w:rsidR="00941A7F" w:rsidRPr="002D6FB5" w:rsidRDefault="00941A7F" w:rsidP="00C9015C">
            <w:pPr>
              <w:rPr>
                <w:rFonts w:eastAsia="Calibri" w:cs="Times New Roman"/>
                <w:szCs w:val="24"/>
              </w:rPr>
            </w:pPr>
            <w:r w:rsidRPr="002D6FB5">
              <w:t>Stosowanie prezerwatyw</w:t>
            </w:r>
          </w:p>
        </w:tc>
        <w:tc>
          <w:tcPr>
            <w:tcW w:w="4819" w:type="dxa"/>
            <w:hideMark/>
          </w:tcPr>
          <w:p w14:paraId="24151DF1" w14:textId="77777777" w:rsidR="00941A7F" w:rsidRPr="002D6FB5" w:rsidRDefault="00941A7F" w:rsidP="00C9015C">
            <w:pPr>
              <w:rPr>
                <w:rFonts w:eastAsia="Calibri" w:cs="Times New Roman"/>
                <w:szCs w:val="24"/>
              </w:rPr>
            </w:pPr>
            <w:r w:rsidRPr="002D6FB5">
              <w:t>Chlamydia, pleśniawka</w:t>
            </w:r>
          </w:p>
        </w:tc>
      </w:tr>
      <w:tr w:rsidR="00941A7F" w:rsidRPr="002D6FB5" w14:paraId="5EDC3018" w14:textId="77777777" w:rsidTr="00C9015C">
        <w:trPr>
          <w:trHeight w:val="221"/>
        </w:trPr>
        <w:tc>
          <w:tcPr>
            <w:tcW w:w="3676" w:type="dxa"/>
            <w:hideMark/>
          </w:tcPr>
          <w:p w14:paraId="4A423F67" w14:textId="77777777" w:rsidR="00941A7F" w:rsidRPr="002D6FB5" w:rsidRDefault="00941A7F" w:rsidP="00C9015C">
            <w:pPr>
              <w:rPr>
                <w:rFonts w:eastAsia="Calibri" w:cs="Times New Roman"/>
                <w:szCs w:val="24"/>
              </w:rPr>
            </w:pPr>
            <w:r w:rsidRPr="002D6FB5">
              <w:t>Unikanie niepotrzebnego przyjmowania antybiotyków</w:t>
            </w:r>
          </w:p>
        </w:tc>
        <w:tc>
          <w:tcPr>
            <w:tcW w:w="4819" w:type="dxa"/>
            <w:hideMark/>
          </w:tcPr>
          <w:p w14:paraId="6A872D27" w14:textId="77777777" w:rsidR="00941A7F" w:rsidRPr="002D6FB5" w:rsidRDefault="00941A7F" w:rsidP="00C9015C">
            <w:pPr>
              <w:rPr>
                <w:rFonts w:eastAsia="Calibri" w:cs="Times New Roman"/>
                <w:szCs w:val="24"/>
              </w:rPr>
            </w:pPr>
            <w:r w:rsidRPr="002D6FB5">
              <w:t>Pleśniawka</w:t>
            </w:r>
          </w:p>
        </w:tc>
      </w:tr>
      <w:tr w:rsidR="00941A7F" w:rsidRPr="002D6FB5" w14:paraId="24481703" w14:textId="77777777" w:rsidTr="00C9015C">
        <w:trPr>
          <w:trHeight w:val="221"/>
        </w:trPr>
        <w:tc>
          <w:tcPr>
            <w:tcW w:w="3676" w:type="dxa"/>
            <w:hideMark/>
          </w:tcPr>
          <w:p w14:paraId="402DFD62" w14:textId="77777777" w:rsidR="00941A7F" w:rsidRPr="002D6FB5" w:rsidRDefault="00941A7F" w:rsidP="00C9015C">
            <w:pPr>
              <w:rPr>
                <w:rFonts w:eastAsia="Calibri" w:cs="Times New Roman"/>
                <w:szCs w:val="24"/>
              </w:rPr>
            </w:pPr>
            <w:r w:rsidRPr="002D6FB5">
              <w:t>Szczepienie</w:t>
            </w:r>
          </w:p>
        </w:tc>
        <w:tc>
          <w:tcPr>
            <w:tcW w:w="4819" w:type="dxa"/>
            <w:hideMark/>
          </w:tcPr>
          <w:p w14:paraId="3F5E6B53" w14:textId="77777777" w:rsidR="00941A7F" w:rsidRPr="002D6FB5" w:rsidRDefault="00941A7F" w:rsidP="00C9015C">
            <w:pPr>
              <w:rPr>
                <w:rFonts w:eastAsia="Calibri" w:cs="Times New Roman"/>
                <w:szCs w:val="24"/>
              </w:rPr>
            </w:pPr>
            <w:r w:rsidRPr="002D6FB5">
              <w:t>Ospa wietrzna, odra, grypa</w:t>
            </w:r>
          </w:p>
        </w:tc>
      </w:tr>
    </w:tbl>
    <w:p w14:paraId="7CA788FB" w14:textId="77777777" w:rsidR="00941A7F" w:rsidRPr="002D6FB5" w:rsidRDefault="00941A7F" w:rsidP="00941A7F">
      <w:pPr>
        <w:spacing w:after="0" w:line="240" w:lineRule="auto"/>
        <w:rPr>
          <w:rFonts w:eastAsia="Calibri" w:cs="Times New Roman"/>
          <w:szCs w:val="24"/>
        </w:rPr>
      </w:pPr>
    </w:p>
    <w:p w14:paraId="423EFC8B" w14:textId="77777777" w:rsidR="00941A7F" w:rsidRPr="002D6FB5" w:rsidRDefault="00941A7F" w:rsidP="00941A7F">
      <w:pPr>
        <w:spacing w:after="0" w:line="240" w:lineRule="auto"/>
        <w:rPr>
          <w:rFonts w:eastAsia="Calibri" w:cs="Times New Roman"/>
          <w:szCs w:val="24"/>
        </w:rPr>
      </w:pPr>
    </w:p>
    <w:p w14:paraId="056B47FA" w14:textId="77777777" w:rsidR="00941A7F" w:rsidRPr="002D6FB5" w:rsidRDefault="00941A7F" w:rsidP="00941A7F">
      <w:pPr>
        <w:spacing w:after="0" w:line="240" w:lineRule="auto"/>
        <w:rPr>
          <w:rFonts w:eastAsia="Calibri" w:cs="Times New Roman"/>
          <w:szCs w:val="24"/>
        </w:rPr>
      </w:pPr>
    </w:p>
    <w:p w14:paraId="7FB4EF60" w14:textId="77777777" w:rsidR="00941A7F" w:rsidRPr="002D6FB5" w:rsidRDefault="00941A7F" w:rsidP="00941A7F">
      <w:pPr>
        <w:spacing w:after="0" w:line="240" w:lineRule="auto"/>
        <w:rPr>
          <w:rFonts w:eastAsia="Calibri" w:cs="Times New Roman"/>
          <w:szCs w:val="24"/>
        </w:rPr>
      </w:pPr>
    </w:p>
    <w:p w14:paraId="5B50207F" w14:textId="77777777" w:rsidR="00941A7F" w:rsidRPr="002D6FB5" w:rsidRDefault="00941A7F" w:rsidP="00941A7F">
      <w:pPr>
        <w:spacing w:after="0" w:line="240" w:lineRule="auto"/>
        <w:rPr>
          <w:rFonts w:eastAsia="Calibri" w:cs="Times New Roman"/>
          <w:szCs w:val="24"/>
        </w:rPr>
      </w:pPr>
    </w:p>
    <w:p w14:paraId="2BFB9443" w14:textId="77777777" w:rsidR="00941A7F" w:rsidRPr="002D6FB5" w:rsidRDefault="00941A7F" w:rsidP="00941A7F">
      <w:pPr>
        <w:spacing w:after="0" w:line="240" w:lineRule="auto"/>
        <w:rPr>
          <w:rFonts w:eastAsia="Calibri" w:cs="Times New Roman"/>
          <w:szCs w:val="24"/>
        </w:rPr>
      </w:pPr>
    </w:p>
    <w:p w14:paraId="6D7385EF" w14:textId="77777777" w:rsidR="00941A7F" w:rsidRPr="002D6FB5" w:rsidRDefault="00941A7F" w:rsidP="00941A7F">
      <w:pPr>
        <w:spacing w:after="0" w:line="240" w:lineRule="auto"/>
        <w:rPr>
          <w:rFonts w:eastAsia="Calibri" w:cs="Times New Roman"/>
          <w:szCs w:val="24"/>
        </w:rPr>
      </w:pPr>
    </w:p>
    <w:p w14:paraId="03E6197D" w14:textId="77777777" w:rsidR="00941A7F" w:rsidRPr="002D6FB5" w:rsidRDefault="00941A7F" w:rsidP="00941A7F">
      <w:pPr>
        <w:spacing w:after="0" w:line="240" w:lineRule="auto"/>
        <w:rPr>
          <w:rFonts w:eastAsia="Calibri" w:cs="Times New Roman"/>
          <w:szCs w:val="24"/>
        </w:rPr>
      </w:pPr>
    </w:p>
    <w:p w14:paraId="2D6C8709" w14:textId="77777777" w:rsidR="00941A7F" w:rsidRPr="002D6FB5" w:rsidRDefault="00941A7F" w:rsidP="00941A7F">
      <w:pPr>
        <w:spacing w:after="0" w:line="240" w:lineRule="auto"/>
        <w:rPr>
          <w:rFonts w:eastAsia="Calibri" w:cs="Times New Roman"/>
          <w:szCs w:val="24"/>
        </w:rPr>
      </w:pPr>
    </w:p>
    <w:p w14:paraId="378527B5" w14:textId="77777777" w:rsidR="00941A7F" w:rsidRPr="002D6FB5" w:rsidRDefault="00941A7F" w:rsidP="00941A7F">
      <w:pPr>
        <w:spacing w:after="0" w:line="240" w:lineRule="auto"/>
        <w:rPr>
          <w:rFonts w:eastAsia="Calibri" w:cs="Times New Roman"/>
          <w:szCs w:val="24"/>
        </w:rPr>
      </w:pPr>
    </w:p>
    <w:p w14:paraId="0A511084" w14:textId="77777777" w:rsidR="00941A7F" w:rsidRPr="002D6FB5" w:rsidRDefault="00941A7F" w:rsidP="00941A7F">
      <w:pPr>
        <w:spacing w:after="0" w:line="240" w:lineRule="auto"/>
        <w:rPr>
          <w:rFonts w:eastAsia="Calibri" w:cs="Times New Roman"/>
          <w:szCs w:val="24"/>
        </w:rPr>
      </w:pPr>
    </w:p>
    <w:tbl>
      <w:tblPr>
        <w:tblStyle w:val="a8"/>
        <w:tblW w:w="8559" w:type="dxa"/>
        <w:tblInd w:w="562" w:type="dxa"/>
        <w:tblLook w:val="0420" w:firstRow="1" w:lastRow="0" w:firstColumn="0" w:lastColumn="0" w:noHBand="0" w:noVBand="1"/>
      </w:tblPr>
      <w:tblGrid>
        <w:gridCol w:w="3686"/>
        <w:gridCol w:w="4873"/>
      </w:tblGrid>
      <w:tr w:rsidR="00941A7F" w:rsidRPr="002D6FB5" w14:paraId="43BDBC3A" w14:textId="77777777" w:rsidTr="00C9015C">
        <w:trPr>
          <w:trHeight w:val="380"/>
        </w:trPr>
        <w:tc>
          <w:tcPr>
            <w:tcW w:w="3686" w:type="dxa"/>
            <w:shd w:val="clear" w:color="auto" w:fill="E3D5FF"/>
            <w:hideMark/>
          </w:tcPr>
          <w:p w14:paraId="62F34F8C" w14:textId="77777777" w:rsidR="00941A7F" w:rsidRPr="002D6FB5" w:rsidRDefault="00941A7F" w:rsidP="00C9015C">
            <w:pPr>
              <w:rPr>
                <w:rFonts w:eastAsia="Calibri" w:cs="Times New Roman"/>
                <w:sz w:val="28"/>
                <w:szCs w:val="28"/>
              </w:rPr>
            </w:pPr>
            <w:r w:rsidRPr="002D6FB5">
              <w:rPr>
                <w:sz w:val="28"/>
                <w:szCs w:val="28"/>
              </w:rPr>
              <w:t>5. Leczenie</w:t>
            </w:r>
          </w:p>
        </w:tc>
        <w:tc>
          <w:tcPr>
            <w:tcW w:w="4873" w:type="dxa"/>
            <w:shd w:val="clear" w:color="auto" w:fill="E3D5FF"/>
            <w:hideMark/>
          </w:tcPr>
          <w:p w14:paraId="2B3FA585"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64B9F1B1" w14:textId="77777777" w:rsidTr="00C9015C">
        <w:trPr>
          <w:trHeight w:val="275"/>
        </w:trPr>
        <w:tc>
          <w:tcPr>
            <w:tcW w:w="3686" w:type="dxa"/>
            <w:hideMark/>
          </w:tcPr>
          <w:p w14:paraId="60EADFE6" w14:textId="77777777" w:rsidR="00941A7F" w:rsidRPr="002D6FB5" w:rsidRDefault="00941A7F" w:rsidP="00C9015C">
            <w:pPr>
              <w:rPr>
                <w:rFonts w:eastAsia="Calibri" w:cs="Times New Roman"/>
                <w:szCs w:val="24"/>
              </w:rPr>
            </w:pPr>
            <w:r w:rsidRPr="002D6FB5">
              <w:t>Antybiotyki</w:t>
            </w:r>
          </w:p>
        </w:tc>
        <w:tc>
          <w:tcPr>
            <w:tcW w:w="4873" w:type="dxa"/>
            <w:hideMark/>
          </w:tcPr>
          <w:p w14:paraId="2D9C6ACC" w14:textId="77777777" w:rsidR="00941A7F" w:rsidRPr="002D6FB5" w:rsidRDefault="00941A7F" w:rsidP="00C9015C">
            <w:pPr>
              <w:rPr>
                <w:rFonts w:eastAsia="Calibri" w:cs="Times New Roman"/>
                <w:szCs w:val="24"/>
              </w:rPr>
            </w:pPr>
            <w:r w:rsidRPr="002D6FB5">
              <w:t>Chlamydia</w:t>
            </w:r>
          </w:p>
        </w:tc>
      </w:tr>
      <w:tr w:rsidR="00941A7F" w:rsidRPr="002D6FB5" w14:paraId="37E5637C" w14:textId="77777777" w:rsidTr="00C9015C">
        <w:trPr>
          <w:trHeight w:val="248"/>
        </w:trPr>
        <w:tc>
          <w:tcPr>
            <w:tcW w:w="3686" w:type="dxa"/>
            <w:hideMark/>
          </w:tcPr>
          <w:p w14:paraId="4C7A0E7C" w14:textId="77777777" w:rsidR="00941A7F" w:rsidRPr="002D6FB5" w:rsidRDefault="00941A7F" w:rsidP="00C9015C">
            <w:pPr>
              <w:rPr>
                <w:rFonts w:eastAsia="Calibri" w:cs="Times New Roman"/>
                <w:szCs w:val="24"/>
              </w:rPr>
            </w:pPr>
            <w:r w:rsidRPr="002D6FB5">
              <w:t>Odpoczynek</w:t>
            </w:r>
          </w:p>
        </w:tc>
        <w:tc>
          <w:tcPr>
            <w:tcW w:w="4873" w:type="dxa"/>
            <w:hideMark/>
          </w:tcPr>
          <w:p w14:paraId="018A7634" w14:textId="77777777" w:rsidR="00941A7F" w:rsidRPr="002D6FB5" w:rsidRDefault="00941A7F" w:rsidP="00C9015C">
            <w:pPr>
              <w:rPr>
                <w:rFonts w:eastAsia="Calibri" w:cs="Times New Roman"/>
                <w:szCs w:val="24"/>
              </w:rPr>
            </w:pPr>
            <w:r w:rsidRPr="002D6FB5">
              <w:t>Ospa wietrzna, odra, grypa</w:t>
            </w:r>
          </w:p>
        </w:tc>
      </w:tr>
      <w:tr w:rsidR="00941A7F" w:rsidRPr="002D6FB5" w14:paraId="625508FC" w14:textId="77777777" w:rsidTr="00C9015C">
        <w:trPr>
          <w:trHeight w:val="99"/>
        </w:trPr>
        <w:tc>
          <w:tcPr>
            <w:tcW w:w="3686" w:type="dxa"/>
            <w:hideMark/>
          </w:tcPr>
          <w:p w14:paraId="76266788" w14:textId="77777777" w:rsidR="00941A7F" w:rsidRPr="002D6FB5" w:rsidRDefault="00941A7F" w:rsidP="00C9015C">
            <w:pPr>
              <w:rPr>
                <w:rFonts w:eastAsia="Calibri" w:cs="Times New Roman"/>
                <w:szCs w:val="24"/>
              </w:rPr>
            </w:pPr>
            <w:r w:rsidRPr="002D6FB5">
              <w:t>Leki przeciwgrzybiczne</w:t>
            </w:r>
          </w:p>
        </w:tc>
        <w:tc>
          <w:tcPr>
            <w:tcW w:w="4873" w:type="dxa"/>
            <w:hideMark/>
          </w:tcPr>
          <w:p w14:paraId="3A5ECFC2" w14:textId="77777777" w:rsidR="00941A7F" w:rsidRPr="002D6FB5" w:rsidRDefault="00941A7F" w:rsidP="00C9015C">
            <w:pPr>
              <w:rPr>
                <w:rFonts w:eastAsia="Calibri" w:cs="Times New Roman"/>
                <w:szCs w:val="24"/>
              </w:rPr>
            </w:pPr>
            <w:r w:rsidRPr="002D6FB5">
              <w:t>Pleśniawka</w:t>
            </w:r>
          </w:p>
        </w:tc>
      </w:tr>
      <w:tr w:rsidR="00941A7F" w:rsidRPr="002D6FB5" w14:paraId="073BC3D6" w14:textId="77777777" w:rsidTr="00C9015C">
        <w:trPr>
          <w:trHeight w:val="28"/>
        </w:trPr>
        <w:tc>
          <w:tcPr>
            <w:tcW w:w="3686" w:type="dxa"/>
            <w:hideMark/>
          </w:tcPr>
          <w:p w14:paraId="73469EA2" w14:textId="77777777" w:rsidR="00941A7F" w:rsidRPr="002D6FB5" w:rsidRDefault="00941A7F" w:rsidP="00C9015C">
            <w:pPr>
              <w:rPr>
                <w:rFonts w:eastAsia="Calibri" w:cs="Times New Roman"/>
                <w:szCs w:val="24"/>
              </w:rPr>
            </w:pPr>
            <w:r w:rsidRPr="002D6FB5">
              <w:t>Przyjmowanie płynów</w:t>
            </w:r>
          </w:p>
        </w:tc>
        <w:tc>
          <w:tcPr>
            <w:tcW w:w="4873" w:type="dxa"/>
            <w:hideMark/>
          </w:tcPr>
          <w:p w14:paraId="7740AD0D" w14:textId="77777777" w:rsidR="00941A7F" w:rsidRPr="002D6FB5" w:rsidRDefault="00941A7F" w:rsidP="00C9015C">
            <w:pPr>
              <w:rPr>
                <w:rFonts w:eastAsia="Calibri" w:cs="Times New Roman"/>
                <w:szCs w:val="24"/>
              </w:rPr>
            </w:pPr>
            <w:r w:rsidRPr="002D6FB5">
              <w:t>Ospa wietrzna, odra, grypa</w:t>
            </w:r>
          </w:p>
        </w:tc>
      </w:tr>
    </w:tbl>
    <w:p w14:paraId="1AD4A2D0" w14:textId="77777777" w:rsidR="00941A7F" w:rsidRPr="002D6FB5" w:rsidRDefault="00941A7F" w:rsidP="00941A7F">
      <w:pPr>
        <w:sectPr w:rsidR="00941A7F" w:rsidRPr="002D6FB5" w:rsidSect="00C9015C">
          <w:type w:val="continuous"/>
          <w:pgSz w:w="11900" w:h="16840"/>
          <w:pgMar w:top="720" w:right="720" w:bottom="720" w:left="720" w:header="709" w:footer="709" w:gutter="0"/>
          <w:cols w:space="708"/>
          <w:docGrid w:linePitch="360"/>
        </w:sectPr>
      </w:pPr>
    </w:p>
    <w:bookmarkEnd w:id="21"/>
    <w:p w14:paraId="64468FC0" w14:textId="77777777" w:rsidR="00941A7F" w:rsidRPr="002D6FB5" w:rsidRDefault="00941A7F">
      <w:r w:rsidRPr="002D6FB5">
        <w:br w:type="page"/>
      </w:r>
    </w:p>
    <w:bookmarkStart w:id="23" w:name="_Hlk112397261"/>
    <w:p w14:paraId="37BFF5FB" w14:textId="4EE186DD" w:rsidR="00941A7F" w:rsidRPr="002D6FB5" w:rsidRDefault="00C65504" w:rsidP="00941A7F">
      <w:pPr>
        <w:pStyle w:val="a3"/>
      </w:pPr>
      <w:r w:rsidRPr="002D6FB5">
        <w:rPr>
          <w:noProof/>
        </w:rPr>
        <w:lastRenderedPageBreak/>
        <mc:AlternateContent>
          <mc:Choice Requires="wpg">
            <w:drawing>
              <wp:anchor distT="0" distB="0" distL="114300" distR="114300" simplePos="0" relativeHeight="252339200" behindDoc="0" locked="0" layoutInCell="1" allowOverlap="1" wp14:anchorId="0C0ECCBC" wp14:editId="58F35181">
                <wp:simplePos x="0" y="0"/>
                <wp:positionH relativeFrom="margin">
                  <wp:posOffset>-257175</wp:posOffset>
                </wp:positionH>
                <wp:positionV relativeFrom="paragraph">
                  <wp:posOffset>47625</wp:posOffset>
                </wp:positionV>
                <wp:extent cx="6965125" cy="8452892"/>
                <wp:effectExtent l="38100" t="19050" r="26670" b="43815"/>
                <wp:wrapNone/>
                <wp:docPr id="2642" name="Group 2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65125" cy="8452892"/>
                          <a:chOff x="872081" y="19702"/>
                          <a:chExt cx="5858261" cy="8742001"/>
                        </a:xfrm>
                      </wpg:grpSpPr>
                      <wps:wsp>
                        <wps:cNvPr id="2643" name="Rectangle: Rounded Corners 11">
                          <a:extLst>
                            <a:ext uri="{C183D7F6-B498-43B3-948B-1728B52AA6E4}">
                              <adec:decorative xmlns:adec="http://schemas.microsoft.com/office/drawing/2017/decorative" val="1"/>
                            </a:ext>
                          </a:extLst>
                        </wps:cNvPr>
                        <wps:cNvSpPr/>
                        <wps:spPr>
                          <a:xfrm flipH="1">
                            <a:off x="872081" y="266673"/>
                            <a:ext cx="5573911"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45" name="Oval 12">
                          <a:extLst>
                            <a:ext uri="{C183D7F6-B498-43B3-948B-1728B52AA6E4}">
                              <adec:decorative xmlns:adec="http://schemas.microsoft.com/office/drawing/2017/decorative" val="1"/>
                            </a:ext>
                          </a:extLst>
                        </wps:cNvPr>
                        <wps:cNvSpPr/>
                        <wps:spPr>
                          <a:xfrm>
                            <a:off x="6167732" y="19702"/>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46"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191324" y="4000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9AE9BA" id="Group 2642" o:spid="_x0000_s1026" alt="&quot;&quot;" style="position:absolute;margin-left:-20.25pt;margin-top:3.75pt;width:548.45pt;height:665.6pt;z-index:252339200;mso-position-horizontal-relative:margin;mso-width-relative:margin;mso-height-relative:margin" coordorigin="8720,197" coordsize="58582,87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">
                <v:roundrect id="Rectangle: Rounded Corners 11" o:spid="_x0000_s1027" alt="&quot;&quot;" style="position:absolute;left:8720;top:2666;width:55739;height:84951;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" filled="f" strokecolor="#2b599e" strokeweight="6pt">
                  <v:stroke joinstyle="bevel" endcap="square"/>
                </v:roundrect>
                <v:oval id="Oval 12" o:spid="_x0000_s1028" alt="&quot;&quot;" style="position:absolute;left:61677;top:19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" fillcolor="white [3212]" strokecolor="#2b599e" strokeweight="3pt">
                  <v:stroke joinstyle="miter"/>
                </v:oval>
                <v:shape id="Picture 17" o:spid="_x0000_s1029" type="#_x0000_t75" alt="&quot;&quot;" style="position:absolute;left:61913;top:40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">
                  <v:imagedata r:id="rId62" o:title=""/>
                </v:shape>
                <w10:wrap anchorx="margin"/>
              </v:group>
            </w:pict>
          </mc:Fallback>
        </mc:AlternateContent>
      </w:r>
      <w:r w:rsidR="00941A7F" w:rsidRPr="002D6FB5">
        <w:rPr>
          <w:noProof/>
        </w:rPr>
        <mc:AlternateContent>
          <mc:Choice Requires="wps">
            <w:drawing>
              <wp:inline distT="0" distB="0" distL="0" distR="0" wp14:anchorId="0048B34E" wp14:editId="0CE749E0">
                <wp:extent cx="3628366" cy="276999"/>
                <wp:effectExtent l="0" t="0" r="0" b="0"/>
                <wp:docPr id="2390"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A6493FF" w14:textId="2A7B2D91" w:rsidR="00EB5871" w:rsidRPr="00941A7F" w:rsidRDefault="00EB5871" w:rsidP="00941A7F">
                            <w:pPr>
                              <w:pStyle w:val="2"/>
                              <w:spacing w:before="0"/>
                              <w:rPr>
                                <w:sz w:val="24"/>
                                <w:szCs w:val="14"/>
                              </w:rPr>
                            </w:pPr>
                            <w:r>
                              <w:rPr>
                                <w:sz w:val="24"/>
                                <w:szCs w:val="14"/>
                              </w:rPr>
                              <w:t>SH1 - Dopasowanie chorób Arkusz informacyjny</w:t>
                            </w:r>
                          </w:p>
                        </w:txbxContent>
                      </wps:txbx>
                      <wps:bodyPr wrap="none" rtlCol="0">
                        <a:spAutoFit/>
                      </wps:bodyPr>
                    </wps:wsp>
                  </a:graphicData>
                </a:graphic>
              </wp:inline>
            </w:drawing>
          </mc:Choice>
          <mc:Fallback>
            <w:pict>
              <v:shape w14:anchorId="0048B34E" id="_x0000_s1616"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DCHmzPCAQAASwMAAA4AAAAAAAAAAAAAAAAALgIA&#10;AGRycy9lMm9Eb2MueG1sUEsBAi0AFAAGAAgAAAAhAJ2+y83aAAAABAEAAA8AAAAAAAAAAAAAAAAA&#10;HAQAAGRycy9kb3ducmV2LnhtbFBLBQYAAAAABAAEAPMAAAAjBQAAAAA=&#10;" filled="f" stroked="f">
                <v:textbox style="mso-fit-shape-to-text:t">
                  <w:txbxContent>
                    <w:p w14:paraId="4A6493FF" w14:textId="2A7B2D91" w:rsidR="00EB5871" w:rsidRPr="00941A7F" w:rsidRDefault="00EB5871" w:rsidP="00941A7F">
                      <w:pPr>
                        <w:pStyle w:val="2"/>
                        <w:spacing w:before="0"/>
                        <w:rPr>
                          <w:sz w:val="24"/>
                          <w:szCs w:val="14"/>
                        </w:rPr>
                      </w:pPr>
                      <w:r>
                        <w:rPr>
                          <w:sz w:val="24"/>
                          <w:szCs w:val="14"/>
                        </w:rPr>
                        <w:t>SH1 - Dopasowanie chorób Arkusz informacyjny</w:t>
                      </w:r>
                    </w:p>
                  </w:txbxContent>
                </v:textbox>
                <w10:anchorlock/>
              </v:shape>
            </w:pict>
          </mc:Fallback>
        </mc:AlternateContent>
      </w:r>
      <w:r w:rsidR="00941A7F" w:rsidRPr="002D6FB5">
        <w:rPr>
          <w:noProof/>
        </w:rPr>
        <mc:AlternateContent>
          <mc:Choice Requires="wps">
            <w:drawing>
              <wp:inline distT="0" distB="0" distL="0" distR="0" wp14:anchorId="021854B5" wp14:editId="3484FCA3">
                <wp:extent cx="5704249" cy="314325"/>
                <wp:effectExtent l="0" t="0" r="10795" b="28575"/>
                <wp:docPr id="2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0F8E6951" w14:textId="70206CA4" w:rsidR="00EB5871" w:rsidRDefault="00EB5871" w:rsidP="00941A7F">
                            <w:r>
                              <w:rPr>
                                <w:iCs/>
                              </w:rPr>
                              <w:t xml:space="preserve">Gronkowiec </w:t>
                            </w:r>
                            <w:r>
                              <w:rPr>
                                <w:i/>
                                <w:iCs/>
                              </w:rPr>
                              <w:t xml:space="preserve">Staphylococcus aureus </w:t>
                            </w:r>
                            <w:r w:rsidRPr="00C65504">
                              <w:rPr>
                                <w:iCs/>
                              </w:rPr>
                              <w:t>odporn</w:t>
                            </w:r>
                            <w:r>
                              <w:rPr>
                                <w:iCs/>
                              </w:rPr>
                              <w:t>y</w:t>
                            </w:r>
                            <w:r w:rsidRPr="00C65504">
                              <w:rPr>
                                <w:iCs/>
                              </w:rPr>
                              <w:t xml:space="preserve"> na metycylinę</w:t>
                            </w:r>
                            <w:r>
                              <w:rPr>
                                <w:i/>
                                <w:iCs/>
                              </w:rPr>
                              <w:t xml:space="preserve"> </w:t>
                            </w:r>
                            <w:r>
                              <w:t>(MRSA)</w:t>
                            </w:r>
                          </w:p>
                        </w:txbxContent>
                      </wps:txbx>
                      <wps:bodyPr rot="0" vert="horz" wrap="square" lIns="91440" tIns="45720" rIns="91440" bIns="45720" anchor="t" anchorCtr="0">
                        <a:noAutofit/>
                      </wps:bodyPr>
                    </wps:wsp>
                  </a:graphicData>
                </a:graphic>
              </wp:inline>
            </w:drawing>
          </mc:Choice>
          <mc:Fallback>
            <w:pict>
              <v:shape w14:anchorId="021854B5" id="Text Box 2" o:spid="_x0000_s1617"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SBvn9CwCAABQBAAADgAAAAAAAAAAAAAAAAAuAgAAZHJz&#10;L2Uyb0RvYy54bWxQSwECLQAUAAYACAAAACEAkOZw0d4AAAAEAQAADwAAAAAAAAAAAAAAAACGBAAA&#10;ZHJzL2Rvd25yZXYueG1sUEsFBgAAAAAEAAQA8wAAAJEFAAAAAA==&#10;" fillcolor="#b7c0de">
                <v:textbox>
                  <w:txbxContent>
                    <w:p w14:paraId="0F8E6951" w14:textId="70206CA4" w:rsidR="00EB5871" w:rsidRDefault="00EB5871" w:rsidP="00941A7F">
                      <w:r>
                        <w:rPr>
                          <w:iCs/>
                        </w:rPr>
                        <w:t xml:space="preserve">Gronkowiec </w:t>
                      </w:r>
                      <w:r>
                        <w:rPr>
                          <w:i/>
                          <w:iCs/>
                        </w:rPr>
                        <w:t xml:space="preserve">Staphylococcus aureus </w:t>
                      </w:r>
                      <w:r w:rsidRPr="00C65504">
                        <w:rPr>
                          <w:iCs/>
                        </w:rPr>
                        <w:t>odporn</w:t>
                      </w:r>
                      <w:r>
                        <w:rPr>
                          <w:iCs/>
                        </w:rPr>
                        <w:t>y</w:t>
                      </w:r>
                      <w:r w:rsidRPr="00C65504">
                        <w:rPr>
                          <w:iCs/>
                        </w:rPr>
                        <w:t xml:space="preserve"> na metycylinę</w:t>
                      </w:r>
                      <w:r>
                        <w:rPr>
                          <w:i/>
                          <w:iCs/>
                        </w:rPr>
                        <w:t xml:space="preserve"> </w:t>
                      </w:r>
                      <w:r>
                        <w:t>(MRSA)</w:t>
                      </w:r>
                    </w:p>
                  </w:txbxContent>
                </v:textbox>
                <w10:anchorlock/>
              </v:shape>
            </w:pict>
          </mc:Fallback>
        </mc:AlternateContent>
      </w:r>
    </w:p>
    <w:tbl>
      <w:tblPr>
        <w:tblStyle w:val="a8"/>
        <w:tblW w:w="8989" w:type="dxa"/>
        <w:tblInd w:w="704" w:type="dxa"/>
        <w:tblLook w:val="0420" w:firstRow="1" w:lastRow="0" w:firstColumn="0" w:lastColumn="0" w:noHBand="0" w:noVBand="1"/>
      </w:tblPr>
      <w:tblGrid>
        <w:gridCol w:w="1985"/>
        <w:gridCol w:w="7004"/>
      </w:tblGrid>
      <w:tr w:rsidR="00941A7F" w:rsidRPr="002D6FB5" w14:paraId="2277218F" w14:textId="77777777" w:rsidTr="00C65504">
        <w:trPr>
          <w:trHeight w:val="320"/>
        </w:trPr>
        <w:tc>
          <w:tcPr>
            <w:tcW w:w="1985" w:type="dxa"/>
            <w:hideMark/>
          </w:tcPr>
          <w:p w14:paraId="5A4C5F5F" w14:textId="77777777" w:rsidR="00941A7F" w:rsidRPr="002D6FB5" w:rsidRDefault="00941A7F" w:rsidP="00C9015C">
            <w:r w:rsidRPr="002D6FB5">
              <w:t>Czynnik zakaźny</w:t>
            </w:r>
          </w:p>
        </w:tc>
        <w:tc>
          <w:tcPr>
            <w:tcW w:w="7004" w:type="dxa"/>
            <w:hideMark/>
          </w:tcPr>
          <w:p w14:paraId="3EF39A66" w14:textId="77777777" w:rsidR="00941A7F" w:rsidRPr="002D6FB5" w:rsidRDefault="00941A7F" w:rsidP="00C9015C">
            <w:r w:rsidRPr="002D6FB5">
              <w:t xml:space="preserve">Bakteria: </w:t>
            </w:r>
            <w:r w:rsidRPr="002D6FB5">
              <w:rPr>
                <w:i/>
                <w:iCs/>
              </w:rPr>
              <w:t>Staphylococcus aureus</w:t>
            </w:r>
          </w:p>
        </w:tc>
      </w:tr>
      <w:tr w:rsidR="00941A7F" w:rsidRPr="002D6FB5" w14:paraId="2CF37E58" w14:textId="77777777" w:rsidTr="00C65504">
        <w:trPr>
          <w:trHeight w:val="320"/>
        </w:trPr>
        <w:tc>
          <w:tcPr>
            <w:tcW w:w="1985" w:type="dxa"/>
            <w:hideMark/>
          </w:tcPr>
          <w:p w14:paraId="4F4F3102" w14:textId="77777777" w:rsidR="00941A7F" w:rsidRPr="002D6FB5" w:rsidRDefault="00941A7F" w:rsidP="00C9015C">
            <w:r w:rsidRPr="002D6FB5">
              <w:t>Objawy</w:t>
            </w:r>
          </w:p>
        </w:tc>
        <w:tc>
          <w:tcPr>
            <w:tcW w:w="7004" w:type="dxa"/>
            <w:hideMark/>
          </w:tcPr>
          <w:p w14:paraId="2C17ED33" w14:textId="3D7A0368" w:rsidR="00941A7F" w:rsidRPr="002D6FB5" w:rsidRDefault="00941A7F" w:rsidP="00C9015C">
            <w:r w:rsidRPr="002D6FB5">
              <w:t>U zdrowych osób bezobjawowo. Może powodować infekcje skórne, zakażać rany pooperacyjne, krwiobieg, płuca oraz drogi moczowe u wcześniej chorych pacjentów.</w:t>
            </w:r>
          </w:p>
        </w:tc>
      </w:tr>
      <w:tr w:rsidR="00941A7F" w:rsidRPr="002D6FB5" w14:paraId="6219FCB6" w14:textId="77777777" w:rsidTr="00C65504">
        <w:trPr>
          <w:trHeight w:val="320"/>
        </w:trPr>
        <w:tc>
          <w:tcPr>
            <w:tcW w:w="1985" w:type="dxa"/>
            <w:hideMark/>
          </w:tcPr>
          <w:p w14:paraId="1442AE05" w14:textId="77777777" w:rsidR="00941A7F" w:rsidRPr="002D6FB5" w:rsidRDefault="00941A7F" w:rsidP="00C9015C">
            <w:r w:rsidRPr="002D6FB5">
              <w:t>Diagnoza</w:t>
            </w:r>
          </w:p>
        </w:tc>
        <w:tc>
          <w:tcPr>
            <w:tcW w:w="7004" w:type="dxa"/>
            <w:hideMark/>
          </w:tcPr>
          <w:p w14:paraId="5D1AA432" w14:textId="3007DA76" w:rsidR="00941A7F" w:rsidRPr="002D6FB5" w:rsidRDefault="00941A7F" w:rsidP="00C9015C">
            <w:r w:rsidRPr="002D6FB5">
              <w:t>Wymaz i antybiogram.</w:t>
            </w:r>
          </w:p>
        </w:tc>
      </w:tr>
      <w:tr w:rsidR="00941A7F" w:rsidRPr="002D6FB5" w14:paraId="715C7CD5" w14:textId="77777777" w:rsidTr="00C65504">
        <w:trPr>
          <w:trHeight w:val="320"/>
        </w:trPr>
        <w:tc>
          <w:tcPr>
            <w:tcW w:w="1985" w:type="dxa"/>
            <w:hideMark/>
          </w:tcPr>
          <w:p w14:paraId="1A00B733" w14:textId="77777777" w:rsidR="00941A7F" w:rsidRPr="002D6FB5" w:rsidRDefault="00941A7F" w:rsidP="00C9015C">
            <w:r w:rsidRPr="002D6FB5">
              <w:t>Współczynnik umieralności</w:t>
            </w:r>
          </w:p>
        </w:tc>
        <w:tc>
          <w:tcPr>
            <w:tcW w:w="7004" w:type="dxa"/>
            <w:hideMark/>
          </w:tcPr>
          <w:p w14:paraId="2880D447" w14:textId="77777777" w:rsidR="00941A7F" w:rsidRPr="002D6FB5" w:rsidRDefault="00941A7F" w:rsidP="00C9015C">
            <w:r w:rsidRPr="002D6FB5">
              <w:t>Wysoki - jeśli nie zostaną podane odpowiednie antybiotyki.</w:t>
            </w:r>
          </w:p>
        </w:tc>
      </w:tr>
      <w:tr w:rsidR="00941A7F" w:rsidRPr="002D6FB5" w14:paraId="6FBA0687" w14:textId="77777777" w:rsidTr="00C65504">
        <w:trPr>
          <w:trHeight w:val="320"/>
        </w:trPr>
        <w:tc>
          <w:tcPr>
            <w:tcW w:w="1985" w:type="dxa"/>
            <w:hideMark/>
          </w:tcPr>
          <w:p w14:paraId="042DFDCE" w14:textId="77777777" w:rsidR="00941A7F" w:rsidRPr="002D6FB5" w:rsidRDefault="00941A7F" w:rsidP="00C9015C">
            <w:r w:rsidRPr="002D6FB5">
              <w:t>Przenoszenie</w:t>
            </w:r>
          </w:p>
        </w:tc>
        <w:tc>
          <w:tcPr>
            <w:tcW w:w="7004" w:type="dxa"/>
            <w:hideMark/>
          </w:tcPr>
          <w:p w14:paraId="736E7637" w14:textId="77777777" w:rsidR="00941A7F" w:rsidRPr="002D6FB5" w:rsidRDefault="00941A7F" w:rsidP="00C9015C">
            <w:r w:rsidRPr="002D6FB5">
              <w:t>Zakaźna. Bezpośredni kontakt skórny.</w:t>
            </w:r>
          </w:p>
        </w:tc>
      </w:tr>
      <w:tr w:rsidR="00941A7F" w:rsidRPr="002D6FB5" w14:paraId="7CFAA991" w14:textId="77777777" w:rsidTr="00C65504">
        <w:trPr>
          <w:trHeight w:val="320"/>
        </w:trPr>
        <w:tc>
          <w:tcPr>
            <w:tcW w:w="1985" w:type="dxa"/>
            <w:hideMark/>
          </w:tcPr>
          <w:p w14:paraId="4E994E45" w14:textId="77777777" w:rsidR="00941A7F" w:rsidRPr="002D6FB5" w:rsidRDefault="00941A7F" w:rsidP="00C9015C">
            <w:r w:rsidRPr="002D6FB5">
              <w:t>Zapobieganie</w:t>
            </w:r>
          </w:p>
        </w:tc>
        <w:tc>
          <w:tcPr>
            <w:tcW w:w="7004" w:type="dxa"/>
            <w:hideMark/>
          </w:tcPr>
          <w:p w14:paraId="6A5C9630" w14:textId="77777777" w:rsidR="00941A7F" w:rsidRPr="002D6FB5" w:rsidRDefault="00941A7F" w:rsidP="00C9015C">
            <w:r w:rsidRPr="002D6FB5">
              <w:t>Regularne mycie rąk.</w:t>
            </w:r>
          </w:p>
        </w:tc>
      </w:tr>
      <w:tr w:rsidR="00941A7F" w:rsidRPr="002D6FB5" w14:paraId="09544941" w14:textId="77777777" w:rsidTr="00C65504">
        <w:trPr>
          <w:trHeight w:val="320"/>
        </w:trPr>
        <w:tc>
          <w:tcPr>
            <w:tcW w:w="1985" w:type="dxa"/>
            <w:hideMark/>
          </w:tcPr>
          <w:p w14:paraId="374822BA" w14:textId="77777777" w:rsidR="00941A7F" w:rsidRPr="002D6FB5" w:rsidRDefault="00941A7F" w:rsidP="00C9015C">
            <w:r w:rsidRPr="002D6FB5">
              <w:t>Leczenie</w:t>
            </w:r>
          </w:p>
        </w:tc>
        <w:tc>
          <w:tcPr>
            <w:tcW w:w="7004" w:type="dxa"/>
            <w:hideMark/>
          </w:tcPr>
          <w:p w14:paraId="65690792" w14:textId="77777777" w:rsidR="00941A7F" w:rsidRPr="002D6FB5" w:rsidRDefault="00941A7F" w:rsidP="00C9015C">
            <w:r w:rsidRPr="002D6FB5">
              <w:t>Oporna na wiele antybiotyków. O ile niektóre antybiotyki nadal działają, MRSA ciągle się zmienia.</w:t>
            </w:r>
          </w:p>
        </w:tc>
      </w:tr>
      <w:tr w:rsidR="00941A7F" w:rsidRPr="002D6FB5" w14:paraId="14477A20" w14:textId="77777777" w:rsidTr="00C65504">
        <w:trPr>
          <w:trHeight w:val="320"/>
        </w:trPr>
        <w:tc>
          <w:tcPr>
            <w:tcW w:w="1985" w:type="dxa"/>
            <w:hideMark/>
          </w:tcPr>
          <w:p w14:paraId="018AF498" w14:textId="77777777" w:rsidR="00941A7F" w:rsidRPr="002D6FB5" w:rsidRDefault="00941A7F" w:rsidP="00C9015C">
            <w:r w:rsidRPr="002D6FB5">
              <w:t>Historia</w:t>
            </w:r>
          </w:p>
        </w:tc>
        <w:tc>
          <w:tcPr>
            <w:tcW w:w="7004" w:type="dxa"/>
            <w:hideMark/>
          </w:tcPr>
          <w:p w14:paraId="4AD6249D" w14:textId="77777777" w:rsidR="00941A7F" w:rsidRPr="002D6FB5" w:rsidRDefault="00941A7F" w:rsidP="00C9015C">
            <w:r w:rsidRPr="002D6FB5">
              <w:t>Po raz pierwszy zgłoszona w 1961 r., coraz większy problem na całym świecie.</w:t>
            </w:r>
          </w:p>
        </w:tc>
      </w:tr>
    </w:tbl>
    <w:p w14:paraId="3F51714F" w14:textId="6703699E" w:rsidR="00941A7F" w:rsidRPr="002D6FB5" w:rsidRDefault="00C65504" w:rsidP="00C65504">
      <w:pPr>
        <w:pStyle w:val="a3"/>
      </w:pPr>
      <w:r w:rsidRPr="002D6FB5">
        <w:rPr>
          <w:noProof/>
        </w:rPr>
        <mc:AlternateContent>
          <mc:Choice Requires="wps">
            <w:drawing>
              <wp:inline distT="0" distB="0" distL="0" distR="0" wp14:anchorId="1F8C6898" wp14:editId="689541B8">
                <wp:extent cx="5704249" cy="314325"/>
                <wp:effectExtent l="0" t="0" r="10795" b="28575"/>
                <wp:docPr id="2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6F420514" w14:textId="77777777" w:rsidR="00EB5871" w:rsidRDefault="00EB5871" w:rsidP="00C65504">
                            <w:r>
                              <w:t>Odra</w:t>
                            </w:r>
                          </w:p>
                        </w:txbxContent>
                      </wps:txbx>
                      <wps:bodyPr rot="0" vert="horz" wrap="square" lIns="91440" tIns="45720" rIns="91440" bIns="45720" anchor="t" anchorCtr="0">
                        <a:noAutofit/>
                      </wps:bodyPr>
                    </wps:wsp>
                  </a:graphicData>
                </a:graphic>
              </wp:inline>
            </w:drawing>
          </mc:Choice>
          <mc:Fallback>
            <w:pict>
              <v:shape w14:anchorId="1F8C6898" id="_x0000_s1618"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40RSeywCAABQBAAADgAAAAAAAAAAAAAAAAAuAgAAZHJz&#10;L2Uyb0RvYy54bWxQSwECLQAUAAYACAAAACEAkOZw0d4AAAAEAQAADwAAAAAAAAAAAAAAAACGBAAA&#10;ZHJzL2Rvd25yZXYueG1sUEsFBgAAAAAEAAQA8wAAAJEFAAAAAA==&#10;" fillcolor="#b7c0de">
                <v:textbox>
                  <w:txbxContent>
                    <w:p w14:paraId="6F420514" w14:textId="77777777" w:rsidR="00EB5871" w:rsidRDefault="00EB5871" w:rsidP="00C65504">
                      <w:r>
                        <w:t>Odra</w:t>
                      </w:r>
                    </w:p>
                  </w:txbxContent>
                </v:textbox>
                <w10:anchorlock/>
              </v:shape>
            </w:pict>
          </mc:Fallback>
        </mc:AlternateContent>
      </w:r>
    </w:p>
    <w:tbl>
      <w:tblPr>
        <w:tblStyle w:val="a8"/>
        <w:tblW w:w="9176" w:type="dxa"/>
        <w:tblInd w:w="704" w:type="dxa"/>
        <w:tblLook w:val="0420" w:firstRow="1" w:lastRow="0" w:firstColumn="0" w:lastColumn="0" w:noHBand="0" w:noVBand="1"/>
      </w:tblPr>
      <w:tblGrid>
        <w:gridCol w:w="2126"/>
        <w:gridCol w:w="7050"/>
      </w:tblGrid>
      <w:tr w:rsidR="00941A7F" w:rsidRPr="002D6FB5" w14:paraId="2FAEAB4A" w14:textId="77777777" w:rsidTr="00C65504">
        <w:trPr>
          <w:trHeight w:val="237"/>
        </w:trPr>
        <w:tc>
          <w:tcPr>
            <w:tcW w:w="2126" w:type="dxa"/>
            <w:hideMark/>
          </w:tcPr>
          <w:p w14:paraId="3274BB71" w14:textId="77777777" w:rsidR="00941A7F" w:rsidRPr="002D6FB5" w:rsidRDefault="00941A7F" w:rsidP="00C9015C">
            <w:r w:rsidRPr="002D6FB5">
              <w:t>Czynnik zakaźny</w:t>
            </w:r>
          </w:p>
        </w:tc>
        <w:tc>
          <w:tcPr>
            <w:tcW w:w="7050" w:type="dxa"/>
            <w:hideMark/>
          </w:tcPr>
          <w:p w14:paraId="4347AC6D" w14:textId="77777777" w:rsidR="00941A7F" w:rsidRPr="002D6FB5" w:rsidRDefault="00941A7F" w:rsidP="00C9015C">
            <w:r w:rsidRPr="002D6FB5">
              <w:t xml:space="preserve">Wirus: </w:t>
            </w:r>
            <w:r w:rsidRPr="002D6FB5">
              <w:rPr>
                <w:i/>
                <w:iCs/>
              </w:rPr>
              <w:t>Paramyxovirus</w:t>
            </w:r>
          </w:p>
        </w:tc>
      </w:tr>
      <w:tr w:rsidR="00941A7F" w:rsidRPr="002D6FB5" w14:paraId="413D7462" w14:textId="77777777" w:rsidTr="00C65504">
        <w:trPr>
          <w:trHeight w:val="237"/>
        </w:trPr>
        <w:tc>
          <w:tcPr>
            <w:tcW w:w="2126" w:type="dxa"/>
            <w:hideMark/>
          </w:tcPr>
          <w:p w14:paraId="5AEDF99E" w14:textId="77777777" w:rsidR="00941A7F" w:rsidRPr="002D6FB5" w:rsidRDefault="00941A7F" w:rsidP="00C9015C">
            <w:r w:rsidRPr="002D6FB5">
              <w:t>Objawy</w:t>
            </w:r>
          </w:p>
        </w:tc>
        <w:tc>
          <w:tcPr>
            <w:tcW w:w="7050" w:type="dxa"/>
            <w:hideMark/>
          </w:tcPr>
          <w:p w14:paraId="768E0407" w14:textId="77777777" w:rsidR="00941A7F" w:rsidRPr="002D6FB5" w:rsidRDefault="00941A7F" w:rsidP="00C9015C">
            <w:r w:rsidRPr="002D6FB5">
              <w:t>Gorączka, katar, czerwone i łzawiące oczy, kaszel, czerwona wysypka i bolesne, opuchnięte gardło.</w:t>
            </w:r>
          </w:p>
        </w:tc>
      </w:tr>
      <w:tr w:rsidR="00941A7F" w:rsidRPr="002D6FB5" w14:paraId="76C019CD" w14:textId="77777777" w:rsidTr="00C65504">
        <w:trPr>
          <w:trHeight w:val="237"/>
        </w:trPr>
        <w:tc>
          <w:tcPr>
            <w:tcW w:w="2126" w:type="dxa"/>
            <w:hideMark/>
          </w:tcPr>
          <w:p w14:paraId="6DA6A68B" w14:textId="77777777" w:rsidR="00941A7F" w:rsidRPr="002D6FB5" w:rsidRDefault="00941A7F" w:rsidP="00C9015C">
            <w:r w:rsidRPr="002D6FB5">
              <w:t>Diagnoza</w:t>
            </w:r>
          </w:p>
        </w:tc>
        <w:tc>
          <w:tcPr>
            <w:tcW w:w="7050" w:type="dxa"/>
            <w:hideMark/>
          </w:tcPr>
          <w:p w14:paraId="2D50259F" w14:textId="77777777" w:rsidR="00941A7F" w:rsidRPr="002D6FB5" w:rsidRDefault="00941A7F" w:rsidP="00C9015C">
            <w:r w:rsidRPr="002D6FB5">
              <w:t>Badanie krwi i badanie przeciwciał.</w:t>
            </w:r>
          </w:p>
        </w:tc>
      </w:tr>
      <w:tr w:rsidR="00941A7F" w:rsidRPr="002D6FB5" w14:paraId="5DB5D75F" w14:textId="77777777" w:rsidTr="00C65504">
        <w:trPr>
          <w:trHeight w:val="237"/>
        </w:trPr>
        <w:tc>
          <w:tcPr>
            <w:tcW w:w="2126" w:type="dxa"/>
            <w:hideMark/>
          </w:tcPr>
          <w:p w14:paraId="42AAD3E5" w14:textId="77777777" w:rsidR="00941A7F" w:rsidRPr="002D6FB5" w:rsidRDefault="00941A7F" w:rsidP="00C9015C">
            <w:r w:rsidRPr="002D6FB5">
              <w:t>Współczynnik umieralności</w:t>
            </w:r>
          </w:p>
        </w:tc>
        <w:tc>
          <w:tcPr>
            <w:tcW w:w="7050" w:type="dxa"/>
            <w:hideMark/>
          </w:tcPr>
          <w:p w14:paraId="2E8FCCF0" w14:textId="77777777" w:rsidR="00941A7F" w:rsidRPr="002D6FB5" w:rsidRDefault="00941A7F" w:rsidP="00C9015C">
            <w:r w:rsidRPr="002D6FB5">
              <w:t>Niski, ale może być wysoki w krajach o niskich dochodach, gdzie trudno uzyskać dostęp do leczenia.</w:t>
            </w:r>
          </w:p>
        </w:tc>
      </w:tr>
      <w:tr w:rsidR="00941A7F" w:rsidRPr="002D6FB5" w14:paraId="4386CA23" w14:textId="77777777" w:rsidTr="00C65504">
        <w:trPr>
          <w:trHeight w:val="237"/>
        </w:trPr>
        <w:tc>
          <w:tcPr>
            <w:tcW w:w="2126" w:type="dxa"/>
            <w:hideMark/>
          </w:tcPr>
          <w:p w14:paraId="24143C98" w14:textId="77777777" w:rsidR="00941A7F" w:rsidRPr="002D6FB5" w:rsidRDefault="00941A7F" w:rsidP="00C9015C">
            <w:r w:rsidRPr="002D6FB5">
              <w:t>Przenoszenie</w:t>
            </w:r>
          </w:p>
        </w:tc>
        <w:tc>
          <w:tcPr>
            <w:tcW w:w="7050" w:type="dxa"/>
            <w:hideMark/>
          </w:tcPr>
          <w:p w14:paraId="376547F8" w14:textId="77777777" w:rsidR="00941A7F" w:rsidRPr="002D6FB5" w:rsidRDefault="00941A7F" w:rsidP="00C9015C">
            <w:r w:rsidRPr="002D6FB5">
              <w:t>Zakaźna. Kropelki z kaszlnięć i kichnięć, kontakt skórny lub kontakt z przedmiotami, na których znajduje się wirus.</w:t>
            </w:r>
          </w:p>
        </w:tc>
      </w:tr>
      <w:tr w:rsidR="00941A7F" w:rsidRPr="002D6FB5" w14:paraId="6962F14A" w14:textId="77777777" w:rsidTr="00C65504">
        <w:trPr>
          <w:trHeight w:val="549"/>
        </w:trPr>
        <w:tc>
          <w:tcPr>
            <w:tcW w:w="2126" w:type="dxa"/>
            <w:hideMark/>
          </w:tcPr>
          <w:p w14:paraId="250580C6" w14:textId="77777777" w:rsidR="00941A7F" w:rsidRPr="002D6FB5" w:rsidRDefault="00941A7F" w:rsidP="00C9015C">
            <w:r w:rsidRPr="002D6FB5">
              <w:t>Zapobieganie</w:t>
            </w:r>
          </w:p>
        </w:tc>
        <w:tc>
          <w:tcPr>
            <w:tcW w:w="7050" w:type="dxa"/>
            <w:hideMark/>
          </w:tcPr>
          <w:p w14:paraId="5F2A0086" w14:textId="77777777" w:rsidR="00941A7F" w:rsidRPr="002D6FB5" w:rsidRDefault="00941A7F" w:rsidP="00C9015C">
            <w:r w:rsidRPr="002D6FB5">
              <w:t>Zapobieganie przez szczepienie.</w:t>
            </w:r>
          </w:p>
        </w:tc>
      </w:tr>
      <w:tr w:rsidR="00941A7F" w:rsidRPr="002D6FB5" w14:paraId="7D1A63B2" w14:textId="77777777" w:rsidTr="00C65504">
        <w:trPr>
          <w:trHeight w:val="237"/>
        </w:trPr>
        <w:tc>
          <w:tcPr>
            <w:tcW w:w="2126" w:type="dxa"/>
            <w:hideMark/>
          </w:tcPr>
          <w:p w14:paraId="13CF9135" w14:textId="77777777" w:rsidR="00941A7F" w:rsidRPr="002D6FB5" w:rsidRDefault="00941A7F" w:rsidP="00C9015C">
            <w:r w:rsidRPr="002D6FB5">
              <w:t>Leczenie</w:t>
            </w:r>
          </w:p>
        </w:tc>
        <w:tc>
          <w:tcPr>
            <w:tcW w:w="7050" w:type="dxa"/>
            <w:hideMark/>
          </w:tcPr>
          <w:p w14:paraId="1D025242" w14:textId="77777777" w:rsidR="00941A7F" w:rsidRPr="002D6FB5" w:rsidRDefault="00941A7F" w:rsidP="00C9015C">
            <w:r w:rsidRPr="002D6FB5">
              <w:t>Odpoczynek i przyjmowanie płynów.</w:t>
            </w:r>
          </w:p>
        </w:tc>
      </w:tr>
      <w:tr w:rsidR="00941A7F" w:rsidRPr="002D6FB5" w14:paraId="6F6FA76A" w14:textId="77777777" w:rsidTr="00C65504">
        <w:trPr>
          <w:trHeight w:val="237"/>
        </w:trPr>
        <w:tc>
          <w:tcPr>
            <w:tcW w:w="2126" w:type="dxa"/>
            <w:hideMark/>
          </w:tcPr>
          <w:p w14:paraId="786FACEE" w14:textId="77777777" w:rsidR="00941A7F" w:rsidRPr="002D6FB5" w:rsidRDefault="00941A7F" w:rsidP="00C9015C">
            <w:r w:rsidRPr="002D6FB5">
              <w:t>Historia</w:t>
            </w:r>
          </w:p>
        </w:tc>
        <w:tc>
          <w:tcPr>
            <w:tcW w:w="7050" w:type="dxa"/>
            <w:hideMark/>
          </w:tcPr>
          <w:p w14:paraId="09612907" w14:textId="593B84E1" w:rsidR="00941A7F" w:rsidRPr="002D6FB5" w:rsidRDefault="00941A7F" w:rsidP="00C9015C">
            <w:r w:rsidRPr="002D6FB5">
              <w:t>Wirus pierwszy raz zgłoszony w 1911 r., występowanie dramatycznie spadło w krajach o wysokich i średnich dochodach w ostatnich latach, choć nadal dochodzi do niewielkich epidemii. Nadal problem pandemiczny dla krajów o niskich dochodach.</w:t>
            </w:r>
          </w:p>
        </w:tc>
      </w:tr>
    </w:tbl>
    <w:p w14:paraId="29767E5A" w14:textId="77777777" w:rsidR="00941A7F" w:rsidRPr="002D6FB5" w:rsidRDefault="00941A7F" w:rsidP="00941A7F">
      <w:r w:rsidRPr="002D6FB5">
        <w:br w:type="page"/>
      </w:r>
    </w:p>
    <w:p w14:paraId="41DA0B73" w14:textId="761BDD2D" w:rsidR="00941A7F" w:rsidRPr="002D6FB5" w:rsidRDefault="00AE66B6" w:rsidP="00941A7F">
      <w:pPr>
        <w:ind w:left="426" w:hanging="284"/>
      </w:pPr>
      <w:r>
        <w:rPr>
          <w:noProof/>
        </w:rPr>
        <w:lastRenderedPageBreak/>
        <w:drawing>
          <wp:anchor distT="0" distB="0" distL="114300" distR="114300" simplePos="0" relativeHeight="252367872" behindDoc="1" locked="0" layoutInCell="1" allowOverlap="1" wp14:anchorId="2A31C392" wp14:editId="729CAA5C">
            <wp:simplePos x="0" y="0"/>
            <wp:positionH relativeFrom="margin">
              <wp:align>right</wp:align>
            </wp:positionH>
            <wp:positionV relativeFrom="paragraph">
              <wp:posOffset>115570</wp:posOffset>
            </wp:positionV>
            <wp:extent cx="569217" cy="505298"/>
            <wp:effectExtent l="0" t="0" r="2540" b="9525"/>
            <wp:wrapThrough wrapText="bothSides">
              <wp:wrapPolygon edited="0">
                <wp:start x="7955" y="0"/>
                <wp:lineTo x="0" y="2445"/>
                <wp:lineTo x="0" y="18747"/>
                <wp:lineTo x="8679" y="21192"/>
                <wp:lineTo x="13741" y="21192"/>
                <wp:lineTo x="15911" y="21192"/>
                <wp:lineTo x="20250" y="15487"/>
                <wp:lineTo x="20973" y="9781"/>
                <wp:lineTo x="20973" y="1630"/>
                <wp:lineTo x="13018" y="0"/>
                <wp:lineTo x="7955" y="0"/>
              </wp:wrapPolygon>
            </wp:wrapThrough>
            <wp:docPr id="4"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569217" cy="505298"/>
                    </a:xfrm>
                    <a:prstGeom prst="rect">
                      <a:avLst/>
                    </a:prstGeom>
                  </pic:spPr>
                </pic:pic>
              </a:graphicData>
            </a:graphic>
          </wp:anchor>
        </w:drawing>
      </w:r>
      <w:r>
        <w:rPr>
          <w:noProof/>
        </w:rPr>
        <mc:AlternateContent>
          <mc:Choice Requires="wps">
            <w:drawing>
              <wp:anchor distT="0" distB="0" distL="114300" distR="114300" simplePos="0" relativeHeight="252365824" behindDoc="0" locked="0" layoutInCell="1" allowOverlap="1" wp14:anchorId="5414D1DD" wp14:editId="291A4E94">
                <wp:simplePos x="0" y="0"/>
                <wp:positionH relativeFrom="column">
                  <wp:posOffset>-200025</wp:posOffset>
                </wp:positionH>
                <wp:positionV relativeFrom="paragraph">
                  <wp:posOffset>334645</wp:posOffset>
                </wp:positionV>
                <wp:extent cx="6626627" cy="8213693"/>
                <wp:effectExtent l="0" t="0" r="0" b="0"/>
                <wp:wrapNone/>
                <wp:docPr id="2"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626627" cy="8213693"/>
                        </a:xfrm>
                        <a:prstGeom prst="roundRect">
                          <a:avLst>
                            <a:gd name="adj" fmla="val 2575"/>
                          </a:avLst>
                        </a:prstGeom>
                        <a:noFill/>
                        <a:ln w="76200" cap="sq" cmpd="sng" algn="ctr">
                          <a:solidFill>
                            <a:srgbClr val="2B599E"/>
                          </a:solidFill>
                          <a:prstDash val="solid"/>
                          <a:bevel/>
                        </a:ln>
                        <a:effectLst/>
                      </wps:spPr>
                      <wps:bodyPr rtlCol="0" anchor="ctr"/>
                    </wps:wsp>
                  </a:graphicData>
                </a:graphic>
              </wp:anchor>
            </w:drawing>
          </mc:Choice>
          <mc:Fallback>
            <w:pict>
              <v:roundrect w14:anchorId="54B051EE" id="Rectangle: Rounded Corners 11" o:spid="_x0000_s1026" alt="&quot;&quot;" style="position:absolute;margin-left:-15.75pt;margin-top:26.35pt;width:521.8pt;height:646.75pt;flip:x;z-index:2523658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" filled="f" strokecolor="#2b599e" strokeweight="6pt">
                <v:stroke joinstyle="bevel" endcap="square"/>
              </v:roundrect>
            </w:pict>
          </mc:Fallback>
        </mc:AlternateContent>
      </w:r>
      <w:r w:rsidR="00941A7F" w:rsidRPr="002D6FB5">
        <w:rPr>
          <w:noProof/>
        </w:rPr>
        <mc:AlternateContent>
          <mc:Choice Requires="wps">
            <w:drawing>
              <wp:inline distT="0" distB="0" distL="0" distR="0" wp14:anchorId="77F7D9E6" wp14:editId="6E916ACB">
                <wp:extent cx="3628366" cy="276999"/>
                <wp:effectExtent l="0" t="0" r="0" b="0"/>
                <wp:docPr id="196"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6EF4054" w14:textId="3A6740DA" w:rsidR="00EB5871" w:rsidRPr="00980E07" w:rsidRDefault="00EB5871" w:rsidP="00941A7F">
                            <w:pPr>
                              <w:pStyle w:val="2"/>
                              <w:spacing w:before="0"/>
                              <w:rPr>
                                <w:sz w:val="28"/>
                                <w:szCs w:val="18"/>
                              </w:rPr>
                            </w:pPr>
                            <w:r>
                              <w:rPr>
                                <w:sz w:val="28"/>
                                <w:szCs w:val="18"/>
                              </w:rPr>
                              <w:t>SH2 - Dopasowanie chorób Arkusz informacyjny</w:t>
                            </w:r>
                          </w:p>
                        </w:txbxContent>
                      </wps:txbx>
                      <wps:bodyPr wrap="none" rtlCol="0">
                        <a:spAutoFit/>
                      </wps:bodyPr>
                    </wps:wsp>
                  </a:graphicData>
                </a:graphic>
              </wp:inline>
            </w:drawing>
          </mc:Choice>
          <mc:Fallback>
            <w:pict>
              <v:shape w14:anchorId="77F7D9E6" id="_x0000_s1619"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" filled="f" stroked="f">
                <v:textbox style="mso-fit-shape-to-text:t">
                  <w:txbxContent>
                    <w:p w14:paraId="56EF4054" w14:textId="3A6740DA" w:rsidR="00EB5871" w:rsidRPr="00980E07" w:rsidRDefault="00EB5871" w:rsidP="00941A7F">
                      <w:pPr>
                        <w:pStyle w:val="2"/>
                        <w:spacing w:before="0"/>
                        <w:rPr>
                          <w:sz w:val="28"/>
                          <w:szCs w:val="18"/>
                        </w:rPr>
                      </w:pPr>
                      <w:r>
                        <w:rPr>
                          <w:sz w:val="28"/>
                          <w:szCs w:val="18"/>
                        </w:rPr>
                        <w:t>SH2 - Dopasowanie chorób Arkusz informacyjny</w:t>
                      </w:r>
                    </w:p>
                  </w:txbxContent>
                </v:textbox>
                <w10:anchorlock/>
              </v:shape>
            </w:pict>
          </mc:Fallback>
        </mc:AlternateContent>
      </w:r>
      <w:r w:rsidR="00941A7F" w:rsidRPr="002D6FB5">
        <w:rPr>
          <w:noProof/>
        </w:rPr>
        <mc:AlternateContent>
          <mc:Choice Requires="wps">
            <w:drawing>
              <wp:inline distT="0" distB="0" distL="0" distR="0" wp14:anchorId="194572A5" wp14:editId="3ED709B5">
                <wp:extent cx="5143500" cy="314325"/>
                <wp:effectExtent l="0" t="0" r="19050" b="28575"/>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36EE8F" w14:textId="77777777" w:rsidR="00EB5871" w:rsidRDefault="00EB5871" w:rsidP="00941A7F">
                            <w:r>
                              <w:t>Grypa</w:t>
                            </w:r>
                          </w:p>
                        </w:txbxContent>
                      </wps:txbx>
                      <wps:bodyPr rot="0" vert="horz" wrap="square" lIns="91440" tIns="45720" rIns="91440" bIns="45720" anchor="t" anchorCtr="0">
                        <a:noAutofit/>
                      </wps:bodyPr>
                    </wps:wsp>
                  </a:graphicData>
                </a:graphic>
              </wp:inline>
            </w:drawing>
          </mc:Choice>
          <mc:Fallback>
            <w:pict>
              <v:shape w14:anchorId="194572A5" id="_x0000_s1620"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" fillcolor="#b7c0de">
                <v:textbox>
                  <w:txbxContent>
                    <w:p w14:paraId="5D36EE8F" w14:textId="77777777" w:rsidR="00EB5871" w:rsidRDefault="00EB5871" w:rsidP="00941A7F">
                      <w:r>
                        <w:t>Grypa</w:t>
                      </w:r>
                    </w:p>
                  </w:txbxContent>
                </v:textbox>
                <w10:anchorlock/>
              </v:shape>
            </w:pict>
          </mc:Fallback>
        </mc:AlternateContent>
      </w:r>
    </w:p>
    <w:tbl>
      <w:tblPr>
        <w:tblStyle w:val="a8"/>
        <w:tblW w:w="8090" w:type="dxa"/>
        <w:tblInd w:w="421" w:type="dxa"/>
        <w:tblLook w:val="0420" w:firstRow="1" w:lastRow="0" w:firstColumn="0" w:lastColumn="0" w:noHBand="0" w:noVBand="1"/>
      </w:tblPr>
      <w:tblGrid>
        <w:gridCol w:w="1862"/>
        <w:gridCol w:w="6228"/>
      </w:tblGrid>
      <w:tr w:rsidR="00941A7F" w:rsidRPr="002D6FB5" w14:paraId="06AE640D" w14:textId="77777777" w:rsidTr="00C9015C">
        <w:trPr>
          <w:trHeight w:val="478"/>
        </w:trPr>
        <w:tc>
          <w:tcPr>
            <w:tcW w:w="1862" w:type="dxa"/>
            <w:hideMark/>
          </w:tcPr>
          <w:p w14:paraId="64F622ED" w14:textId="77777777" w:rsidR="00941A7F" w:rsidRPr="002D6FB5" w:rsidRDefault="00941A7F" w:rsidP="00C9015C">
            <w:r w:rsidRPr="002D6FB5">
              <w:t>Czynnik zakaźny</w:t>
            </w:r>
          </w:p>
        </w:tc>
        <w:tc>
          <w:tcPr>
            <w:tcW w:w="6228" w:type="dxa"/>
            <w:hideMark/>
          </w:tcPr>
          <w:p w14:paraId="51A6CA5E" w14:textId="77777777" w:rsidR="00941A7F" w:rsidRPr="002D6FB5" w:rsidRDefault="00941A7F" w:rsidP="00C9015C">
            <w:r w:rsidRPr="002D6FB5">
              <w:t xml:space="preserve">Wirus: </w:t>
            </w:r>
            <w:r w:rsidRPr="002D6FB5">
              <w:rPr>
                <w:i/>
                <w:iCs/>
              </w:rPr>
              <w:t>Influenza</w:t>
            </w:r>
          </w:p>
        </w:tc>
      </w:tr>
      <w:tr w:rsidR="00941A7F" w:rsidRPr="002D6FB5" w14:paraId="3200FE8F" w14:textId="77777777" w:rsidTr="00C9015C">
        <w:trPr>
          <w:trHeight w:val="478"/>
        </w:trPr>
        <w:tc>
          <w:tcPr>
            <w:tcW w:w="1862" w:type="dxa"/>
            <w:hideMark/>
          </w:tcPr>
          <w:p w14:paraId="6B40E96A" w14:textId="77777777" w:rsidR="00941A7F" w:rsidRPr="002D6FB5" w:rsidRDefault="00941A7F" w:rsidP="00C9015C">
            <w:r w:rsidRPr="002D6FB5">
              <w:t>Objawy</w:t>
            </w:r>
          </w:p>
        </w:tc>
        <w:tc>
          <w:tcPr>
            <w:tcW w:w="6228" w:type="dxa"/>
            <w:hideMark/>
          </w:tcPr>
          <w:p w14:paraId="3447652B" w14:textId="77777777" w:rsidR="00941A7F" w:rsidRPr="002D6FB5" w:rsidRDefault="00941A7F" w:rsidP="00C9015C">
            <w:r w:rsidRPr="002D6FB5">
              <w:t>Ból głowy, gorączka, dreszcze, bóle mięśni; możliwy ból gardła, kaszel i ból w klatce piersiowej.</w:t>
            </w:r>
          </w:p>
        </w:tc>
      </w:tr>
      <w:tr w:rsidR="00941A7F" w:rsidRPr="002D6FB5" w14:paraId="0F091FA9" w14:textId="77777777" w:rsidTr="00C9015C">
        <w:trPr>
          <w:trHeight w:val="478"/>
        </w:trPr>
        <w:tc>
          <w:tcPr>
            <w:tcW w:w="1862" w:type="dxa"/>
            <w:hideMark/>
          </w:tcPr>
          <w:p w14:paraId="6B3288EA" w14:textId="77777777" w:rsidR="00941A7F" w:rsidRPr="002D6FB5" w:rsidRDefault="00941A7F" w:rsidP="00C9015C">
            <w:r w:rsidRPr="002D6FB5">
              <w:t>Diagnoza</w:t>
            </w:r>
          </w:p>
        </w:tc>
        <w:tc>
          <w:tcPr>
            <w:tcW w:w="6228" w:type="dxa"/>
            <w:hideMark/>
          </w:tcPr>
          <w:p w14:paraId="0CBB7877" w14:textId="77777777" w:rsidR="00941A7F" w:rsidRPr="002D6FB5" w:rsidRDefault="00941A7F" w:rsidP="00C9015C">
            <w:r w:rsidRPr="002D6FB5">
              <w:t>Badanie krwi i badanie przeciwciał.</w:t>
            </w:r>
          </w:p>
        </w:tc>
      </w:tr>
      <w:tr w:rsidR="00941A7F" w:rsidRPr="002D6FB5" w14:paraId="05EAE460" w14:textId="77777777" w:rsidTr="00C9015C">
        <w:trPr>
          <w:trHeight w:val="478"/>
        </w:trPr>
        <w:tc>
          <w:tcPr>
            <w:tcW w:w="1862" w:type="dxa"/>
            <w:hideMark/>
          </w:tcPr>
          <w:p w14:paraId="6C10533C" w14:textId="77777777" w:rsidR="00941A7F" w:rsidRPr="002D6FB5" w:rsidRDefault="00941A7F" w:rsidP="00C9015C">
            <w:r w:rsidRPr="002D6FB5">
              <w:t>Współczynnik umieralności</w:t>
            </w:r>
          </w:p>
        </w:tc>
        <w:tc>
          <w:tcPr>
            <w:tcW w:w="6228" w:type="dxa"/>
            <w:hideMark/>
          </w:tcPr>
          <w:p w14:paraId="49561185" w14:textId="77777777" w:rsidR="00941A7F" w:rsidRPr="002D6FB5" w:rsidRDefault="00941A7F" w:rsidP="00C9015C">
            <w:r w:rsidRPr="002D6FB5">
              <w:t>Średni, ale wyższy u osób bardzo młodych i starszych.</w:t>
            </w:r>
          </w:p>
        </w:tc>
      </w:tr>
      <w:tr w:rsidR="00941A7F" w:rsidRPr="002D6FB5" w14:paraId="107D17F7" w14:textId="77777777" w:rsidTr="00C9015C">
        <w:trPr>
          <w:trHeight w:val="478"/>
        </w:trPr>
        <w:tc>
          <w:tcPr>
            <w:tcW w:w="1862" w:type="dxa"/>
            <w:hideMark/>
          </w:tcPr>
          <w:p w14:paraId="1F47EE2D" w14:textId="77777777" w:rsidR="00941A7F" w:rsidRPr="002D6FB5" w:rsidRDefault="00941A7F" w:rsidP="00C9015C">
            <w:r w:rsidRPr="002D6FB5">
              <w:t>Przenoszenie</w:t>
            </w:r>
          </w:p>
        </w:tc>
        <w:tc>
          <w:tcPr>
            <w:tcW w:w="6228" w:type="dxa"/>
            <w:hideMark/>
          </w:tcPr>
          <w:p w14:paraId="2588E9C6" w14:textId="77777777" w:rsidR="00941A7F" w:rsidRPr="002D6FB5" w:rsidRDefault="00941A7F" w:rsidP="00C9015C">
            <w:r w:rsidRPr="002D6FB5">
              <w:t>Wysoce zakaźna. Wdychanie wirusów z powietrza. Bezpośredni kontakt skórny.</w:t>
            </w:r>
          </w:p>
        </w:tc>
      </w:tr>
      <w:tr w:rsidR="00941A7F" w:rsidRPr="002D6FB5" w14:paraId="3295568E" w14:textId="77777777" w:rsidTr="00C9015C">
        <w:trPr>
          <w:trHeight w:val="478"/>
        </w:trPr>
        <w:tc>
          <w:tcPr>
            <w:tcW w:w="1862" w:type="dxa"/>
            <w:hideMark/>
          </w:tcPr>
          <w:p w14:paraId="2A0D19B3" w14:textId="77777777" w:rsidR="00941A7F" w:rsidRPr="002D6FB5" w:rsidRDefault="00941A7F" w:rsidP="00C9015C">
            <w:r w:rsidRPr="002D6FB5">
              <w:t>Zapobieganie</w:t>
            </w:r>
          </w:p>
        </w:tc>
        <w:tc>
          <w:tcPr>
            <w:tcW w:w="6228" w:type="dxa"/>
            <w:hideMark/>
          </w:tcPr>
          <w:p w14:paraId="539FBFFE" w14:textId="77777777" w:rsidR="00941A7F" w:rsidRPr="002D6FB5" w:rsidRDefault="00941A7F" w:rsidP="00C9015C">
            <w:r w:rsidRPr="002D6FB5">
              <w:t>Szczepienie przeciwko obecnym szczepom.</w:t>
            </w:r>
          </w:p>
        </w:tc>
      </w:tr>
      <w:tr w:rsidR="00941A7F" w:rsidRPr="002D6FB5" w14:paraId="01CCDEB8" w14:textId="77777777" w:rsidTr="00C9015C">
        <w:trPr>
          <w:trHeight w:val="478"/>
        </w:trPr>
        <w:tc>
          <w:tcPr>
            <w:tcW w:w="1862" w:type="dxa"/>
            <w:hideMark/>
          </w:tcPr>
          <w:p w14:paraId="262652EA" w14:textId="77777777" w:rsidR="00941A7F" w:rsidRPr="002D6FB5" w:rsidRDefault="00941A7F" w:rsidP="00C9015C">
            <w:r w:rsidRPr="002D6FB5">
              <w:t>Leczenie</w:t>
            </w:r>
          </w:p>
        </w:tc>
        <w:tc>
          <w:tcPr>
            <w:tcW w:w="6228" w:type="dxa"/>
            <w:hideMark/>
          </w:tcPr>
          <w:p w14:paraId="27479FDE" w14:textId="77777777" w:rsidR="00941A7F" w:rsidRPr="002D6FB5" w:rsidRDefault="00941A7F" w:rsidP="00C9015C">
            <w:r w:rsidRPr="002D6FB5">
              <w:t>Odpoczynek i przyjmowanie płynów. Leki przeciwwirusowe u osób starszych.</w:t>
            </w:r>
          </w:p>
        </w:tc>
      </w:tr>
      <w:tr w:rsidR="00941A7F" w:rsidRPr="002D6FB5" w14:paraId="2B56CA8B" w14:textId="77777777" w:rsidTr="00C9015C">
        <w:trPr>
          <w:trHeight w:val="478"/>
        </w:trPr>
        <w:tc>
          <w:tcPr>
            <w:tcW w:w="1862" w:type="dxa"/>
            <w:hideMark/>
          </w:tcPr>
          <w:p w14:paraId="2B88EEDE" w14:textId="77777777" w:rsidR="00941A7F" w:rsidRPr="002D6FB5" w:rsidRDefault="00941A7F" w:rsidP="00C9015C">
            <w:r w:rsidRPr="002D6FB5">
              <w:t>Historia</w:t>
            </w:r>
          </w:p>
        </w:tc>
        <w:tc>
          <w:tcPr>
            <w:tcW w:w="6228" w:type="dxa"/>
            <w:hideMark/>
          </w:tcPr>
          <w:p w14:paraId="3F409311" w14:textId="77777777" w:rsidR="00941A7F" w:rsidRPr="002D6FB5" w:rsidRDefault="00941A7F" w:rsidP="00C9015C">
            <w:r w:rsidRPr="002D6FB5">
              <w:t>Istnieje od stuleci, epidemie mają miejsce regularnie.</w:t>
            </w:r>
          </w:p>
        </w:tc>
      </w:tr>
    </w:tbl>
    <w:p w14:paraId="3BA50865" w14:textId="77777777" w:rsidR="00941A7F" w:rsidRPr="002D6FB5" w:rsidRDefault="00941A7F" w:rsidP="00941A7F"/>
    <w:p w14:paraId="453FD29F" w14:textId="77777777" w:rsidR="00941A7F" w:rsidRPr="002D6FB5" w:rsidRDefault="00941A7F" w:rsidP="00941A7F">
      <w:pPr>
        <w:ind w:left="426"/>
      </w:pPr>
      <w:r w:rsidRPr="002D6FB5">
        <w:rPr>
          <w:noProof/>
        </w:rPr>
        <mc:AlternateContent>
          <mc:Choice Requires="wps">
            <w:drawing>
              <wp:inline distT="0" distB="0" distL="0" distR="0" wp14:anchorId="32995E44" wp14:editId="391D9482">
                <wp:extent cx="5143500" cy="314325"/>
                <wp:effectExtent l="0" t="0" r="19050" b="28575"/>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DFF5F7" w14:textId="77777777" w:rsidR="00EB5871" w:rsidRDefault="00EB5871" w:rsidP="00941A7F">
                            <w:r>
                              <w:t>Pleśniawka</w:t>
                            </w:r>
                          </w:p>
                        </w:txbxContent>
                      </wps:txbx>
                      <wps:bodyPr rot="0" vert="horz" wrap="square" lIns="91440" tIns="45720" rIns="91440" bIns="45720" anchor="t" anchorCtr="0">
                        <a:noAutofit/>
                      </wps:bodyPr>
                    </wps:wsp>
                  </a:graphicData>
                </a:graphic>
              </wp:inline>
            </w:drawing>
          </mc:Choice>
          <mc:Fallback>
            <w:pict>
              <v:shape w14:anchorId="32995E44" id="_x0000_s1621"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" fillcolor="#b7c0de">
                <v:textbox>
                  <w:txbxContent>
                    <w:p w14:paraId="5DDFF5F7" w14:textId="77777777" w:rsidR="00EB5871" w:rsidRDefault="00EB5871" w:rsidP="00941A7F">
                      <w:r>
                        <w:t>Pleśniawka</w:t>
                      </w:r>
                    </w:p>
                  </w:txbxContent>
                </v:textbox>
                <w10:anchorlock/>
              </v:shape>
            </w:pict>
          </mc:Fallback>
        </mc:AlternateContent>
      </w:r>
    </w:p>
    <w:tbl>
      <w:tblPr>
        <w:tblStyle w:val="a8"/>
        <w:tblW w:w="8090" w:type="dxa"/>
        <w:tblInd w:w="421" w:type="dxa"/>
        <w:tblLook w:val="0420" w:firstRow="1" w:lastRow="0" w:firstColumn="0" w:lastColumn="0" w:noHBand="0" w:noVBand="1"/>
      </w:tblPr>
      <w:tblGrid>
        <w:gridCol w:w="1954"/>
        <w:gridCol w:w="6136"/>
      </w:tblGrid>
      <w:tr w:rsidR="00941A7F" w:rsidRPr="002D6FB5" w14:paraId="42D011CC" w14:textId="77777777" w:rsidTr="00C9015C">
        <w:trPr>
          <w:trHeight w:val="445"/>
        </w:trPr>
        <w:tc>
          <w:tcPr>
            <w:tcW w:w="1954" w:type="dxa"/>
            <w:hideMark/>
          </w:tcPr>
          <w:p w14:paraId="3C8005FD" w14:textId="77777777" w:rsidR="00941A7F" w:rsidRPr="002D6FB5" w:rsidRDefault="00941A7F" w:rsidP="00C9015C">
            <w:r w:rsidRPr="002D6FB5">
              <w:t>Czynnik zakaźny</w:t>
            </w:r>
          </w:p>
        </w:tc>
        <w:tc>
          <w:tcPr>
            <w:tcW w:w="6136" w:type="dxa"/>
            <w:hideMark/>
          </w:tcPr>
          <w:p w14:paraId="167287CA" w14:textId="098ABA6D" w:rsidR="00941A7F" w:rsidRPr="002D6FB5" w:rsidRDefault="00941A7F" w:rsidP="00C9015C">
            <w:r w:rsidRPr="002D6FB5">
              <w:t xml:space="preserve">Grzyb: </w:t>
            </w:r>
            <w:r w:rsidRPr="002D6FB5">
              <w:rPr>
                <w:i/>
                <w:iCs/>
              </w:rPr>
              <w:t>Candida albicans</w:t>
            </w:r>
          </w:p>
        </w:tc>
      </w:tr>
      <w:tr w:rsidR="00941A7F" w:rsidRPr="002D6FB5" w14:paraId="0B07749D" w14:textId="77777777" w:rsidTr="00C9015C">
        <w:trPr>
          <w:trHeight w:val="445"/>
        </w:trPr>
        <w:tc>
          <w:tcPr>
            <w:tcW w:w="1954" w:type="dxa"/>
            <w:hideMark/>
          </w:tcPr>
          <w:p w14:paraId="4347888A" w14:textId="77777777" w:rsidR="00941A7F" w:rsidRPr="002D6FB5" w:rsidRDefault="00941A7F" w:rsidP="00C9015C">
            <w:r w:rsidRPr="002D6FB5">
              <w:t>Objawy</w:t>
            </w:r>
          </w:p>
        </w:tc>
        <w:tc>
          <w:tcPr>
            <w:tcW w:w="6136" w:type="dxa"/>
            <w:hideMark/>
          </w:tcPr>
          <w:p w14:paraId="2A4DF046" w14:textId="77777777" w:rsidR="00941A7F" w:rsidRPr="002D6FB5" w:rsidRDefault="00941A7F" w:rsidP="00C9015C">
            <w:r w:rsidRPr="002D6FB5">
              <w:t>Swędzenie, pieczenie, bolesność i biały nalot w ustach lub podrażnienie pochwy wraz z białawymi upławami.</w:t>
            </w:r>
          </w:p>
        </w:tc>
      </w:tr>
      <w:tr w:rsidR="00941A7F" w:rsidRPr="002D6FB5" w14:paraId="73A5C575" w14:textId="77777777" w:rsidTr="00C9015C">
        <w:trPr>
          <w:trHeight w:val="445"/>
        </w:trPr>
        <w:tc>
          <w:tcPr>
            <w:tcW w:w="1954" w:type="dxa"/>
            <w:hideMark/>
          </w:tcPr>
          <w:p w14:paraId="381173F1" w14:textId="77777777" w:rsidR="00941A7F" w:rsidRPr="002D6FB5" w:rsidRDefault="00941A7F" w:rsidP="00C9015C">
            <w:r w:rsidRPr="002D6FB5">
              <w:t>Diagnoza</w:t>
            </w:r>
          </w:p>
        </w:tc>
        <w:tc>
          <w:tcPr>
            <w:tcW w:w="6136" w:type="dxa"/>
            <w:hideMark/>
          </w:tcPr>
          <w:p w14:paraId="1099B447" w14:textId="77777777" w:rsidR="00941A7F" w:rsidRPr="002D6FB5" w:rsidRDefault="00941A7F" w:rsidP="00C9015C">
            <w:r w:rsidRPr="002D6FB5">
              <w:t>Wymaz, badanie mikroskopowe i posiew.</w:t>
            </w:r>
          </w:p>
        </w:tc>
      </w:tr>
      <w:tr w:rsidR="00941A7F" w:rsidRPr="002D6FB5" w14:paraId="69272743" w14:textId="77777777" w:rsidTr="00C9015C">
        <w:trPr>
          <w:trHeight w:val="445"/>
        </w:trPr>
        <w:tc>
          <w:tcPr>
            <w:tcW w:w="1954" w:type="dxa"/>
            <w:hideMark/>
          </w:tcPr>
          <w:p w14:paraId="39950627" w14:textId="77777777" w:rsidR="00941A7F" w:rsidRPr="002D6FB5" w:rsidRDefault="00941A7F" w:rsidP="00C9015C">
            <w:r w:rsidRPr="002D6FB5">
              <w:t>Współczynnik umieralności</w:t>
            </w:r>
          </w:p>
        </w:tc>
        <w:tc>
          <w:tcPr>
            <w:tcW w:w="6136" w:type="dxa"/>
            <w:hideMark/>
          </w:tcPr>
          <w:p w14:paraId="2519C855" w14:textId="77777777" w:rsidR="00941A7F" w:rsidRPr="002D6FB5" w:rsidRDefault="00941A7F" w:rsidP="00C9015C">
            <w:r w:rsidRPr="002D6FB5">
              <w:t>Brak.</w:t>
            </w:r>
          </w:p>
        </w:tc>
      </w:tr>
      <w:tr w:rsidR="00941A7F" w:rsidRPr="002D6FB5" w14:paraId="564B25BA" w14:textId="77777777" w:rsidTr="00C9015C">
        <w:trPr>
          <w:trHeight w:val="445"/>
        </w:trPr>
        <w:tc>
          <w:tcPr>
            <w:tcW w:w="1954" w:type="dxa"/>
            <w:hideMark/>
          </w:tcPr>
          <w:p w14:paraId="1E1A32FF" w14:textId="77777777" w:rsidR="00941A7F" w:rsidRPr="002D6FB5" w:rsidRDefault="00941A7F" w:rsidP="00C9015C">
            <w:r w:rsidRPr="002D6FB5">
              <w:t>Przenoszenie</w:t>
            </w:r>
          </w:p>
        </w:tc>
        <w:tc>
          <w:tcPr>
            <w:tcW w:w="6136" w:type="dxa"/>
            <w:hideMark/>
          </w:tcPr>
          <w:p w14:paraId="6E232B90" w14:textId="77777777" w:rsidR="00941A7F" w:rsidRPr="002D6FB5" w:rsidRDefault="00941A7F" w:rsidP="00C9015C">
            <w:r w:rsidRPr="002D6FB5">
              <w:t>Z osoby na osobę, ale normalny element flory jelita.</w:t>
            </w:r>
          </w:p>
        </w:tc>
      </w:tr>
      <w:tr w:rsidR="00941A7F" w:rsidRPr="002D6FB5" w14:paraId="7B1D21C2" w14:textId="77777777" w:rsidTr="00C9015C">
        <w:trPr>
          <w:trHeight w:val="445"/>
        </w:trPr>
        <w:tc>
          <w:tcPr>
            <w:tcW w:w="1954" w:type="dxa"/>
            <w:hideMark/>
          </w:tcPr>
          <w:p w14:paraId="1BF33880" w14:textId="77777777" w:rsidR="00941A7F" w:rsidRPr="002D6FB5" w:rsidRDefault="00941A7F" w:rsidP="00C9015C">
            <w:r w:rsidRPr="002D6FB5">
              <w:t>Zapobieganie</w:t>
            </w:r>
          </w:p>
        </w:tc>
        <w:tc>
          <w:tcPr>
            <w:tcW w:w="6136" w:type="dxa"/>
            <w:hideMark/>
          </w:tcPr>
          <w:p w14:paraId="5CCB3780" w14:textId="5320C8EF" w:rsidR="00941A7F" w:rsidRPr="002D6FB5" w:rsidRDefault="00941A7F" w:rsidP="00C9015C">
            <w:r w:rsidRPr="002D6FB5">
              <w:t xml:space="preserve">Objawy są powodowane przez przerost </w:t>
            </w:r>
            <w:r w:rsidR="002E01B6" w:rsidRPr="002D6FB5">
              <w:t>grzyba</w:t>
            </w:r>
            <w:r w:rsidRPr="002D6FB5">
              <w:t xml:space="preserve"> w wyniku podawania antybiotyków, które eliminują normalnie obecne ochronne bakterie. Unikanie niepotrzebnego przyjmowania antybiotyków.</w:t>
            </w:r>
          </w:p>
        </w:tc>
      </w:tr>
      <w:tr w:rsidR="00941A7F" w:rsidRPr="002D6FB5" w14:paraId="7816769F" w14:textId="77777777" w:rsidTr="00C9015C">
        <w:trPr>
          <w:trHeight w:val="445"/>
        </w:trPr>
        <w:tc>
          <w:tcPr>
            <w:tcW w:w="1954" w:type="dxa"/>
            <w:hideMark/>
          </w:tcPr>
          <w:p w14:paraId="27A4FDC6" w14:textId="77777777" w:rsidR="00941A7F" w:rsidRPr="002D6FB5" w:rsidRDefault="00941A7F" w:rsidP="00C9015C">
            <w:r w:rsidRPr="002D6FB5">
              <w:t>Leczenie</w:t>
            </w:r>
          </w:p>
        </w:tc>
        <w:tc>
          <w:tcPr>
            <w:tcW w:w="6136" w:type="dxa"/>
            <w:hideMark/>
          </w:tcPr>
          <w:p w14:paraId="7FA856CA" w14:textId="2BC965C6" w:rsidR="00941A7F" w:rsidRPr="002D6FB5" w:rsidRDefault="00941A7F" w:rsidP="00C9015C">
            <w:r w:rsidRPr="002D6FB5">
              <w:t>Leki przeciwgrzybiczne</w:t>
            </w:r>
            <w:r w:rsidR="002E01B6" w:rsidRPr="002D6FB5">
              <w:t>.</w:t>
            </w:r>
          </w:p>
        </w:tc>
      </w:tr>
      <w:tr w:rsidR="00941A7F" w:rsidRPr="002D6FB5" w14:paraId="640A7E1A" w14:textId="77777777" w:rsidTr="00C9015C">
        <w:trPr>
          <w:trHeight w:val="445"/>
        </w:trPr>
        <w:tc>
          <w:tcPr>
            <w:tcW w:w="1954" w:type="dxa"/>
            <w:hideMark/>
          </w:tcPr>
          <w:p w14:paraId="10D199B1" w14:textId="77777777" w:rsidR="00941A7F" w:rsidRPr="002D6FB5" w:rsidRDefault="00941A7F" w:rsidP="00C9015C">
            <w:r w:rsidRPr="002D6FB5">
              <w:t>Historia</w:t>
            </w:r>
          </w:p>
        </w:tc>
        <w:tc>
          <w:tcPr>
            <w:tcW w:w="6136" w:type="dxa"/>
            <w:hideMark/>
          </w:tcPr>
          <w:p w14:paraId="5401CC61" w14:textId="77777777" w:rsidR="00941A7F" w:rsidRPr="002D6FB5" w:rsidRDefault="00941A7F" w:rsidP="00C9015C">
            <w:r w:rsidRPr="002D6FB5">
              <w:t>Niemal 75% kobiet co najmniej raz doświadczyło tej infekcji.</w:t>
            </w:r>
          </w:p>
        </w:tc>
      </w:tr>
    </w:tbl>
    <w:p w14:paraId="0194959F" w14:textId="77777777" w:rsidR="00941A7F" w:rsidRPr="002D6FB5" w:rsidRDefault="00941A7F" w:rsidP="00941A7F">
      <w:r w:rsidRPr="002D6FB5">
        <w:br w:type="page"/>
      </w:r>
    </w:p>
    <w:p w14:paraId="3C3CB700" w14:textId="2AEDF510" w:rsidR="00941A7F" w:rsidRPr="002D6FB5" w:rsidRDefault="002E01B6" w:rsidP="00941A7F">
      <w:pPr>
        <w:ind w:left="426" w:hanging="284"/>
      </w:pPr>
      <w:r w:rsidRPr="002D6FB5">
        <w:rPr>
          <w:noProof/>
        </w:rPr>
        <w:lastRenderedPageBreak/>
        <mc:AlternateContent>
          <mc:Choice Requires="wpg">
            <w:drawing>
              <wp:anchor distT="0" distB="0" distL="114300" distR="114300" simplePos="0" relativeHeight="252360704" behindDoc="0" locked="0" layoutInCell="1" allowOverlap="1" wp14:anchorId="05F794E2" wp14:editId="57133FB4">
                <wp:simplePos x="0" y="0"/>
                <wp:positionH relativeFrom="column">
                  <wp:posOffset>86007</wp:posOffset>
                </wp:positionH>
                <wp:positionV relativeFrom="paragraph">
                  <wp:posOffset>105477</wp:posOffset>
                </wp:positionV>
                <wp:extent cx="6500291" cy="8192024"/>
                <wp:effectExtent l="38100" t="12700" r="27940" b="38100"/>
                <wp:wrapNone/>
                <wp:docPr id="40" name="Group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500291" cy="8192024"/>
                          <a:chOff x="-6486" y="40006"/>
                          <a:chExt cx="5969528" cy="8721724"/>
                        </a:xfrm>
                      </wpg:grpSpPr>
                      <wps:wsp>
                        <wps:cNvPr id="41" name="Rectangle: Rounded Corners 11">
                          <a:extLst>
                            <a:ext uri="{C183D7F6-B498-43B3-948B-1728B52AA6E4}">
                              <adec:decorative xmlns:adec="http://schemas.microsoft.com/office/drawing/2017/decorative" val="1"/>
                            </a:ext>
                          </a:extLst>
                        </wps:cNvPr>
                        <wps:cNvSpPr/>
                        <wps:spPr>
                          <a:xfrm>
                            <a:off x="301871" y="266700"/>
                            <a:ext cx="5661171"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Oval 12">
                          <a:extLst>
                            <a:ext uri="{C183D7F6-B498-43B3-948B-1728B52AA6E4}">
                              <adec:decorative xmlns:adec="http://schemas.microsoft.com/office/drawing/2017/decorative" val="1"/>
                            </a:ext>
                          </a:extLst>
                        </wps:cNvPr>
                        <wps:cNvSpPr/>
                        <wps:spPr>
                          <a:xfrm>
                            <a:off x="-6486" y="40006"/>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7"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77063" y="40006"/>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D6F647" id="Group 40" o:spid="_x0000_s1026" style="position:absolute;margin-left:6.75pt;margin-top:8.3pt;width:511.85pt;height:645.05pt;flip:x;z-index:252360704;mso-width-relative:margin;mso-height-relative:margin" coordorigin="-64,400" coordsize="59695,87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">
                <v:roundrect id="Rectangle: Rounded Corners 11" o:spid="_x0000_s1027" style="position:absolute;left:3018;top:2667;width:56612;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" filled="f" strokecolor="#2b599e" strokeweight="6pt">
                  <v:stroke joinstyle="bevel" endcap="square"/>
                </v:roundrect>
                <v:oval id="Oval 12" o:spid="_x0000_s1028" style="position:absolute;left:-64;top:400;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" fillcolor="white [3212]" strokecolor="#2b599e" strokeweight="3pt">
                  <v:stroke joinstyle="miter"/>
                </v:oval>
                <v:shape id="Picture 17" o:spid="_x0000_s1029" type="#_x0000_t75" style="position:absolute;left:770;top:40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">
                  <v:imagedata r:id="rId81" o:title=""/>
                </v:shape>
              </v:group>
            </w:pict>
          </mc:Fallback>
        </mc:AlternateContent>
      </w:r>
      <w:r w:rsidR="00941A7F" w:rsidRPr="002D6FB5">
        <w:rPr>
          <w:noProof/>
        </w:rPr>
        <mc:AlternateContent>
          <mc:Choice Requires="wps">
            <w:drawing>
              <wp:inline distT="0" distB="0" distL="0" distR="0" wp14:anchorId="0B66024D" wp14:editId="0F255D30">
                <wp:extent cx="3628366" cy="276999"/>
                <wp:effectExtent l="0" t="0" r="0" b="0"/>
                <wp:docPr id="222"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E47305D" w14:textId="41C16D02" w:rsidR="00EB5871" w:rsidRPr="00980E07" w:rsidRDefault="00EB5871" w:rsidP="00941A7F">
                            <w:pPr>
                              <w:pStyle w:val="2"/>
                              <w:spacing w:before="0"/>
                              <w:rPr>
                                <w:sz w:val="28"/>
                                <w:szCs w:val="18"/>
                              </w:rPr>
                            </w:pPr>
                            <w:r>
                              <w:rPr>
                                <w:sz w:val="28"/>
                                <w:szCs w:val="18"/>
                              </w:rPr>
                              <w:t>SH3 - Dopasowanie chorób Arkusz informacyjny</w:t>
                            </w:r>
                          </w:p>
                        </w:txbxContent>
                      </wps:txbx>
                      <wps:bodyPr wrap="none" rtlCol="0">
                        <a:spAutoFit/>
                      </wps:bodyPr>
                    </wps:wsp>
                  </a:graphicData>
                </a:graphic>
              </wp:inline>
            </w:drawing>
          </mc:Choice>
          <mc:Fallback>
            <w:pict>
              <v:shape w14:anchorId="0B66024D" id="_x0000_s1622"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LbQ6jbCAQAASgMAAA4AAAAAAAAAAAAAAAAALgIA&#10;AGRycy9lMm9Eb2MueG1sUEsBAi0AFAAGAAgAAAAhAJ2+y83aAAAABAEAAA8AAAAAAAAAAAAAAAAA&#10;HAQAAGRycy9kb3ducmV2LnhtbFBLBQYAAAAABAAEAPMAAAAjBQAAAAA=&#10;" filled="f" stroked="f">
                <v:textbox style="mso-fit-shape-to-text:t">
                  <w:txbxContent>
                    <w:p w14:paraId="3E47305D" w14:textId="41C16D02" w:rsidR="00EB5871" w:rsidRPr="00980E07" w:rsidRDefault="00EB5871" w:rsidP="00941A7F">
                      <w:pPr>
                        <w:pStyle w:val="2"/>
                        <w:spacing w:before="0"/>
                        <w:rPr>
                          <w:sz w:val="28"/>
                          <w:szCs w:val="18"/>
                        </w:rPr>
                      </w:pPr>
                      <w:r>
                        <w:rPr>
                          <w:sz w:val="28"/>
                          <w:szCs w:val="18"/>
                        </w:rPr>
                        <w:t>SH3 - Dopasowanie chorób Arkusz informacyjny</w:t>
                      </w:r>
                    </w:p>
                  </w:txbxContent>
                </v:textbox>
                <w10:anchorlock/>
              </v:shape>
            </w:pict>
          </mc:Fallback>
        </mc:AlternateContent>
      </w:r>
      <w:r w:rsidR="00941A7F" w:rsidRPr="002D6FB5">
        <w:rPr>
          <w:noProof/>
        </w:rPr>
        <mc:AlternateContent>
          <mc:Choice Requires="wps">
            <w:drawing>
              <wp:inline distT="0" distB="0" distL="0" distR="0" wp14:anchorId="4D6EDE3B" wp14:editId="08B8EB0A">
                <wp:extent cx="5448300" cy="314325"/>
                <wp:effectExtent l="0" t="0" r="19050" b="2857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2F082375" w14:textId="77777777" w:rsidR="00EB5871" w:rsidRDefault="00EB5871" w:rsidP="00941A7F">
                            <w:r>
                              <w:t>Chlamydia</w:t>
                            </w:r>
                          </w:p>
                        </w:txbxContent>
                      </wps:txbx>
                      <wps:bodyPr rot="0" vert="horz" wrap="square" lIns="91440" tIns="45720" rIns="91440" bIns="45720" anchor="t" anchorCtr="0">
                        <a:noAutofit/>
                      </wps:bodyPr>
                    </wps:wsp>
                  </a:graphicData>
                </a:graphic>
              </wp:inline>
            </w:drawing>
          </mc:Choice>
          <mc:Fallback>
            <w:pict>
              <v:shape w14:anchorId="4D6EDE3B" id="_x0000_s1623"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C85mKCsCAABPBAAADgAAAAAAAAAAAAAAAAAuAgAAZHJzL2Uy&#10;b0RvYy54bWxQSwECLQAUAAYACAAAACEAIGxWm9wAAAAEAQAADwAAAAAAAAAAAAAAAACFBAAAZHJz&#10;L2Rvd25yZXYueG1sUEsFBgAAAAAEAAQA8wAAAI4FAAAAAA==&#10;" fillcolor="#b7c0de">
                <v:textbox>
                  <w:txbxContent>
                    <w:p w14:paraId="2F082375" w14:textId="77777777" w:rsidR="00EB5871" w:rsidRDefault="00EB5871" w:rsidP="00941A7F">
                      <w:r>
                        <w:t>Chlamydia</w:t>
                      </w:r>
                    </w:p>
                  </w:txbxContent>
                </v:textbox>
                <w10:anchorlock/>
              </v:shape>
            </w:pict>
          </mc:Fallback>
        </mc:AlternateContent>
      </w:r>
    </w:p>
    <w:tbl>
      <w:tblPr>
        <w:tblStyle w:val="a8"/>
        <w:tblW w:w="8579" w:type="dxa"/>
        <w:tblInd w:w="421" w:type="dxa"/>
        <w:tblLook w:val="0420" w:firstRow="1" w:lastRow="0" w:firstColumn="0" w:lastColumn="0" w:noHBand="0" w:noVBand="1"/>
      </w:tblPr>
      <w:tblGrid>
        <w:gridCol w:w="2091"/>
        <w:gridCol w:w="6488"/>
      </w:tblGrid>
      <w:tr w:rsidR="00941A7F" w:rsidRPr="002D6FB5" w14:paraId="7884B0F3" w14:textId="77777777" w:rsidTr="00C9015C">
        <w:trPr>
          <w:trHeight w:val="307"/>
        </w:trPr>
        <w:tc>
          <w:tcPr>
            <w:tcW w:w="2091" w:type="dxa"/>
            <w:hideMark/>
          </w:tcPr>
          <w:p w14:paraId="0045445C" w14:textId="77777777" w:rsidR="00941A7F" w:rsidRPr="002D6FB5" w:rsidRDefault="00941A7F" w:rsidP="00C9015C">
            <w:r w:rsidRPr="002D6FB5">
              <w:t>Czynnik zakaźny</w:t>
            </w:r>
          </w:p>
        </w:tc>
        <w:tc>
          <w:tcPr>
            <w:tcW w:w="6488" w:type="dxa"/>
            <w:hideMark/>
          </w:tcPr>
          <w:p w14:paraId="7C5C35B1" w14:textId="77777777" w:rsidR="00941A7F" w:rsidRPr="002D6FB5" w:rsidRDefault="00941A7F" w:rsidP="00C9015C">
            <w:r w:rsidRPr="002D6FB5">
              <w:t xml:space="preserve">Bakteria: </w:t>
            </w:r>
            <w:r w:rsidRPr="002D6FB5">
              <w:rPr>
                <w:i/>
                <w:iCs/>
              </w:rPr>
              <w:t>Chlamydia trachomatis</w:t>
            </w:r>
          </w:p>
        </w:tc>
      </w:tr>
      <w:tr w:rsidR="00941A7F" w:rsidRPr="002D6FB5" w14:paraId="3C0CE6F7" w14:textId="77777777" w:rsidTr="00C9015C">
        <w:trPr>
          <w:trHeight w:val="307"/>
        </w:trPr>
        <w:tc>
          <w:tcPr>
            <w:tcW w:w="2091" w:type="dxa"/>
            <w:hideMark/>
          </w:tcPr>
          <w:p w14:paraId="158546DA" w14:textId="77777777" w:rsidR="00941A7F" w:rsidRPr="002D6FB5" w:rsidRDefault="00941A7F" w:rsidP="00C9015C">
            <w:r w:rsidRPr="002D6FB5">
              <w:t>Objawy</w:t>
            </w:r>
          </w:p>
        </w:tc>
        <w:tc>
          <w:tcPr>
            <w:tcW w:w="6488" w:type="dxa"/>
            <w:hideMark/>
          </w:tcPr>
          <w:p w14:paraId="34FBD451" w14:textId="77777777" w:rsidR="00941A7F" w:rsidRPr="002D6FB5" w:rsidRDefault="00941A7F" w:rsidP="00C9015C">
            <w:r w:rsidRPr="002D6FB5">
              <w:t>W wielu przypadkach nie ma objawów, ale czasami pojawiają się upławy z pochwy lub penisa. Spuchnięte jądra i niepłodność również mogą wystąpić.</w:t>
            </w:r>
          </w:p>
        </w:tc>
      </w:tr>
      <w:tr w:rsidR="00941A7F" w:rsidRPr="002D6FB5" w14:paraId="60D56AC1" w14:textId="77777777" w:rsidTr="00C9015C">
        <w:trPr>
          <w:trHeight w:val="307"/>
        </w:trPr>
        <w:tc>
          <w:tcPr>
            <w:tcW w:w="2091" w:type="dxa"/>
            <w:hideMark/>
          </w:tcPr>
          <w:p w14:paraId="56056CC4" w14:textId="77777777" w:rsidR="00941A7F" w:rsidRPr="002D6FB5" w:rsidRDefault="00941A7F" w:rsidP="00C9015C">
            <w:r w:rsidRPr="002D6FB5">
              <w:t>Diagnoza</w:t>
            </w:r>
          </w:p>
        </w:tc>
        <w:tc>
          <w:tcPr>
            <w:tcW w:w="6488" w:type="dxa"/>
            <w:hideMark/>
          </w:tcPr>
          <w:p w14:paraId="292A8FA5" w14:textId="77777777" w:rsidR="00941A7F" w:rsidRPr="002D6FB5" w:rsidRDefault="00941A7F" w:rsidP="00C9015C">
            <w:r w:rsidRPr="002D6FB5">
              <w:t>Wymaz lub próbka moczu do badania molekularnego.</w:t>
            </w:r>
          </w:p>
        </w:tc>
      </w:tr>
      <w:tr w:rsidR="00941A7F" w:rsidRPr="002D6FB5" w14:paraId="30FFF1BF" w14:textId="77777777" w:rsidTr="00C9015C">
        <w:trPr>
          <w:trHeight w:val="307"/>
        </w:trPr>
        <w:tc>
          <w:tcPr>
            <w:tcW w:w="2091" w:type="dxa"/>
            <w:hideMark/>
          </w:tcPr>
          <w:p w14:paraId="766D68B1" w14:textId="77777777" w:rsidR="00941A7F" w:rsidRPr="002D6FB5" w:rsidRDefault="00941A7F" w:rsidP="00C9015C">
            <w:r w:rsidRPr="002D6FB5">
              <w:t>Współczynnik umieralności</w:t>
            </w:r>
          </w:p>
        </w:tc>
        <w:tc>
          <w:tcPr>
            <w:tcW w:w="6488" w:type="dxa"/>
            <w:hideMark/>
          </w:tcPr>
          <w:p w14:paraId="5E5654CC" w14:textId="77777777" w:rsidR="00941A7F" w:rsidRPr="002D6FB5" w:rsidRDefault="00941A7F" w:rsidP="00C9015C">
            <w:r w:rsidRPr="002D6FB5">
              <w:t>Rzadko</w:t>
            </w:r>
          </w:p>
        </w:tc>
      </w:tr>
      <w:tr w:rsidR="00941A7F" w:rsidRPr="002D6FB5" w14:paraId="37134837" w14:textId="77777777" w:rsidTr="00C9015C">
        <w:trPr>
          <w:trHeight w:val="307"/>
        </w:trPr>
        <w:tc>
          <w:tcPr>
            <w:tcW w:w="2091" w:type="dxa"/>
            <w:hideMark/>
          </w:tcPr>
          <w:p w14:paraId="65EA0BD8" w14:textId="77777777" w:rsidR="00941A7F" w:rsidRPr="002D6FB5" w:rsidRDefault="00941A7F" w:rsidP="00C9015C">
            <w:r w:rsidRPr="002D6FB5">
              <w:t>Przenoszenie</w:t>
            </w:r>
          </w:p>
        </w:tc>
        <w:tc>
          <w:tcPr>
            <w:tcW w:w="6488" w:type="dxa"/>
            <w:hideMark/>
          </w:tcPr>
          <w:p w14:paraId="5ED5470B" w14:textId="77777777" w:rsidR="00941A7F" w:rsidRPr="002D6FB5" w:rsidRDefault="00941A7F" w:rsidP="00C9015C">
            <w:r w:rsidRPr="002D6FB5">
              <w:t>Zakaźna przez kontakt seksualny.</w:t>
            </w:r>
          </w:p>
        </w:tc>
      </w:tr>
      <w:tr w:rsidR="00941A7F" w:rsidRPr="002D6FB5" w14:paraId="3EF7EAD5" w14:textId="77777777" w:rsidTr="00C9015C">
        <w:trPr>
          <w:trHeight w:val="307"/>
        </w:trPr>
        <w:tc>
          <w:tcPr>
            <w:tcW w:w="2091" w:type="dxa"/>
            <w:hideMark/>
          </w:tcPr>
          <w:p w14:paraId="79C629F0" w14:textId="77777777" w:rsidR="00941A7F" w:rsidRPr="002D6FB5" w:rsidRDefault="00941A7F" w:rsidP="00C9015C">
            <w:r w:rsidRPr="002D6FB5">
              <w:t>Zapobieganie</w:t>
            </w:r>
          </w:p>
        </w:tc>
        <w:tc>
          <w:tcPr>
            <w:tcW w:w="6488" w:type="dxa"/>
            <w:hideMark/>
          </w:tcPr>
          <w:p w14:paraId="4243D2B9" w14:textId="77777777" w:rsidR="00941A7F" w:rsidRPr="002D6FB5" w:rsidRDefault="00941A7F" w:rsidP="00C9015C">
            <w:r w:rsidRPr="002D6FB5">
              <w:t>Należy stosować prezerwatywę podczas stosunku płciowego.</w:t>
            </w:r>
          </w:p>
        </w:tc>
      </w:tr>
      <w:tr w:rsidR="00941A7F" w:rsidRPr="002D6FB5" w14:paraId="55739224" w14:textId="77777777" w:rsidTr="00C9015C">
        <w:trPr>
          <w:trHeight w:val="307"/>
        </w:trPr>
        <w:tc>
          <w:tcPr>
            <w:tcW w:w="2091" w:type="dxa"/>
            <w:hideMark/>
          </w:tcPr>
          <w:p w14:paraId="47F8CF3C" w14:textId="77777777" w:rsidR="00941A7F" w:rsidRPr="002D6FB5" w:rsidRDefault="00941A7F" w:rsidP="00C9015C">
            <w:r w:rsidRPr="002D6FB5">
              <w:t>Leczenie</w:t>
            </w:r>
          </w:p>
        </w:tc>
        <w:tc>
          <w:tcPr>
            <w:tcW w:w="6488" w:type="dxa"/>
            <w:hideMark/>
          </w:tcPr>
          <w:p w14:paraId="2F33132E" w14:textId="77777777" w:rsidR="00941A7F" w:rsidRPr="002D6FB5" w:rsidRDefault="00941A7F" w:rsidP="00C9015C">
            <w:r w:rsidRPr="002D6FB5">
              <w:t>Antybiotyki</w:t>
            </w:r>
          </w:p>
        </w:tc>
      </w:tr>
      <w:tr w:rsidR="00941A7F" w:rsidRPr="002D6FB5" w14:paraId="13C77AD7" w14:textId="77777777" w:rsidTr="00C9015C">
        <w:trPr>
          <w:trHeight w:val="307"/>
        </w:trPr>
        <w:tc>
          <w:tcPr>
            <w:tcW w:w="2091" w:type="dxa"/>
            <w:hideMark/>
          </w:tcPr>
          <w:p w14:paraId="4DBA6564" w14:textId="77777777" w:rsidR="00941A7F" w:rsidRPr="002D6FB5" w:rsidRDefault="00941A7F" w:rsidP="00C9015C">
            <w:r w:rsidRPr="002D6FB5">
              <w:t>Historia</w:t>
            </w:r>
          </w:p>
        </w:tc>
        <w:tc>
          <w:tcPr>
            <w:tcW w:w="6488" w:type="dxa"/>
            <w:hideMark/>
          </w:tcPr>
          <w:p w14:paraId="02D07FE7" w14:textId="77777777" w:rsidR="00941A7F" w:rsidRPr="002D6FB5" w:rsidRDefault="00941A7F" w:rsidP="00C9015C">
            <w:r w:rsidRPr="002D6FB5">
              <w:t>Odkryta w 1907 r. Narastający globalny problem.</w:t>
            </w:r>
          </w:p>
        </w:tc>
      </w:tr>
    </w:tbl>
    <w:p w14:paraId="66C04D3E" w14:textId="77777777" w:rsidR="00941A7F" w:rsidRPr="002D6FB5" w:rsidRDefault="00941A7F" w:rsidP="00941A7F"/>
    <w:p w14:paraId="7A602AC5" w14:textId="77777777" w:rsidR="00941A7F" w:rsidRPr="002D6FB5" w:rsidRDefault="00941A7F" w:rsidP="00941A7F">
      <w:pPr>
        <w:ind w:left="426"/>
      </w:pPr>
      <w:r w:rsidRPr="002D6FB5">
        <w:rPr>
          <w:noProof/>
        </w:rPr>
        <mc:AlternateContent>
          <mc:Choice Requires="wps">
            <w:drawing>
              <wp:inline distT="0" distB="0" distL="0" distR="0" wp14:anchorId="7513A8DD" wp14:editId="3190527A">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02A26563" w14:textId="77777777" w:rsidR="00EB5871" w:rsidRDefault="00EB5871" w:rsidP="00941A7F">
                            <w:r>
                              <w:t>Bakteryjne zapalenie opon mózgowo-rdzeniowych</w:t>
                            </w:r>
                          </w:p>
                        </w:txbxContent>
                      </wps:txbx>
                      <wps:bodyPr rot="0" vert="horz" wrap="square" lIns="91440" tIns="45720" rIns="91440" bIns="45720" anchor="t" anchorCtr="0">
                        <a:noAutofit/>
                      </wps:bodyPr>
                    </wps:wsp>
                  </a:graphicData>
                </a:graphic>
              </wp:inline>
            </w:drawing>
          </mc:Choice>
          <mc:Fallback>
            <w:pict>
              <v:shape w14:anchorId="7513A8DD" id="_x0000_s1624"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n6VciysCAABQBAAADgAAAAAAAAAAAAAAAAAuAgAAZHJzL2Uy&#10;b0RvYy54bWxQSwECLQAUAAYACAAAACEAIGxWm9wAAAAEAQAADwAAAAAAAAAAAAAAAACFBAAAZHJz&#10;L2Rvd25yZXYueG1sUEsFBgAAAAAEAAQA8wAAAI4FAAAAAA==&#10;" fillcolor="#b7c0de">
                <v:textbox>
                  <w:txbxContent>
                    <w:p w14:paraId="02A26563" w14:textId="77777777" w:rsidR="00EB5871" w:rsidRDefault="00EB5871" w:rsidP="00941A7F">
                      <w:r>
                        <w:t>Bakteryjne zapalenie opon mózgowo-rdzeniowych</w:t>
                      </w:r>
                    </w:p>
                  </w:txbxContent>
                </v:textbox>
                <w10:anchorlock/>
              </v:shape>
            </w:pict>
          </mc:Fallback>
        </mc:AlternateContent>
      </w:r>
    </w:p>
    <w:tbl>
      <w:tblPr>
        <w:tblStyle w:val="a8"/>
        <w:tblpPr w:leftFromText="180" w:rightFromText="180" w:vertAnchor="text" w:horzAnchor="margin" w:tblpX="421" w:tblpY="-32"/>
        <w:tblW w:w="8658" w:type="dxa"/>
        <w:tblLook w:val="0420" w:firstRow="1" w:lastRow="0" w:firstColumn="0" w:lastColumn="0" w:noHBand="0" w:noVBand="1"/>
      </w:tblPr>
      <w:tblGrid>
        <w:gridCol w:w="1914"/>
        <w:gridCol w:w="6744"/>
      </w:tblGrid>
      <w:tr w:rsidR="00941A7F" w:rsidRPr="002D6FB5" w14:paraId="2F046A95" w14:textId="77777777" w:rsidTr="00C9015C">
        <w:trPr>
          <w:trHeight w:val="349"/>
        </w:trPr>
        <w:tc>
          <w:tcPr>
            <w:tcW w:w="1914" w:type="dxa"/>
            <w:hideMark/>
          </w:tcPr>
          <w:p w14:paraId="5655D34E" w14:textId="77777777" w:rsidR="00941A7F" w:rsidRPr="002D6FB5" w:rsidRDefault="00941A7F" w:rsidP="00C9015C">
            <w:r w:rsidRPr="002D6FB5">
              <w:t>Czynnik zakaźny</w:t>
            </w:r>
          </w:p>
        </w:tc>
        <w:tc>
          <w:tcPr>
            <w:tcW w:w="6744" w:type="dxa"/>
            <w:hideMark/>
          </w:tcPr>
          <w:p w14:paraId="35984E66" w14:textId="77777777" w:rsidR="00941A7F" w:rsidRPr="002D6FB5" w:rsidRDefault="00941A7F" w:rsidP="00C9015C">
            <w:r w:rsidRPr="002D6FB5">
              <w:t xml:space="preserve">Bakteria: </w:t>
            </w:r>
            <w:r w:rsidRPr="002D6FB5">
              <w:rPr>
                <w:i/>
                <w:iCs/>
              </w:rPr>
              <w:t>Neisseria meningitidis</w:t>
            </w:r>
          </w:p>
        </w:tc>
      </w:tr>
      <w:tr w:rsidR="00941A7F" w:rsidRPr="002D6FB5" w14:paraId="2A85A959" w14:textId="77777777" w:rsidTr="00C9015C">
        <w:trPr>
          <w:trHeight w:val="349"/>
        </w:trPr>
        <w:tc>
          <w:tcPr>
            <w:tcW w:w="1914" w:type="dxa"/>
            <w:hideMark/>
          </w:tcPr>
          <w:p w14:paraId="5779B390" w14:textId="77777777" w:rsidR="00941A7F" w:rsidRPr="002D6FB5" w:rsidRDefault="00941A7F" w:rsidP="00C9015C">
            <w:r w:rsidRPr="002D6FB5">
              <w:t>Objawy</w:t>
            </w:r>
          </w:p>
        </w:tc>
        <w:tc>
          <w:tcPr>
            <w:tcW w:w="6744" w:type="dxa"/>
            <w:hideMark/>
          </w:tcPr>
          <w:p w14:paraId="72EA888E" w14:textId="77777777" w:rsidR="00941A7F" w:rsidRPr="002D6FB5" w:rsidRDefault="00941A7F" w:rsidP="00C9015C">
            <w:r w:rsidRPr="002D6FB5">
              <w:t>Ból głowy, sztywna szyja, wysoka gorączka, drażliwość, majaczenie, wysypka.</w:t>
            </w:r>
          </w:p>
        </w:tc>
      </w:tr>
      <w:tr w:rsidR="00941A7F" w:rsidRPr="002D6FB5" w14:paraId="4A40F2FF" w14:textId="77777777" w:rsidTr="00C9015C">
        <w:trPr>
          <w:trHeight w:val="349"/>
        </w:trPr>
        <w:tc>
          <w:tcPr>
            <w:tcW w:w="1914" w:type="dxa"/>
            <w:hideMark/>
          </w:tcPr>
          <w:p w14:paraId="64BE7540" w14:textId="77777777" w:rsidR="00941A7F" w:rsidRPr="002D6FB5" w:rsidRDefault="00941A7F" w:rsidP="00C9015C">
            <w:r w:rsidRPr="002D6FB5">
              <w:t>Diagnoza</w:t>
            </w:r>
          </w:p>
        </w:tc>
        <w:tc>
          <w:tcPr>
            <w:tcW w:w="6744" w:type="dxa"/>
            <w:hideMark/>
          </w:tcPr>
          <w:p w14:paraId="79A501BF" w14:textId="77777777" w:rsidR="00941A7F" w:rsidRPr="002D6FB5" w:rsidRDefault="00941A7F" w:rsidP="00C9015C">
            <w:r w:rsidRPr="002D6FB5">
              <w:t>Próbka płynu rdzeniowego do badania molekularnego.</w:t>
            </w:r>
          </w:p>
        </w:tc>
      </w:tr>
      <w:tr w:rsidR="00941A7F" w:rsidRPr="002D6FB5" w14:paraId="1B5B727D" w14:textId="77777777" w:rsidTr="00C9015C">
        <w:trPr>
          <w:trHeight w:val="349"/>
        </w:trPr>
        <w:tc>
          <w:tcPr>
            <w:tcW w:w="1914" w:type="dxa"/>
            <w:hideMark/>
          </w:tcPr>
          <w:p w14:paraId="38B70F28" w14:textId="77777777" w:rsidR="00941A7F" w:rsidRPr="002D6FB5" w:rsidRDefault="00941A7F" w:rsidP="00C9015C">
            <w:r w:rsidRPr="002D6FB5">
              <w:t>Współczynnik umieralności</w:t>
            </w:r>
          </w:p>
        </w:tc>
        <w:tc>
          <w:tcPr>
            <w:tcW w:w="6744" w:type="dxa"/>
            <w:hideMark/>
          </w:tcPr>
          <w:p w14:paraId="61CD484C" w14:textId="77777777" w:rsidR="00941A7F" w:rsidRPr="002D6FB5" w:rsidRDefault="00941A7F" w:rsidP="00C9015C">
            <w:r w:rsidRPr="002D6FB5">
              <w:t>Średni - wyższe ryzyko u dzieci i osób starszych.</w:t>
            </w:r>
          </w:p>
        </w:tc>
      </w:tr>
      <w:tr w:rsidR="00941A7F" w:rsidRPr="002D6FB5" w14:paraId="05DF9222" w14:textId="77777777" w:rsidTr="00C9015C">
        <w:trPr>
          <w:trHeight w:val="349"/>
        </w:trPr>
        <w:tc>
          <w:tcPr>
            <w:tcW w:w="1914" w:type="dxa"/>
            <w:hideMark/>
          </w:tcPr>
          <w:p w14:paraId="1E43E7F3" w14:textId="77777777" w:rsidR="00941A7F" w:rsidRPr="002D6FB5" w:rsidRDefault="00941A7F" w:rsidP="00C9015C">
            <w:r w:rsidRPr="002D6FB5">
              <w:t>Przenoszenie</w:t>
            </w:r>
          </w:p>
        </w:tc>
        <w:tc>
          <w:tcPr>
            <w:tcW w:w="6744" w:type="dxa"/>
            <w:hideMark/>
          </w:tcPr>
          <w:p w14:paraId="2E261425" w14:textId="77777777" w:rsidR="00941A7F" w:rsidRPr="002D6FB5" w:rsidRDefault="00941A7F" w:rsidP="00C9015C">
            <w:r w:rsidRPr="002D6FB5">
              <w:t>Zakaźna, przez ślinę i wdychanie kropelek.</w:t>
            </w:r>
          </w:p>
        </w:tc>
      </w:tr>
      <w:tr w:rsidR="00941A7F" w:rsidRPr="002D6FB5" w14:paraId="1B06FB5B" w14:textId="77777777" w:rsidTr="00C9015C">
        <w:trPr>
          <w:trHeight w:val="349"/>
        </w:trPr>
        <w:tc>
          <w:tcPr>
            <w:tcW w:w="1914" w:type="dxa"/>
            <w:hideMark/>
          </w:tcPr>
          <w:p w14:paraId="6CF5C8CA" w14:textId="77777777" w:rsidR="00941A7F" w:rsidRPr="002D6FB5" w:rsidRDefault="00941A7F" w:rsidP="00C9015C">
            <w:r w:rsidRPr="002D6FB5">
              <w:t>Zapobieganie</w:t>
            </w:r>
          </w:p>
        </w:tc>
        <w:tc>
          <w:tcPr>
            <w:tcW w:w="6744" w:type="dxa"/>
            <w:hideMark/>
          </w:tcPr>
          <w:p w14:paraId="2C24CE31" w14:textId="77777777" w:rsidR="00941A7F" w:rsidRPr="002D6FB5" w:rsidRDefault="00941A7F" w:rsidP="00C9015C">
            <w:r w:rsidRPr="002D6FB5">
              <w:t>Szczepienie przeciwko wielu szczepom, unikanie kontaktu z zakażonymi pacjentami.</w:t>
            </w:r>
          </w:p>
        </w:tc>
      </w:tr>
      <w:tr w:rsidR="00941A7F" w:rsidRPr="002D6FB5" w14:paraId="3A9120A0" w14:textId="77777777" w:rsidTr="00C9015C">
        <w:trPr>
          <w:trHeight w:val="349"/>
        </w:trPr>
        <w:tc>
          <w:tcPr>
            <w:tcW w:w="1914" w:type="dxa"/>
            <w:hideMark/>
          </w:tcPr>
          <w:p w14:paraId="75E58575" w14:textId="77777777" w:rsidR="00941A7F" w:rsidRPr="002D6FB5" w:rsidRDefault="00941A7F" w:rsidP="00C9015C">
            <w:r w:rsidRPr="002D6FB5">
              <w:t>Leczenie</w:t>
            </w:r>
          </w:p>
        </w:tc>
        <w:tc>
          <w:tcPr>
            <w:tcW w:w="6744" w:type="dxa"/>
            <w:hideMark/>
          </w:tcPr>
          <w:p w14:paraId="013DCA93" w14:textId="77777777" w:rsidR="00941A7F" w:rsidRPr="002D6FB5" w:rsidRDefault="00941A7F" w:rsidP="00C9015C">
            <w:r w:rsidRPr="002D6FB5">
              <w:t>Penicylina, tlen i płyny.</w:t>
            </w:r>
          </w:p>
        </w:tc>
      </w:tr>
      <w:tr w:rsidR="00941A7F" w:rsidRPr="002D6FB5" w14:paraId="59A50A58" w14:textId="77777777" w:rsidTr="00C9015C">
        <w:trPr>
          <w:trHeight w:val="349"/>
        </w:trPr>
        <w:tc>
          <w:tcPr>
            <w:tcW w:w="1914" w:type="dxa"/>
            <w:hideMark/>
          </w:tcPr>
          <w:p w14:paraId="6C9D6EF1" w14:textId="77777777" w:rsidR="00941A7F" w:rsidRPr="002D6FB5" w:rsidRDefault="00941A7F" w:rsidP="00C9015C">
            <w:r w:rsidRPr="002D6FB5">
              <w:t>Historia</w:t>
            </w:r>
          </w:p>
        </w:tc>
        <w:tc>
          <w:tcPr>
            <w:tcW w:w="6744" w:type="dxa"/>
            <w:hideMark/>
          </w:tcPr>
          <w:p w14:paraId="6EB61087" w14:textId="77777777" w:rsidR="00941A7F" w:rsidRPr="002D6FB5" w:rsidRDefault="00941A7F" w:rsidP="00C9015C">
            <w:r w:rsidRPr="002D6FB5">
              <w:t>Po raz pierwszy wskazana jako bakteria w 1887 r. Regularne epidemie w krajach o niskich dochodach.</w:t>
            </w:r>
          </w:p>
        </w:tc>
      </w:tr>
    </w:tbl>
    <w:p w14:paraId="2B8AC330" w14:textId="77777777" w:rsidR="00941A7F" w:rsidRPr="002D6FB5" w:rsidRDefault="00941A7F" w:rsidP="00941A7F"/>
    <w:p w14:paraId="056ECD86" w14:textId="77777777" w:rsidR="00941A7F" w:rsidRPr="002D6FB5" w:rsidRDefault="00941A7F" w:rsidP="00941A7F"/>
    <w:p w14:paraId="06CF534B" w14:textId="77777777" w:rsidR="00941A7F" w:rsidRPr="002D6FB5" w:rsidRDefault="00941A7F" w:rsidP="00941A7F"/>
    <w:p w14:paraId="5ABB0DE8" w14:textId="77777777" w:rsidR="00941A7F" w:rsidRPr="002D6FB5" w:rsidRDefault="00941A7F" w:rsidP="00941A7F"/>
    <w:p w14:paraId="551156D2" w14:textId="77777777" w:rsidR="00941A7F" w:rsidRPr="002D6FB5" w:rsidRDefault="00941A7F" w:rsidP="00941A7F"/>
    <w:p w14:paraId="153C9274" w14:textId="77777777" w:rsidR="00941A7F" w:rsidRPr="002D6FB5" w:rsidRDefault="00941A7F" w:rsidP="00941A7F"/>
    <w:p w14:paraId="4FCB2FA6" w14:textId="77777777" w:rsidR="00941A7F" w:rsidRPr="002D6FB5" w:rsidRDefault="00941A7F" w:rsidP="00941A7F"/>
    <w:p w14:paraId="40EFE665" w14:textId="77777777" w:rsidR="00941A7F" w:rsidRPr="002D6FB5" w:rsidRDefault="00941A7F" w:rsidP="00941A7F"/>
    <w:p w14:paraId="4E668A88" w14:textId="77777777" w:rsidR="00941A7F" w:rsidRPr="002D6FB5" w:rsidRDefault="00941A7F" w:rsidP="00941A7F">
      <w:pPr>
        <w:ind w:left="426"/>
      </w:pPr>
      <w:r w:rsidRPr="002D6FB5">
        <w:rPr>
          <w:noProof/>
        </w:rPr>
        <mc:AlternateContent>
          <mc:Choice Requires="wps">
            <w:drawing>
              <wp:inline distT="0" distB="0" distL="0" distR="0" wp14:anchorId="173C243B" wp14:editId="508FA3EB">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CDFC334" w14:textId="77777777" w:rsidR="00EB5871" w:rsidRDefault="00EB5871" w:rsidP="00941A7F">
                            <w:r>
                              <w:t>HIV/AIDS</w:t>
                            </w:r>
                          </w:p>
                        </w:txbxContent>
                      </wps:txbx>
                      <wps:bodyPr rot="0" vert="horz" wrap="square" lIns="91440" tIns="45720" rIns="91440" bIns="45720" anchor="t" anchorCtr="0">
                        <a:noAutofit/>
                      </wps:bodyPr>
                    </wps:wsp>
                  </a:graphicData>
                </a:graphic>
              </wp:inline>
            </w:drawing>
          </mc:Choice>
          <mc:Fallback>
            <w:pict>
              <v:shape w14:anchorId="173C243B" id="_x0000_s1625"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" fillcolor="#b7c0de">
                <v:textbox>
                  <w:txbxContent>
                    <w:p w14:paraId="5CDFC334" w14:textId="77777777" w:rsidR="00EB5871" w:rsidRDefault="00EB5871" w:rsidP="00941A7F">
                      <w:r>
                        <w:t>HIV/AIDS</w:t>
                      </w:r>
                    </w:p>
                  </w:txbxContent>
                </v:textbox>
                <w10:anchorlock/>
              </v:shape>
            </w:pict>
          </mc:Fallback>
        </mc:AlternateContent>
      </w:r>
    </w:p>
    <w:tbl>
      <w:tblPr>
        <w:tblStyle w:val="a8"/>
        <w:tblpPr w:leftFromText="180" w:rightFromText="180" w:vertAnchor="text" w:horzAnchor="page" w:tblpX="1114" w:tblpY="55"/>
        <w:tblW w:w="8784" w:type="dxa"/>
        <w:tblLook w:val="0420" w:firstRow="1" w:lastRow="0" w:firstColumn="0" w:lastColumn="0" w:noHBand="0" w:noVBand="1"/>
      </w:tblPr>
      <w:tblGrid>
        <w:gridCol w:w="2081"/>
        <w:gridCol w:w="6703"/>
      </w:tblGrid>
      <w:tr w:rsidR="00941A7F" w:rsidRPr="002D6FB5" w14:paraId="08803043" w14:textId="77777777" w:rsidTr="00C9015C">
        <w:trPr>
          <w:trHeight w:val="416"/>
        </w:trPr>
        <w:tc>
          <w:tcPr>
            <w:tcW w:w="2081" w:type="dxa"/>
            <w:hideMark/>
          </w:tcPr>
          <w:p w14:paraId="4EDD5514" w14:textId="77777777" w:rsidR="00941A7F" w:rsidRPr="002D6FB5" w:rsidRDefault="00941A7F" w:rsidP="00C9015C">
            <w:r w:rsidRPr="002D6FB5">
              <w:t>Czynnik zakaźny</w:t>
            </w:r>
          </w:p>
        </w:tc>
        <w:tc>
          <w:tcPr>
            <w:tcW w:w="6703" w:type="dxa"/>
            <w:hideMark/>
          </w:tcPr>
          <w:p w14:paraId="1C15B9A8" w14:textId="50A7D6EF" w:rsidR="00941A7F" w:rsidRPr="002D6FB5" w:rsidRDefault="00941A7F" w:rsidP="00C9015C">
            <w:r w:rsidRPr="002D6FB5">
              <w:t>Wirus: Ludzki wiru</w:t>
            </w:r>
            <w:r w:rsidR="002E01B6" w:rsidRPr="002D6FB5">
              <w:t xml:space="preserve">s niedoboru odporności </w:t>
            </w:r>
            <w:r w:rsidRPr="002D6FB5">
              <w:rPr>
                <w:i/>
                <w:iCs/>
              </w:rPr>
              <w:t xml:space="preserve">Human immunodeficiency virus </w:t>
            </w:r>
            <w:r w:rsidRPr="002D6FB5">
              <w:t>(HIV).</w:t>
            </w:r>
          </w:p>
        </w:tc>
      </w:tr>
      <w:tr w:rsidR="00941A7F" w:rsidRPr="002D6FB5" w14:paraId="7D0D0F86" w14:textId="77777777" w:rsidTr="00C9015C">
        <w:trPr>
          <w:trHeight w:val="416"/>
        </w:trPr>
        <w:tc>
          <w:tcPr>
            <w:tcW w:w="2081" w:type="dxa"/>
            <w:hideMark/>
          </w:tcPr>
          <w:p w14:paraId="38C81FBB" w14:textId="77777777" w:rsidR="00941A7F" w:rsidRPr="002D6FB5" w:rsidRDefault="00941A7F" w:rsidP="00C9015C">
            <w:r w:rsidRPr="002D6FB5">
              <w:t>Objawy</w:t>
            </w:r>
          </w:p>
        </w:tc>
        <w:tc>
          <w:tcPr>
            <w:tcW w:w="6703" w:type="dxa"/>
            <w:hideMark/>
          </w:tcPr>
          <w:p w14:paraId="707614E9" w14:textId="77777777" w:rsidR="00941A7F" w:rsidRPr="002D6FB5" w:rsidRDefault="00941A7F" w:rsidP="00C9015C">
            <w:r w:rsidRPr="002D6FB5">
              <w:t>Podupadający układ odpornościowy, zapalenie płuc, zmiany chorobowe.</w:t>
            </w:r>
          </w:p>
        </w:tc>
      </w:tr>
      <w:tr w:rsidR="00941A7F" w:rsidRPr="002D6FB5" w14:paraId="689202EB" w14:textId="77777777" w:rsidTr="00C9015C">
        <w:trPr>
          <w:trHeight w:val="416"/>
        </w:trPr>
        <w:tc>
          <w:tcPr>
            <w:tcW w:w="2081" w:type="dxa"/>
            <w:hideMark/>
          </w:tcPr>
          <w:p w14:paraId="791982A2" w14:textId="77777777" w:rsidR="00941A7F" w:rsidRPr="002D6FB5" w:rsidRDefault="00941A7F" w:rsidP="00C9015C">
            <w:r w:rsidRPr="002D6FB5">
              <w:t>Diagnoza</w:t>
            </w:r>
          </w:p>
        </w:tc>
        <w:tc>
          <w:tcPr>
            <w:tcW w:w="6703" w:type="dxa"/>
            <w:hideMark/>
          </w:tcPr>
          <w:p w14:paraId="62B583E6" w14:textId="77777777" w:rsidR="00941A7F" w:rsidRPr="002D6FB5" w:rsidRDefault="00941A7F" w:rsidP="00C9015C">
            <w:r w:rsidRPr="002D6FB5">
              <w:t>Badanie krwi i badanie przeciwciał.</w:t>
            </w:r>
          </w:p>
        </w:tc>
      </w:tr>
      <w:tr w:rsidR="00941A7F" w:rsidRPr="002D6FB5" w14:paraId="355B955A" w14:textId="77777777" w:rsidTr="00C9015C">
        <w:trPr>
          <w:trHeight w:val="416"/>
        </w:trPr>
        <w:tc>
          <w:tcPr>
            <w:tcW w:w="2081" w:type="dxa"/>
            <w:hideMark/>
          </w:tcPr>
          <w:p w14:paraId="4486CE95" w14:textId="77777777" w:rsidR="00941A7F" w:rsidRPr="002D6FB5" w:rsidRDefault="00941A7F" w:rsidP="00C9015C">
            <w:r w:rsidRPr="002D6FB5">
              <w:t>Współczynnik umieralności</w:t>
            </w:r>
          </w:p>
        </w:tc>
        <w:tc>
          <w:tcPr>
            <w:tcW w:w="6703" w:type="dxa"/>
            <w:hideMark/>
          </w:tcPr>
          <w:p w14:paraId="02B00279" w14:textId="77777777" w:rsidR="00941A7F" w:rsidRPr="002D6FB5" w:rsidRDefault="00941A7F" w:rsidP="00C9015C">
            <w:r w:rsidRPr="002D6FB5">
              <w:t>Średni - wysoki w krajach, gdzie dostęp do badań na HIV i leków przeciwwirusowych jest ograniczony.</w:t>
            </w:r>
          </w:p>
        </w:tc>
      </w:tr>
    </w:tbl>
    <w:p w14:paraId="157D7CC9" w14:textId="77777777" w:rsidR="00941A7F" w:rsidRPr="002D6FB5" w:rsidRDefault="00941A7F" w:rsidP="00941A7F">
      <w:r w:rsidRPr="002D6FB5">
        <w:br w:type="page"/>
      </w:r>
    </w:p>
    <w:p w14:paraId="0A28E265" w14:textId="7DE69DF3" w:rsidR="00941A7F" w:rsidRPr="002D6FB5" w:rsidRDefault="00941A7F" w:rsidP="00941A7F">
      <w:pPr>
        <w:ind w:left="426" w:hanging="284"/>
      </w:pPr>
      <w:r w:rsidRPr="002D6FB5">
        <w:rPr>
          <w:noProof/>
        </w:rPr>
        <w:lastRenderedPageBreak/>
        <mc:AlternateContent>
          <mc:Choice Requires="wpg">
            <w:drawing>
              <wp:anchor distT="0" distB="0" distL="114300" distR="114300" simplePos="0" relativeHeight="252345344" behindDoc="0" locked="0" layoutInCell="1" allowOverlap="1" wp14:anchorId="1346603A" wp14:editId="0F7847F5">
                <wp:simplePos x="0" y="0"/>
                <wp:positionH relativeFrom="column">
                  <wp:posOffset>-114300</wp:posOffset>
                </wp:positionH>
                <wp:positionV relativeFrom="paragraph">
                  <wp:posOffset>69850</wp:posOffset>
                </wp:positionV>
                <wp:extent cx="6485280" cy="8553450"/>
                <wp:effectExtent l="38100" t="19050" r="29845" b="38100"/>
                <wp:wrapNone/>
                <wp:docPr id="2785" name="Group 2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5280" cy="8553450"/>
                          <a:chOff x="-48285" y="0"/>
                          <a:chExt cx="6485280" cy="8761730"/>
                        </a:xfrm>
                      </wpg:grpSpPr>
                      <wps:wsp>
                        <wps:cNvPr id="2786" name="Rectangle: Rounded Corners 11">
                          <a:extLst>
                            <a:ext uri="{C183D7F6-B498-43B3-948B-1728B52AA6E4}">
                              <adec:decorative xmlns:adec="http://schemas.microsoft.com/office/drawing/2017/decorative" val="1"/>
                            </a:ext>
                          </a:extLst>
                        </wps:cNvPr>
                        <wps:cNvSpPr/>
                        <wps:spPr>
                          <a:xfrm flipH="1">
                            <a:off x="-48285" y="266700"/>
                            <a:ext cx="6485280"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8"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02"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578C2A" id="Group 2785" o:spid="_x0000_s1026" alt="&quot;&quot;" style="position:absolute;margin-left:-9pt;margin-top:5.5pt;width:510.65pt;height:673.5pt;z-index:252345344;mso-width-relative:margin;mso-height-relative:margin" coordorigin="-482" coordsize="64852,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">
                <v:roundrect id="Rectangle: Rounded Corners 11" o:spid="_x0000_s1027" alt="&quot;&quot;" style="position:absolute;left:-482;top:2667;width:64851;height:84950;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9" type="#_x0000_t75" alt="&quot;&quot;" style="position:absolute;left:58388;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">
                  <v:imagedata r:id="rId82" o:title=""/>
                </v:shape>
              </v:group>
            </w:pict>
          </mc:Fallback>
        </mc:AlternateContent>
      </w:r>
      <w:r w:rsidRPr="002D6FB5">
        <w:rPr>
          <w:noProof/>
        </w:rPr>
        <mc:AlternateContent>
          <mc:Choice Requires="wps">
            <w:drawing>
              <wp:inline distT="0" distB="0" distL="0" distR="0" wp14:anchorId="717717FE" wp14:editId="08F36E99">
                <wp:extent cx="3628366" cy="276999"/>
                <wp:effectExtent l="0" t="0" r="0" b="0"/>
                <wp:docPr id="2520"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1A9B870" w14:textId="3630DDC4" w:rsidR="00EB5871" w:rsidRPr="00980E07" w:rsidRDefault="00EB5871" w:rsidP="00941A7F">
                            <w:pPr>
                              <w:pStyle w:val="2"/>
                              <w:spacing w:before="0"/>
                              <w:rPr>
                                <w:sz w:val="28"/>
                                <w:szCs w:val="18"/>
                              </w:rPr>
                            </w:pPr>
                            <w:r>
                              <w:rPr>
                                <w:sz w:val="28"/>
                                <w:szCs w:val="18"/>
                              </w:rPr>
                              <w:t>SH4 - Dopasowanie chorób Arkusz informacyjny</w:t>
                            </w:r>
                          </w:p>
                        </w:txbxContent>
                      </wps:txbx>
                      <wps:bodyPr wrap="none" rtlCol="0">
                        <a:spAutoFit/>
                      </wps:bodyPr>
                    </wps:wsp>
                  </a:graphicData>
                </a:graphic>
              </wp:inline>
            </w:drawing>
          </mc:Choice>
          <mc:Fallback>
            <w:pict>
              <v:shape w14:anchorId="717717FE" id="_x0000_s1626"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" filled="f" stroked="f">
                <v:textbox style="mso-fit-shape-to-text:t">
                  <w:txbxContent>
                    <w:p w14:paraId="21A9B870" w14:textId="3630DDC4" w:rsidR="00EB5871" w:rsidRPr="00980E07" w:rsidRDefault="00EB5871" w:rsidP="00941A7F">
                      <w:pPr>
                        <w:pStyle w:val="2"/>
                        <w:spacing w:before="0"/>
                        <w:rPr>
                          <w:sz w:val="28"/>
                          <w:szCs w:val="18"/>
                        </w:rPr>
                      </w:pPr>
                      <w:r>
                        <w:rPr>
                          <w:sz w:val="28"/>
                          <w:szCs w:val="18"/>
                        </w:rPr>
                        <w:t>SH4 - Dopasowanie chorób Arkusz informacyjny</w:t>
                      </w:r>
                    </w:p>
                  </w:txbxContent>
                </v:textbox>
                <w10:anchorlock/>
              </v:shape>
            </w:pict>
          </mc:Fallback>
        </mc:AlternateContent>
      </w:r>
      <w:r w:rsidRPr="002D6FB5">
        <w:rPr>
          <w:noProof/>
        </w:rPr>
        <mc:AlternateContent>
          <mc:Choice Requires="wps">
            <w:drawing>
              <wp:inline distT="0" distB="0" distL="0" distR="0" wp14:anchorId="39CA98A0" wp14:editId="00802ECA">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BF696A4" w14:textId="77777777" w:rsidR="00EB5871" w:rsidRDefault="00EB5871" w:rsidP="00941A7F">
                            <w:r>
                              <w:t>HIV/AIDS</w:t>
                            </w:r>
                          </w:p>
                        </w:txbxContent>
                      </wps:txbx>
                      <wps:bodyPr rot="0" vert="horz" wrap="square" lIns="91440" tIns="45720" rIns="91440" bIns="45720" anchor="t" anchorCtr="0">
                        <a:noAutofit/>
                      </wps:bodyPr>
                    </wps:wsp>
                  </a:graphicData>
                </a:graphic>
              </wp:inline>
            </w:drawing>
          </mc:Choice>
          <mc:Fallback>
            <w:pict>
              <v:shape w14:anchorId="39CA98A0" id="_x0000_s1627"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CadVxCsCAABQBAAADgAAAAAAAAAAAAAAAAAuAgAAZHJzL2Uy&#10;b0RvYy54bWxQSwECLQAUAAYACAAAACEAIGxWm9wAAAAEAQAADwAAAAAAAAAAAAAAAACFBAAAZHJz&#10;L2Rvd25yZXYueG1sUEsFBgAAAAAEAAQA8wAAAI4FAAAAAA==&#10;" fillcolor="#b7c0de">
                <v:textbox>
                  <w:txbxContent>
                    <w:p w14:paraId="5BF696A4" w14:textId="77777777" w:rsidR="00EB5871" w:rsidRDefault="00EB5871" w:rsidP="00941A7F">
                      <w:r>
                        <w:t>HIV/AIDS</w:t>
                      </w:r>
                    </w:p>
                  </w:txbxContent>
                </v:textbox>
                <w10:anchorlock/>
              </v:shape>
            </w:pict>
          </mc:Fallback>
        </mc:AlternateContent>
      </w:r>
    </w:p>
    <w:tbl>
      <w:tblPr>
        <w:tblStyle w:val="a8"/>
        <w:tblpPr w:leftFromText="180" w:rightFromText="180" w:vertAnchor="text" w:horzAnchor="page" w:tblpX="1141" w:tblpY="-26"/>
        <w:tblW w:w="8640" w:type="dxa"/>
        <w:tblLook w:val="0420" w:firstRow="1" w:lastRow="0" w:firstColumn="0" w:lastColumn="0" w:noHBand="0" w:noVBand="1"/>
      </w:tblPr>
      <w:tblGrid>
        <w:gridCol w:w="2106"/>
        <w:gridCol w:w="6534"/>
      </w:tblGrid>
      <w:tr w:rsidR="00941A7F" w:rsidRPr="002D6FB5" w14:paraId="78FA169F" w14:textId="77777777" w:rsidTr="00C9015C">
        <w:trPr>
          <w:trHeight w:val="220"/>
        </w:trPr>
        <w:tc>
          <w:tcPr>
            <w:tcW w:w="2106" w:type="dxa"/>
            <w:hideMark/>
          </w:tcPr>
          <w:p w14:paraId="5D81F915" w14:textId="77777777" w:rsidR="00941A7F" w:rsidRPr="002D6FB5" w:rsidRDefault="00941A7F" w:rsidP="00C9015C">
            <w:r w:rsidRPr="002D6FB5">
              <w:t>Przenoszenie</w:t>
            </w:r>
          </w:p>
        </w:tc>
        <w:tc>
          <w:tcPr>
            <w:tcW w:w="6534" w:type="dxa"/>
            <w:hideMark/>
          </w:tcPr>
          <w:p w14:paraId="5E3D83E7" w14:textId="77777777" w:rsidR="00941A7F" w:rsidRPr="002D6FB5" w:rsidRDefault="00941A7F" w:rsidP="00C9015C">
            <w:r w:rsidRPr="002D6FB5">
              <w:t>Wysoce zakaźna. Kontakty seksualne, kontakt przez krew, dzielenie się igłami, matka do noworodka.</w:t>
            </w:r>
          </w:p>
        </w:tc>
      </w:tr>
      <w:tr w:rsidR="00941A7F" w:rsidRPr="002D6FB5" w14:paraId="2ACCDA8D" w14:textId="77777777" w:rsidTr="00C9015C">
        <w:trPr>
          <w:trHeight w:val="220"/>
        </w:trPr>
        <w:tc>
          <w:tcPr>
            <w:tcW w:w="2106" w:type="dxa"/>
            <w:hideMark/>
          </w:tcPr>
          <w:p w14:paraId="2D42CC92" w14:textId="77777777" w:rsidR="00941A7F" w:rsidRPr="002D6FB5" w:rsidRDefault="00941A7F" w:rsidP="00C9015C">
            <w:r w:rsidRPr="002D6FB5">
              <w:t>Zapobieganie</w:t>
            </w:r>
          </w:p>
        </w:tc>
        <w:tc>
          <w:tcPr>
            <w:tcW w:w="6534" w:type="dxa"/>
            <w:hideMark/>
          </w:tcPr>
          <w:p w14:paraId="76AECBC9" w14:textId="0B59D3EB" w:rsidR="00941A7F" w:rsidRPr="002D6FB5" w:rsidRDefault="00941A7F" w:rsidP="00C9015C">
            <w:r w:rsidRPr="002D6FB5">
              <w:t xml:space="preserve">Należy zawsze stosować prezerwatywę podczas stosunku </w:t>
            </w:r>
            <w:r w:rsidR="00A77BE5" w:rsidRPr="002D6FB5">
              <w:t>płciow</w:t>
            </w:r>
            <w:r w:rsidRPr="002D6FB5">
              <w:t>ego.</w:t>
            </w:r>
          </w:p>
        </w:tc>
      </w:tr>
      <w:tr w:rsidR="00941A7F" w:rsidRPr="002D6FB5" w14:paraId="49B6948F" w14:textId="77777777" w:rsidTr="00C9015C">
        <w:trPr>
          <w:trHeight w:val="220"/>
        </w:trPr>
        <w:tc>
          <w:tcPr>
            <w:tcW w:w="2106" w:type="dxa"/>
            <w:hideMark/>
          </w:tcPr>
          <w:p w14:paraId="0FE928DE" w14:textId="77777777" w:rsidR="00941A7F" w:rsidRPr="002D6FB5" w:rsidRDefault="00941A7F" w:rsidP="00C9015C">
            <w:r w:rsidRPr="002D6FB5">
              <w:t>Leczenie</w:t>
            </w:r>
          </w:p>
        </w:tc>
        <w:tc>
          <w:tcPr>
            <w:tcW w:w="6534" w:type="dxa"/>
            <w:hideMark/>
          </w:tcPr>
          <w:p w14:paraId="7ED197B9" w14:textId="77777777" w:rsidR="00941A7F" w:rsidRPr="002D6FB5" w:rsidRDefault="00941A7F" w:rsidP="00C9015C">
            <w:r w:rsidRPr="002D6FB5">
              <w:t>Nie ma leku uzdrawiającego, ale leki przeciwwirusowe mogą wydłużyć życie.</w:t>
            </w:r>
          </w:p>
        </w:tc>
      </w:tr>
      <w:tr w:rsidR="00941A7F" w:rsidRPr="002D6FB5" w14:paraId="1E1A33F3" w14:textId="77777777" w:rsidTr="00C9015C">
        <w:trPr>
          <w:trHeight w:val="220"/>
        </w:trPr>
        <w:tc>
          <w:tcPr>
            <w:tcW w:w="2106" w:type="dxa"/>
            <w:hideMark/>
          </w:tcPr>
          <w:p w14:paraId="7C6E11A1" w14:textId="77777777" w:rsidR="00941A7F" w:rsidRPr="002D6FB5" w:rsidRDefault="00941A7F" w:rsidP="00C9015C">
            <w:r w:rsidRPr="002D6FB5">
              <w:t>Historia</w:t>
            </w:r>
          </w:p>
        </w:tc>
        <w:tc>
          <w:tcPr>
            <w:tcW w:w="6534" w:type="dxa"/>
            <w:hideMark/>
          </w:tcPr>
          <w:p w14:paraId="25A74BF8" w14:textId="77777777" w:rsidR="00941A7F" w:rsidRPr="002D6FB5" w:rsidRDefault="00941A7F" w:rsidP="00C9015C">
            <w:r w:rsidRPr="002D6FB5">
              <w:t>Po raz pierwszy odkryty w 1983 r. Obecnie epidemia globalna.</w:t>
            </w:r>
          </w:p>
        </w:tc>
      </w:tr>
    </w:tbl>
    <w:p w14:paraId="6E47B65C" w14:textId="77777777" w:rsidR="00941A7F" w:rsidRPr="002D6FB5" w:rsidRDefault="00941A7F" w:rsidP="00941A7F"/>
    <w:p w14:paraId="502BD365" w14:textId="77777777" w:rsidR="00941A7F" w:rsidRPr="002D6FB5" w:rsidRDefault="00941A7F" w:rsidP="00941A7F"/>
    <w:p w14:paraId="3C5999CA" w14:textId="77777777" w:rsidR="00941A7F" w:rsidRPr="002D6FB5" w:rsidRDefault="00941A7F" w:rsidP="00941A7F"/>
    <w:p w14:paraId="546DBAE4" w14:textId="77777777" w:rsidR="00941A7F" w:rsidRPr="002D6FB5" w:rsidRDefault="00941A7F" w:rsidP="00941A7F"/>
    <w:p w14:paraId="10A794DF" w14:textId="77777777" w:rsidR="00941A7F" w:rsidRPr="002D6FB5" w:rsidRDefault="00941A7F" w:rsidP="00941A7F">
      <w:pPr>
        <w:ind w:left="426"/>
      </w:pPr>
      <w:r w:rsidRPr="002D6FB5">
        <w:rPr>
          <w:noProof/>
        </w:rPr>
        <mc:AlternateContent>
          <mc:Choice Requires="wps">
            <w:drawing>
              <wp:inline distT="0" distB="0" distL="0" distR="0" wp14:anchorId="459EA8DD" wp14:editId="31576310">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7C0DE"/>
                        </a:solidFill>
                        <a:ln w="9525">
                          <a:solidFill>
                            <a:srgbClr val="000000"/>
                          </a:solidFill>
                          <a:miter lim="800000"/>
                          <a:headEnd/>
                          <a:tailEnd/>
                        </a:ln>
                      </wps:spPr>
                      <wps:txbx>
                        <w:txbxContent>
                          <w:p w14:paraId="307122BA" w14:textId="77777777" w:rsidR="00EB5871" w:rsidRDefault="00EB5871" w:rsidP="00941A7F">
                            <w:r>
                              <w:t>Gorączka gruczołowa (mononukleoza)</w:t>
                            </w:r>
                          </w:p>
                        </w:txbxContent>
                      </wps:txbx>
                      <wps:bodyPr rot="0" vert="horz" wrap="square" lIns="91440" tIns="45720" rIns="91440" bIns="45720" anchor="t" anchorCtr="0">
                        <a:noAutofit/>
                      </wps:bodyPr>
                    </wps:wsp>
                  </a:graphicData>
                </a:graphic>
              </wp:inline>
            </w:drawing>
          </mc:Choice>
          <mc:Fallback>
            <w:pict>
              <v:shape w14:anchorId="459EA8DD" id="_x0000_s1628"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" fillcolor="#b7c0de">
                <v:textbox>
                  <w:txbxContent>
                    <w:p w14:paraId="307122BA" w14:textId="77777777" w:rsidR="00EB5871" w:rsidRDefault="00EB5871" w:rsidP="00941A7F">
                      <w:r>
                        <w:t>Gorączka gruczołowa (mononukleoza)</w:t>
                      </w:r>
                    </w:p>
                  </w:txbxContent>
                </v:textbox>
                <w10:anchorlock/>
              </v:shape>
            </w:pict>
          </mc:Fallback>
        </mc:AlternateContent>
      </w:r>
    </w:p>
    <w:tbl>
      <w:tblPr>
        <w:tblStyle w:val="a8"/>
        <w:tblpPr w:leftFromText="180" w:rightFromText="180" w:vertAnchor="text" w:horzAnchor="page" w:tblpX="1201" w:tblpY="-142"/>
        <w:tblW w:w="8659" w:type="dxa"/>
        <w:tblLook w:val="0420" w:firstRow="1" w:lastRow="0" w:firstColumn="0" w:lastColumn="0" w:noHBand="0" w:noVBand="1"/>
      </w:tblPr>
      <w:tblGrid>
        <w:gridCol w:w="2150"/>
        <w:gridCol w:w="6509"/>
      </w:tblGrid>
      <w:tr w:rsidR="00941A7F" w:rsidRPr="002D6FB5" w14:paraId="7AF24012" w14:textId="77777777" w:rsidTr="00C9015C">
        <w:trPr>
          <w:trHeight w:val="371"/>
        </w:trPr>
        <w:tc>
          <w:tcPr>
            <w:tcW w:w="2150" w:type="dxa"/>
            <w:hideMark/>
          </w:tcPr>
          <w:p w14:paraId="0806F2E7" w14:textId="77777777" w:rsidR="00941A7F" w:rsidRPr="002D6FB5" w:rsidRDefault="00941A7F" w:rsidP="00C9015C">
            <w:r w:rsidRPr="002D6FB5">
              <w:t>Czynnik zakaźny</w:t>
            </w:r>
          </w:p>
        </w:tc>
        <w:tc>
          <w:tcPr>
            <w:tcW w:w="6509" w:type="dxa"/>
            <w:hideMark/>
          </w:tcPr>
          <w:p w14:paraId="0DA12AC3" w14:textId="38C2E4AD" w:rsidR="00941A7F" w:rsidRPr="002D6FB5" w:rsidRDefault="00941A7F" w:rsidP="00C9015C">
            <w:r w:rsidRPr="002D6FB5">
              <w:t xml:space="preserve">Wirus: </w:t>
            </w:r>
            <w:r w:rsidRPr="002D6FB5">
              <w:rPr>
                <w:i/>
                <w:iCs/>
              </w:rPr>
              <w:t>Epstein</w:t>
            </w:r>
            <w:r w:rsidR="00A77BE5" w:rsidRPr="002D6FB5">
              <w:rPr>
                <w:i/>
                <w:iCs/>
              </w:rPr>
              <w:t>a-</w:t>
            </w:r>
            <w:r w:rsidRPr="002D6FB5">
              <w:rPr>
                <w:i/>
                <w:iCs/>
              </w:rPr>
              <w:t>Barr</w:t>
            </w:r>
          </w:p>
        </w:tc>
      </w:tr>
      <w:tr w:rsidR="00941A7F" w:rsidRPr="002D6FB5" w14:paraId="77838B1B" w14:textId="77777777" w:rsidTr="00C9015C">
        <w:trPr>
          <w:trHeight w:val="371"/>
        </w:trPr>
        <w:tc>
          <w:tcPr>
            <w:tcW w:w="2150" w:type="dxa"/>
            <w:hideMark/>
          </w:tcPr>
          <w:p w14:paraId="3A90EC73" w14:textId="77777777" w:rsidR="00941A7F" w:rsidRPr="002D6FB5" w:rsidRDefault="00941A7F" w:rsidP="00C9015C">
            <w:r w:rsidRPr="002D6FB5">
              <w:t>Objawy</w:t>
            </w:r>
          </w:p>
        </w:tc>
        <w:tc>
          <w:tcPr>
            <w:tcW w:w="6509" w:type="dxa"/>
            <w:hideMark/>
          </w:tcPr>
          <w:p w14:paraId="64CBBFA2" w14:textId="77777777" w:rsidR="00941A7F" w:rsidRPr="002D6FB5" w:rsidRDefault="00941A7F" w:rsidP="00C9015C">
            <w:r w:rsidRPr="002D6FB5">
              <w:t>Ból gardła, opuchnięte węzły chłonne, wycieńczenie.</w:t>
            </w:r>
          </w:p>
        </w:tc>
      </w:tr>
      <w:tr w:rsidR="00941A7F" w:rsidRPr="002D6FB5" w14:paraId="0809FA01" w14:textId="77777777" w:rsidTr="00C9015C">
        <w:trPr>
          <w:trHeight w:val="371"/>
        </w:trPr>
        <w:tc>
          <w:tcPr>
            <w:tcW w:w="2150" w:type="dxa"/>
            <w:hideMark/>
          </w:tcPr>
          <w:p w14:paraId="0C7C822C" w14:textId="77777777" w:rsidR="00941A7F" w:rsidRPr="002D6FB5" w:rsidRDefault="00941A7F" w:rsidP="00C9015C">
            <w:r w:rsidRPr="002D6FB5">
              <w:t>Diagnoza</w:t>
            </w:r>
          </w:p>
        </w:tc>
        <w:tc>
          <w:tcPr>
            <w:tcW w:w="6509" w:type="dxa"/>
            <w:hideMark/>
          </w:tcPr>
          <w:p w14:paraId="1F9A9319" w14:textId="77777777" w:rsidR="00941A7F" w:rsidRPr="002D6FB5" w:rsidRDefault="00941A7F" w:rsidP="00C9015C">
            <w:r w:rsidRPr="002D6FB5">
              <w:t>Badanie krwi i badanie przeciwciał.</w:t>
            </w:r>
          </w:p>
        </w:tc>
      </w:tr>
      <w:tr w:rsidR="00941A7F" w:rsidRPr="002D6FB5" w14:paraId="4946DB31" w14:textId="77777777" w:rsidTr="00C9015C">
        <w:trPr>
          <w:trHeight w:val="371"/>
        </w:trPr>
        <w:tc>
          <w:tcPr>
            <w:tcW w:w="2150" w:type="dxa"/>
            <w:hideMark/>
          </w:tcPr>
          <w:p w14:paraId="01C8BCA1" w14:textId="77777777" w:rsidR="00941A7F" w:rsidRPr="002D6FB5" w:rsidRDefault="00941A7F" w:rsidP="00C9015C">
            <w:r w:rsidRPr="002D6FB5">
              <w:t>Współczynnik umieralności</w:t>
            </w:r>
          </w:p>
        </w:tc>
        <w:tc>
          <w:tcPr>
            <w:tcW w:w="6509" w:type="dxa"/>
            <w:hideMark/>
          </w:tcPr>
          <w:p w14:paraId="0CF90BD0" w14:textId="4681C010" w:rsidR="00941A7F" w:rsidRPr="002D6FB5" w:rsidRDefault="00A77BE5" w:rsidP="00C9015C">
            <w:r w:rsidRPr="002D6FB5">
              <w:t>N</w:t>
            </w:r>
            <w:r w:rsidR="00941A7F" w:rsidRPr="002D6FB5">
              <w:t xml:space="preserve">iska </w:t>
            </w:r>
          </w:p>
        </w:tc>
      </w:tr>
      <w:tr w:rsidR="00941A7F" w:rsidRPr="002D6FB5" w14:paraId="4F989556" w14:textId="77777777" w:rsidTr="00C9015C">
        <w:trPr>
          <w:trHeight w:val="371"/>
        </w:trPr>
        <w:tc>
          <w:tcPr>
            <w:tcW w:w="2150" w:type="dxa"/>
            <w:hideMark/>
          </w:tcPr>
          <w:p w14:paraId="3E53D337" w14:textId="77777777" w:rsidR="00941A7F" w:rsidRPr="002D6FB5" w:rsidRDefault="00941A7F" w:rsidP="00C9015C">
            <w:r w:rsidRPr="002D6FB5">
              <w:t>Przenoszenie</w:t>
            </w:r>
          </w:p>
        </w:tc>
        <w:tc>
          <w:tcPr>
            <w:tcW w:w="6509" w:type="dxa"/>
            <w:hideMark/>
          </w:tcPr>
          <w:p w14:paraId="30DAA92B" w14:textId="77777777" w:rsidR="00941A7F" w:rsidRPr="002D6FB5" w:rsidRDefault="00941A7F" w:rsidP="00C9015C">
            <w:r w:rsidRPr="002D6FB5">
              <w:t>Niespecjalnie zaraźliwa. Kontakt bezpośredni jak całowanie się i dzielenie się napojami.</w:t>
            </w:r>
          </w:p>
        </w:tc>
      </w:tr>
      <w:tr w:rsidR="00941A7F" w:rsidRPr="002D6FB5" w14:paraId="7D5D7480" w14:textId="77777777" w:rsidTr="00C9015C">
        <w:trPr>
          <w:trHeight w:val="371"/>
        </w:trPr>
        <w:tc>
          <w:tcPr>
            <w:tcW w:w="2150" w:type="dxa"/>
            <w:hideMark/>
          </w:tcPr>
          <w:p w14:paraId="2BA5DF5B" w14:textId="77777777" w:rsidR="00941A7F" w:rsidRPr="002D6FB5" w:rsidRDefault="00941A7F" w:rsidP="00C9015C">
            <w:r w:rsidRPr="002D6FB5">
              <w:t>Zapobieganie</w:t>
            </w:r>
          </w:p>
        </w:tc>
        <w:tc>
          <w:tcPr>
            <w:tcW w:w="6509" w:type="dxa"/>
            <w:hideMark/>
          </w:tcPr>
          <w:p w14:paraId="15767B1B" w14:textId="77777777" w:rsidR="00941A7F" w:rsidRPr="002D6FB5" w:rsidRDefault="00941A7F" w:rsidP="00C9015C">
            <w:r w:rsidRPr="002D6FB5">
              <w:t>Unikanie kontaktu bezpośredniego z osobami zarażonymi.</w:t>
            </w:r>
          </w:p>
        </w:tc>
      </w:tr>
      <w:tr w:rsidR="00941A7F" w:rsidRPr="002D6FB5" w14:paraId="2B154BBA" w14:textId="77777777" w:rsidTr="00C9015C">
        <w:trPr>
          <w:trHeight w:val="371"/>
        </w:trPr>
        <w:tc>
          <w:tcPr>
            <w:tcW w:w="2150" w:type="dxa"/>
            <w:hideMark/>
          </w:tcPr>
          <w:p w14:paraId="054B4D76" w14:textId="77777777" w:rsidR="00941A7F" w:rsidRPr="002D6FB5" w:rsidRDefault="00941A7F" w:rsidP="00C9015C">
            <w:r w:rsidRPr="002D6FB5">
              <w:t>Leczenie</w:t>
            </w:r>
          </w:p>
        </w:tc>
        <w:tc>
          <w:tcPr>
            <w:tcW w:w="6509" w:type="dxa"/>
            <w:hideMark/>
          </w:tcPr>
          <w:p w14:paraId="34E75E31" w14:textId="77777777" w:rsidR="00941A7F" w:rsidRPr="002D6FB5" w:rsidRDefault="00941A7F" w:rsidP="00C9015C">
            <w:r w:rsidRPr="002D6FB5">
              <w:t>Odpoczynek i przyjmowanie płynów, paracetamol na ból.</w:t>
            </w:r>
          </w:p>
        </w:tc>
      </w:tr>
      <w:tr w:rsidR="00941A7F" w:rsidRPr="002D6FB5" w14:paraId="39D641B7" w14:textId="77777777" w:rsidTr="00C9015C">
        <w:trPr>
          <w:trHeight w:val="371"/>
        </w:trPr>
        <w:tc>
          <w:tcPr>
            <w:tcW w:w="2150" w:type="dxa"/>
            <w:hideMark/>
          </w:tcPr>
          <w:p w14:paraId="6B06F4CF" w14:textId="77777777" w:rsidR="00941A7F" w:rsidRPr="002D6FB5" w:rsidRDefault="00941A7F" w:rsidP="00C9015C">
            <w:r w:rsidRPr="002D6FB5">
              <w:t>Historia</w:t>
            </w:r>
          </w:p>
        </w:tc>
        <w:tc>
          <w:tcPr>
            <w:tcW w:w="6509" w:type="dxa"/>
            <w:hideMark/>
          </w:tcPr>
          <w:p w14:paraId="04EAAC07" w14:textId="77777777" w:rsidR="00941A7F" w:rsidRPr="002D6FB5" w:rsidRDefault="00941A7F" w:rsidP="00C9015C">
            <w:r w:rsidRPr="002D6FB5">
              <w:t>Po raz pierwszy opisano w 1889 r., 95% populacji miało tę infekcję, ale tylko 35% ma objawy. Okazjonalne i odizolowane ogniska choroby.</w:t>
            </w:r>
          </w:p>
        </w:tc>
      </w:tr>
    </w:tbl>
    <w:p w14:paraId="6BA3D3A8" w14:textId="77777777" w:rsidR="00941A7F" w:rsidRPr="002D6FB5" w:rsidRDefault="00941A7F" w:rsidP="00941A7F"/>
    <w:p w14:paraId="06FBCD7E" w14:textId="77777777" w:rsidR="00941A7F" w:rsidRPr="002D6FB5" w:rsidRDefault="00941A7F" w:rsidP="00941A7F"/>
    <w:p w14:paraId="05071F30" w14:textId="77777777" w:rsidR="00941A7F" w:rsidRPr="002D6FB5" w:rsidRDefault="00941A7F" w:rsidP="00941A7F"/>
    <w:p w14:paraId="7D4421B1" w14:textId="77777777" w:rsidR="00941A7F" w:rsidRPr="002D6FB5" w:rsidRDefault="00941A7F" w:rsidP="00941A7F"/>
    <w:p w14:paraId="39CD786A" w14:textId="77777777" w:rsidR="00941A7F" w:rsidRPr="002D6FB5" w:rsidRDefault="00941A7F" w:rsidP="00941A7F"/>
    <w:p w14:paraId="1A9150C1" w14:textId="77777777" w:rsidR="00941A7F" w:rsidRPr="002D6FB5" w:rsidRDefault="00941A7F" w:rsidP="00941A7F"/>
    <w:p w14:paraId="53D3B236" w14:textId="77777777" w:rsidR="00941A7F" w:rsidRPr="002D6FB5" w:rsidRDefault="00941A7F" w:rsidP="00941A7F"/>
    <w:p w14:paraId="7B68A0FF" w14:textId="77777777" w:rsidR="00941A7F" w:rsidRPr="002D6FB5" w:rsidRDefault="00941A7F" w:rsidP="00941A7F"/>
    <w:p w14:paraId="77F55F9A" w14:textId="77777777" w:rsidR="00941A7F" w:rsidRPr="002D6FB5" w:rsidRDefault="00941A7F" w:rsidP="00941A7F"/>
    <w:tbl>
      <w:tblPr>
        <w:tblStyle w:val="a8"/>
        <w:tblpPr w:leftFromText="180" w:rightFromText="180" w:vertAnchor="text" w:horzAnchor="page" w:tblpX="1201" w:tblpY="628"/>
        <w:tblW w:w="8817" w:type="dxa"/>
        <w:tblLook w:val="0420" w:firstRow="1" w:lastRow="0" w:firstColumn="0" w:lastColumn="0" w:noHBand="0" w:noVBand="1"/>
      </w:tblPr>
      <w:tblGrid>
        <w:gridCol w:w="2400"/>
        <w:gridCol w:w="6417"/>
      </w:tblGrid>
      <w:tr w:rsidR="00941A7F" w:rsidRPr="002D6FB5" w14:paraId="02E86D66" w14:textId="77777777" w:rsidTr="00C9015C">
        <w:trPr>
          <w:trHeight w:val="54"/>
        </w:trPr>
        <w:tc>
          <w:tcPr>
            <w:tcW w:w="2400" w:type="dxa"/>
            <w:hideMark/>
          </w:tcPr>
          <w:p w14:paraId="1B6198A6" w14:textId="77777777" w:rsidR="00941A7F" w:rsidRPr="002D6FB5" w:rsidRDefault="00941A7F" w:rsidP="00C9015C">
            <w:r w:rsidRPr="002D6FB5">
              <w:t>Czynnik zakaźny</w:t>
            </w:r>
          </w:p>
        </w:tc>
        <w:tc>
          <w:tcPr>
            <w:tcW w:w="6417" w:type="dxa"/>
            <w:hideMark/>
          </w:tcPr>
          <w:p w14:paraId="0A29DBF8" w14:textId="77777777" w:rsidR="00941A7F" w:rsidRPr="002D6FB5" w:rsidRDefault="00941A7F" w:rsidP="00C9015C">
            <w:r w:rsidRPr="002D6FB5">
              <w:t xml:space="preserve">Wirus: </w:t>
            </w:r>
            <w:r w:rsidRPr="002D6FB5">
              <w:rPr>
                <w:i/>
                <w:iCs/>
              </w:rPr>
              <w:t>Varicella-zoster</w:t>
            </w:r>
          </w:p>
        </w:tc>
      </w:tr>
      <w:tr w:rsidR="00941A7F" w:rsidRPr="002D6FB5" w14:paraId="7226F3AF" w14:textId="77777777" w:rsidTr="00C9015C">
        <w:trPr>
          <w:trHeight w:val="336"/>
        </w:trPr>
        <w:tc>
          <w:tcPr>
            <w:tcW w:w="2400" w:type="dxa"/>
            <w:hideMark/>
          </w:tcPr>
          <w:p w14:paraId="29B98D4A" w14:textId="77777777" w:rsidR="00941A7F" w:rsidRPr="002D6FB5" w:rsidRDefault="00941A7F" w:rsidP="00C9015C">
            <w:r w:rsidRPr="002D6FB5">
              <w:t>Objawy</w:t>
            </w:r>
          </w:p>
        </w:tc>
        <w:tc>
          <w:tcPr>
            <w:tcW w:w="6417" w:type="dxa"/>
            <w:hideMark/>
          </w:tcPr>
          <w:p w14:paraId="4E6E224E" w14:textId="77777777" w:rsidR="00941A7F" w:rsidRPr="002D6FB5" w:rsidRDefault="00941A7F" w:rsidP="00C9015C">
            <w:r w:rsidRPr="002D6FB5">
              <w:t>Wysypka z pęcherzami na ciele i głowie.</w:t>
            </w:r>
          </w:p>
        </w:tc>
      </w:tr>
      <w:tr w:rsidR="00941A7F" w:rsidRPr="002D6FB5" w14:paraId="4B019252" w14:textId="77777777" w:rsidTr="00C9015C">
        <w:trPr>
          <w:trHeight w:val="256"/>
        </w:trPr>
        <w:tc>
          <w:tcPr>
            <w:tcW w:w="2400" w:type="dxa"/>
            <w:hideMark/>
          </w:tcPr>
          <w:p w14:paraId="5B5F693F" w14:textId="77777777" w:rsidR="00941A7F" w:rsidRPr="002D6FB5" w:rsidRDefault="00941A7F" w:rsidP="00C9015C">
            <w:r w:rsidRPr="002D6FB5">
              <w:t>Diagnoza</w:t>
            </w:r>
          </w:p>
        </w:tc>
        <w:tc>
          <w:tcPr>
            <w:tcW w:w="6417" w:type="dxa"/>
            <w:hideMark/>
          </w:tcPr>
          <w:p w14:paraId="76558CA5" w14:textId="77777777" w:rsidR="00941A7F" w:rsidRPr="002D6FB5" w:rsidRDefault="00941A7F" w:rsidP="00C9015C">
            <w:r w:rsidRPr="002D6FB5">
              <w:t>Badanie krwi i badanie przeciwciał.</w:t>
            </w:r>
          </w:p>
        </w:tc>
      </w:tr>
      <w:tr w:rsidR="00941A7F" w:rsidRPr="002D6FB5" w14:paraId="5ECD17FB" w14:textId="77777777" w:rsidTr="00C9015C">
        <w:trPr>
          <w:trHeight w:val="247"/>
        </w:trPr>
        <w:tc>
          <w:tcPr>
            <w:tcW w:w="2400" w:type="dxa"/>
            <w:hideMark/>
          </w:tcPr>
          <w:p w14:paraId="165741B6" w14:textId="77777777" w:rsidR="00941A7F" w:rsidRPr="002D6FB5" w:rsidRDefault="00941A7F" w:rsidP="00C9015C">
            <w:r w:rsidRPr="002D6FB5">
              <w:t>Współczynnik umieralności</w:t>
            </w:r>
          </w:p>
        </w:tc>
        <w:tc>
          <w:tcPr>
            <w:tcW w:w="6417" w:type="dxa"/>
            <w:hideMark/>
          </w:tcPr>
          <w:p w14:paraId="2C80A881" w14:textId="177BD46F" w:rsidR="00941A7F" w:rsidRPr="002D6FB5" w:rsidRDefault="00A77BE5" w:rsidP="00C9015C">
            <w:r w:rsidRPr="002D6FB5">
              <w:t>N</w:t>
            </w:r>
            <w:r w:rsidR="00941A7F" w:rsidRPr="002D6FB5">
              <w:t xml:space="preserve">iska </w:t>
            </w:r>
          </w:p>
        </w:tc>
      </w:tr>
      <w:tr w:rsidR="00941A7F" w:rsidRPr="002D6FB5" w14:paraId="410F7A0F" w14:textId="77777777" w:rsidTr="00C9015C">
        <w:trPr>
          <w:trHeight w:val="556"/>
        </w:trPr>
        <w:tc>
          <w:tcPr>
            <w:tcW w:w="2400" w:type="dxa"/>
            <w:hideMark/>
          </w:tcPr>
          <w:p w14:paraId="7D1DDE15" w14:textId="77777777" w:rsidR="00941A7F" w:rsidRPr="002D6FB5" w:rsidRDefault="00941A7F" w:rsidP="00C9015C">
            <w:r w:rsidRPr="002D6FB5">
              <w:t>Przenoszenie</w:t>
            </w:r>
          </w:p>
        </w:tc>
        <w:tc>
          <w:tcPr>
            <w:tcW w:w="6417" w:type="dxa"/>
            <w:hideMark/>
          </w:tcPr>
          <w:p w14:paraId="7DDDCD07" w14:textId="77777777" w:rsidR="00941A7F" w:rsidRPr="002D6FB5" w:rsidRDefault="00941A7F" w:rsidP="00C9015C">
            <w:r w:rsidRPr="002D6FB5">
              <w:t>Wysoce zaraźliwa. Bezpośredni kontakt skórny lub wdychanie kropelek z kichania lub kaszlenia.</w:t>
            </w:r>
          </w:p>
        </w:tc>
      </w:tr>
      <w:tr w:rsidR="00941A7F" w:rsidRPr="002D6FB5" w14:paraId="582A9A97" w14:textId="77777777" w:rsidTr="00C9015C">
        <w:trPr>
          <w:trHeight w:val="221"/>
        </w:trPr>
        <w:tc>
          <w:tcPr>
            <w:tcW w:w="2400" w:type="dxa"/>
            <w:hideMark/>
          </w:tcPr>
          <w:p w14:paraId="09CA5650" w14:textId="77777777" w:rsidR="00941A7F" w:rsidRPr="002D6FB5" w:rsidRDefault="00941A7F" w:rsidP="00C9015C">
            <w:r w:rsidRPr="002D6FB5">
              <w:t>Zapobieganie</w:t>
            </w:r>
          </w:p>
        </w:tc>
        <w:tc>
          <w:tcPr>
            <w:tcW w:w="6417" w:type="dxa"/>
            <w:hideMark/>
          </w:tcPr>
          <w:p w14:paraId="325DEBC4" w14:textId="77777777" w:rsidR="00941A7F" w:rsidRPr="002D6FB5" w:rsidRDefault="00941A7F" w:rsidP="00C9015C">
            <w:r w:rsidRPr="002D6FB5">
              <w:t>Szczepionka.</w:t>
            </w:r>
          </w:p>
        </w:tc>
      </w:tr>
      <w:tr w:rsidR="00941A7F" w:rsidRPr="002D6FB5" w14:paraId="1AFE72C9" w14:textId="77777777" w:rsidTr="00C9015C">
        <w:trPr>
          <w:trHeight w:val="54"/>
        </w:trPr>
        <w:tc>
          <w:tcPr>
            <w:tcW w:w="2400" w:type="dxa"/>
            <w:hideMark/>
          </w:tcPr>
          <w:p w14:paraId="75796B45" w14:textId="77777777" w:rsidR="00941A7F" w:rsidRPr="002D6FB5" w:rsidRDefault="00941A7F" w:rsidP="00C9015C">
            <w:r w:rsidRPr="002D6FB5">
              <w:t>Leczenie</w:t>
            </w:r>
          </w:p>
        </w:tc>
        <w:tc>
          <w:tcPr>
            <w:tcW w:w="6417" w:type="dxa"/>
            <w:hideMark/>
          </w:tcPr>
          <w:p w14:paraId="4E151CCB" w14:textId="77777777" w:rsidR="00941A7F" w:rsidRPr="002D6FB5" w:rsidRDefault="00941A7F" w:rsidP="00C9015C">
            <w:r w:rsidRPr="002D6FB5">
              <w:t>Odpoczynek i przyjmowanie płynów, u niektórych dorosłych leki przeciwwirusowe.</w:t>
            </w:r>
          </w:p>
        </w:tc>
      </w:tr>
      <w:tr w:rsidR="00941A7F" w:rsidRPr="002D6FB5" w14:paraId="0149A6C7" w14:textId="77777777" w:rsidTr="00C9015C">
        <w:trPr>
          <w:trHeight w:val="556"/>
        </w:trPr>
        <w:tc>
          <w:tcPr>
            <w:tcW w:w="2400" w:type="dxa"/>
            <w:hideMark/>
          </w:tcPr>
          <w:p w14:paraId="2E865719" w14:textId="77777777" w:rsidR="00941A7F" w:rsidRPr="002D6FB5" w:rsidRDefault="00941A7F" w:rsidP="00C9015C">
            <w:r w:rsidRPr="002D6FB5">
              <w:t>Historia</w:t>
            </w:r>
          </w:p>
        </w:tc>
        <w:tc>
          <w:tcPr>
            <w:tcW w:w="6417" w:type="dxa"/>
            <w:hideMark/>
          </w:tcPr>
          <w:p w14:paraId="72C817E5" w14:textId="77777777" w:rsidR="00941A7F" w:rsidRPr="002D6FB5" w:rsidRDefault="00941A7F" w:rsidP="00C9015C">
            <w:r w:rsidRPr="002D6FB5">
              <w:t>Po raz pierwszy odkryty w 1865 r. Mniejsza obecność w krajach, gdzie wdrożono programy szczepień. Bez zmian w innych miejscach.</w:t>
            </w:r>
          </w:p>
        </w:tc>
      </w:tr>
    </w:tbl>
    <w:p w14:paraId="018FDA11" w14:textId="77777777" w:rsidR="00941A7F" w:rsidRPr="002D6FB5" w:rsidRDefault="00941A7F" w:rsidP="00941A7F">
      <w:pPr>
        <w:ind w:left="426"/>
      </w:pPr>
      <w:r w:rsidRPr="002D6FB5">
        <w:rPr>
          <w:noProof/>
        </w:rPr>
        <mc:AlternateContent>
          <mc:Choice Requires="wps">
            <w:drawing>
              <wp:inline distT="0" distB="0" distL="0" distR="0" wp14:anchorId="7037686B" wp14:editId="508C4C49">
                <wp:extent cx="5619750" cy="314325"/>
                <wp:effectExtent l="0" t="0" r="19050" b="28575"/>
                <wp:docPr id="2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7C0DE"/>
                        </a:solidFill>
                        <a:ln w="9525">
                          <a:solidFill>
                            <a:srgbClr val="000000"/>
                          </a:solidFill>
                          <a:miter lim="800000"/>
                          <a:headEnd/>
                          <a:tailEnd/>
                        </a:ln>
                      </wps:spPr>
                      <wps:txbx>
                        <w:txbxContent>
                          <w:p w14:paraId="6F152E4B" w14:textId="77777777" w:rsidR="00EB5871" w:rsidRDefault="00EB5871" w:rsidP="00941A7F">
                            <w:r>
                              <w:t>Ospa wietrzna</w:t>
                            </w:r>
                          </w:p>
                        </w:txbxContent>
                      </wps:txbx>
                      <wps:bodyPr rot="0" vert="horz" wrap="square" lIns="91440" tIns="45720" rIns="91440" bIns="45720" anchor="t" anchorCtr="0">
                        <a:noAutofit/>
                      </wps:bodyPr>
                    </wps:wsp>
                  </a:graphicData>
                </a:graphic>
              </wp:inline>
            </w:drawing>
          </mc:Choice>
          <mc:Fallback>
            <w:pict>
              <v:shape w14:anchorId="7037686B" id="_x0000_s1629"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" fillcolor="#b7c0de">
                <v:textbox>
                  <w:txbxContent>
                    <w:p w14:paraId="6F152E4B" w14:textId="77777777" w:rsidR="00EB5871" w:rsidRDefault="00EB5871" w:rsidP="00941A7F">
                      <w:r>
                        <w:t>Ospa wietrzna</w:t>
                      </w:r>
                    </w:p>
                  </w:txbxContent>
                </v:textbox>
                <w10:anchorlock/>
              </v:shape>
            </w:pict>
          </mc:Fallback>
        </mc:AlternateContent>
      </w:r>
    </w:p>
    <w:p w14:paraId="06AD7361" w14:textId="77777777" w:rsidR="00941A7F" w:rsidRPr="002D6FB5" w:rsidRDefault="00941A7F" w:rsidP="00941A7F">
      <w:r w:rsidRPr="002D6FB5">
        <w:br w:type="page"/>
      </w:r>
    </w:p>
    <w:tbl>
      <w:tblPr>
        <w:tblStyle w:val="a8"/>
        <w:tblpPr w:leftFromText="180" w:rightFromText="180" w:vertAnchor="text" w:horzAnchor="page" w:tblpX="1171" w:tblpY="1351"/>
        <w:tblW w:w="8340" w:type="dxa"/>
        <w:tblLook w:val="0420" w:firstRow="1" w:lastRow="0" w:firstColumn="0" w:lastColumn="0" w:noHBand="0" w:noVBand="1"/>
      </w:tblPr>
      <w:tblGrid>
        <w:gridCol w:w="2033"/>
        <w:gridCol w:w="6307"/>
      </w:tblGrid>
      <w:tr w:rsidR="00941A7F" w:rsidRPr="002D6FB5" w14:paraId="60A1826B" w14:textId="77777777" w:rsidTr="00C9015C">
        <w:trPr>
          <w:trHeight w:val="478"/>
        </w:trPr>
        <w:tc>
          <w:tcPr>
            <w:tcW w:w="2033" w:type="dxa"/>
            <w:hideMark/>
          </w:tcPr>
          <w:p w14:paraId="47300DDD" w14:textId="77777777" w:rsidR="00941A7F" w:rsidRPr="002D6FB5" w:rsidRDefault="00941A7F" w:rsidP="00C9015C">
            <w:bookmarkStart w:id="24" w:name="_Hlk112399402"/>
            <w:r w:rsidRPr="002D6FB5">
              <w:lastRenderedPageBreak/>
              <w:t>Drobnoustrój</w:t>
            </w:r>
          </w:p>
        </w:tc>
        <w:tc>
          <w:tcPr>
            <w:tcW w:w="6307" w:type="dxa"/>
            <w:hideMark/>
          </w:tcPr>
          <w:p w14:paraId="1990BCA3" w14:textId="77777777" w:rsidR="00941A7F" w:rsidRPr="002D6FB5" w:rsidRDefault="00941A7F" w:rsidP="00C9015C">
            <w:r w:rsidRPr="002D6FB5">
              <w:t xml:space="preserve">Wirus: </w:t>
            </w:r>
            <w:r w:rsidRPr="002D6FB5">
              <w:rPr>
                <w:i/>
                <w:iCs/>
              </w:rPr>
              <w:t>Paramyxovirus</w:t>
            </w:r>
          </w:p>
        </w:tc>
      </w:tr>
      <w:tr w:rsidR="00941A7F" w:rsidRPr="002D6FB5" w14:paraId="74947DDB" w14:textId="77777777" w:rsidTr="00C9015C">
        <w:trPr>
          <w:trHeight w:val="478"/>
        </w:trPr>
        <w:tc>
          <w:tcPr>
            <w:tcW w:w="2033" w:type="dxa"/>
            <w:hideMark/>
          </w:tcPr>
          <w:p w14:paraId="2F152E78" w14:textId="77777777" w:rsidR="00941A7F" w:rsidRPr="002D6FB5" w:rsidRDefault="00941A7F" w:rsidP="00C9015C">
            <w:r w:rsidRPr="002D6FB5">
              <w:t>Objawy</w:t>
            </w:r>
          </w:p>
        </w:tc>
        <w:tc>
          <w:tcPr>
            <w:tcW w:w="6307" w:type="dxa"/>
            <w:hideMark/>
          </w:tcPr>
          <w:p w14:paraId="5AA48523" w14:textId="77777777" w:rsidR="00941A7F" w:rsidRPr="002D6FB5" w:rsidRDefault="00941A7F" w:rsidP="00C9015C">
            <w:r w:rsidRPr="002D6FB5">
              <w:t>Gorączka, katar, czerwone i łzawiące oczy, kaszel, czerwona wysypka i bolesne, opuchnięte gardło.</w:t>
            </w:r>
          </w:p>
        </w:tc>
      </w:tr>
      <w:tr w:rsidR="00941A7F" w:rsidRPr="002D6FB5" w14:paraId="2A9D8335" w14:textId="77777777" w:rsidTr="00C9015C">
        <w:trPr>
          <w:trHeight w:val="478"/>
        </w:trPr>
        <w:tc>
          <w:tcPr>
            <w:tcW w:w="2033" w:type="dxa"/>
            <w:hideMark/>
          </w:tcPr>
          <w:p w14:paraId="7FAD3B35" w14:textId="77777777" w:rsidR="00941A7F" w:rsidRPr="002D6FB5" w:rsidRDefault="00941A7F" w:rsidP="00C9015C">
            <w:r w:rsidRPr="002D6FB5">
              <w:t>Przenoszenie</w:t>
            </w:r>
          </w:p>
        </w:tc>
        <w:tc>
          <w:tcPr>
            <w:tcW w:w="6307" w:type="dxa"/>
            <w:hideMark/>
          </w:tcPr>
          <w:p w14:paraId="33C55BD0" w14:textId="77777777" w:rsidR="00941A7F" w:rsidRPr="002D6FB5" w:rsidRDefault="00941A7F" w:rsidP="00C9015C">
            <w:r w:rsidRPr="002D6FB5">
              <w:t>Rozprzestrzenia się przez kichanie i kaszlenie.</w:t>
            </w:r>
          </w:p>
          <w:p w14:paraId="35600245" w14:textId="77777777" w:rsidR="00941A7F" w:rsidRPr="002D6FB5" w:rsidRDefault="00941A7F" w:rsidP="00C9015C">
            <w:r w:rsidRPr="002D6FB5">
              <w:t>Kontakt skórny.</w:t>
            </w:r>
          </w:p>
          <w:p w14:paraId="3F43E463" w14:textId="77777777" w:rsidR="00941A7F" w:rsidRPr="002D6FB5" w:rsidRDefault="00941A7F" w:rsidP="00C9015C">
            <w:r w:rsidRPr="002D6FB5">
              <w:t>Dotykanie przedmiotów, na których obecny jest żywy wirus.</w:t>
            </w:r>
          </w:p>
        </w:tc>
      </w:tr>
      <w:tr w:rsidR="00941A7F" w:rsidRPr="002D6FB5" w14:paraId="46B0F0CC" w14:textId="77777777" w:rsidTr="00C9015C">
        <w:trPr>
          <w:trHeight w:val="478"/>
        </w:trPr>
        <w:tc>
          <w:tcPr>
            <w:tcW w:w="2033" w:type="dxa"/>
            <w:hideMark/>
          </w:tcPr>
          <w:p w14:paraId="77BF488A" w14:textId="77777777" w:rsidR="00941A7F" w:rsidRPr="002D6FB5" w:rsidRDefault="00941A7F" w:rsidP="00C9015C">
            <w:r w:rsidRPr="002D6FB5">
              <w:t>Zapobieganie</w:t>
            </w:r>
          </w:p>
        </w:tc>
        <w:tc>
          <w:tcPr>
            <w:tcW w:w="6307" w:type="dxa"/>
            <w:hideMark/>
          </w:tcPr>
          <w:p w14:paraId="004ED07F" w14:textId="77777777" w:rsidR="00941A7F" w:rsidRPr="002D6FB5" w:rsidRDefault="00941A7F" w:rsidP="00C9015C">
            <w:r w:rsidRPr="002D6FB5">
              <w:t>Szczepienie.</w:t>
            </w:r>
          </w:p>
          <w:p w14:paraId="6AA13D13" w14:textId="77777777" w:rsidR="00941A7F" w:rsidRPr="002D6FB5" w:rsidRDefault="00941A7F" w:rsidP="00C9015C">
            <w:r w:rsidRPr="002D6FB5">
              <w:t>Mycie rąk.</w:t>
            </w:r>
          </w:p>
        </w:tc>
      </w:tr>
      <w:tr w:rsidR="00941A7F" w:rsidRPr="002D6FB5" w14:paraId="3C7B6A4C" w14:textId="77777777" w:rsidTr="00C9015C">
        <w:trPr>
          <w:trHeight w:val="478"/>
        </w:trPr>
        <w:tc>
          <w:tcPr>
            <w:tcW w:w="2033" w:type="dxa"/>
            <w:hideMark/>
          </w:tcPr>
          <w:p w14:paraId="0D12A3BF" w14:textId="77777777" w:rsidR="00941A7F" w:rsidRPr="002D6FB5" w:rsidRDefault="00941A7F" w:rsidP="00C9015C">
            <w:r w:rsidRPr="002D6FB5">
              <w:t>Leczenie</w:t>
            </w:r>
          </w:p>
        </w:tc>
        <w:tc>
          <w:tcPr>
            <w:tcW w:w="6307" w:type="dxa"/>
            <w:hideMark/>
          </w:tcPr>
          <w:p w14:paraId="1F207D80" w14:textId="77777777" w:rsidR="00941A7F" w:rsidRPr="002D6FB5" w:rsidRDefault="00941A7F" w:rsidP="00C9015C">
            <w:r w:rsidRPr="002D6FB5">
              <w:t>Odpoczynek i przyjmowanie płynów.</w:t>
            </w:r>
          </w:p>
        </w:tc>
      </w:tr>
    </w:tbl>
    <w:bookmarkStart w:id="25" w:name="_Hlk112399390"/>
    <w:bookmarkEnd w:id="24"/>
    <w:p w14:paraId="65A9B46F" w14:textId="09BAB82F" w:rsidR="00941A7F" w:rsidRPr="002D6FB5" w:rsidRDefault="00941A7F" w:rsidP="00941A7F">
      <w:pPr>
        <w:ind w:left="426" w:hanging="284"/>
      </w:pPr>
      <w:r w:rsidRPr="002D6FB5">
        <w:rPr>
          <w:noProof/>
        </w:rPr>
        <mc:AlternateContent>
          <mc:Choice Requires="wpg">
            <w:drawing>
              <wp:anchor distT="0" distB="0" distL="114300" distR="114300" simplePos="0" relativeHeight="252347392" behindDoc="0" locked="0" layoutInCell="1" allowOverlap="1" wp14:anchorId="5B388DC8" wp14:editId="5A49E3EE">
                <wp:simplePos x="0" y="0"/>
                <wp:positionH relativeFrom="column">
                  <wp:posOffset>28575</wp:posOffset>
                </wp:positionH>
                <wp:positionV relativeFrom="paragraph">
                  <wp:posOffset>57150</wp:posOffset>
                </wp:positionV>
                <wp:extent cx="6353810" cy="8553450"/>
                <wp:effectExtent l="38100" t="19050" r="27940" b="38100"/>
                <wp:wrapNone/>
                <wp:docPr id="2789" name="Group 2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7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1"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2"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006B47C9" id="Group 2789" o:spid="_x0000_s1026" alt="&quot;&quot;" style="position:absolute;margin-left:2.25pt;margin-top:4.5pt;width:500.3pt;height:673.5pt;z-index:252347392;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">
                  <v:imagedata r:id="rId83" o:title=""/>
                </v:shape>
              </v:group>
            </w:pict>
          </mc:Fallback>
        </mc:AlternateContent>
      </w:r>
      <w:r w:rsidRPr="002D6FB5">
        <w:rPr>
          <w:noProof/>
        </w:rPr>
        <mc:AlternateContent>
          <mc:Choice Requires="wps">
            <w:drawing>
              <wp:inline distT="0" distB="0" distL="0" distR="0" wp14:anchorId="27CC8291" wp14:editId="0B7E5CCC">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33B1CCA7" w14:textId="77E508E3" w:rsidR="00EB5871" w:rsidRPr="001B36FB" w:rsidRDefault="00EB5871" w:rsidP="00941A7F">
                            <w:pPr>
                              <w:pStyle w:val="2"/>
                              <w:spacing w:before="0"/>
                              <w:rPr>
                                <w:sz w:val="24"/>
                                <w:szCs w:val="14"/>
                              </w:rPr>
                            </w:pPr>
                            <w:r w:rsidRPr="001B36FB">
                              <w:rPr>
                                <w:sz w:val="24"/>
                                <w:szCs w:val="14"/>
                              </w:rPr>
                              <w:t>SH5 - Dopasowanie chorób  Arkusz informacyjny - zróżnicowany poziom</w:t>
                            </w:r>
                          </w:p>
                        </w:txbxContent>
                      </wps:txbx>
                      <wps:bodyPr wrap="none" rtlCol="0">
                        <a:spAutoFit/>
                      </wps:bodyPr>
                    </wps:wsp>
                  </a:graphicData>
                </a:graphic>
              </wp:inline>
            </w:drawing>
          </mc:Choice>
          <mc:Fallback>
            <w:pict>
              <v:shape w14:anchorId="27CC8291" id="_x0000_s1630"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" filled="f" stroked="f">
                <v:textbox style="mso-fit-shape-to-text:t">
                  <w:txbxContent>
                    <w:p w14:paraId="33B1CCA7" w14:textId="77E508E3" w:rsidR="00EB5871" w:rsidRPr="001B36FB" w:rsidRDefault="00EB5871" w:rsidP="00941A7F">
                      <w:pPr>
                        <w:pStyle w:val="2"/>
                        <w:spacing w:before="0"/>
                        <w:rPr>
                          <w:sz w:val="24"/>
                          <w:szCs w:val="14"/>
                        </w:rPr>
                      </w:pPr>
                      <w:r w:rsidRPr="001B36FB">
                        <w:rPr>
                          <w:sz w:val="24"/>
                          <w:szCs w:val="14"/>
                        </w:rPr>
                        <w:t>SH5 - Dopasowanie chorób  Arkusz informacyjny - zróżnicowany poziom</w:t>
                      </w:r>
                    </w:p>
                  </w:txbxContent>
                </v:textbox>
                <w10:anchorlock/>
              </v:shape>
            </w:pict>
          </mc:Fallback>
        </mc:AlternateContent>
      </w:r>
      <w:r w:rsidRPr="002D6FB5">
        <w:rPr>
          <w:noProof/>
        </w:rPr>
        <mc:AlternateContent>
          <mc:Choice Requires="wps">
            <w:drawing>
              <wp:inline distT="0" distB="0" distL="0" distR="0" wp14:anchorId="522BD003" wp14:editId="329D1DC8">
                <wp:extent cx="5286375" cy="314325"/>
                <wp:effectExtent l="0" t="0" r="28575" b="28575"/>
                <wp:docPr id="2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7C0DE"/>
                        </a:solidFill>
                        <a:ln w="9525">
                          <a:solidFill>
                            <a:srgbClr val="000000"/>
                          </a:solidFill>
                          <a:miter lim="800000"/>
                          <a:headEnd/>
                          <a:tailEnd/>
                        </a:ln>
                      </wps:spPr>
                      <wps:txbx>
                        <w:txbxContent>
                          <w:p w14:paraId="242446BD" w14:textId="77777777" w:rsidR="00EB5871" w:rsidRDefault="00EB5871" w:rsidP="00941A7F">
                            <w:r>
                              <w:t>Odra</w:t>
                            </w:r>
                          </w:p>
                        </w:txbxContent>
                      </wps:txbx>
                      <wps:bodyPr rot="0" vert="horz" wrap="square" lIns="91440" tIns="45720" rIns="91440" bIns="45720" anchor="t" anchorCtr="0">
                        <a:noAutofit/>
                      </wps:bodyPr>
                    </wps:wsp>
                  </a:graphicData>
                </a:graphic>
              </wp:inline>
            </w:drawing>
          </mc:Choice>
          <mc:Fallback>
            <w:pict>
              <v:shape w14:anchorId="522BD003" id="_x0000_s1631"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" fillcolor="#b7c0de">
                <v:textbox>
                  <w:txbxContent>
                    <w:p w14:paraId="242446BD" w14:textId="77777777" w:rsidR="00EB5871" w:rsidRDefault="00EB5871" w:rsidP="00941A7F">
                      <w:r>
                        <w:t>Odra</w:t>
                      </w:r>
                    </w:p>
                  </w:txbxContent>
                </v:textbox>
                <w10:anchorlock/>
              </v:shape>
            </w:pict>
          </mc:Fallback>
        </mc:AlternateContent>
      </w:r>
    </w:p>
    <w:p w14:paraId="3A7BE376" w14:textId="77777777" w:rsidR="00941A7F" w:rsidRPr="002D6FB5" w:rsidRDefault="00941A7F" w:rsidP="00941A7F"/>
    <w:p w14:paraId="3DD1F73D" w14:textId="77777777" w:rsidR="00941A7F" w:rsidRPr="002D6FB5" w:rsidRDefault="00941A7F" w:rsidP="00941A7F"/>
    <w:p w14:paraId="3B06C30A" w14:textId="77777777" w:rsidR="00941A7F" w:rsidRPr="002D6FB5" w:rsidRDefault="00941A7F" w:rsidP="00941A7F"/>
    <w:p w14:paraId="0D753558" w14:textId="77777777" w:rsidR="00941A7F" w:rsidRPr="002D6FB5" w:rsidRDefault="00941A7F" w:rsidP="00941A7F"/>
    <w:p w14:paraId="648C3B39" w14:textId="77777777" w:rsidR="00941A7F" w:rsidRPr="002D6FB5" w:rsidRDefault="00941A7F" w:rsidP="00941A7F"/>
    <w:p w14:paraId="72C8D3C5" w14:textId="77777777" w:rsidR="00941A7F" w:rsidRPr="002D6FB5" w:rsidRDefault="00941A7F" w:rsidP="00941A7F"/>
    <w:p w14:paraId="1D711325" w14:textId="77777777" w:rsidR="00941A7F" w:rsidRPr="002D6FB5" w:rsidRDefault="00941A7F" w:rsidP="00941A7F"/>
    <w:tbl>
      <w:tblPr>
        <w:tblStyle w:val="a8"/>
        <w:tblpPr w:leftFromText="180" w:rightFromText="180" w:vertAnchor="text" w:horzAnchor="margin" w:tblpX="421" w:tblpY="617"/>
        <w:tblW w:w="8380" w:type="dxa"/>
        <w:tblLook w:val="0420" w:firstRow="1" w:lastRow="0" w:firstColumn="0" w:lastColumn="0" w:noHBand="0" w:noVBand="1"/>
      </w:tblPr>
      <w:tblGrid>
        <w:gridCol w:w="2042"/>
        <w:gridCol w:w="6338"/>
      </w:tblGrid>
      <w:tr w:rsidR="00941A7F" w:rsidRPr="002D6FB5" w14:paraId="7D0F47FD" w14:textId="77777777" w:rsidTr="00C9015C">
        <w:trPr>
          <w:trHeight w:val="478"/>
        </w:trPr>
        <w:tc>
          <w:tcPr>
            <w:tcW w:w="2042" w:type="dxa"/>
            <w:hideMark/>
          </w:tcPr>
          <w:p w14:paraId="15F83F8C" w14:textId="77777777" w:rsidR="00941A7F" w:rsidRPr="002D6FB5" w:rsidRDefault="00941A7F" w:rsidP="00C9015C">
            <w:r w:rsidRPr="002D6FB5">
              <w:t>Drobnoustrój</w:t>
            </w:r>
          </w:p>
        </w:tc>
        <w:tc>
          <w:tcPr>
            <w:tcW w:w="6338" w:type="dxa"/>
            <w:hideMark/>
          </w:tcPr>
          <w:p w14:paraId="6FAA8DD0" w14:textId="77777777" w:rsidR="00941A7F" w:rsidRPr="002D6FB5" w:rsidRDefault="00941A7F" w:rsidP="00C9015C">
            <w:r w:rsidRPr="002D6FB5">
              <w:t xml:space="preserve">Wirus: </w:t>
            </w:r>
            <w:r w:rsidRPr="002D6FB5">
              <w:rPr>
                <w:i/>
                <w:iCs/>
              </w:rPr>
              <w:t>Influenza</w:t>
            </w:r>
          </w:p>
        </w:tc>
      </w:tr>
      <w:tr w:rsidR="00941A7F" w:rsidRPr="002D6FB5" w14:paraId="07904F55" w14:textId="77777777" w:rsidTr="00C9015C">
        <w:trPr>
          <w:trHeight w:val="478"/>
        </w:trPr>
        <w:tc>
          <w:tcPr>
            <w:tcW w:w="2042" w:type="dxa"/>
            <w:hideMark/>
          </w:tcPr>
          <w:p w14:paraId="4E49B69C" w14:textId="77777777" w:rsidR="00941A7F" w:rsidRPr="002D6FB5" w:rsidRDefault="00941A7F" w:rsidP="00C9015C">
            <w:r w:rsidRPr="002D6FB5">
              <w:t>Objawy</w:t>
            </w:r>
          </w:p>
        </w:tc>
        <w:tc>
          <w:tcPr>
            <w:tcW w:w="6338" w:type="dxa"/>
            <w:hideMark/>
          </w:tcPr>
          <w:p w14:paraId="7CEF68B1" w14:textId="77777777" w:rsidR="00941A7F" w:rsidRPr="002D6FB5" w:rsidRDefault="00941A7F" w:rsidP="00C9015C">
            <w:r w:rsidRPr="002D6FB5">
              <w:t>Ból głowy, gorączka, dreszcze, bóle mięśni; możliwy ból gardła, kaszel i ból w klatce piersiowej.</w:t>
            </w:r>
          </w:p>
        </w:tc>
      </w:tr>
      <w:tr w:rsidR="00941A7F" w:rsidRPr="002D6FB5" w14:paraId="1DEFED24" w14:textId="77777777" w:rsidTr="00C9015C">
        <w:trPr>
          <w:trHeight w:val="478"/>
        </w:trPr>
        <w:tc>
          <w:tcPr>
            <w:tcW w:w="2042" w:type="dxa"/>
            <w:hideMark/>
          </w:tcPr>
          <w:p w14:paraId="46401B43" w14:textId="77777777" w:rsidR="00941A7F" w:rsidRPr="002D6FB5" w:rsidRDefault="00941A7F" w:rsidP="00C9015C">
            <w:r w:rsidRPr="002D6FB5">
              <w:t>Przenoszenie</w:t>
            </w:r>
          </w:p>
        </w:tc>
        <w:tc>
          <w:tcPr>
            <w:tcW w:w="6338" w:type="dxa"/>
            <w:hideMark/>
          </w:tcPr>
          <w:p w14:paraId="2462B9B3" w14:textId="77777777" w:rsidR="00941A7F" w:rsidRPr="002D6FB5" w:rsidRDefault="00941A7F" w:rsidP="00C9015C">
            <w:r w:rsidRPr="002D6FB5">
              <w:t>Rozprzestrzenia się przez kichanie i kaszlenie.</w:t>
            </w:r>
          </w:p>
          <w:p w14:paraId="7A7AD221" w14:textId="77777777" w:rsidR="00941A7F" w:rsidRPr="002D6FB5" w:rsidRDefault="00941A7F" w:rsidP="00C9015C">
            <w:r w:rsidRPr="002D6FB5">
              <w:t>Wdychanie wirusa w powietrzu.</w:t>
            </w:r>
          </w:p>
          <w:p w14:paraId="54DC2E7A" w14:textId="77777777" w:rsidR="00941A7F" w:rsidRPr="002D6FB5" w:rsidRDefault="00941A7F" w:rsidP="00C9015C">
            <w:r w:rsidRPr="002D6FB5">
              <w:t>Dotykanie przedmiotów, na których obecny jest żywy wirus.</w:t>
            </w:r>
          </w:p>
        </w:tc>
      </w:tr>
      <w:tr w:rsidR="00941A7F" w:rsidRPr="002D6FB5" w14:paraId="7DFF352C" w14:textId="77777777" w:rsidTr="00C9015C">
        <w:trPr>
          <w:trHeight w:val="478"/>
        </w:trPr>
        <w:tc>
          <w:tcPr>
            <w:tcW w:w="2042" w:type="dxa"/>
            <w:hideMark/>
          </w:tcPr>
          <w:p w14:paraId="18694A5C" w14:textId="77777777" w:rsidR="00941A7F" w:rsidRPr="002D6FB5" w:rsidRDefault="00941A7F" w:rsidP="00C9015C">
            <w:r w:rsidRPr="002D6FB5">
              <w:t>Zapobieganie</w:t>
            </w:r>
          </w:p>
        </w:tc>
        <w:tc>
          <w:tcPr>
            <w:tcW w:w="6338" w:type="dxa"/>
            <w:hideMark/>
          </w:tcPr>
          <w:p w14:paraId="1A565B74" w14:textId="77777777" w:rsidR="00941A7F" w:rsidRPr="002D6FB5" w:rsidRDefault="00941A7F" w:rsidP="00C9015C">
            <w:r w:rsidRPr="002D6FB5">
              <w:t xml:space="preserve">Szczepienie przeciwko obecnym szczepom. </w:t>
            </w:r>
          </w:p>
        </w:tc>
      </w:tr>
      <w:tr w:rsidR="00941A7F" w:rsidRPr="002D6FB5" w14:paraId="7F3D1C20" w14:textId="77777777" w:rsidTr="00C9015C">
        <w:trPr>
          <w:trHeight w:val="478"/>
        </w:trPr>
        <w:tc>
          <w:tcPr>
            <w:tcW w:w="2042" w:type="dxa"/>
            <w:hideMark/>
          </w:tcPr>
          <w:p w14:paraId="42A7D67D" w14:textId="77777777" w:rsidR="00941A7F" w:rsidRPr="002D6FB5" w:rsidRDefault="00941A7F" w:rsidP="00C9015C">
            <w:r w:rsidRPr="002D6FB5">
              <w:t>Leczenie</w:t>
            </w:r>
          </w:p>
        </w:tc>
        <w:tc>
          <w:tcPr>
            <w:tcW w:w="6338" w:type="dxa"/>
            <w:hideMark/>
          </w:tcPr>
          <w:p w14:paraId="3BDC5CD7" w14:textId="77777777" w:rsidR="00941A7F" w:rsidRPr="002D6FB5" w:rsidRDefault="00941A7F" w:rsidP="00C9015C">
            <w:r w:rsidRPr="002D6FB5">
              <w:t>Odpoczynek i przyjmowanie płynów.</w:t>
            </w:r>
          </w:p>
          <w:p w14:paraId="0FE27F5F" w14:textId="77777777" w:rsidR="00941A7F" w:rsidRPr="002D6FB5" w:rsidRDefault="00941A7F" w:rsidP="00C9015C">
            <w:r w:rsidRPr="002D6FB5">
              <w:t xml:space="preserve">Leki przeciwwirusowe u osób starszych. </w:t>
            </w:r>
          </w:p>
        </w:tc>
      </w:tr>
    </w:tbl>
    <w:p w14:paraId="666CF5CD" w14:textId="77777777" w:rsidR="00941A7F" w:rsidRPr="002D6FB5" w:rsidRDefault="00941A7F" w:rsidP="00941A7F">
      <w:pPr>
        <w:ind w:left="426"/>
      </w:pPr>
      <w:r w:rsidRPr="002D6FB5">
        <w:rPr>
          <w:noProof/>
        </w:rPr>
        <mc:AlternateContent>
          <mc:Choice Requires="wps">
            <w:drawing>
              <wp:inline distT="0" distB="0" distL="0" distR="0" wp14:anchorId="770F5370" wp14:editId="08229AE6">
                <wp:extent cx="5305425" cy="314325"/>
                <wp:effectExtent l="0" t="0" r="28575" b="28575"/>
                <wp:docPr id="2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74CC3471" w14:textId="77777777" w:rsidR="00EB5871" w:rsidRDefault="00EB5871" w:rsidP="00941A7F">
                            <w:r>
                              <w:t>Grypa</w:t>
                            </w:r>
                          </w:p>
                        </w:txbxContent>
                      </wps:txbx>
                      <wps:bodyPr rot="0" vert="horz" wrap="square" lIns="91440" tIns="45720" rIns="91440" bIns="45720" anchor="t" anchorCtr="0">
                        <a:noAutofit/>
                      </wps:bodyPr>
                    </wps:wsp>
                  </a:graphicData>
                </a:graphic>
              </wp:inline>
            </w:drawing>
          </mc:Choice>
          <mc:Fallback>
            <w:pict>
              <v:shape w14:anchorId="770F5370" id="_x0000_s1632"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" fillcolor="#b7c0de">
                <v:textbox>
                  <w:txbxContent>
                    <w:p w14:paraId="74CC3471" w14:textId="77777777" w:rsidR="00EB5871" w:rsidRDefault="00EB5871" w:rsidP="00941A7F">
                      <w:r>
                        <w:t>Grypa</w:t>
                      </w:r>
                    </w:p>
                  </w:txbxContent>
                </v:textbox>
                <w10:anchorlock/>
              </v:shape>
            </w:pict>
          </mc:Fallback>
        </mc:AlternateContent>
      </w:r>
    </w:p>
    <w:p w14:paraId="7D1EB52D" w14:textId="77777777" w:rsidR="00941A7F" w:rsidRPr="002D6FB5" w:rsidRDefault="00941A7F" w:rsidP="00941A7F"/>
    <w:p w14:paraId="1E197B48" w14:textId="77777777" w:rsidR="00941A7F" w:rsidRPr="002D6FB5" w:rsidRDefault="00941A7F" w:rsidP="00941A7F"/>
    <w:p w14:paraId="529B3D6A" w14:textId="77777777" w:rsidR="00941A7F" w:rsidRPr="002D6FB5" w:rsidRDefault="00941A7F" w:rsidP="00941A7F">
      <w:r w:rsidRPr="002D6FB5">
        <w:tab/>
      </w:r>
    </w:p>
    <w:p w14:paraId="288FF78E" w14:textId="77777777" w:rsidR="00941A7F" w:rsidRPr="002D6FB5" w:rsidRDefault="00941A7F" w:rsidP="00941A7F"/>
    <w:p w14:paraId="3618D994" w14:textId="77777777" w:rsidR="00941A7F" w:rsidRPr="002D6FB5" w:rsidRDefault="00941A7F" w:rsidP="00941A7F"/>
    <w:p w14:paraId="725FD82E" w14:textId="77777777" w:rsidR="00941A7F" w:rsidRPr="002D6FB5" w:rsidRDefault="00941A7F" w:rsidP="00941A7F"/>
    <w:p w14:paraId="61F55F9C" w14:textId="77777777" w:rsidR="00941A7F" w:rsidRPr="002D6FB5" w:rsidRDefault="00941A7F" w:rsidP="00941A7F"/>
    <w:tbl>
      <w:tblPr>
        <w:tblStyle w:val="a8"/>
        <w:tblpPr w:leftFromText="180" w:rightFromText="180" w:vertAnchor="text" w:horzAnchor="margin" w:tblpX="429" w:tblpY="620"/>
        <w:tblW w:w="8397" w:type="dxa"/>
        <w:tblLook w:val="0420" w:firstRow="1" w:lastRow="0" w:firstColumn="0" w:lastColumn="0" w:noHBand="0" w:noVBand="1"/>
      </w:tblPr>
      <w:tblGrid>
        <w:gridCol w:w="2047"/>
        <w:gridCol w:w="6350"/>
      </w:tblGrid>
      <w:tr w:rsidR="00941A7F" w:rsidRPr="002D6FB5" w14:paraId="626E8D5C" w14:textId="77777777" w:rsidTr="00C9015C">
        <w:trPr>
          <w:trHeight w:val="274"/>
        </w:trPr>
        <w:tc>
          <w:tcPr>
            <w:tcW w:w="2047" w:type="dxa"/>
            <w:hideMark/>
          </w:tcPr>
          <w:p w14:paraId="1D61CA1A" w14:textId="77777777" w:rsidR="00941A7F" w:rsidRPr="002D6FB5" w:rsidRDefault="00941A7F" w:rsidP="00C9015C">
            <w:r w:rsidRPr="002D6FB5">
              <w:t>Drobnoustrój</w:t>
            </w:r>
          </w:p>
        </w:tc>
        <w:tc>
          <w:tcPr>
            <w:tcW w:w="6350" w:type="dxa"/>
            <w:hideMark/>
          </w:tcPr>
          <w:p w14:paraId="4B930689" w14:textId="77777777" w:rsidR="00941A7F" w:rsidRPr="002D6FB5" w:rsidRDefault="00941A7F" w:rsidP="00C9015C">
            <w:r w:rsidRPr="002D6FB5">
              <w:t xml:space="preserve">Grzyb: </w:t>
            </w:r>
            <w:r w:rsidRPr="002D6FB5">
              <w:rPr>
                <w:i/>
                <w:iCs/>
              </w:rPr>
              <w:t>Candida albicans</w:t>
            </w:r>
          </w:p>
        </w:tc>
      </w:tr>
      <w:tr w:rsidR="00941A7F" w:rsidRPr="002D6FB5" w14:paraId="1CEE29B8" w14:textId="77777777" w:rsidTr="00C9015C">
        <w:trPr>
          <w:trHeight w:val="274"/>
        </w:trPr>
        <w:tc>
          <w:tcPr>
            <w:tcW w:w="2047" w:type="dxa"/>
            <w:hideMark/>
          </w:tcPr>
          <w:p w14:paraId="4631E939" w14:textId="77777777" w:rsidR="00941A7F" w:rsidRPr="002D6FB5" w:rsidRDefault="00941A7F" w:rsidP="00C9015C">
            <w:r w:rsidRPr="002D6FB5">
              <w:t>Objawy</w:t>
            </w:r>
          </w:p>
        </w:tc>
        <w:tc>
          <w:tcPr>
            <w:tcW w:w="6350" w:type="dxa"/>
            <w:hideMark/>
          </w:tcPr>
          <w:p w14:paraId="03CD11A4" w14:textId="77777777" w:rsidR="00941A7F" w:rsidRPr="002D6FB5" w:rsidRDefault="00941A7F" w:rsidP="00C9015C">
            <w:r w:rsidRPr="002D6FB5">
              <w:t>Swędzenie.</w:t>
            </w:r>
          </w:p>
          <w:p w14:paraId="6D2A8390" w14:textId="77777777" w:rsidR="00941A7F" w:rsidRPr="002D6FB5" w:rsidRDefault="00941A7F" w:rsidP="00C9015C">
            <w:r w:rsidRPr="002D6FB5">
              <w:t>Pieczenie.</w:t>
            </w:r>
          </w:p>
          <w:p w14:paraId="130613FE" w14:textId="77777777" w:rsidR="00941A7F" w:rsidRPr="002D6FB5" w:rsidRDefault="00941A7F" w:rsidP="00C9015C">
            <w:r w:rsidRPr="002D6FB5">
              <w:t>Bolesność.</w:t>
            </w:r>
          </w:p>
          <w:p w14:paraId="6B39A14E" w14:textId="77777777" w:rsidR="00941A7F" w:rsidRPr="002D6FB5" w:rsidRDefault="00941A7F" w:rsidP="00C9015C">
            <w:r w:rsidRPr="002D6FB5">
              <w:t>Biały nalot w ustach lub podrażnienie pochwy wraz z białawymi upławami.</w:t>
            </w:r>
          </w:p>
        </w:tc>
      </w:tr>
      <w:tr w:rsidR="00941A7F" w:rsidRPr="002D6FB5" w14:paraId="52F1F51A" w14:textId="77777777" w:rsidTr="00C9015C">
        <w:trPr>
          <w:trHeight w:val="274"/>
        </w:trPr>
        <w:tc>
          <w:tcPr>
            <w:tcW w:w="2047" w:type="dxa"/>
            <w:hideMark/>
          </w:tcPr>
          <w:p w14:paraId="77C33F66" w14:textId="77777777" w:rsidR="00941A7F" w:rsidRPr="002D6FB5" w:rsidRDefault="00941A7F" w:rsidP="00C9015C">
            <w:r w:rsidRPr="002D6FB5">
              <w:t>Przenoszenie</w:t>
            </w:r>
          </w:p>
        </w:tc>
        <w:tc>
          <w:tcPr>
            <w:tcW w:w="6350" w:type="dxa"/>
            <w:hideMark/>
          </w:tcPr>
          <w:p w14:paraId="186417CE" w14:textId="77777777" w:rsidR="00941A7F" w:rsidRPr="002D6FB5" w:rsidRDefault="00941A7F" w:rsidP="00C9015C">
            <w:r w:rsidRPr="002D6FB5">
              <w:t>Kontakt z drugą osobą.</w:t>
            </w:r>
          </w:p>
        </w:tc>
      </w:tr>
      <w:tr w:rsidR="00941A7F" w:rsidRPr="002D6FB5" w14:paraId="263DF341" w14:textId="77777777" w:rsidTr="00C9015C">
        <w:trPr>
          <w:trHeight w:val="274"/>
        </w:trPr>
        <w:tc>
          <w:tcPr>
            <w:tcW w:w="2047" w:type="dxa"/>
            <w:hideMark/>
          </w:tcPr>
          <w:p w14:paraId="2754DA49" w14:textId="77777777" w:rsidR="00941A7F" w:rsidRPr="002D6FB5" w:rsidRDefault="00941A7F" w:rsidP="00C9015C">
            <w:r w:rsidRPr="002D6FB5">
              <w:t>Zapobieganie</w:t>
            </w:r>
          </w:p>
        </w:tc>
        <w:tc>
          <w:tcPr>
            <w:tcW w:w="6350" w:type="dxa"/>
            <w:hideMark/>
          </w:tcPr>
          <w:p w14:paraId="7D46F550" w14:textId="77777777" w:rsidR="00941A7F" w:rsidRPr="002D6FB5" w:rsidRDefault="00941A7F" w:rsidP="00C9015C">
            <w:r w:rsidRPr="002D6FB5">
              <w:t>Grzyb powodujący objawy lepiej rozwija się, gdy nasze naturalne bakterie zostały wyeliminowane. Unikanie niepotrzebnego przyjmowania antybiotyków.</w:t>
            </w:r>
          </w:p>
        </w:tc>
      </w:tr>
      <w:tr w:rsidR="00941A7F" w:rsidRPr="002D6FB5" w14:paraId="6142451F" w14:textId="77777777" w:rsidTr="00C9015C">
        <w:trPr>
          <w:trHeight w:val="274"/>
        </w:trPr>
        <w:tc>
          <w:tcPr>
            <w:tcW w:w="2047" w:type="dxa"/>
            <w:hideMark/>
          </w:tcPr>
          <w:p w14:paraId="31A9BB63" w14:textId="77777777" w:rsidR="00941A7F" w:rsidRPr="002D6FB5" w:rsidRDefault="00941A7F" w:rsidP="00C9015C">
            <w:r w:rsidRPr="002D6FB5">
              <w:t>Leczenie</w:t>
            </w:r>
          </w:p>
        </w:tc>
        <w:tc>
          <w:tcPr>
            <w:tcW w:w="6350" w:type="dxa"/>
            <w:hideMark/>
          </w:tcPr>
          <w:p w14:paraId="57869656" w14:textId="77777777" w:rsidR="00941A7F" w:rsidRPr="002D6FB5" w:rsidRDefault="00941A7F" w:rsidP="00C9015C">
            <w:r w:rsidRPr="002D6FB5">
              <w:t>Leki przeciwgrzybiczne</w:t>
            </w:r>
          </w:p>
        </w:tc>
      </w:tr>
    </w:tbl>
    <w:p w14:paraId="466294F9" w14:textId="77777777" w:rsidR="00941A7F" w:rsidRPr="002D6FB5" w:rsidRDefault="00941A7F" w:rsidP="00941A7F">
      <w:pPr>
        <w:ind w:left="426"/>
      </w:pPr>
      <w:r w:rsidRPr="002D6FB5">
        <w:rPr>
          <w:noProof/>
        </w:rPr>
        <mc:AlternateContent>
          <mc:Choice Requires="wps">
            <w:drawing>
              <wp:inline distT="0" distB="0" distL="0" distR="0" wp14:anchorId="17E05C83" wp14:editId="3D47D77D">
                <wp:extent cx="5305425" cy="314325"/>
                <wp:effectExtent l="0" t="0" r="28575" b="28575"/>
                <wp:docPr id="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26073A5E" w14:textId="77777777" w:rsidR="00EB5871" w:rsidRDefault="00EB5871" w:rsidP="00941A7F">
                            <w:r>
                              <w:t>Pleśniawka</w:t>
                            </w:r>
                          </w:p>
                        </w:txbxContent>
                      </wps:txbx>
                      <wps:bodyPr rot="0" vert="horz" wrap="square" lIns="91440" tIns="45720" rIns="91440" bIns="45720" anchor="t" anchorCtr="0">
                        <a:noAutofit/>
                      </wps:bodyPr>
                    </wps:wsp>
                  </a:graphicData>
                </a:graphic>
              </wp:inline>
            </w:drawing>
          </mc:Choice>
          <mc:Fallback>
            <w:pict>
              <v:shape w14:anchorId="17E05C83" id="_x0000_s1633"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" fillcolor="#b7c0de">
                <v:textbox>
                  <w:txbxContent>
                    <w:p w14:paraId="26073A5E" w14:textId="77777777" w:rsidR="00EB5871" w:rsidRDefault="00EB5871" w:rsidP="00941A7F">
                      <w:r>
                        <w:t>Pleśniawka</w:t>
                      </w:r>
                    </w:p>
                  </w:txbxContent>
                </v:textbox>
                <w10:anchorlock/>
              </v:shape>
            </w:pict>
          </mc:Fallback>
        </mc:AlternateContent>
      </w:r>
    </w:p>
    <w:p w14:paraId="4EF9DEB6" w14:textId="77777777" w:rsidR="00941A7F" w:rsidRPr="002D6FB5" w:rsidRDefault="00941A7F" w:rsidP="00941A7F"/>
    <w:p w14:paraId="62E1C62E" w14:textId="77777777" w:rsidR="00941A7F" w:rsidRPr="002D6FB5" w:rsidRDefault="00941A7F" w:rsidP="00941A7F">
      <w:r w:rsidRPr="002D6FB5">
        <w:br w:type="page"/>
      </w:r>
    </w:p>
    <w:bookmarkEnd w:id="23"/>
    <w:p w14:paraId="0A7CB94B" w14:textId="451B07F8" w:rsidR="00941A7F" w:rsidRPr="002D6FB5" w:rsidRDefault="00941A7F" w:rsidP="00941A7F">
      <w:r w:rsidRPr="002D6FB5">
        <w:rPr>
          <w:noProof/>
        </w:rPr>
        <w:lastRenderedPageBreak/>
        <mc:AlternateContent>
          <mc:Choice Requires="wpg">
            <w:drawing>
              <wp:anchor distT="0" distB="0" distL="114300" distR="114300" simplePos="0" relativeHeight="252349440" behindDoc="0" locked="0" layoutInCell="1" allowOverlap="1" wp14:anchorId="390D8C3C" wp14:editId="580FA2A3">
                <wp:simplePos x="0" y="0"/>
                <wp:positionH relativeFrom="column">
                  <wp:posOffset>0</wp:posOffset>
                </wp:positionH>
                <wp:positionV relativeFrom="paragraph">
                  <wp:posOffset>95250</wp:posOffset>
                </wp:positionV>
                <wp:extent cx="6130925" cy="8172450"/>
                <wp:effectExtent l="38100" t="19050" r="22225" b="38100"/>
                <wp:wrapNone/>
                <wp:docPr id="2793" name="Group 2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0925" cy="8172450"/>
                          <a:chOff x="0" y="0"/>
                          <a:chExt cx="6353810" cy="8761730"/>
                        </a:xfrm>
                      </wpg:grpSpPr>
                      <wps:wsp>
                        <wps:cNvPr id="279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6"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371819" id="Group 2793" o:spid="_x0000_s1026" alt="&quot;&quot;" style="position:absolute;margin-left:0;margin-top:7.5pt;width:482.75pt;height:643.5pt;z-index:25234944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">
                  <v:imagedata r:id="rId83" o:title=""/>
                </v:shape>
              </v:group>
            </w:pict>
          </mc:Fallback>
        </mc:AlternateContent>
      </w:r>
      <w:r w:rsidRPr="002D6FB5">
        <w:rPr>
          <w:noProof/>
        </w:rPr>
        <mc:AlternateContent>
          <mc:Choice Requires="wps">
            <w:drawing>
              <wp:inline distT="0" distB="0" distL="0" distR="0" wp14:anchorId="380C2FCF" wp14:editId="7C0774DC">
                <wp:extent cx="4614661" cy="276999"/>
                <wp:effectExtent l="0" t="0" r="0" b="0"/>
                <wp:docPr id="344"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6AB7BB4C" w14:textId="7D0AEB68" w:rsidR="00EB5871" w:rsidRPr="001B36FB" w:rsidRDefault="00EB5871" w:rsidP="00941A7F">
                            <w:pPr>
                              <w:pStyle w:val="2"/>
                              <w:spacing w:before="0"/>
                              <w:rPr>
                                <w:sz w:val="24"/>
                                <w:szCs w:val="14"/>
                              </w:rPr>
                            </w:pPr>
                            <w:r w:rsidRPr="001B36FB">
                              <w:rPr>
                                <w:sz w:val="24"/>
                                <w:szCs w:val="14"/>
                              </w:rPr>
                              <w:t>SH6 - Dopasowanie chorób  Arkusz informacyjny - zróżnicowany poziom</w:t>
                            </w:r>
                          </w:p>
                        </w:txbxContent>
                      </wps:txbx>
                      <wps:bodyPr wrap="none" rtlCol="0">
                        <a:spAutoFit/>
                      </wps:bodyPr>
                    </wps:wsp>
                  </a:graphicData>
                </a:graphic>
              </wp:inline>
            </w:drawing>
          </mc:Choice>
          <mc:Fallback>
            <w:pict>
              <v:shape w14:anchorId="380C2FCF" id="_x0000_s1634"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" filled="f" stroked="f">
                <v:textbox style="mso-fit-shape-to-text:t">
                  <w:txbxContent>
                    <w:p w14:paraId="6AB7BB4C" w14:textId="7D0AEB68" w:rsidR="00EB5871" w:rsidRPr="001B36FB" w:rsidRDefault="00EB5871" w:rsidP="00941A7F">
                      <w:pPr>
                        <w:pStyle w:val="2"/>
                        <w:spacing w:before="0"/>
                        <w:rPr>
                          <w:sz w:val="24"/>
                          <w:szCs w:val="14"/>
                        </w:rPr>
                      </w:pPr>
                      <w:r w:rsidRPr="001B36FB">
                        <w:rPr>
                          <w:sz w:val="24"/>
                          <w:szCs w:val="14"/>
                        </w:rPr>
                        <w:t>SH6 - Dopasowanie chorób  Arkusz informacyjny - zróżnicowany poziom</w:t>
                      </w:r>
                    </w:p>
                  </w:txbxContent>
                </v:textbox>
                <w10:anchorlock/>
              </v:shape>
            </w:pict>
          </mc:Fallback>
        </mc:AlternateContent>
      </w:r>
    </w:p>
    <w:p w14:paraId="6DDD18E8" w14:textId="77777777" w:rsidR="00941A7F" w:rsidRPr="002D6FB5" w:rsidRDefault="00941A7F" w:rsidP="00941A7F">
      <w:pPr>
        <w:ind w:left="426"/>
      </w:pPr>
      <w:r w:rsidRPr="002D6FB5">
        <w:rPr>
          <w:noProof/>
        </w:rPr>
        <mc:AlternateContent>
          <mc:Choice Requires="wps">
            <w:drawing>
              <wp:inline distT="0" distB="0" distL="0" distR="0" wp14:anchorId="0D034AD4" wp14:editId="437D6992">
                <wp:extent cx="5114925" cy="314325"/>
                <wp:effectExtent l="0" t="0" r="28575" b="28575"/>
                <wp:docPr id="2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01B53929" w14:textId="77777777" w:rsidR="00EB5871" w:rsidRDefault="00EB5871" w:rsidP="00941A7F">
                            <w:r>
                              <w:t>Chlamydia</w:t>
                            </w:r>
                          </w:p>
                        </w:txbxContent>
                      </wps:txbx>
                      <wps:bodyPr rot="0" vert="horz" wrap="square" lIns="91440" tIns="45720" rIns="91440" bIns="45720" anchor="t" anchorCtr="0">
                        <a:noAutofit/>
                      </wps:bodyPr>
                    </wps:wsp>
                  </a:graphicData>
                </a:graphic>
              </wp:inline>
            </w:drawing>
          </mc:Choice>
          <mc:Fallback>
            <w:pict>
              <v:shape w14:anchorId="0D034AD4" id="_x0000_s1635"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" fillcolor="#b7c0de">
                <v:textbox>
                  <w:txbxContent>
                    <w:p w14:paraId="01B53929" w14:textId="77777777" w:rsidR="00EB5871" w:rsidRDefault="00EB5871" w:rsidP="00941A7F">
                      <w:r>
                        <w:t>Chlamydia</w:t>
                      </w:r>
                    </w:p>
                  </w:txbxContent>
                </v:textbox>
                <w10:anchorlock/>
              </v:shape>
            </w:pict>
          </mc:Fallback>
        </mc:AlternateContent>
      </w:r>
    </w:p>
    <w:tbl>
      <w:tblPr>
        <w:tblStyle w:val="a8"/>
        <w:tblpPr w:leftFromText="180" w:rightFromText="180" w:vertAnchor="text" w:horzAnchor="page" w:tblpX="1134" w:tblpY="-2"/>
        <w:tblW w:w="8060" w:type="dxa"/>
        <w:tblLook w:val="0420" w:firstRow="1" w:lastRow="0" w:firstColumn="0" w:lastColumn="0" w:noHBand="0" w:noVBand="1"/>
      </w:tblPr>
      <w:tblGrid>
        <w:gridCol w:w="1964"/>
        <w:gridCol w:w="6096"/>
      </w:tblGrid>
      <w:tr w:rsidR="00941A7F" w:rsidRPr="002D6FB5" w14:paraId="507BCD69" w14:textId="77777777" w:rsidTr="00C9015C">
        <w:trPr>
          <w:trHeight w:val="386"/>
        </w:trPr>
        <w:tc>
          <w:tcPr>
            <w:tcW w:w="1964" w:type="dxa"/>
            <w:hideMark/>
          </w:tcPr>
          <w:p w14:paraId="561171FE" w14:textId="77777777" w:rsidR="00941A7F" w:rsidRPr="002D6FB5" w:rsidRDefault="00941A7F" w:rsidP="00C9015C">
            <w:r w:rsidRPr="002D6FB5">
              <w:t>Drobnoustrój</w:t>
            </w:r>
          </w:p>
        </w:tc>
        <w:tc>
          <w:tcPr>
            <w:tcW w:w="6096" w:type="dxa"/>
            <w:hideMark/>
          </w:tcPr>
          <w:p w14:paraId="764F04E5" w14:textId="77777777" w:rsidR="00941A7F" w:rsidRPr="002D6FB5" w:rsidRDefault="00941A7F" w:rsidP="00C9015C">
            <w:r w:rsidRPr="002D6FB5">
              <w:t xml:space="preserve">Bakteria: </w:t>
            </w:r>
            <w:r w:rsidRPr="002D6FB5">
              <w:rPr>
                <w:i/>
                <w:iCs/>
              </w:rPr>
              <w:t>Chlamydia trachomatis</w:t>
            </w:r>
          </w:p>
        </w:tc>
      </w:tr>
      <w:tr w:rsidR="00941A7F" w:rsidRPr="002D6FB5" w14:paraId="648D853C" w14:textId="77777777" w:rsidTr="00C9015C">
        <w:trPr>
          <w:trHeight w:val="386"/>
        </w:trPr>
        <w:tc>
          <w:tcPr>
            <w:tcW w:w="1964" w:type="dxa"/>
            <w:hideMark/>
          </w:tcPr>
          <w:p w14:paraId="388417AD" w14:textId="77777777" w:rsidR="00941A7F" w:rsidRPr="002D6FB5" w:rsidRDefault="00941A7F" w:rsidP="00C9015C">
            <w:r w:rsidRPr="002D6FB5">
              <w:t>Objawy</w:t>
            </w:r>
          </w:p>
        </w:tc>
        <w:tc>
          <w:tcPr>
            <w:tcW w:w="6096" w:type="dxa"/>
            <w:hideMark/>
          </w:tcPr>
          <w:p w14:paraId="3E8D1C38" w14:textId="77777777" w:rsidR="00941A7F" w:rsidRPr="002D6FB5" w:rsidRDefault="00941A7F" w:rsidP="00C9015C">
            <w:r w:rsidRPr="002D6FB5">
              <w:t xml:space="preserve">W wielu przypadkach nie ma objawów, ale czasami pojawiają się upławy z pochwy lub penisa. </w:t>
            </w:r>
          </w:p>
          <w:p w14:paraId="4680580D" w14:textId="77777777" w:rsidR="00941A7F" w:rsidRPr="002D6FB5" w:rsidRDefault="00941A7F" w:rsidP="00C9015C">
            <w:r w:rsidRPr="002D6FB5">
              <w:t xml:space="preserve">Spuchnięte jądra. </w:t>
            </w:r>
          </w:p>
          <w:p w14:paraId="44BEBE0B" w14:textId="77777777" w:rsidR="00941A7F" w:rsidRPr="002D6FB5" w:rsidRDefault="00941A7F" w:rsidP="00C9015C">
            <w:r w:rsidRPr="002D6FB5">
              <w:t>Niepłodność również może wystąpić.</w:t>
            </w:r>
          </w:p>
        </w:tc>
      </w:tr>
      <w:tr w:rsidR="00941A7F" w:rsidRPr="002D6FB5" w14:paraId="1A7F8729" w14:textId="77777777" w:rsidTr="00C9015C">
        <w:trPr>
          <w:trHeight w:val="386"/>
        </w:trPr>
        <w:tc>
          <w:tcPr>
            <w:tcW w:w="1964" w:type="dxa"/>
            <w:hideMark/>
          </w:tcPr>
          <w:p w14:paraId="243D3573" w14:textId="77777777" w:rsidR="00941A7F" w:rsidRPr="002D6FB5" w:rsidRDefault="00941A7F" w:rsidP="00C9015C">
            <w:r w:rsidRPr="002D6FB5">
              <w:t>Przenoszenie</w:t>
            </w:r>
          </w:p>
        </w:tc>
        <w:tc>
          <w:tcPr>
            <w:tcW w:w="6096" w:type="dxa"/>
            <w:hideMark/>
          </w:tcPr>
          <w:p w14:paraId="5B3850C5" w14:textId="77777777" w:rsidR="00941A7F" w:rsidRPr="002D6FB5" w:rsidRDefault="00941A7F" w:rsidP="00C9015C">
            <w:r w:rsidRPr="002D6FB5">
              <w:t>Kontakt seksualny.</w:t>
            </w:r>
          </w:p>
        </w:tc>
      </w:tr>
      <w:tr w:rsidR="00941A7F" w:rsidRPr="002D6FB5" w14:paraId="31EAF8E9" w14:textId="77777777" w:rsidTr="00C9015C">
        <w:trPr>
          <w:trHeight w:val="386"/>
        </w:trPr>
        <w:tc>
          <w:tcPr>
            <w:tcW w:w="1964" w:type="dxa"/>
            <w:hideMark/>
          </w:tcPr>
          <w:p w14:paraId="2970F175" w14:textId="77777777" w:rsidR="00941A7F" w:rsidRPr="002D6FB5" w:rsidRDefault="00941A7F" w:rsidP="00C9015C">
            <w:r w:rsidRPr="002D6FB5">
              <w:t>Zapobieganie</w:t>
            </w:r>
          </w:p>
        </w:tc>
        <w:tc>
          <w:tcPr>
            <w:tcW w:w="6096" w:type="dxa"/>
            <w:hideMark/>
          </w:tcPr>
          <w:p w14:paraId="6CEBECDE" w14:textId="77777777" w:rsidR="00941A7F" w:rsidRPr="002D6FB5" w:rsidRDefault="00941A7F" w:rsidP="00C9015C">
            <w:r w:rsidRPr="002D6FB5">
              <w:t>Należy stosować prezerwatywę podczas stosunku płciowego.</w:t>
            </w:r>
          </w:p>
        </w:tc>
      </w:tr>
      <w:tr w:rsidR="00941A7F" w:rsidRPr="002D6FB5" w14:paraId="64C9C441" w14:textId="77777777" w:rsidTr="00C9015C">
        <w:trPr>
          <w:trHeight w:val="386"/>
        </w:trPr>
        <w:tc>
          <w:tcPr>
            <w:tcW w:w="1964" w:type="dxa"/>
            <w:hideMark/>
          </w:tcPr>
          <w:p w14:paraId="1E5BCAA7" w14:textId="77777777" w:rsidR="00941A7F" w:rsidRPr="002D6FB5" w:rsidRDefault="00941A7F" w:rsidP="00C9015C">
            <w:r w:rsidRPr="002D6FB5">
              <w:t>Leczenie</w:t>
            </w:r>
          </w:p>
        </w:tc>
        <w:tc>
          <w:tcPr>
            <w:tcW w:w="6096" w:type="dxa"/>
            <w:hideMark/>
          </w:tcPr>
          <w:p w14:paraId="427A3180" w14:textId="77777777" w:rsidR="00941A7F" w:rsidRPr="002D6FB5" w:rsidRDefault="00941A7F" w:rsidP="00C9015C">
            <w:r w:rsidRPr="002D6FB5">
              <w:t>Antybiotyki.</w:t>
            </w:r>
          </w:p>
        </w:tc>
      </w:tr>
    </w:tbl>
    <w:p w14:paraId="2B7AD9C4" w14:textId="77777777" w:rsidR="00941A7F" w:rsidRPr="002D6FB5" w:rsidRDefault="00941A7F" w:rsidP="00941A7F"/>
    <w:p w14:paraId="2300FA1D" w14:textId="77777777" w:rsidR="00941A7F" w:rsidRPr="002D6FB5" w:rsidRDefault="00941A7F" w:rsidP="00941A7F"/>
    <w:p w14:paraId="7787F011" w14:textId="77777777" w:rsidR="00941A7F" w:rsidRPr="002D6FB5" w:rsidRDefault="00941A7F" w:rsidP="00941A7F"/>
    <w:p w14:paraId="3511AB98" w14:textId="77777777" w:rsidR="00941A7F" w:rsidRPr="002D6FB5" w:rsidRDefault="00941A7F" w:rsidP="00941A7F"/>
    <w:p w14:paraId="01F0C3F5" w14:textId="77777777" w:rsidR="00941A7F" w:rsidRPr="002D6FB5" w:rsidRDefault="00941A7F" w:rsidP="00941A7F"/>
    <w:p w14:paraId="0C9A4A66" w14:textId="77777777" w:rsidR="00941A7F" w:rsidRPr="002D6FB5" w:rsidRDefault="00941A7F" w:rsidP="00941A7F"/>
    <w:p w14:paraId="1624EDF9" w14:textId="77777777" w:rsidR="00941A7F" w:rsidRPr="002D6FB5" w:rsidRDefault="00941A7F" w:rsidP="00941A7F"/>
    <w:p w14:paraId="21CA156F" w14:textId="77777777" w:rsidR="00941A7F" w:rsidRPr="002D6FB5" w:rsidRDefault="00941A7F" w:rsidP="00941A7F">
      <w:pPr>
        <w:ind w:left="426"/>
      </w:pPr>
      <w:r w:rsidRPr="002D6FB5">
        <w:rPr>
          <w:noProof/>
        </w:rPr>
        <mc:AlternateContent>
          <mc:Choice Requires="wps">
            <w:drawing>
              <wp:inline distT="0" distB="0" distL="0" distR="0" wp14:anchorId="6E9C2D76" wp14:editId="6AAB2A29">
                <wp:extent cx="5114925" cy="314325"/>
                <wp:effectExtent l="0" t="0" r="28575" b="28575"/>
                <wp:docPr id="2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633D6B65" w14:textId="77777777" w:rsidR="00EB5871" w:rsidRDefault="00EB5871" w:rsidP="00941A7F">
                            <w:r>
                              <w:t>Ospa wietrzna</w:t>
                            </w:r>
                          </w:p>
                        </w:txbxContent>
                      </wps:txbx>
                      <wps:bodyPr rot="0" vert="horz" wrap="square" lIns="91440" tIns="45720" rIns="91440" bIns="45720" anchor="t" anchorCtr="0">
                        <a:noAutofit/>
                      </wps:bodyPr>
                    </wps:wsp>
                  </a:graphicData>
                </a:graphic>
              </wp:inline>
            </w:drawing>
          </mc:Choice>
          <mc:Fallback>
            <w:pict>
              <v:shape w14:anchorId="6E9C2D76" id="_x0000_s1636"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" fillcolor="#b7c0de">
                <v:textbox>
                  <w:txbxContent>
                    <w:p w14:paraId="633D6B65" w14:textId="77777777" w:rsidR="00EB5871" w:rsidRDefault="00EB5871" w:rsidP="00941A7F">
                      <w:r>
                        <w:t>Ospa wietrzna</w:t>
                      </w:r>
                    </w:p>
                  </w:txbxContent>
                </v:textbox>
                <w10:anchorlock/>
              </v:shape>
            </w:pict>
          </mc:Fallback>
        </mc:AlternateContent>
      </w:r>
    </w:p>
    <w:tbl>
      <w:tblPr>
        <w:tblStyle w:val="a8"/>
        <w:tblW w:w="8180" w:type="dxa"/>
        <w:tblInd w:w="421" w:type="dxa"/>
        <w:tblLook w:val="0420" w:firstRow="1" w:lastRow="0" w:firstColumn="0" w:lastColumn="0" w:noHBand="0" w:noVBand="1"/>
      </w:tblPr>
      <w:tblGrid>
        <w:gridCol w:w="1717"/>
        <w:gridCol w:w="6463"/>
      </w:tblGrid>
      <w:tr w:rsidR="00941A7F" w:rsidRPr="002D6FB5" w14:paraId="6647732A" w14:textId="77777777" w:rsidTr="00C9015C">
        <w:trPr>
          <w:trHeight w:val="403"/>
        </w:trPr>
        <w:tc>
          <w:tcPr>
            <w:tcW w:w="1717" w:type="dxa"/>
            <w:hideMark/>
          </w:tcPr>
          <w:p w14:paraId="60A4FF74" w14:textId="77777777" w:rsidR="00941A7F" w:rsidRPr="002D6FB5" w:rsidRDefault="00941A7F" w:rsidP="00C9015C">
            <w:r w:rsidRPr="002D6FB5">
              <w:t>Drobnoustrój</w:t>
            </w:r>
          </w:p>
        </w:tc>
        <w:tc>
          <w:tcPr>
            <w:tcW w:w="6463" w:type="dxa"/>
            <w:hideMark/>
          </w:tcPr>
          <w:p w14:paraId="34E8E935" w14:textId="77777777" w:rsidR="00941A7F" w:rsidRPr="002D6FB5" w:rsidRDefault="00941A7F" w:rsidP="00C9015C">
            <w:r w:rsidRPr="002D6FB5">
              <w:t xml:space="preserve">Wirus: </w:t>
            </w:r>
            <w:r w:rsidRPr="002D6FB5">
              <w:rPr>
                <w:i/>
                <w:iCs/>
              </w:rPr>
              <w:t>Varicella-zoster</w:t>
            </w:r>
          </w:p>
        </w:tc>
      </w:tr>
      <w:tr w:rsidR="00941A7F" w:rsidRPr="002D6FB5" w14:paraId="30260462" w14:textId="77777777" w:rsidTr="00C9015C">
        <w:trPr>
          <w:trHeight w:val="403"/>
        </w:trPr>
        <w:tc>
          <w:tcPr>
            <w:tcW w:w="1717" w:type="dxa"/>
            <w:hideMark/>
          </w:tcPr>
          <w:p w14:paraId="5E19F516" w14:textId="77777777" w:rsidR="00941A7F" w:rsidRPr="002D6FB5" w:rsidRDefault="00941A7F" w:rsidP="00C9015C">
            <w:r w:rsidRPr="002D6FB5">
              <w:t>Objawy</w:t>
            </w:r>
          </w:p>
        </w:tc>
        <w:tc>
          <w:tcPr>
            <w:tcW w:w="6463" w:type="dxa"/>
            <w:hideMark/>
          </w:tcPr>
          <w:p w14:paraId="24DC3D3D" w14:textId="77777777" w:rsidR="00941A7F" w:rsidRPr="002D6FB5" w:rsidRDefault="00941A7F" w:rsidP="00C9015C">
            <w:r w:rsidRPr="002D6FB5">
              <w:t>Wysypka z pęcherzami na ciele i głowie.</w:t>
            </w:r>
          </w:p>
        </w:tc>
      </w:tr>
      <w:tr w:rsidR="00941A7F" w:rsidRPr="002D6FB5" w14:paraId="4EC5513A" w14:textId="77777777" w:rsidTr="00C9015C">
        <w:trPr>
          <w:trHeight w:val="403"/>
        </w:trPr>
        <w:tc>
          <w:tcPr>
            <w:tcW w:w="1717" w:type="dxa"/>
            <w:hideMark/>
          </w:tcPr>
          <w:p w14:paraId="3D82F86C" w14:textId="77777777" w:rsidR="00941A7F" w:rsidRPr="002D6FB5" w:rsidRDefault="00941A7F" w:rsidP="00C9015C">
            <w:r w:rsidRPr="002D6FB5">
              <w:t>Przenoszenie</w:t>
            </w:r>
          </w:p>
        </w:tc>
        <w:tc>
          <w:tcPr>
            <w:tcW w:w="6463" w:type="dxa"/>
            <w:hideMark/>
          </w:tcPr>
          <w:p w14:paraId="64811263" w14:textId="77777777" w:rsidR="00941A7F" w:rsidRPr="002D6FB5" w:rsidRDefault="00941A7F" w:rsidP="00C9015C">
            <w:r w:rsidRPr="002D6FB5">
              <w:t>Bezpośredni kontakt skórny.</w:t>
            </w:r>
          </w:p>
          <w:p w14:paraId="46AB40EC" w14:textId="77777777" w:rsidR="00941A7F" w:rsidRPr="002D6FB5" w:rsidRDefault="00941A7F" w:rsidP="00C9015C">
            <w:r w:rsidRPr="002D6FB5">
              <w:t>Rozprzestrzenia się przez kichanie i kaszlenie.</w:t>
            </w:r>
          </w:p>
          <w:p w14:paraId="32E67939" w14:textId="77777777" w:rsidR="00941A7F" w:rsidRPr="002D6FB5" w:rsidRDefault="00941A7F" w:rsidP="00C9015C">
            <w:r w:rsidRPr="002D6FB5">
              <w:t xml:space="preserve">Wdychanie wirusa w powietrzu. </w:t>
            </w:r>
          </w:p>
        </w:tc>
      </w:tr>
      <w:tr w:rsidR="00941A7F" w:rsidRPr="002D6FB5" w14:paraId="0E3C730B" w14:textId="77777777" w:rsidTr="00C9015C">
        <w:trPr>
          <w:trHeight w:val="403"/>
        </w:trPr>
        <w:tc>
          <w:tcPr>
            <w:tcW w:w="1717" w:type="dxa"/>
            <w:hideMark/>
          </w:tcPr>
          <w:p w14:paraId="02CA0FE4" w14:textId="77777777" w:rsidR="00941A7F" w:rsidRPr="002D6FB5" w:rsidRDefault="00941A7F" w:rsidP="00C9015C">
            <w:r w:rsidRPr="002D6FB5">
              <w:t>Zapobieganie</w:t>
            </w:r>
          </w:p>
        </w:tc>
        <w:tc>
          <w:tcPr>
            <w:tcW w:w="6463" w:type="dxa"/>
            <w:hideMark/>
          </w:tcPr>
          <w:p w14:paraId="1CD04DEF" w14:textId="77777777" w:rsidR="00941A7F" w:rsidRPr="002D6FB5" w:rsidRDefault="00941A7F" w:rsidP="00C9015C">
            <w:r w:rsidRPr="002D6FB5">
              <w:t xml:space="preserve">Szczepienie. </w:t>
            </w:r>
          </w:p>
          <w:p w14:paraId="7E4A94D4" w14:textId="77777777" w:rsidR="00941A7F" w:rsidRPr="002D6FB5" w:rsidRDefault="00941A7F" w:rsidP="00C9015C">
            <w:r w:rsidRPr="002D6FB5">
              <w:t>Mycie rąk.</w:t>
            </w:r>
          </w:p>
        </w:tc>
      </w:tr>
      <w:tr w:rsidR="00941A7F" w:rsidRPr="002D6FB5" w14:paraId="77492865" w14:textId="77777777" w:rsidTr="00C9015C">
        <w:trPr>
          <w:trHeight w:val="403"/>
        </w:trPr>
        <w:tc>
          <w:tcPr>
            <w:tcW w:w="1717" w:type="dxa"/>
            <w:hideMark/>
          </w:tcPr>
          <w:p w14:paraId="4016215F" w14:textId="77777777" w:rsidR="00941A7F" w:rsidRPr="002D6FB5" w:rsidRDefault="00941A7F" w:rsidP="00C9015C">
            <w:r w:rsidRPr="002D6FB5">
              <w:t>Leczenie</w:t>
            </w:r>
          </w:p>
        </w:tc>
        <w:tc>
          <w:tcPr>
            <w:tcW w:w="6463" w:type="dxa"/>
            <w:hideMark/>
          </w:tcPr>
          <w:p w14:paraId="2C0B1214" w14:textId="77777777" w:rsidR="00941A7F" w:rsidRPr="002D6FB5" w:rsidRDefault="00941A7F" w:rsidP="00C9015C">
            <w:r w:rsidRPr="002D6FB5">
              <w:t>Odpoczynek i przyjmowanie płynów.</w:t>
            </w:r>
          </w:p>
          <w:p w14:paraId="3FC15791" w14:textId="77777777" w:rsidR="00941A7F" w:rsidRPr="002D6FB5" w:rsidRDefault="00941A7F" w:rsidP="00C9015C">
            <w:r w:rsidRPr="002D6FB5">
              <w:t xml:space="preserve">Leki przeciwwirusowe u niektórych dorosłych. </w:t>
            </w:r>
          </w:p>
        </w:tc>
      </w:tr>
    </w:tbl>
    <w:p w14:paraId="4C9F98E9" w14:textId="77777777" w:rsidR="00941A7F" w:rsidRPr="002D6FB5" w:rsidRDefault="00941A7F" w:rsidP="00941A7F">
      <w:r w:rsidRPr="002D6FB5">
        <w:br w:type="page"/>
      </w:r>
    </w:p>
    <w:bookmarkStart w:id="26" w:name="_Hlk112399527"/>
    <w:bookmarkStart w:id="27" w:name="_Hlk112333248"/>
    <w:bookmarkEnd w:id="22"/>
    <w:bookmarkEnd w:id="25"/>
    <w:p w14:paraId="49EBF5CB" w14:textId="271413E6" w:rsidR="00941A7F" w:rsidRPr="002D6FB5" w:rsidRDefault="001D6097" w:rsidP="00941A7F">
      <w:r w:rsidRPr="002D6FB5">
        <w:rPr>
          <w:noProof/>
        </w:rPr>
        <w:lastRenderedPageBreak/>
        <mc:AlternateContent>
          <mc:Choice Requires="wpg">
            <w:drawing>
              <wp:anchor distT="0" distB="0" distL="114300" distR="114300" simplePos="0" relativeHeight="252351488" behindDoc="0" locked="0" layoutInCell="1" allowOverlap="1" wp14:anchorId="0391319F" wp14:editId="5395DDBD">
                <wp:simplePos x="0" y="0"/>
                <wp:positionH relativeFrom="column">
                  <wp:posOffset>295275</wp:posOffset>
                </wp:positionH>
                <wp:positionV relativeFrom="paragraph">
                  <wp:posOffset>381000</wp:posOffset>
                </wp:positionV>
                <wp:extent cx="6278246" cy="9129021"/>
                <wp:effectExtent l="38100" t="19050" r="27305" b="34290"/>
                <wp:wrapNone/>
                <wp:docPr id="2804" name="Group 2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8246" cy="9129021"/>
                          <a:chOff x="27453" y="-562610"/>
                          <a:chExt cx="6345612" cy="9870769"/>
                        </a:xfrm>
                      </wpg:grpSpPr>
                      <wps:wsp>
                        <wps:cNvPr id="2805" name="Rectangle: Rounded Corners 11">
                          <a:extLst>
                            <a:ext uri="{C183D7F6-B498-43B3-948B-1728B52AA6E4}">
                              <adec:decorative xmlns:adec="http://schemas.microsoft.com/office/drawing/2017/decorative" val="1"/>
                            </a:ext>
                          </a:extLst>
                        </wps:cNvPr>
                        <wps:cNvSpPr/>
                        <wps:spPr>
                          <a:xfrm>
                            <a:off x="27453" y="-342617"/>
                            <a:ext cx="6103319" cy="965077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6" name="Oval 12">
                          <a:extLst>
                            <a:ext uri="{C183D7F6-B498-43B3-948B-1728B52AA6E4}">
                              <adec:decorative xmlns:adec="http://schemas.microsoft.com/office/drawing/2017/decorative" val="1"/>
                            </a:ext>
                          </a:extLst>
                        </wps:cNvPr>
                        <wps:cNvSpPr/>
                        <wps:spPr>
                          <a:xfrm>
                            <a:off x="5810455" y="-56261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7"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58080" y="-522589"/>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8E43D5" id="Group 2804" o:spid="_x0000_s1026" alt="&quot;&quot;" style="position:absolute;margin-left:23.25pt;margin-top:30pt;width:494.35pt;height:718.8pt;z-index:252351488;mso-width-relative:margin;mso-height-relative:margin" coordorigin="274,-5626" coordsize="63456,98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">
                <v:roundrect id="Rectangle: Rounded Corners 11" o:spid="_x0000_s1027" alt="&quot;&quot;" style="position:absolute;left:274;top:-3426;width:61033;height:965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" filled="f" strokecolor="#2b599e" strokeweight="6pt">
                  <v:stroke joinstyle="bevel" endcap="square"/>
                </v:roundrect>
                <v:oval id="Oval 12" o:spid="_x0000_s1028" alt="&quot;&quot;" style="position:absolute;left:58104;top:-562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" fillcolor="white [3212]" strokecolor="#2b599e" strokeweight="3pt">
                  <v:stroke joinstyle="miter"/>
                </v:oval>
                <v:shape id="Picture 17" o:spid="_x0000_s1029" type="#_x0000_t75" alt="&quot;&quot;" style="position:absolute;left:58580;top:-5225;width:4788;height:5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">
                  <v:imagedata r:id="rId62" o:title=""/>
                </v:shape>
              </v:group>
            </w:pict>
          </mc:Fallback>
        </mc:AlternateContent>
      </w:r>
      <w:r w:rsidR="00941A7F" w:rsidRPr="002D6FB5">
        <w:rPr>
          <w:noProof/>
        </w:rPr>
        <mc:AlternateContent>
          <mc:Choice Requires="wps">
            <w:drawing>
              <wp:inline distT="0" distB="0" distL="0" distR="0" wp14:anchorId="4DFD4C7F" wp14:editId="47F2C06C">
                <wp:extent cx="6762938" cy="276999"/>
                <wp:effectExtent l="0" t="0" r="0" b="0"/>
                <wp:docPr id="2801" name="TextBox 18" descr="SW1 – Disease Match Worksheet&#10;"/>
                <wp:cNvGraphicFramePr/>
                <a:graphic xmlns:a="http://schemas.openxmlformats.org/drawingml/2006/main">
                  <a:graphicData uri="http://schemas.microsoft.com/office/word/2010/wordprocessingShape">
                    <wps:wsp>
                      <wps:cNvSpPr txBox="1"/>
                      <wps:spPr>
                        <a:xfrm>
                          <a:off x="0" y="0"/>
                          <a:ext cx="6762938" cy="276999"/>
                        </a:xfrm>
                        <a:prstGeom prst="rect">
                          <a:avLst/>
                        </a:prstGeom>
                        <a:noFill/>
                      </wps:spPr>
                      <wps:txbx>
                        <w:txbxContent>
                          <w:p w14:paraId="7B522F85" w14:textId="77777777" w:rsidR="00EB5871" w:rsidRPr="00980E07" w:rsidRDefault="00EB5871" w:rsidP="00941A7F">
                            <w:pPr>
                              <w:pStyle w:val="2"/>
                              <w:spacing w:before="0"/>
                              <w:rPr>
                                <w:sz w:val="28"/>
                                <w:szCs w:val="18"/>
                              </w:rPr>
                            </w:pPr>
                            <w:r>
                              <w:rPr>
                                <w:sz w:val="28"/>
                                <w:szCs w:val="18"/>
                              </w:rPr>
                              <w:t>SW1 - Dopasowanie chorób Arkusz ćwiczeń</w:t>
                            </w:r>
                          </w:p>
                        </w:txbxContent>
                      </wps:txbx>
                      <wps:bodyPr wrap="square" rtlCol="0">
                        <a:spAutoFit/>
                      </wps:bodyPr>
                    </wps:wsp>
                  </a:graphicData>
                </a:graphic>
              </wp:inline>
            </w:drawing>
          </mc:Choice>
          <mc:Fallback>
            <w:pict>
              <v:shape w14:anchorId="4DFD4C7F" id="_x0000_s1637" type="#_x0000_t202" alt="SW1 – Disease Match Worksheet&#10;" style="width:532.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" filled="f" stroked="f">
                <v:textbox style="mso-fit-shape-to-text:t">
                  <w:txbxContent>
                    <w:p w14:paraId="7B522F85" w14:textId="77777777" w:rsidR="00EB5871" w:rsidRPr="00980E07" w:rsidRDefault="00EB5871" w:rsidP="00941A7F">
                      <w:pPr>
                        <w:pStyle w:val="2"/>
                        <w:spacing w:before="0"/>
                        <w:rPr>
                          <w:sz w:val="28"/>
                          <w:szCs w:val="18"/>
                        </w:rPr>
                      </w:pPr>
                      <w:r>
                        <w:rPr>
                          <w:sz w:val="28"/>
                          <w:szCs w:val="18"/>
                        </w:rPr>
                        <w:t>SW1 - Dopasowanie chorób Arkusz ćwiczeń</w:t>
                      </w:r>
                    </w:p>
                  </w:txbxContent>
                </v:textbox>
                <w10:anchorlock/>
              </v:shape>
            </w:pict>
          </mc:Fallback>
        </mc:AlternateContent>
      </w:r>
    </w:p>
    <w:p w14:paraId="7C41436F" w14:textId="25F0EF2B" w:rsidR="00941A7F" w:rsidRPr="002D6FB5" w:rsidRDefault="00941A7F" w:rsidP="00941A7F">
      <w:pPr>
        <w:spacing w:after="0" w:line="240" w:lineRule="auto"/>
        <w:ind w:firstLine="720"/>
        <w:rPr>
          <w:rFonts w:eastAsia="Calibri" w:cs="Times New Roman"/>
          <w:szCs w:val="24"/>
        </w:rPr>
      </w:pPr>
      <w:r w:rsidRPr="002D6FB5">
        <w:rPr>
          <w:noProof/>
        </w:rPr>
        <mc:AlternateContent>
          <mc:Choice Requires="wps">
            <w:drawing>
              <wp:inline distT="0" distB="0" distL="0" distR="0" wp14:anchorId="2018C94A" wp14:editId="3430B630">
                <wp:extent cx="4427145" cy="523220"/>
                <wp:effectExtent l="0" t="0" r="0" b="0"/>
                <wp:docPr id="2803" name="TextBox 2" descr="Disease Match&#10;"/>
                <wp:cNvGraphicFramePr/>
                <a:graphic xmlns:a="http://schemas.openxmlformats.org/drawingml/2006/main">
                  <a:graphicData uri="http://schemas.microsoft.com/office/word/2010/wordprocessingShape">
                    <wps:wsp>
                      <wps:cNvSpPr txBox="1"/>
                      <wps:spPr>
                        <a:xfrm>
                          <a:off x="0" y="0"/>
                          <a:ext cx="4427145" cy="523220"/>
                        </a:xfrm>
                        <a:prstGeom prst="rect">
                          <a:avLst/>
                        </a:prstGeom>
                        <a:noFill/>
                      </wps:spPr>
                      <wps:txbx>
                        <w:txbxContent>
                          <w:p w14:paraId="1AF600C6" w14:textId="77777777" w:rsidR="00EB5871" w:rsidRDefault="00EB5871" w:rsidP="00941A7F">
                            <w:r>
                              <w:rPr>
                                <w:color w:val="000000" w:themeColor="text1"/>
                                <w:sz w:val="56"/>
                                <w:szCs w:val="56"/>
                              </w:rPr>
                              <w:t>Dopasowanie chorób</w:t>
                            </w:r>
                          </w:p>
                        </w:txbxContent>
                      </wps:txbx>
                      <wps:bodyPr wrap="square" rtlCol="0">
                        <a:spAutoFit/>
                      </wps:bodyPr>
                    </wps:wsp>
                  </a:graphicData>
                </a:graphic>
              </wp:inline>
            </w:drawing>
          </mc:Choice>
          <mc:Fallback>
            <w:pict>
              <v:shape w14:anchorId="2018C94A" id="_x0000_s1638" type="#_x0000_t202" alt="Disease Match&#10;" style="width:348.6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" filled="f" stroked="f">
                <v:textbox style="mso-fit-shape-to-text:t">
                  <w:txbxContent>
                    <w:p w14:paraId="1AF600C6" w14:textId="77777777" w:rsidR="00EB5871" w:rsidRDefault="00EB5871" w:rsidP="00941A7F">
                      <w:r>
                        <w:rPr>
                          <w:color w:val="000000" w:themeColor="text1"/>
                          <w:sz w:val="56"/>
                          <w:szCs w:val="56"/>
                        </w:rPr>
                        <w:t>Dopasowanie chorób</w:t>
                      </w:r>
                    </w:p>
                  </w:txbxContent>
                </v:textbox>
                <w10:anchorlock/>
              </v:shape>
            </w:pict>
          </mc:Fallback>
        </mc:AlternateContent>
      </w:r>
    </w:p>
    <w:p w14:paraId="6EC4FF98" w14:textId="77777777" w:rsidR="00941A7F" w:rsidRPr="002D6FB5" w:rsidRDefault="00941A7F" w:rsidP="00941A7F">
      <w:pPr>
        <w:spacing w:after="0" w:line="240" w:lineRule="auto"/>
        <w:ind w:firstLine="720"/>
        <w:rPr>
          <w:rFonts w:eastAsia="Calibri" w:cs="Times New Roman"/>
          <w:szCs w:val="24"/>
        </w:rPr>
      </w:pPr>
      <w:r w:rsidRPr="002D6FB5">
        <w:rPr>
          <w:noProof/>
        </w:rPr>
        <mc:AlternateContent>
          <mc:Choice Requires="wps">
            <w:drawing>
              <wp:inline distT="0" distB="0" distL="0" distR="0" wp14:anchorId="75EB5C2C" wp14:editId="613BF1E7">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A885E5B" w14:textId="77777777" w:rsidR="00EB5871" w:rsidRDefault="00EB5871" w:rsidP="00941A7F">
                            <w:pPr>
                              <w:spacing w:after="0"/>
                            </w:pPr>
                            <w:r>
                              <w:rPr>
                                <w:color w:val="000000"/>
                              </w:rPr>
                              <w:t>Procedura:</w:t>
                            </w:r>
                          </w:p>
                          <w:p w14:paraId="0C98AC44" w14:textId="77777777" w:rsidR="00EB5871" w:rsidRDefault="00EB5871" w:rsidP="00941A7F">
                            <w:pPr>
                              <w:spacing w:after="0"/>
                            </w:pPr>
                            <w:r>
                              <w:rPr>
                                <w:color w:val="000000"/>
                              </w:rPr>
                              <w:t>1. Należy zgrupować karty chorób zgodnie z nagłówkami w każdej ramce.</w:t>
                            </w:r>
                          </w:p>
                          <w:p w14:paraId="5815730F" w14:textId="77777777" w:rsidR="00EB5871" w:rsidRDefault="00EB5871" w:rsidP="00941A7F">
                            <w:pPr>
                              <w:spacing w:after="0"/>
                            </w:pPr>
                            <w:r>
                              <w:rPr>
                                <w:color w:val="000000"/>
                              </w:rPr>
                              <w:t>2. Czy widoczne są jakieś podobieństwa lub różnice między chorobami w oparciu o nagłówki?</w:t>
                            </w:r>
                          </w:p>
                        </w:txbxContent>
                      </wps:txbx>
                      <wps:bodyPr wrap="square" rtlCol="0" anchor="ctr">
                        <a:noAutofit/>
                      </wps:bodyPr>
                    </wps:wsp>
                  </a:graphicData>
                </a:graphic>
              </wp:inline>
            </w:drawing>
          </mc:Choice>
          <mc:Fallback>
            <w:pict>
              <v:roundrect w14:anchorId="75EB5C2C" id="Rectangle: Rounded Corners 13" o:spid="_x0000_s1639"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" fillcolor="#e6cdf0" strokecolor="black [3213]" strokeweight="1pt">
                <v:fill opacity="39321f"/>
                <v:stroke joinstyle="miter"/>
                <v:textbox>
                  <w:txbxContent>
                    <w:p w14:paraId="6A885E5B" w14:textId="77777777" w:rsidR="00EB5871" w:rsidRDefault="00EB5871" w:rsidP="00941A7F">
                      <w:pPr>
                        <w:spacing w:after="0"/>
                      </w:pPr>
                      <w:r>
                        <w:rPr>
                          <w:color w:val="000000"/>
                        </w:rPr>
                        <w:t>Procedura:</w:t>
                      </w:r>
                    </w:p>
                    <w:p w14:paraId="0C98AC44" w14:textId="77777777" w:rsidR="00EB5871" w:rsidRDefault="00EB5871" w:rsidP="00941A7F">
                      <w:pPr>
                        <w:spacing w:after="0"/>
                      </w:pPr>
                      <w:r>
                        <w:rPr>
                          <w:color w:val="000000"/>
                        </w:rPr>
                        <w:t>1. Należy zgrupować karty chorób zgodnie z nagłówkami w każdej ramce.</w:t>
                      </w:r>
                    </w:p>
                    <w:p w14:paraId="5815730F" w14:textId="77777777" w:rsidR="00EB5871" w:rsidRDefault="00EB5871" w:rsidP="00941A7F">
                      <w:pPr>
                        <w:spacing w:after="0"/>
                      </w:pPr>
                      <w:r>
                        <w:rPr>
                          <w:color w:val="000000"/>
                        </w:rPr>
                        <w:t>2. Czy widoczne są jakieś podobieństwa lub różnice między chorobami w oparciu o nagłówki?</w:t>
                      </w:r>
                    </w:p>
                  </w:txbxContent>
                </v:textbox>
                <w10:anchorlock/>
              </v:roundrect>
            </w:pict>
          </mc:Fallback>
        </mc:AlternateContent>
      </w:r>
    </w:p>
    <w:p w14:paraId="168E573E" w14:textId="77777777" w:rsidR="00941A7F" w:rsidRPr="002D6FB5" w:rsidRDefault="00941A7F" w:rsidP="00941A7F">
      <w:pPr>
        <w:spacing w:after="0" w:line="240" w:lineRule="auto"/>
        <w:rPr>
          <w:rFonts w:eastAsia="Calibri" w:cs="Times New Roman"/>
          <w:szCs w:val="24"/>
        </w:rPr>
      </w:pPr>
    </w:p>
    <w:tbl>
      <w:tblPr>
        <w:tblStyle w:val="a8"/>
        <w:tblW w:w="8835" w:type="dxa"/>
        <w:tblInd w:w="704" w:type="dxa"/>
        <w:tblLook w:val="0420" w:firstRow="1" w:lastRow="0" w:firstColumn="0" w:lastColumn="0" w:noHBand="0" w:noVBand="1"/>
      </w:tblPr>
      <w:tblGrid>
        <w:gridCol w:w="2886"/>
        <w:gridCol w:w="5949"/>
      </w:tblGrid>
      <w:tr w:rsidR="00941A7F" w:rsidRPr="002D6FB5" w14:paraId="7313E5D7" w14:textId="77777777" w:rsidTr="00C9015C">
        <w:trPr>
          <w:trHeight w:val="165"/>
        </w:trPr>
        <w:tc>
          <w:tcPr>
            <w:tcW w:w="2886" w:type="dxa"/>
            <w:shd w:val="clear" w:color="auto" w:fill="E3D5FF"/>
            <w:hideMark/>
          </w:tcPr>
          <w:p w14:paraId="6DB5A416" w14:textId="77777777" w:rsidR="00941A7F" w:rsidRPr="002D6FB5" w:rsidRDefault="00941A7F" w:rsidP="00C9015C">
            <w:pPr>
              <w:rPr>
                <w:rFonts w:eastAsia="Times New Roman" w:cs="Arial"/>
                <w:sz w:val="36"/>
                <w:szCs w:val="36"/>
              </w:rPr>
            </w:pPr>
            <w:r w:rsidRPr="002D6FB5">
              <w:rPr>
                <w:color w:val="000000"/>
                <w:sz w:val="28"/>
                <w:szCs w:val="28"/>
              </w:rPr>
              <w:t>1. Drobnoustrój zakaźny</w:t>
            </w:r>
          </w:p>
        </w:tc>
        <w:tc>
          <w:tcPr>
            <w:tcW w:w="5949" w:type="dxa"/>
            <w:shd w:val="clear" w:color="auto" w:fill="E3D5FF"/>
            <w:hideMark/>
          </w:tcPr>
          <w:p w14:paraId="6C64D387" w14:textId="77777777" w:rsidR="00941A7F" w:rsidRPr="002D6FB5" w:rsidRDefault="00941A7F" w:rsidP="00C9015C">
            <w:pPr>
              <w:rPr>
                <w:rFonts w:eastAsia="Times New Roman" w:cs="Arial"/>
                <w:sz w:val="36"/>
                <w:szCs w:val="36"/>
              </w:rPr>
            </w:pPr>
            <w:r w:rsidRPr="002D6FB5">
              <w:rPr>
                <w:color w:val="000000"/>
                <w:sz w:val="28"/>
                <w:szCs w:val="28"/>
              </w:rPr>
              <w:t>Choroba</w:t>
            </w:r>
          </w:p>
        </w:tc>
      </w:tr>
      <w:tr w:rsidR="00941A7F" w:rsidRPr="002D6FB5" w14:paraId="18D73254" w14:textId="77777777" w:rsidTr="00C9015C">
        <w:trPr>
          <w:trHeight w:val="156"/>
        </w:trPr>
        <w:tc>
          <w:tcPr>
            <w:tcW w:w="2886" w:type="dxa"/>
            <w:hideMark/>
          </w:tcPr>
          <w:p w14:paraId="5D65566D" w14:textId="77777777" w:rsidR="00941A7F" w:rsidRPr="002D6FB5" w:rsidRDefault="00941A7F" w:rsidP="00C9015C">
            <w:pPr>
              <w:rPr>
                <w:rFonts w:eastAsia="Times New Roman" w:cs="Arial"/>
                <w:szCs w:val="24"/>
              </w:rPr>
            </w:pPr>
            <w:r w:rsidRPr="002D6FB5">
              <w:rPr>
                <w:color w:val="000000"/>
                <w:szCs w:val="24"/>
              </w:rPr>
              <w:t>Bakterie</w:t>
            </w:r>
          </w:p>
        </w:tc>
        <w:tc>
          <w:tcPr>
            <w:tcW w:w="5949" w:type="dxa"/>
          </w:tcPr>
          <w:p w14:paraId="13B16E0A" w14:textId="77777777" w:rsidR="00941A7F" w:rsidRPr="002D6FB5" w:rsidRDefault="00941A7F" w:rsidP="00C9015C">
            <w:pPr>
              <w:rPr>
                <w:rFonts w:eastAsia="Times New Roman" w:cs="Arial"/>
                <w:szCs w:val="24"/>
                <w:lang w:eastAsia="en-GB"/>
              </w:rPr>
            </w:pPr>
          </w:p>
        </w:tc>
      </w:tr>
      <w:tr w:rsidR="00941A7F" w:rsidRPr="002D6FB5" w14:paraId="323D7217" w14:textId="77777777" w:rsidTr="00C9015C">
        <w:trPr>
          <w:trHeight w:val="156"/>
        </w:trPr>
        <w:tc>
          <w:tcPr>
            <w:tcW w:w="2886" w:type="dxa"/>
            <w:hideMark/>
          </w:tcPr>
          <w:p w14:paraId="12B278F1" w14:textId="77777777" w:rsidR="00941A7F" w:rsidRPr="002D6FB5" w:rsidRDefault="00941A7F" w:rsidP="00C9015C">
            <w:pPr>
              <w:rPr>
                <w:rFonts w:eastAsia="Times New Roman" w:cs="Arial"/>
                <w:szCs w:val="24"/>
              </w:rPr>
            </w:pPr>
            <w:r w:rsidRPr="002D6FB5">
              <w:rPr>
                <w:color w:val="000000"/>
                <w:szCs w:val="24"/>
              </w:rPr>
              <w:t>Wirus</w:t>
            </w:r>
          </w:p>
        </w:tc>
        <w:tc>
          <w:tcPr>
            <w:tcW w:w="5949" w:type="dxa"/>
          </w:tcPr>
          <w:p w14:paraId="63D66068" w14:textId="77777777" w:rsidR="00941A7F" w:rsidRPr="002D6FB5" w:rsidRDefault="00941A7F" w:rsidP="00C9015C">
            <w:pPr>
              <w:rPr>
                <w:rFonts w:eastAsia="Times New Roman" w:cs="Arial"/>
                <w:szCs w:val="24"/>
                <w:lang w:eastAsia="en-GB"/>
              </w:rPr>
            </w:pPr>
          </w:p>
        </w:tc>
      </w:tr>
      <w:tr w:rsidR="00941A7F" w:rsidRPr="002D6FB5" w14:paraId="38C11F0E" w14:textId="77777777" w:rsidTr="00C9015C">
        <w:trPr>
          <w:trHeight w:val="90"/>
        </w:trPr>
        <w:tc>
          <w:tcPr>
            <w:tcW w:w="2886" w:type="dxa"/>
            <w:hideMark/>
          </w:tcPr>
          <w:p w14:paraId="7A4E9CF1" w14:textId="77777777" w:rsidR="00941A7F" w:rsidRPr="002D6FB5" w:rsidRDefault="00941A7F" w:rsidP="00C9015C">
            <w:pPr>
              <w:rPr>
                <w:rFonts w:eastAsia="Times New Roman" w:cs="Arial"/>
                <w:szCs w:val="24"/>
              </w:rPr>
            </w:pPr>
            <w:r w:rsidRPr="002D6FB5">
              <w:rPr>
                <w:color w:val="000000"/>
                <w:szCs w:val="24"/>
              </w:rPr>
              <w:t>Grzyby (Fungi)</w:t>
            </w:r>
          </w:p>
        </w:tc>
        <w:tc>
          <w:tcPr>
            <w:tcW w:w="5949" w:type="dxa"/>
          </w:tcPr>
          <w:p w14:paraId="34E7B96B" w14:textId="77777777" w:rsidR="00941A7F" w:rsidRPr="002D6FB5" w:rsidRDefault="00941A7F" w:rsidP="00C9015C">
            <w:pPr>
              <w:rPr>
                <w:rFonts w:eastAsia="Times New Roman" w:cs="Arial"/>
                <w:szCs w:val="24"/>
                <w:lang w:eastAsia="en-GB"/>
              </w:rPr>
            </w:pPr>
          </w:p>
        </w:tc>
      </w:tr>
    </w:tbl>
    <w:p w14:paraId="63D1261D" w14:textId="77777777" w:rsidR="00941A7F" w:rsidRPr="002D6FB5" w:rsidRDefault="00941A7F" w:rsidP="00941A7F">
      <w:pPr>
        <w:spacing w:after="0" w:line="240" w:lineRule="auto"/>
        <w:rPr>
          <w:rFonts w:eastAsia="Calibri" w:cs="Times New Roman"/>
          <w:szCs w:val="24"/>
        </w:rPr>
      </w:pPr>
    </w:p>
    <w:tbl>
      <w:tblPr>
        <w:tblStyle w:val="a8"/>
        <w:tblW w:w="8969" w:type="dxa"/>
        <w:tblInd w:w="704" w:type="dxa"/>
        <w:tblLook w:val="0420" w:firstRow="1" w:lastRow="0" w:firstColumn="0" w:lastColumn="0" w:noHBand="0" w:noVBand="1"/>
      </w:tblPr>
      <w:tblGrid>
        <w:gridCol w:w="2999"/>
        <w:gridCol w:w="5970"/>
      </w:tblGrid>
      <w:tr w:rsidR="00941A7F" w:rsidRPr="002D6FB5" w14:paraId="11D55673" w14:textId="77777777" w:rsidTr="00C9015C">
        <w:trPr>
          <w:trHeight w:val="69"/>
        </w:trPr>
        <w:tc>
          <w:tcPr>
            <w:tcW w:w="2999" w:type="dxa"/>
            <w:shd w:val="clear" w:color="auto" w:fill="E3D5FF"/>
            <w:hideMark/>
          </w:tcPr>
          <w:p w14:paraId="69B0120E" w14:textId="77777777" w:rsidR="00941A7F" w:rsidRPr="002D6FB5" w:rsidRDefault="00941A7F" w:rsidP="00C9015C">
            <w:pPr>
              <w:rPr>
                <w:rFonts w:eastAsia="Times New Roman" w:cs="Arial"/>
                <w:sz w:val="36"/>
                <w:szCs w:val="36"/>
              </w:rPr>
            </w:pPr>
            <w:r w:rsidRPr="002D6FB5">
              <w:rPr>
                <w:color w:val="000000"/>
                <w:sz w:val="28"/>
                <w:szCs w:val="28"/>
              </w:rPr>
              <w:t>2. Objawy</w:t>
            </w:r>
          </w:p>
        </w:tc>
        <w:tc>
          <w:tcPr>
            <w:tcW w:w="5970" w:type="dxa"/>
            <w:shd w:val="clear" w:color="auto" w:fill="E3D5FF"/>
            <w:hideMark/>
          </w:tcPr>
          <w:p w14:paraId="22B19607" w14:textId="77777777" w:rsidR="00941A7F" w:rsidRPr="002D6FB5" w:rsidRDefault="00941A7F" w:rsidP="00C9015C">
            <w:pPr>
              <w:rPr>
                <w:rFonts w:eastAsia="Times New Roman" w:cs="Arial"/>
                <w:sz w:val="36"/>
                <w:szCs w:val="36"/>
              </w:rPr>
            </w:pPr>
            <w:r w:rsidRPr="002D6FB5">
              <w:rPr>
                <w:color w:val="000000"/>
                <w:sz w:val="28"/>
                <w:szCs w:val="28"/>
              </w:rPr>
              <w:t>Choroba</w:t>
            </w:r>
          </w:p>
        </w:tc>
      </w:tr>
      <w:tr w:rsidR="00941A7F" w:rsidRPr="002D6FB5" w14:paraId="55187BCC" w14:textId="77777777" w:rsidTr="00C9015C">
        <w:trPr>
          <w:trHeight w:val="136"/>
        </w:trPr>
        <w:tc>
          <w:tcPr>
            <w:tcW w:w="2999" w:type="dxa"/>
            <w:hideMark/>
          </w:tcPr>
          <w:p w14:paraId="40622D54" w14:textId="6F3FA67A" w:rsidR="00941A7F" w:rsidRPr="002D6FB5" w:rsidRDefault="006A7093" w:rsidP="00C9015C">
            <w:pPr>
              <w:rPr>
                <w:rFonts w:eastAsia="Times New Roman" w:cs="Arial"/>
                <w:szCs w:val="24"/>
              </w:rPr>
            </w:pPr>
            <w:r w:rsidRPr="002D6FB5">
              <w:rPr>
                <w:color w:val="000000"/>
                <w:szCs w:val="24"/>
              </w:rPr>
              <w:t>B</w:t>
            </w:r>
            <w:r w:rsidR="00941A7F" w:rsidRPr="002D6FB5">
              <w:rPr>
                <w:color w:val="000000"/>
                <w:szCs w:val="24"/>
              </w:rPr>
              <w:t>ezobjawowa</w:t>
            </w:r>
          </w:p>
        </w:tc>
        <w:tc>
          <w:tcPr>
            <w:tcW w:w="5970" w:type="dxa"/>
          </w:tcPr>
          <w:p w14:paraId="1171C829" w14:textId="77777777" w:rsidR="00941A7F" w:rsidRPr="002D6FB5" w:rsidRDefault="00941A7F" w:rsidP="00C9015C">
            <w:pPr>
              <w:rPr>
                <w:rFonts w:eastAsia="Times New Roman" w:cs="Arial"/>
                <w:szCs w:val="24"/>
                <w:lang w:eastAsia="en-GB"/>
              </w:rPr>
            </w:pPr>
          </w:p>
        </w:tc>
      </w:tr>
      <w:tr w:rsidR="00941A7F" w:rsidRPr="002D6FB5" w14:paraId="1D0FD917" w14:textId="77777777" w:rsidTr="00C9015C">
        <w:trPr>
          <w:trHeight w:val="136"/>
        </w:trPr>
        <w:tc>
          <w:tcPr>
            <w:tcW w:w="2999" w:type="dxa"/>
            <w:hideMark/>
          </w:tcPr>
          <w:p w14:paraId="27523613" w14:textId="77777777" w:rsidR="00941A7F" w:rsidRPr="002D6FB5" w:rsidRDefault="00941A7F" w:rsidP="00C9015C">
            <w:pPr>
              <w:rPr>
                <w:rFonts w:eastAsia="Times New Roman" w:cs="Arial"/>
                <w:szCs w:val="24"/>
              </w:rPr>
            </w:pPr>
            <w:r w:rsidRPr="002D6FB5">
              <w:rPr>
                <w:color w:val="000000"/>
                <w:szCs w:val="24"/>
              </w:rPr>
              <w:t>Gorączka</w:t>
            </w:r>
          </w:p>
        </w:tc>
        <w:tc>
          <w:tcPr>
            <w:tcW w:w="5970" w:type="dxa"/>
          </w:tcPr>
          <w:p w14:paraId="17F13F23" w14:textId="77777777" w:rsidR="00941A7F" w:rsidRPr="002D6FB5" w:rsidRDefault="00941A7F" w:rsidP="00C9015C">
            <w:pPr>
              <w:rPr>
                <w:rFonts w:eastAsia="Times New Roman" w:cs="Arial"/>
                <w:szCs w:val="24"/>
                <w:lang w:eastAsia="en-GB"/>
              </w:rPr>
            </w:pPr>
          </w:p>
        </w:tc>
      </w:tr>
      <w:tr w:rsidR="00941A7F" w:rsidRPr="002D6FB5" w14:paraId="74EDF819" w14:textId="77777777" w:rsidTr="00C9015C">
        <w:trPr>
          <w:trHeight w:val="136"/>
        </w:trPr>
        <w:tc>
          <w:tcPr>
            <w:tcW w:w="2999" w:type="dxa"/>
            <w:hideMark/>
          </w:tcPr>
          <w:p w14:paraId="040803C0" w14:textId="77777777" w:rsidR="00941A7F" w:rsidRPr="002D6FB5" w:rsidRDefault="00941A7F" w:rsidP="00C9015C">
            <w:pPr>
              <w:rPr>
                <w:rFonts w:eastAsia="Times New Roman" w:cs="Arial"/>
                <w:szCs w:val="24"/>
              </w:rPr>
            </w:pPr>
            <w:r w:rsidRPr="002D6FB5">
              <w:rPr>
                <w:color w:val="000000"/>
                <w:szCs w:val="24"/>
              </w:rPr>
              <w:t>Wysypka</w:t>
            </w:r>
          </w:p>
        </w:tc>
        <w:tc>
          <w:tcPr>
            <w:tcW w:w="5970" w:type="dxa"/>
          </w:tcPr>
          <w:p w14:paraId="42849FA9" w14:textId="77777777" w:rsidR="00941A7F" w:rsidRPr="002D6FB5" w:rsidRDefault="00941A7F" w:rsidP="00C9015C">
            <w:pPr>
              <w:rPr>
                <w:rFonts w:eastAsia="Times New Roman" w:cs="Arial"/>
                <w:szCs w:val="24"/>
                <w:lang w:eastAsia="en-GB"/>
              </w:rPr>
            </w:pPr>
          </w:p>
        </w:tc>
      </w:tr>
      <w:tr w:rsidR="00941A7F" w:rsidRPr="002D6FB5" w14:paraId="2E4591EF" w14:textId="77777777" w:rsidTr="00C9015C">
        <w:trPr>
          <w:trHeight w:val="136"/>
        </w:trPr>
        <w:tc>
          <w:tcPr>
            <w:tcW w:w="2999" w:type="dxa"/>
            <w:hideMark/>
          </w:tcPr>
          <w:p w14:paraId="6853D1E3" w14:textId="77777777" w:rsidR="00941A7F" w:rsidRPr="002D6FB5" w:rsidRDefault="00941A7F" w:rsidP="00C9015C">
            <w:pPr>
              <w:rPr>
                <w:rFonts w:eastAsia="Times New Roman" w:cs="Arial"/>
                <w:szCs w:val="24"/>
              </w:rPr>
            </w:pPr>
            <w:r w:rsidRPr="002D6FB5">
              <w:rPr>
                <w:color w:val="000000"/>
                <w:szCs w:val="24"/>
              </w:rPr>
              <w:t>Ból gardła</w:t>
            </w:r>
          </w:p>
        </w:tc>
        <w:tc>
          <w:tcPr>
            <w:tcW w:w="5970" w:type="dxa"/>
          </w:tcPr>
          <w:p w14:paraId="72A7E693" w14:textId="77777777" w:rsidR="00941A7F" w:rsidRPr="002D6FB5" w:rsidRDefault="00941A7F" w:rsidP="00C9015C">
            <w:pPr>
              <w:rPr>
                <w:rFonts w:eastAsia="Times New Roman" w:cs="Arial"/>
                <w:szCs w:val="24"/>
                <w:lang w:eastAsia="en-GB"/>
              </w:rPr>
            </w:pPr>
          </w:p>
        </w:tc>
      </w:tr>
      <w:tr w:rsidR="00941A7F" w:rsidRPr="002D6FB5" w14:paraId="681CB979" w14:textId="77777777" w:rsidTr="00C9015C">
        <w:trPr>
          <w:trHeight w:val="136"/>
        </w:trPr>
        <w:tc>
          <w:tcPr>
            <w:tcW w:w="2999" w:type="dxa"/>
            <w:hideMark/>
          </w:tcPr>
          <w:p w14:paraId="3DFC5378" w14:textId="77777777" w:rsidR="00941A7F" w:rsidRPr="002D6FB5" w:rsidRDefault="00941A7F" w:rsidP="00C9015C">
            <w:pPr>
              <w:rPr>
                <w:rFonts w:eastAsia="Times New Roman" w:cs="Arial"/>
                <w:szCs w:val="24"/>
              </w:rPr>
            </w:pPr>
            <w:r w:rsidRPr="002D6FB5">
              <w:rPr>
                <w:color w:val="000000"/>
                <w:szCs w:val="24"/>
              </w:rPr>
              <w:t>Zmęczenie</w:t>
            </w:r>
          </w:p>
        </w:tc>
        <w:tc>
          <w:tcPr>
            <w:tcW w:w="5970" w:type="dxa"/>
          </w:tcPr>
          <w:p w14:paraId="141AEDAD" w14:textId="77777777" w:rsidR="00941A7F" w:rsidRPr="002D6FB5" w:rsidRDefault="00941A7F" w:rsidP="00C9015C">
            <w:pPr>
              <w:rPr>
                <w:rFonts w:eastAsia="Times New Roman" w:cs="Arial"/>
                <w:szCs w:val="24"/>
                <w:lang w:eastAsia="en-GB"/>
              </w:rPr>
            </w:pPr>
          </w:p>
        </w:tc>
      </w:tr>
      <w:tr w:rsidR="00941A7F" w:rsidRPr="002D6FB5" w14:paraId="798752A0" w14:textId="77777777" w:rsidTr="00C9015C">
        <w:trPr>
          <w:trHeight w:val="136"/>
        </w:trPr>
        <w:tc>
          <w:tcPr>
            <w:tcW w:w="2999" w:type="dxa"/>
            <w:hideMark/>
          </w:tcPr>
          <w:p w14:paraId="31043691" w14:textId="77777777" w:rsidR="00941A7F" w:rsidRPr="002D6FB5" w:rsidRDefault="00941A7F" w:rsidP="00C9015C">
            <w:pPr>
              <w:rPr>
                <w:rFonts w:eastAsia="Times New Roman" w:cs="Arial"/>
                <w:szCs w:val="24"/>
              </w:rPr>
            </w:pPr>
            <w:r w:rsidRPr="002D6FB5">
              <w:rPr>
                <w:color w:val="000000"/>
                <w:szCs w:val="24"/>
              </w:rPr>
              <w:t>Zmiany chorobowe</w:t>
            </w:r>
          </w:p>
        </w:tc>
        <w:tc>
          <w:tcPr>
            <w:tcW w:w="5970" w:type="dxa"/>
          </w:tcPr>
          <w:p w14:paraId="09AE29D4" w14:textId="77777777" w:rsidR="00941A7F" w:rsidRPr="002D6FB5" w:rsidRDefault="00941A7F" w:rsidP="00C9015C">
            <w:pPr>
              <w:rPr>
                <w:rFonts w:eastAsia="Times New Roman" w:cs="Arial"/>
                <w:szCs w:val="24"/>
                <w:lang w:eastAsia="en-GB"/>
              </w:rPr>
            </w:pPr>
          </w:p>
        </w:tc>
      </w:tr>
      <w:tr w:rsidR="00941A7F" w:rsidRPr="002D6FB5" w14:paraId="0F7FF189" w14:textId="77777777" w:rsidTr="00C9015C">
        <w:trPr>
          <w:trHeight w:val="136"/>
        </w:trPr>
        <w:tc>
          <w:tcPr>
            <w:tcW w:w="2999" w:type="dxa"/>
            <w:hideMark/>
          </w:tcPr>
          <w:p w14:paraId="5779AF32" w14:textId="77777777" w:rsidR="00941A7F" w:rsidRPr="002D6FB5" w:rsidRDefault="00941A7F" w:rsidP="00C9015C">
            <w:pPr>
              <w:rPr>
                <w:rFonts w:eastAsia="Times New Roman" w:cs="Arial"/>
                <w:szCs w:val="24"/>
              </w:rPr>
            </w:pPr>
            <w:r w:rsidRPr="002D6FB5">
              <w:rPr>
                <w:color w:val="000000"/>
                <w:szCs w:val="24"/>
              </w:rPr>
              <w:t xml:space="preserve">Białe upławy </w:t>
            </w:r>
          </w:p>
        </w:tc>
        <w:tc>
          <w:tcPr>
            <w:tcW w:w="5970" w:type="dxa"/>
          </w:tcPr>
          <w:p w14:paraId="724300BB" w14:textId="77777777" w:rsidR="00941A7F" w:rsidRPr="002D6FB5" w:rsidRDefault="00941A7F" w:rsidP="00C9015C">
            <w:pPr>
              <w:rPr>
                <w:rFonts w:eastAsia="Times New Roman" w:cs="Arial"/>
                <w:szCs w:val="24"/>
                <w:lang w:eastAsia="en-GB"/>
              </w:rPr>
            </w:pPr>
          </w:p>
        </w:tc>
      </w:tr>
    </w:tbl>
    <w:tbl>
      <w:tblPr>
        <w:tblStyle w:val="a8"/>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941A7F" w:rsidRPr="002D6FB5" w14:paraId="50578A86" w14:textId="77777777" w:rsidTr="00C9015C">
        <w:trPr>
          <w:trHeight w:val="192"/>
        </w:trPr>
        <w:tc>
          <w:tcPr>
            <w:tcW w:w="3365" w:type="dxa"/>
            <w:shd w:val="clear" w:color="auto" w:fill="E3D5FF"/>
            <w:hideMark/>
          </w:tcPr>
          <w:p w14:paraId="3A61C1F4" w14:textId="77777777" w:rsidR="00941A7F" w:rsidRPr="002D6FB5" w:rsidRDefault="00941A7F" w:rsidP="00C9015C">
            <w:pPr>
              <w:rPr>
                <w:rFonts w:eastAsia="Calibri" w:cs="Times New Roman"/>
                <w:sz w:val="28"/>
                <w:szCs w:val="28"/>
              </w:rPr>
            </w:pPr>
            <w:r w:rsidRPr="002D6FB5">
              <w:rPr>
                <w:sz w:val="28"/>
                <w:szCs w:val="28"/>
              </w:rPr>
              <w:t>3. Rozprzestrzenianie się</w:t>
            </w:r>
          </w:p>
        </w:tc>
        <w:tc>
          <w:tcPr>
            <w:tcW w:w="5593" w:type="dxa"/>
            <w:shd w:val="clear" w:color="auto" w:fill="E3D5FF"/>
            <w:hideMark/>
          </w:tcPr>
          <w:p w14:paraId="535A756C"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1134A731" w14:textId="77777777" w:rsidTr="00C9015C">
        <w:trPr>
          <w:trHeight w:val="209"/>
        </w:trPr>
        <w:tc>
          <w:tcPr>
            <w:tcW w:w="3365" w:type="dxa"/>
            <w:hideMark/>
          </w:tcPr>
          <w:p w14:paraId="496A0BCC" w14:textId="77777777" w:rsidR="00941A7F" w:rsidRPr="002D6FB5" w:rsidRDefault="00941A7F" w:rsidP="00C9015C">
            <w:pPr>
              <w:rPr>
                <w:rFonts w:eastAsia="Calibri" w:cs="Times New Roman"/>
                <w:szCs w:val="24"/>
              </w:rPr>
            </w:pPr>
            <w:r w:rsidRPr="002D6FB5">
              <w:t>Kontakt seksualny</w:t>
            </w:r>
          </w:p>
        </w:tc>
        <w:tc>
          <w:tcPr>
            <w:tcW w:w="5593" w:type="dxa"/>
          </w:tcPr>
          <w:p w14:paraId="04537824" w14:textId="77777777" w:rsidR="00941A7F" w:rsidRPr="002D6FB5" w:rsidRDefault="00941A7F" w:rsidP="00C9015C">
            <w:pPr>
              <w:rPr>
                <w:rFonts w:eastAsia="Calibri" w:cs="Times New Roman"/>
                <w:szCs w:val="24"/>
              </w:rPr>
            </w:pPr>
          </w:p>
        </w:tc>
      </w:tr>
      <w:tr w:rsidR="00941A7F" w:rsidRPr="002D6FB5" w14:paraId="66EA7507" w14:textId="77777777" w:rsidTr="00C9015C">
        <w:trPr>
          <w:trHeight w:val="209"/>
        </w:trPr>
        <w:tc>
          <w:tcPr>
            <w:tcW w:w="3365" w:type="dxa"/>
            <w:hideMark/>
          </w:tcPr>
          <w:p w14:paraId="2BFEB96D" w14:textId="77777777" w:rsidR="00941A7F" w:rsidRPr="002D6FB5" w:rsidRDefault="00941A7F" w:rsidP="00C9015C">
            <w:pPr>
              <w:rPr>
                <w:rFonts w:eastAsia="Calibri" w:cs="Times New Roman"/>
                <w:szCs w:val="24"/>
              </w:rPr>
            </w:pPr>
            <w:r w:rsidRPr="002D6FB5">
              <w:t>Krew</w:t>
            </w:r>
          </w:p>
        </w:tc>
        <w:tc>
          <w:tcPr>
            <w:tcW w:w="5593" w:type="dxa"/>
          </w:tcPr>
          <w:p w14:paraId="661C4E08" w14:textId="77777777" w:rsidR="00941A7F" w:rsidRPr="002D6FB5" w:rsidRDefault="00941A7F" w:rsidP="00C9015C">
            <w:pPr>
              <w:rPr>
                <w:rFonts w:eastAsia="Calibri" w:cs="Times New Roman"/>
                <w:szCs w:val="24"/>
              </w:rPr>
            </w:pPr>
          </w:p>
        </w:tc>
      </w:tr>
      <w:tr w:rsidR="00941A7F" w:rsidRPr="002D6FB5" w14:paraId="720FD2CE" w14:textId="77777777" w:rsidTr="00C9015C">
        <w:trPr>
          <w:trHeight w:val="209"/>
        </w:trPr>
        <w:tc>
          <w:tcPr>
            <w:tcW w:w="3365" w:type="dxa"/>
            <w:hideMark/>
          </w:tcPr>
          <w:p w14:paraId="4B986B81" w14:textId="77777777" w:rsidR="00941A7F" w:rsidRPr="002D6FB5" w:rsidRDefault="00941A7F" w:rsidP="00C9015C">
            <w:pPr>
              <w:rPr>
                <w:rFonts w:eastAsia="Calibri" w:cs="Times New Roman"/>
                <w:szCs w:val="24"/>
              </w:rPr>
            </w:pPr>
            <w:r w:rsidRPr="002D6FB5">
              <w:t>Dotyk</w:t>
            </w:r>
          </w:p>
        </w:tc>
        <w:tc>
          <w:tcPr>
            <w:tcW w:w="5593" w:type="dxa"/>
          </w:tcPr>
          <w:p w14:paraId="31610529" w14:textId="77777777" w:rsidR="00941A7F" w:rsidRPr="002D6FB5" w:rsidRDefault="00941A7F" w:rsidP="00C9015C">
            <w:pPr>
              <w:rPr>
                <w:rFonts w:eastAsia="Calibri" w:cs="Times New Roman"/>
                <w:szCs w:val="24"/>
              </w:rPr>
            </w:pPr>
          </w:p>
        </w:tc>
      </w:tr>
      <w:tr w:rsidR="00941A7F" w:rsidRPr="002D6FB5" w14:paraId="79F6E274" w14:textId="77777777" w:rsidTr="00C9015C">
        <w:trPr>
          <w:trHeight w:val="209"/>
        </w:trPr>
        <w:tc>
          <w:tcPr>
            <w:tcW w:w="3365" w:type="dxa"/>
            <w:hideMark/>
          </w:tcPr>
          <w:p w14:paraId="64170BAA" w14:textId="77777777" w:rsidR="00941A7F" w:rsidRPr="002D6FB5" w:rsidRDefault="00941A7F" w:rsidP="00C9015C">
            <w:pPr>
              <w:rPr>
                <w:rFonts w:eastAsia="Calibri" w:cs="Times New Roman"/>
                <w:szCs w:val="24"/>
              </w:rPr>
            </w:pPr>
            <w:r w:rsidRPr="002D6FB5">
              <w:t>Wdychanie</w:t>
            </w:r>
          </w:p>
        </w:tc>
        <w:tc>
          <w:tcPr>
            <w:tcW w:w="5593" w:type="dxa"/>
          </w:tcPr>
          <w:p w14:paraId="63276913" w14:textId="77777777" w:rsidR="00941A7F" w:rsidRPr="002D6FB5" w:rsidRDefault="00941A7F" w:rsidP="00C9015C">
            <w:pPr>
              <w:rPr>
                <w:rFonts w:eastAsia="Calibri" w:cs="Times New Roman"/>
                <w:szCs w:val="24"/>
              </w:rPr>
            </w:pPr>
          </w:p>
        </w:tc>
      </w:tr>
      <w:tr w:rsidR="00941A7F" w:rsidRPr="002D6FB5" w14:paraId="21C98F2E" w14:textId="77777777" w:rsidTr="00C9015C">
        <w:trPr>
          <w:trHeight w:val="209"/>
        </w:trPr>
        <w:tc>
          <w:tcPr>
            <w:tcW w:w="3365" w:type="dxa"/>
            <w:hideMark/>
          </w:tcPr>
          <w:p w14:paraId="0F5A7334" w14:textId="77777777" w:rsidR="00941A7F" w:rsidRPr="002D6FB5" w:rsidRDefault="00941A7F" w:rsidP="00C9015C">
            <w:pPr>
              <w:rPr>
                <w:rFonts w:eastAsia="Calibri" w:cs="Times New Roman"/>
                <w:szCs w:val="24"/>
              </w:rPr>
            </w:pPr>
            <w:r w:rsidRPr="002D6FB5">
              <w:t>Kontakt usta-usta</w:t>
            </w:r>
          </w:p>
        </w:tc>
        <w:tc>
          <w:tcPr>
            <w:tcW w:w="5593" w:type="dxa"/>
          </w:tcPr>
          <w:p w14:paraId="1C025D7F" w14:textId="77777777" w:rsidR="00941A7F" w:rsidRPr="002D6FB5" w:rsidRDefault="00941A7F" w:rsidP="00C9015C">
            <w:pPr>
              <w:rPr>
                <w:rFonts w:eastAsia="Calibri" w:cs="Times New Roman"/>
                <w:szCs w:val="24"/>
              </w:rPr>
            </w:pPr>
          </w:p>
        </w:tc>
      </w:tr>
    </w:tbl>
    <w:p w14:paraId="4C869A79" w14:textId="77777777" w:rsidR="00941A7F" w:rsidRPr="002D6FB5" w:rsidRDefault="00941A7F" w:rsidP="00941A7F">
      <w:pPr>
        <w:spacing w:after="0" w:line="240" w:lineRule="auto"/>
        <w:rPr>
          <w:rFonts w:eastAsia="Calibri" w:cs="Times New Roman"/>
          <w:szCs w:val="24"/>
        </w:rPr>
      </w:pPr>
    </w:p>
    <w:p w14:paraId="62E0E7BA" w14:textId="77777777" w:rsidR="00941A7F" w:rsidRPr="002D6FB5" w:rsidRDefault="00941A7F" w:rsidP="00941A7F">
      <w:pPr>
        <w:spacing w:after="0" w:line="240" w:lineRule="auto"/>
        <w:rPr>
          <w:rFonts w:eastAsia="Calibri" w:cs="Times New Roman"/>
          <w:szCs w:val="24"/>
        </w:rPr>
      </w:pPr>
    </w:p>
    <w:p w14:paraId="6926A741" w14:textId="77777777" w:rsidR="00941A7F" w:rsidRPr="002D6FB5" w:rsidRDefault="00941A7F" w:rsidP="00941A7F">
      <w:pPr>
        <w:spacing w:after="0" w:line="240" w:lineRule="auto"/>
        <w:rPr>
          <w:rFonts w:eastAsia="Calibri" w:cs="Times New Roman"/>
          <w:szCs w:val="24"/>
        </w:rPr>
      </w:pPr>
    </w:p>
    <w:p w14:paraId="0AEB5CE8" w14:textId="77777777" w:rsidR="00941A7F" w:rsidRPr="002D6FB5" w:rsidRDefault="00941A7F" w:rsidP="00941A7F">
      <w:pPr>
        <w:spacing w:after="0" w:line="240" w:lineRule="auto"/>
        <w:rPr>
          <w:rFonts w:eastAsia="Calibri" w:cs="Times New Roman"/>
          <w:szCs w:val="24"/>
        </w:rPr>
      </w:pPr>
    </w:p>
    <w:p w14:paraId="0257E02A" w14:textId="77777777" w:rsidR="00941A7F" w:rsidRPr="002D6FB5" w:rsidRDefault="00941A7F" w:rsidP="00941A7F">
      <w:pPr>
        <w:spacing w:after="0" w:line="240" w:lineRule="auto"/>
        <w:rPr>
          <w:rFonts w:eastAsia="Calibri" w:cs="Times New Roman"/>
          <w:szCs w:val="24"/>
        </w:rPr>
      </w:pPr>
    </w:p>
    <w:p w14:paraId="003F615C" w14:textId="77777777" w:rsidR="00941A7F" w:rsidRPr="002D6FB5" w:rsidRDefault="00941A7F" w:rsidP="00941A7F">
      <w:pPr>
        <w:spacing w:after="0" w:line="240" w:lineRule="auto"/>
        <w:rPr>
          <w:rFonts w:eastAsia="Calibri" w:cs="Times New Roman"/>
          <w:szCs w:val="24"/>
        </w:rPr>
      </w:pPr>
    </w:p>
    <w:p w14:paraId="1A86BF72" w14:textId="77777777" w:rsidR="00941A7F" w:rsidRPr="002D6FB5" w:rsidRDefault="00941A7F" w:rsidP="00941A7F">
      <w:pPr>
        <w:spacing w:after="0" w:line="240" w:lineRule="auto"/>
        <w:rPr>
          <w:rFonts w:eastAsia="Calibri" w:cs="Times New Roman"/>
          <w:szCs w:val="24"/>
        </w:rPr>
      </w:pPr>
    </w:p>
    <w:p w14:paraId="3E6B4BA7" w14:textId="77777777" w:rsidR="00941A7F" w:rsidRPr="002D6FB5" w:rsidRDefault="00941A7F" w:rsidP="00941A7F">
      <w:pPr>
        <w:spacing w:after="0" w:line="240" w:lineRule="auto"/>
        <w:rPr>
          <w:rFonts w:eastAsia="Calibri" w:cs="Times New Roman"/>
          <w:szCs w:val="24"/>
        </w:rPr>
      </w:pPr>
    </w:p>
    <w:tbl>
      <w:tblPr>
        <w:tblStyle w:val="a8"/>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941A7F" w:rsidRPr="002D6FB5" w14:paraId="155C82BC" w14:textId="77777777" w:rsidTr="00C9015C">
        <w:trPr>
          <w:trHeight w:val="50"/>
        </w:trPr>
        <w:tc>
          <w:tcPr>
            <w:tcW w:w="3392" w:type="dxa"/>
            <w:shd w:val="clear" w:color="auto" w:fill="E3D5FF"/>
            <w:hideMark/>
          </w:tcPr>
          <w:p w14:paraId="35422E0B" w14:textId="77777777" w:rsidR="00941A7F" w:rsidRPr="002D6FB5" w:rsidRDefault="00941A7F" w:rsidP="00C9015C">
            <w:pPr>
              <w:rPr>
                <w:rFonts w:eastAsia="Calibri" w:cs="Times New Roman"/>
                <w:sz w:val="28"/>
                <w:szCs w:val="28"/>
              </w:rPr>
            </w:pPr>
            <w:r w:rsidRPr="002D6FB5">
              <w:rPr>
                <w:sz w:val="28"/>
                <w:szCs w:val="28"/>
              </w:rPr>
              <w:t>4. Zapobieganie</w:t>
            </w:r>
          </w:p>
        </w:tc>
        <w:tc>
          <w:tcPr>
            <w:tcW w:w="5522" w:type="dxa"/>
            <w:shd w:val="clear" w:color="auto" w:fill="E3D5FF"/>
            <w:hideMark/>
          </w:tcPr>
          <w:p w14:paraId="46ED36CF"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04914C36" w14:textId="77777777" w:rsidTr="00C9015C">
        <w:trPr>
          <w:trHeight w:val="114"/>
        </w:trPr>
        <w:tc>
          <w:tcPr>
            <w:tcW w:w="3392" w:type="dxa"/>
            <w:hideMark/>
          </w:tcPr>
          <w:p w14:paraId="1910307B" w14:textId="77777777" w:rsidR="00941A7F" w:rsidRPr="002D6FB5" w:rsidRDefault="00941A7F" w:rsidP="00C9015C">
            <w:pPr>
              <w:rPr>
                <w:rFonts w:eastAsia="Calibri" w:cs="Times New Roman"/>
                <w:szCs w:val="24"/>
              </w:rPr>
            </w:pPr>
            <w:r w:rsidRPr="002D6FB5">
              <w:t>Mycie rąk</w:t>
            </w:r>
          </w:p>
        </w:tc>
        <w:tc>
          <w:tcPr>
            <w:tcW w:w="5522" w:type="dxa"/>
          </w:tcPr>
          <w:p w14:paraId="1D208B6B" w14:textId="77777777" w:rsidR="00941A7F" w:rsidRPr="002D6FB5" w:rsidRDefault="00941A7F" w:rsidP="00C9015C">
            <w:pPr>
              <w:rPr>
                <w:rFonts w:eastAsia="Calibri" w:cs="Times New Roman"/>
                <w:szCs w:val="24"/>
              </w:rPr>
            </w:pPr>
          </w:p>
        </w:tc>
      </w:tr>
      <w:tr w:rsidR="00941A7F" w:rsidRPr="002D6FB5" w14:paraId="5FCE69F6" w14:textId="77777777" w:rsidTr="00C9015C">
        <w:trPr>
          <w:trHeight w:val="114"/>
        </w:trPr>
        <w:tc>
          <w:tcPr>
            <w:tcW w:w="3392" w:type="dxa"/>
            <w:hideMark/>
          </w:tcPr>
          <w:p w14:paraId="552559E8" w14:textId="77777777" w:rsidR="00941A7F" w:rsidRPr="002D6FB5" w:rsidRDefault="00941A7F" w:rsidP="00C9015C">
            <w:pPr>
              <w:rPr>
                <w:rFonts w:eastAsia="Calibri" w:cs="Times New Roman"/>
                <w:szCs w:val="24"/>
              </w:rPr>
            </w:pPr>
            <w:r w:rsidRPr="002D6FB5">
              <w:t>Zakrywanie ust i nosa podczas kichania i kaszlenia</w:t>
            </w:r>
          </w:p>
        </w:tc>
        <w:tc>
          <w:tcPr>
            <w:tcW w:w="5522" w:type="dxa"/>
          </w:tcPr>
          <w:p w14:paraId="14F6EC28" w14:textId="77777777" w:rsidR="00941A7F" w:rsidRPr="002D6FB5" w:rsidRDefault="00941A7F" w:rsidP="00C9015C">
            <w:pPr>
              <w:rPr>
                <w:rFonts w:eastAsia="Calibri" w:cs="Times New Roman"/>
                <w:szCs w:val="24"/>
              </w:rPr>
            </w:pPr>
          </w:p>
        </w:tc>
      </w:tr>
      <w:tr w:rsidR="00941A7F" w:rsidRPr="002D6FB5" w14:paraId="0CB406B1" w14:textId="77777777" w:rsidTr="00C9015C">
        <w:trPr>
          <w:trHeight w:val="114"/>
        </w:trPr>
        <w:tc>
          <w:tcPr>
            <w:tcW w:w="3392" w:type="dxa"/>
            <w:hideMark/>
          </w:tcPr>
          <w:p w14:paraId="0CC3DB63" w14:textId="77777777" w:rsidR="00941A7F" w:rsidRPr="002D6FB5" w:rsidRDefault="00941A7F" w:rsidP="00C9015C">
            <w:pPr>
              <w:rPr>
                <w:rFonts w:eastAsia="Calibri" w:cs="Times New Roman"/>
                <w:szCs w:val="24"/>
              </w:rPr>
            </w:pPr>
            <w:r w:rsidRPr="002D6FB5">
              <w:t>Stosowanie prezerwatyw</w:t>
            </w:r>
          </w:p>
        </w:tc>
        <w:tc>
          <w:tcPr>
            <w:tcW w:w="5522" w:type="dxa"/>
          </w:tcPr>
          <w:p w14:paraId="50C41059" w14:textId="77777777" w:rsidR="00941A7F" w:rsidRPr="002D6FB5" w:rsidRDefault="00941A7F" w:rsidP="00C9015C">
            <w:pPr>
              <w:rPr>
                <w:rFonts w:eastAsia="Calibri" w:cs="Times New Roman"/>
                <w:szCs w:val="24"/>
              </w:rPr>
            </w:pPr>
          </w:p>
        </w:tc>
      </w:tr>
      <w:tr w:rsidR="00941A7F" w:rsidRPr="002D6FB5" w14:paraId="0906DE1B" w14:textId="77777777" w:rsidTr="00C9015C">
        <w:trPr>
          <w:trHeight w:val="114"/>
        </w:trPr>
        <w:tc>
          <w:tcPr>
            <w:tcW w:w="3392" w:type="dxa"/>
            <w:hideMark/>
          </w:tcPr>
          <w:p w14:paraId="71717E67" w14:textId="77777777" w:rsidR="00941A7F" w:rsidRPr="002D6FB5" w:rsidRDefault="00941A7F" w:rsidP="00C9015C">
            <w:pPr>
              <w:rPr>
                <w:rFonts w:eastAsia="Calibri" w:cs="Times New Roman"/>
                <w:szCs w:val="24"/>
              </w:rPr>
            </w:pPr>
            <w:r w:rsidRPr="002D6FB5">
              <w:t>Unikanie niepotrzebnego przyjmowania antybiotyków</w:t>
            </w:r>
          </w:p>
        </w:tc>
        <w:tc>
          <w:tcPr>
            <w:tcW w:w="5522" w:type="dxa"/>
          </w:tcPr>
          <w:p w14:paraId="2A0B27E9" w14:textId="77777777" w:rsidR="00941A7F" w:rsidRPr="002D6FB5" w:rsidRDefault="00941A7F" w:rsidP="00C9015C">
            <w:pPr>
              <w:rPr>
                <w:rFonts w:eastAsia="Calibri" w:cs="Times New Roman"/>
                <w:szCs w:val="24"/>
              </w:rPr>
            </w:pPr>
          </w:p>
        </w:tc>
      </w:tr>
      <w:tr w:rsidR="00941A7F" w:rsidRPr="002D6FB5" w14:paraId="247419FB" w14:textId="77777777" w:rsidTr="00C9015C">
        <w:trPr>
          <w:trHeight w:val="114"/>
        </w:trPr>
        <w:tc>
          <w:tcPr>
            <w:tcW w:w="3392" w:type="dxa"/>
            <w:hideMark/>
          </w:tcPr>
          <w:p w14:paraId="678357B8" w14:textId="77777777" w:rsidR="00941A7F" w:rsidRPr="002D6FB5" w:rsidRDefault="00941A7F" w:rsidP="00C9015C">
            <w:pPr>
              <w:rPr>
                <w:rFonts w:eastAsia="Calibri" w:cs="Times New Roman"/>
                <w:szCs w:val="24"/>
              </w:rPr>
            </w:pPr>
            <w:r w:rsidRPr="002D6FB5">
              <w:t>Szczepienie</w:t>
            </w:r>
          </w:p>
        </w:tc>
        <w:tc>
          <w:tcPr>
            <w:tcW w:w="5522" w:type="dxa"/>
            <w:hideMark/>
          </w:tcPr>
          <w:p w14:paraId="34C92A9A" w14:textId="77777777" w:rsidR="00941A7F" w:rsidRPr="002D6FB5" w:rsidRDefault="00941A7F" w:rsidP="00C9015C">
            <w:pPr>
              <w:rPr>
                <w:rFonts w:eastAsia="Calibri" w:cs="Times New Roman"/>
                <w:szCs w:val="24"/>
              </w:rPr>
            </w:pPr>
          </w:p>
        </w:tc>
      </w:tr>
    </w:tbl>
    <w:p w14:paraId="15158954" w14:textId="77777777" w:rsidR="00941A7F" w:rsidRPr="002D6FB5" w:rsidRDefault="00941A7F" w:rsidP="00941A7F">
      <w:pPr>
        <w:spacing w:after="0" w:line="240" w:lineRule="auto"/>
        <w:rPr>
          <w:rFonts w:eastAsia="Calibri" w:cs="Times New Roman"/>
          <w:szCs w:val="24"/>
        </w:rPr>
      </w:pPr>
    </w:p>
    <w:p w14:paraId="76421881" w14:textId="77777777" w:rsidR="00941A7F" w:rsidRPr="002D6FB5" w:rsidRDefault="00941A7F" w:rsidP="00941A7F">
      <w:pPr>
        <w:spacing w:after="0" w:line="240" w:lineRule="auto"/>
        <w:rPr>
          <w:rFonts w:eastAsia="Calibri" w:cs="Times New Roman"/>
          <w:szCs w:val="24"/>
        </w:rPr>
      </w:pPr>
    </w:p>
    <w:p w14:paraId="60B30785" w14:textId="77777777" w:rsidR="00941A7F" w:rsidRPr="002D6FB5" w:rsidRDefault="00941A7F" w:rsidP="00941A7F">
      <w:pPr>
        <w:spacing w:after="0" w:line="240" w:lineRule="auto"/>
        <w:rPr>
          <w:rFonts w:eastAsia="Calibri" w:cs="Times New Roman"/>
          <w:szCs w:val="24"/>
        </w:rPr>
      </w:pPr>
    </w:p>
    <w:p w14:paraId="4F34607E" w14:textId="77777777" w:rsidR="00941A7F" w:rsidRPr="002D6FB5" w:rsidRDefault="00941A7F" w:rsidP="00941A7F">
      <w:pPr>
        <w:spacing w:after="0" w:line="240" w:lineRule="auto"/>
        <w:rPr>
          <w:rFonts w:eastAsia="Calibri" w:cs="Times New Roman"/>
          <w:szCs w:val="24"/>
        </w:rPr>
      </w:pPr>
    </w:p>
    <w:p w14:paraId="2766A02F" w14:textId="77777777" w:rsidR="00941A7F" w:rsidRPr="002D6FB5" w:rsidRDefault="00941A7F" w:rsidP="00941A7F">
      <w:pPr>
        <w:spacing w:after="0" w:line="240" w:lineRule="auto"/>
        <w:rPr>
          <w:rFonts w:eastAsia="Calibri" w:cs="Times New Roman"/>
          <w:szCs w:val="24"/>
        </w:rPr>
      </w:pPr>
    </w:p>
    <w:p w14:paraId="271BFFD2" w14:textId="77777777" w:rsidR="00941A7F" w:rsidRPr="002D6FB5" w:rsidRDefault="00941A7F" w:rsidP="00941A7F">
      <w:pPr>
        <w:spacing w:after="0" w:line="240" w:lineRule="auto"/>
        <w:rPr>
          <w:rFonts w:eastAsia="Calibri" w:cs="Times New Roman"/>
          <w:szCs w:val="24"/>
        </w:rPr>
      </w:pPr>
    </w:p>
    <w:p w14:paraId="7831DF79" w14:textId="77777777" w:rsidR="00941A7F" w:rsidRPr="002D6FB5" w:rsidRDefault="00941A7F" w:rsidP="00941A7F">
      <w:pPr>
        <w:spacing w:after="0" w:line="240" w:lineRule="auto"/>
        <w:rPr>
          <w:rFonts w:eastAsia="Calibri" w:cs="Times New Roman"/>
          <w:szCs w:val="24"/>
        </w:rPr>
      </w:pPr>
    </w:p>
    <w:p w14:paraId="2C570A09" w14:textId="77777777" w:rsidR="00941A7F" w:rsidRPr="002D6FB5" w:rsidRDefault="00941A7F" w:rsidP="00941A7F">
      <w:pPr>
        <w:spacing w:after="0" w:line="240" w:lineRule="auto"/>
        <w:rPr>
          <w:rFonts w:eastAsia="Calibri" w:cs="Times New Roman"/>
          <w:szCs w:val="24"/>
        </w:rPr>
      </w:pPr>
    </w:p>
    <w:p w14:paraId="2228D676" w14:textId="77777777" w:rsidR="00941A7F" w:rsidRPr="002D6FB5" w:rsidRDefault="00941A7F" w:rsidP="00941A7F">
      <w:pPr>
        <w:spacing w:after="0" w:line="240" w:lineRule="auto"/>
        <w:rPr>
          <w:rFonts w:eastAsia="Calibri" w:cs="Times New Roman"/>
          <w:szCs w:val="24"/>
        </w:rPr>
      </w:pPr>
    </w:p>
    <w:tbl>
      <w:tblPr>
        <w:tblStyle w:val="a8"/>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941A7F" w:rsidRPr="002D6FB5" w14:paraId="18E8E8CD" w14:textId="77777777" w:rsidTr="00C9015C">
        <w:trPr>
          <w:trHeight w:val="122"/>
        </w:trPr>
        <w:tc>
          <w:tcPr>
            <w:tcW w:w="3505" w:type="dxa"/>
            <w:shd w:val="clear" w:color="auto" w:fill="E3D5FF"/>
            <w:hideMark/>
          </w:tcPr>
          <w:p w14:paraId="13B82285" w14:textId="77777777" w:rsidR="00941A7F" w:rsidRPr="002D6FB5" w:rsidRDefault="00941A7F" w:rsidP="00C9015C">
            <w:pPr>
              <w:rPr>
                <w:rFonts w:eastAsia="Times New Roman" w:cs="Arial"/>
                <w:sz w:val="36"/>
                <w:szCs w:val="36"/>
              </w:rPr>
            </w:pPr>
            <w:r w:rsidRPr="002D6FB5">
              <w:rPr>
                <w:color w:val="000000"/>
                <w:sz w:val="28"/>
                <w:szCs w:val="28"/>
              </w:rPr>
              <w:t>5. Leczenie</w:t>
            </w:r>
          </w:p>
        </w:tc>
        <w:tc>
          <w:tcPr>
            <w:tcW w:w="5333" w:type="dxa"/>
            <w:shd w:val="clear" w:color="auto" w:fill="E3D5FF"/>
            <w:hideMark/>
          </w:tcPr>
          <w:p w14:paraId="1A10FDE5" w14:textId="77777777" w:rsidR="00941A7F" w:rsidRPr="002D6FB5" w:rsidRDefault="00941A7F" w:rsidP="00C9015C">
            <w:pPr>
              <w:rPr>
                <w:rFonts w:eastAsia="Times New Roman" w:cs="Arial"/>
                <w:sz w:val="36"/>
                <w:szCs w:val="36"/>
              </w:rPr>
            </w:pPr>
            <w:r w:rsidRPr="002D6FB5">
              <w:rPr>
                <w:color w:val="000000"/>
                <w:sz w:val="28"/>
                <w:szCs w:val="28"/>
              </w:rPr>
              <w:t>Choroba</w:t>
            </w:r>
          </w:p>
        </w:tc>
      </w:tr>
      <w:tr w:rsidR="00941A7F" w:rsidRPr="002D6FB5" w14:paraId="5DF81AC2" w14:textId="77777777" w:rsidTr="00C9015C">
        <w:trPr>
          <w:trHeight w:val="239"/>
        </w:trPr>
        <w:tc>
          <w:tcPr>
            <w:tcW w:w="3505" w:type="dxa"/>
            <w:shd w:val="clear" w:color="auto" w:fill="auto"/>
            <w:hideMark/>
          </w:tcPr>
          <w:p w14:paraId="3A37B333" w14:textId="77777777" w:rsidR="00941A7F" w:rsidRPr="002D6FB5" w:rsidRDefault="00941A7F" w:rsidP="00C9015C">
            <w:pPr>
              <w:rPr>
                <w:rFonts w:eastAsia="Times New Roman" w:cs="Arial"/>
                <w:szCs w:val="24"/>
              </w:rPr>
            </w:pPr>
            <w:r w:rsidRPr="002D6FB5">
              <w:rPr>
                <w:color w:val="000000"/>
                <w:szCs w:val="24"/>
              </w:rPr>
              <w:t>Antybiotyki</w:t>
            </w:r>
          </w:p>
        </w:tc>
        <w:tc>
          <w:tcPr>
            <w:tcW w:w="5333" w:type="dxa"/>
            <w:shd w:val="clear" w:color="auto" w:fill="auto"/>
          </w:tcPr>
          <w:p w14:paraId="05E2843F" w14:textId="77777777" w:rsidR="00941A7F" w:rsidRPr="002D6FB5" w:rsidRDefault="00941A7F" w:rsidP="00C9015C">
            <w:pPr>
              <w:rPr>
                <w:rFonts w:eastAsia="Times New Roman" w:cs="Arial"/>
                <w:szCs w:val="24"/>
                <w:lang w:eastAsia="en-GB"/>
              </w:rPr>
            </w:pPr>
          </w:p>
        </w:tc>
      </w:tr>
      <w:tr w:rsidR="00941A7F" w:rsidRPr="002D6FB5" w14:paraId="593F63E7" w14:textId="77777777" w:rsidTr="00C9015C">
        <w:trPr>
          <w:trHeight w:val="239"/>
        </w:trPr>
        <w:tc>
          <w:tcPr>
            <w:tcW w:w="3505" w:type="dxa"/>
            <w:shd w:val="clear" w:color="auto" w:fill="auto"/>
            <w:hideMark/>
          </w:tcPr>
          <w:p w14:paraId="12277552" w14:textId="77777777" w:rsidR="00941A7F" w:rsidRPr="002D6FB5" w:rsidRDefault="00941A7F" w:rsidP="00C9015C">
            <w:pPr>
              <w:rPr>
                <w:rFonts w:eastAsia="Times New Roman" w:cs="Arial"/>
                <w:szCs w:val="24"/>
              </w:rPr>
            </w:pPr>
            <w:r w:rsidRPr="002D6FB5">
              <w:rPr>
                <w:color w:val="000000"/>
                <w:szCs w:val="24"/>
              </w:rPr>
              <w:t>Odpoczynek</w:t>
            </w:r>
          </w:p>
        </w:tc>
        <w:tc>
          <w:tcPr>
            <w:tcW w:w="5333" w:type="dxa"/>
            <w:shd w:val="clear" w:color="auto" w:fill="auto"/>
          </w:tcPr>
          <w:p w14:paraId="0ECC9366" w14:textId="77777777" w:rsidR="00941A7F" w:rsidRPr="002D6FB5" w:rsidRDefault="00941A7F" w:rsidP="00C9015C">
            <w:pPr>
              <w:rPr>
                <w:rFonts w:eastAsia="Times New Roman" w:cs="Arial"/>
                <w:szCs w:val="24"/>
                <w:lang w:eastAsia="en-GB"/>
              </w:rPr>
            </w:pPr>
          </w:p>
        </w:tc>
      </w:tr>
      <w:tr w:rsidR="00941A7F" w:rsidRPr="002D6FB5" w14:paraId="13C1FE6C" w14:textId="77777777" w:rsidTr="00C9015C">
        <w:trPr>
          <w:trHeight w:val="239"/>
        </w:trPr>
        <w:tc>
          <w:tcPr>
            <w:tcW w:w="3505" w:type="dxa"/>
            <w:shd w:val="clear" w:color="auto" w:fill="auto"/>
            <w:hideMark/>
          </w:tcPr>
          <w:p w14:paraId="6FE8896E" w14:textId="77777777" w:rsidR="00941A7F" w:rsidRPr="002D6FB5" w:rsidRDefault="00941A7F" w:rsidP="00C9015C">
            <w:pPr>
              <w:rPr>
                <w:rFonts w:eastAsia="Times New Roman" w:cs="Arial"/>
                <w:szCs w:val="24"/>
              </w:rPr>
            </w:pPr>
            <w:r w:rsidRPr="002D6FB5">
              <w:rPr>
                <w:color w:val="000000"/>
                <w:szCs w:val="24"/>
              </w:rPr>
              <w:t>Leki przeciwgrzybiczne</w:t>
            </w:r>
          </w:p>
        </w:tc>
        <w:tc>
          <w:tcPr>
            <w:tcW w:w="5333" w:type="dxa"/>
            <w:shd w:val="clear" w:color="auto" w:fill="auto"/>
          </w:tcPr>
          <w:p w14:paraId="46ED2C1C" w14:textId="77777777" w:rsidR="00941A7F" w:rsidRPr="002D6FB5" w:rsidRDefault="00941A7F" w:rsidP="00C9015C">
            <w:pPr>
              <w:rPr>
                <w:rFonts w:eastAsia="Times New Roman" w:cs="Arial"/>
                <w:szCs w:val="24"/>
                <w:lang w:eastAsia="en-GB"/>
              </w:rPr>
            </w:pPr>
          </w:p>
        </w:tc>
      </w:tr>
      <w:tr w:rsidR="00941A7F" w:rsidRPr="002D6FB5" w14:paraId="678AA1B4" w14:textId="77777777" w:rsidTr="00C9015C">
        <w:trPr>
          <w:trHeight w:val="239"/>
        </w:trPr>
        <w:tc>
          <w:tcPr>
            <w:tcW w:w="3505" w:type="dxa"/>
            <w:shd w:val="clear" w:color="auto" w:fill="auto"/>
            <w:hideMark/>
          </w:tcPr>
          <w:p w14:paraId="144A3D52" w14:textId="77777777" w:rsidR="00941A7F" w:rsidRPr="002D6FB5" w:rsidRDefault="00941A7F" w:rsidP="00C9015C">
            <w:pPr>
              <w:rPr>
                <w:rFonts w:eastAsia="Times New Roman" w:cs="Arial"/>
                <w:szCs w:val="24"/>
              </w:rPr>
            </w:pPr>
            <w:r w:rsidRPr="002D6FB5">
              <w:rPr>
                <w:color w:val="000000"/>
                <w:szCs w:val="24"/>
              </w:rPr>
              <w:t>Przyjmowanie płynów</w:t>
            </w:r>
          </w:p>
        </w:tc>
        <w:tc>
          <w:tcPr>
            <w:tcW w:w="5333" w:type="dxa"/>
            <w:shd w:val="clear" w:color="auto" w:fill="auto"/>
          </w:tcPr>
          <w:p w14:paraId="7F1F1C39" w14:textId="77777777" w:rsidR="00941A7F" w:rsidRPr="002D6FB5" w:rsidRDefault="00941A7F" w:rsidP="00C9015C">
            <w:pPr>
              <w:rPr>
                <w:rFonts w:eastAsia="Times New Roman" w:cs="Arial"/>
                <w:szCs w:val="24"/>
                <w:lang w:eastAsia="en-GB"/>
              </w:rPr>
            </w:pPr>
          </w:p>
        </w:tc>
      </w:tr>
    </w:tbl>
    <w:p w14:paraId="4C6A5EEA" w14:textId="77777777" w:rsidR="00941A7F" w:rsidRPr="002D6FB5" w:rsidRDefault="00941A7F" w:rsidP="00941A7F">
      <w:pPr>
        <w:rPr>
          <w:rFonts w:eastAsia="Calibri" w:cs="Times New Roman"/>
          <w:szCs w:val="24"/>
        </w:rPr>
      </w:pPr>
      <w:r w:rsidRPr="002D6FB5">
        <w:br w:type="page"/>
      </w:r>
    </w:p>
    <w:bookmarkEnd w:id="26"/>
    <w:p w14:paraId="5D7C8358" w14:textId="77777777" w:rsidR="00941A7F" w:rsidRPr="002D6FB5" w:rsidRDefault="00941A7F" w:rsidP="00941A7F">
      <w:pPr>
        <w:spacing w:after="0" w:line="240" w:lineRule="auto"/>
        <w:rPr>
          <w:rFonts w:eastAsia="Calibri" w:cs="Times New Roman"/>
          <w:szCs w:val="24"/>
        </w:rPr>
      </w:pPr>
    </w:p>
    <w:bookmarkStart w:id="28" w:name="_Hlk112399564"/>
    <w:p w14:paraId="0CC7AD06" w14:textId="1CA9BD11" w:rsidR="00941A7F" w:rsidRPr="002D6FB5" w:rsidRDefault="00941A7F" w:rsidP="00941A7F">
      <w:pPr>
        <w:spacing w:after="0" w:line="240" w:lineRule="auto"/>
        <w:rPr>
          <w:rFonts w:eastAsia="Calibri" w:cs="Times New Roman"/>
          <w:szCs w:val="24"/>
        </w:rPr>
      </w:pPr>
      <w:r w:rsidRPr="002D6FB5">
        <w:rPr>
          <w:noProof/>
        </w:rPr>
        <mc:AlternateContent>
          <mc:Choice Requires="wpg">
            <w:drawing>
              <wp:anchor distT="0" distB="0" distL="114300" distR="114300" simplePos="0" relativeHeight="252356608" behindDoc="0" locked="0" layoutInCell="1" allowOverlap="1" wp14:anchorId="36C6E654" wp14:editId="27915808">
                <wp:simplePos x="0" y="0"/>
                <wp:positionH relativeFrom="column">
                  <wp:posOffset>104115</wp:posOffset>
                </wp:positionH>
                <wp:positionV relativeFrom="paragraph">
                  <wp:posOffset>73710</wp:posOffset>
                </wp:positionV>
                <wp:extent cx="6195569" cy="8734425"/>
                <wp:effectExtent l="38100" t="12700" r="27940" b="41275"/>
                <wp:wrapNone/>
                <wp:docPr id="2813" name="Group 2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5569" cy="8734425"/>
                          <a:chOff x="0" y="0"/>
                          <a:chExt cx="6353810" cy="8761730"/>
                        </a:xfrm>
                      </wpg:grpSpPr>
                      <wps:wsp>
                        <wps:cNvPr id="281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7"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51D1C" id="Group 2813" o:spid="_x0000_s1026" style="position:absolute;margin-left:8.2pt;margin-top:5.8pt;width:487.85pt;height:687.75pt;z-index:25235660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">
                  <v:imagedata r:id="rId81" o:title=""/>
                </v:shape>
              </v:group>
            </w:pict>
          </mc:Fallback>
        </mc:AlternateContent>
      </w:r>
      <w:r w:rsidRPr="002D6FB5">
        <w:rPr>
          <w:noProof/>
        </w:rPr>
        <mc:AlternateContent>
          <mc:Choice Requires="wps">
            <w:drawing>
              <wp:inline distT="0" distB="0" distL="0" distR="0" wp14:anchorId="60BA8980" wp14:editId="27B3CE59">
                <wp:extent cx="6744831"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6744831" cy="405517"/>
                        </a:xfrm>
                        <a:prstGeom prst="rect">
                          <a:avLst/>
                        </a:prstGeom>
                        <a:noFill/>
                      </wps:spPr>
                      <wps:txbx>
                        <w:txbxContent>
                          <w:p w14:paraId="215744DA" w14:textId="77777777" w:rsidR="00EB5871" w:rsidRPr="00242098" w:rsidRDefault="00EB5871" w:rsidP="00941A7F">
                            <w:pPr>
                              <w:pStyle w:val="2"/>
                              <w:spacing w:before="0"/>
                              <w:rPr>
                                <w:sz w:val="24"/>
                                <w:szCs w:val="24"/>
                              </w:rPr>
                            </w:pPr>
                            <w:r w:rsidRPr="00242098">
                              <w:rPr>
                                <w:sz w:val="24"/>
                                <w:szCs w:val="24"/>
                              </w:rPr>
                              <w:t>SW2 - Dopasowanie chorób Arkusz ćwiczeń - poziom zróżnicowany 1/2</w:t>
                            </w:r>
                          </w:p>
                          <w:p w14:paraId="2BF9300B" w14:textId="77777777" w:rsidR="00EB5871" w:rsidRPr="00242098" w:rsidRDefault="00EB5871" w:rsidP="00941A7F">
                            <w:pPr>
                              <w:rPr>
                                <w:szCs w:val="24"/>
                              </w:rPr>
                            </w:pPr>
                          </w:p>
                        </w:txbxContent>
                      </wps:txbx>
                      <wps:bodyPr wrap="square" rtlCol="0">
                        <a:noAutofit/>
                      </wps:bodyPr>
                    </wps:wsp>
                  </a:graphicData>
                </a:graphic>
              </wp:inline>
            </w:drawing>
          </mc:Choice>
          <mc:Fallback>
            <w:pict>
              <v:shape w14:anchorId="60BA8980" id="_x0000_s1640" type="#_x0000_t202" alt="SW1 – Disease Match Worksheet&#10;" style="width:531.1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" filled="f" stroked="f">
                <v:textbox>
                  <w:txbxContent>
                    <w:p w14:paraId="215744DA" w14:textId="77777777" w:rsidR="00EB5871" w:rsidRPr="00242098" w:rsidRDefault="00EB5871" w:rsidP="00941A7F">
                      <w:pPr>
                        <w:pStyle w:val="2"/>
                        <w:spacing w:before="0"/>
                        <w:rPr>
                          <w:sz w:val="24"/>
                          <w:szCs w:val="24"/>
                        </w:rPr>
                      </w:pPr>
                      <w:r w:rsidRPr="00242098">
                        <w:rPr>
                          <w:sz w:val="24"/>
                          <w:szCs w:val="24"/>
                        </w:rPr>
                        <w:t>SW2 - Dopasowanie chorób Arkusz ćwiczeń - poziom zróżnicowany 1/2</w:t>
                      </w:r>
                    </w:p>
                    <w:p w14:paraId="2BF9300B" w14:textId="77777777" w:rsidR="00EB5871" w:rsidRPr="00242098" w:rsidRDefault="00EB5871" w:rsidP="00941A7F">
                      <w:pPr>
                        <w:rPr>
                          <w:szCs w:val="24"/>
                        </w:rPr>
                      </w:pPr>
                    </w:p>
                  </w:txbxContent>
                </v:textbox>
                <w10:anchorlock/>
              </v:shape>
            </w:pict>
          </mc:Fallback>
        </mc:AlternateContent>
      </w:r>
    </w:p>
    <w:p w14:paraId="634581CA" w14:textId="77777777" w:rsidR="00941A7F" w:rsidRPr="002D6FB5" w:rsidRDefault="00941A7F" w:rsidP="00941A7F">
      <w:pPr>
        <w:spacing w:after="0" w:line="240" w:lineRule="auto"/>
        <w:ind w:firstLine="720"/>
        <w:rPr>
          <w:rFonts w:eastAsia="Calibri" w:cs="Times New Roman"/>
          <w:szCs w:val="24"/>
        </w:rPr>
      </w:pPr>
      <w:r w:rsidRPr="002D6FB5">
        <w:rPr>
          <w:noProof/>
          <w:sz w:val="28"/>
          <w:szCs w:val="28"/>
        </w:rPr>
        <mc:AlternateContent>
          <mc:Choice Requires="wps">
            <w:drawing>
              <wp:inline distT="0" distB="0" distL="0" distR="0" wp14:anchorId="1753969C" wp14:editId="7CC58F26">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1B4EF77" w14:textId="77777777" w:rsidR="00EB5871" w:rsidRPr="00C231DB" w:rsidRDefault="00EB5871" w:rsidP="00941A7F">
                            <w:pPr>
                              <w:rPr>
                                <w:rFonts w:cs="Arial"/>
                                <w:color w:val="000000" w:themeColor="text1"/>
                                <w:kern w:val="24"/>
                                <w:sz w:val="56"/>
                                <w:szCs w:val="56"/>
                              </w:rPr>
                            </w:pPr>
                            <w:r>
                              <w:rPr>
                                <w:color w:val="000000" w:themeColor="text1"/>
                                <w:sz w:val="56"/>
                                <w:szCs w:val="56"/>
                              </w:rPr>
                              <w:t>Dopasowanie chorób</w:t>
                            </w:r>
                          </w:p>
                        </w:txbxContent>
                      </wps:txbx>
                      <wps:bodyPr wrap="square" rtlCol="0">
                        <a:noAutofit/>
                      </wps:bodyPr>
                    </wps:wsp>
                  </a:graphicData>
                </a:graphic>
              </wp:inline>
            </w:drawing>
          </mc:Choice>
          <mc:Fallback>
            <w:pict>
              <v:shape w14:anchorId="1753969C" id="_x0000_s1641"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" filled="f" stroked="f">
                <v:textbox>
                  <w:txbxContent>
                    <w:p w14:paraId="11B4EF77" w14:textId="77777777" w:rsidR="00EB5871" w:rsidRPr="00C231DB" w:rsidRDefault="00EB5871" w:rsidP="00941A7F">
                      <w:pPr>
                        <w:rPr>
                          <w:rFonts w:cs="Arial"/>
                          <w:color w:val="000000" w:themeColor="text1"/>
                          <w:kern w:val="24"/>
                          <w:sz w:val="56"/>
                          <w:szCs w:val="56"/>
                        </w:rPr>
                      </w:pPr>
                      <w:r>
                        <w:rPr>
                          <w:color w:val="000000" w:themeColor="text1"/>
                          <w:sz w:val="56"/>
                          <w:szCs w:val="56"/>
                        </w:rPr>
                        <w:t>Dopasowanie chorób</w:t>
                      </w:r>
                    </w:p>
                  </w:txbxContent>
                </v:textbox>
                <w10:anchorlock/>
              </v:shape>
            </w:pict>
          </mc:Fallback>
        </mc:AlternateContent>
      </w:r>
    </w:p>
    <w:p w14:paraId="7C910E93" w14:textId="77777777" w:rsidR="00941A7F" w:rsidRPr="002D6FB5" w:rsidRDefault="00941A7F" w:rsidP="00941A7F">
      <w:pPr>
        <w:spacing w:after="120" w:line="240" w:lineRule="auto"/>
        <w:ind w:firstLine="426"/>
        <w:rPr>
          <w:rFonts w:eastAsia="Calibri" w:cs="Times New Roman"/>
          <w:szCs w:val="24"/>
        </w:rPr>
      </w:pPr>
      <w:r w:rsidRPr="002D6FB5">
        <w:rPr>
          <w:noProof/>
        </w:rPr>
        <mc:AlternateContent>
          <mc:Choice Requires="wps">
            <w:drawing>
              <wp:inline distT="0" distB="0" distL="0" distR="0" wp14:anchorId="421192A6" wp14:editId="3733CF3C">
                <wp:extent cx="5581816" cy="1009816"/>
                <wp:effectExtent l="0" t="0" r="19050" b="19050"/>
                <wp:docPr id="2812"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553570F" w14:textId="77777777" w:rsidR="00EB5871" w:rsidRDefault="00EB5871" w:rsidP="00941A7F">
                            <w:pPr>
                              <w:spacing w:after="0"/>
                            </w:pPr>
                            <w:r>
                              <w:rPr>
                                <w:color w:val="000000"/>
                              </w:rPr>
                              <w:t>Procedura:</w:t>
                            </w:r>
                          </w:p>
                          <w:p w14:paraId="493FC872" w14:textId="77777777" w:rsidR="00EB5871" w:rsidRDefault="00EB5871" w:rsidP="00941A7F">
                            <w:pPr>
                              <w:spacing w:after="0"/>
                            </w:pPr>
                            <w:r>
                              <w:rPr>
                                <w:color w:val="000000"/>
                              </w:rPr>
                              <w:t>1. Należy wykorzystać arkusze informacyjne, aby znaleźć choroby, które pasują do pustego pola. Oto przykład już wykonany.</w:t>
                            </w:r>
                          </w:p>
                          <w:p w14:paraId="2EF989C4" w14:textId="77777777" w:rsidR="00EB5871" w:rsidRDefault="00EB5871" w:rsidP="00941A7F">
                            <w:pPr>
                              <w:spacing w:after="0"/>
                            </w:pPr>
                            <w:r>
                              <w:rPr>
                                <w:color w:val="000000"/>
                              </w:rPr>
                              <w:t>2. Czy widoczne są jakieś podobieństwa lub różnice między chorobami?</w:t>
                            </w:r>
                          </w:p>
                        </w:txbxContent>
                      </wps:txbx>
                      <wps:bodyPr wrap="square" rtlCol="0" anchor="ctr">
                        <a:noAutofit/>
                      </wps:bodyPr>
                    </wps:wsp>
                  </a:graphicData>
                </a:graphic>
              </wp:inline>
            </w:drawing>
          </mc:Choice>
          <mc:Fallback>
            <w:pict>
              <v:roundrect w14:anchorId="421192A6" id="_x0000_s1642"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" fillcolor="#e6cdf0" strokecolor="black [3213]" strokeweight="1pt">
                <v:fill opacity="39321f"/>
                <v:stroke joinstyle="miter"/>
                <v:textbox>
                  <w:txbxContent>
                    <w:p w14:paraId="6553570F" w14:textId="77777777" w:rsidR="00EB5871" w:rsidRDefault="00EB5871" w:rsidP="00941A7F">
                      <w:pPr>
                        <w:spacing w:after="0"/>
                      </w:pPr>
                      <w:r>
                        <w:rPr>
                          <w:color w:val="000000"/>
                        </w:rPr>
                        <w:t>Procedura:</w:t>
                      </w:r>
                    </w:p>
                    <w:p w14:paraId="493FC872" w14:textId="77777777" w:rsidR="00EB5871" w:rsidRDefault="00EB5871" w:rsidP="00941A7F">
                      <w:pPr>
                        <w:spacing w:after="0"/>
                      </w:pPr>
                      <w:r>
                        <w:rPr>
                          <w:color w:val="000000"/>
                        </w:rPr>
                        <w:t>1. Należy wykorzystać arkusze informacyjne, aby znaleźć choroby, które pasują do pustego pola. Oto przykład już wykonany.</w:t>
                      </w:r>
                    </w:p>
                    <w:p w14:paraId="2EF989C4" w14:textId="77777777" w:rsidR="00EB5871" w:rsidRDefault="00EB5871" w:rsidP="00941A7F">
                      <w:pPr>
                        <w:spacing w:after="0"/>
                      </w:pPr>
                      <w:r>
                        <w:rPr>
                          <w:color w:val="000000"/>
                        </w:rPr>
                        <w:t>2. Czy widoczne są jakieś podobieństwa lub różnice między chorobami?</w:t>
                      </w:r>
                    </w:p>
                  </w:txbxContent>
                </v:textbox>
                <w10:anchorlock/>
              </v:roundrect>
            </w:pict>
          </mc:Fallback>
        </mc:AlternateContent>
      </w:r>
    </w:p>
    <w:tbl>
      <w:tblPr>
        <w:tblStyle w:val="a8"/>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2D6FB5" w14:paraId="41155243" w14:textId="77777777" w:rsidTr="00C9015C">
        <w:trPr>
          <w:trHeight w:val="204"/>
        </w:trPr>
        <w:tc>
          <w:tcPr>
            <w:tcW w:w="3731" w:type="dxa"/>
            <w:shd w:val="clear" w:color="auto" w:fill="E3D5FF"/>
            <w:hideMark/>
          </w:tcPr>
          <w:p w14:paraId="63E928B1" w14:textId="77777777" w:rsidR="00941A7F" w:rsidRPr="002D6FB5" w:rsidRDefault="00941A7F" w:rsidP="00C9015C">
            <w:pPr>
              <w:rPr>
                <w:rFonts w:eastAsia="Calibri" w:cs="Times New Roman"/>
                <w:szCs w:val="24"/>
              </w:rPr>
            </w:pPr>
            <w:r w:rsidRPr="002D6FB5">
              <w:rPr>
                <w:sz w:val="28"/>
                <w:szCs w:val="28"/>
              </w:rPr>
              <w:t>1. Drobnoustrój zakaźny</w:t>
            </w:r>
          </w:p>
        </w:tc>
        <w:tc>
          <w:tcPr>
            <w:tcW w:w="4727" w:type="dxa"/>
            <w:shd w:val="clear" w:color="auto" w:fill="E3D5FF"/>
            <w:hideMark/>
          </w:tcPr>
          <w:p w14:paraId="02CB01EB" w14:textId="77777777" w:rsidR="00941A7F" w:rsidRPr="002D6FB5" w:rsidRDefault="00941A7F" w:rsidP="00C9015C">
            <w:pPr>
              <w:rPr>
                <w:rFonts w:eastAsia="Calibri" w:cs="Times New Roman"/>
                <w:szCs w:val="24"/>
              </w:rPr>
            </w:pPr>
            <w:r w:rsidRPr="002D6FB5">
              <w:rPr>
                <w:sz w:val="28"/>
                <w:szCs w:val="28"/>
              </w:rPr>
              <w:t>Choroba</w:t>
            </w:r>
          </w:p>
        </w:tc>
      </w:tr>
      <w:tr w:rsidR="00941A7F" w:rsidRPr="002D6FB5" w14:paraId="6D762F51" w14:textId="77777777" w:rsidTr="00C9015C">
        <w:trPr>
          <w:trHeight w:val="221"/>
        </w:trPr>
        <w:tc>
          <w:tcPr>
            <w:tcW w:w="3731" w:type="dxa"/>
            <w:hideMark/>
          </w:tcPr>
          <w:p w14:paraId="6A01AF87" w14:textId="77777777" w:rsidR="00941A7F" w:rsidRPr="002D6FB5" w:rsidRDefault="00941A7F" w:rsidP="00C9015C">
            <w:pPr>
              <w:rPr>
                <w:rFonts w:eastAsia="Calibri" w:cs="Times New Roman"/>
                <w:szCs w:val="24"/>
              </w:rPr>
            </w:pPr>
            <w:r w:rsidRPr="002D6FB5">
              <w:t>Bakterie</w:t>
            </w:r>
          </w:p>
        </w:tc>
        <w:tc>
          <w:tcPr>
            <w:tcW w:w="4727" w:type="dxa"/>
            <w:hideMark/>
          </w:tcPr>
          <w:p w14:paraId="5DB7C10E" w14:textId="77777777" w:rsidR="00941A7F" w:rsidRPr="002D6FB5" w:rsidRDefault="00941A7F" w:rsidP="00C9015C">
            <w:pPr>
              <w:rPr>
                <w:rFonts w:eastAsia="Calibri" w:cs="Times New Roman"/>
                <w:szCs w:val="24"/>
              </w:rPr>
            </w:pPr>
            <w:r w:rsidRPr="002D6FB5">
              <w:t>Chlamydia</w:t>
            </w:r>
          </w:p>
        </w:tc>
      </w:tr>
      <w:tr w:rsidR="00941A7F" w:rsidRPr="002D6FB5" w14:paraId="6A1C916A" w14:textId="77777777" w:rsidTr="00C9015C">
        <w:trPr>
          <w:trHeight w:val="221"/>
        </w:trPr>
        <w:tc>
          <w:tcPr>
            <w:tcW w:w="3731" w:type="dxa"/>
            <w:hideMark/>
          </w:tcPr>
          <w:p w14:paraId="6A023294" w14:textId="77777777" w:rsidR="00941A7F" w:rsidRPr="002D6FB5" w:rsidRDefault="00941A7F" w:rsidP="00C9015C">
            <w:pPr>
              <w:rPr>
                <w:rFonts w:eastAsia="Calibri" w:cs="Times New Roman"/>
                <w:szCs w:val="24"/>
              </w:rPr>
            </w:pPr>
            <w:r w:rsidRPr="002D6FB5">
              <w:t>Wirus</w:t>
            </w:r>
          </w:p>
        </w:tc>
        <w:tc>
          <w:tcPr>
            <w:tcW w:w="4727" w:type="dxa"/>
          </w:tcPr>
          <w:p w14:paraId="715B5737" w14:textId="77777777" w:rsidR="00941A7F" w:rsidRPr="002D6FB5" w:rsidRDefault="00941A7F" w:rsidP="00C9015C">
            <w:pPr>
              <w:rPr>
                <w:rFonts w:eastAsia="Calibri" w:cs="Times New Roman"/>
                <w:szCs w:val="24"/>
              </w:rPr>
            </w:pPr>
            <w:r w:rsidRPr="002D6FB5">
              <w:t>1</w:t>
            </w:r>
          </w:p>
          <w:p w14:paraId="582DD80F" w14:textId="77777777" w:rsidR="00941A7F" w:rsidRPr="002D6FB5" w:rsidRDefault="00941A7F" w:rsidP="00C9015C">
            <w:pPr>
              <w:rPr>
                <w:rFonts w:eastAsia="Calibri" w:cs="Times New Roman"/>
                <w:szCs w:val="24"/>
              </w:rPr>
            </w:pPr>
            <w:r w:rsidRPr="002D6FB5">
              <w:t>2</w:t>
            </w:r>
          </w:p>
          <w:p w14:paraId="71C693AF" w14:textId="77777777" w:rsidR="00941A7F" w:rsidRPr="002D6FB5" w:rsidRDefault="00941A7F" w:rsidP="00C9015C">
            <w:pPr>
              <w:rPr>
                <w:rFonts w:eastAsia="Calibri" w:cs="Times New Roman"/>
                <w:szCs w:val="24"/>
              </w:rPr>
            </w:pPr>
            <w:r w:rsidRPr="002D6FB5">
              <w:t>3</w:t>
            </w:r>
          </w:p>
        </w:tc>
      </w:tr>
      <w:tr w:rsidR="00941A7F" w:rsidRPr="002D6FB5" w14:paraId="56CD71B3" w14:textId="77777777" w:rsidTr="00C9015C">
        <w:trPr>
          <w:trHeight w:val="221"/>
        </w:trPr>
        <w:tc>
          <w:tcPr>
            <w:tcW w:w="3731" w:type="dxa"/>
            <w:hideMark/>
          </w:tcPr>
          <w:p w14:paraId="65037EA0" w14:textId="77777777" w:rsidR="00941A7F" w:rsidRPr="002D6FB5" w:rsidRDefault="00941A7F" w:rsidP="00C9015C">
            <w:pPr>
              <w:rPr>
                <w:rFonts w:eastAsia="Calibri" w:cs="Times New Roman"/>
                <w:szCs w:val="24"/>
              </w:rPr>
            </w:pPr>
            <w:r w:rsidRPr="002D6FB5">
              <w:t>Grzyby (Fungi)</w:t>
            </w:r>
          </w:p>
        </w:tc>
        <w:tc>
          <w:tcPr>
            <w:tcW w:w="4727" w:type="dxa"/>
          </w:tcPr>
          <w:p w14:paraId="521DA846" w14:textId="77777777" w:rsidR="00941A7F" w:rsidRPr="002D6FB5" w:rsidRDefault="00941A7F" w:rsidP="00C9015C">
            <w:pPr>
              <w:rPr>
                <w:rFonts w:eastAsia="Calibri" w:cs="Times New Roman"/>
                <w:szCs w:val="24"/>
              </w:rPr>
            </w:pPr>
            <w:r w:rsidRPr="002D6FB5">
              <w:t>1</w:t>
            </w:r>
          </w:p>
        </w:tc>
      </w:tr>
    </w:tbl>
    <w:p w14:paraId="228FCBED" w14:textId="77777777" w:rsidR="00941A7F" w:rsidRPr="002D6FB5" w:rsidRDefault="00941A7F" w:rsidP="00941A7F">
      <w:pPr>
        <w:pStyle w:val="Numberedlist"/>
        <w:numPr>
          <w:ilvl w:val="0"/>
          <w:numId w:val="0"/>
        </w:numPr>
        <w:ind w:left="360"/>
        <w:rPr>
          <w:rFonts w:eastAsia="Calibri" w:cs="Times New Roman"/>
        </w:rPr>
      </w:pPr>
    </w:p>
    <w:p w14:paraId="018F0C28" w14:textId="77777777" w:rsidR="00941A7F" w:rsidRPr="002D6FB5" w:rsidRDefault="00941A7F" w:rsidP="00941A7F">
      <w:pPr>
        <w:pStyle w:val="Numberedlist"/>
        <w:numPr>
          <w:ilvl w:val="0"/>
          <w:numId w:val="0"/>
        </w:numPr>
        <w:ind w:left="360"/>
        <w:rPr>
          <w:rFonts w:eastAsia="Calibri" w:cs="Times New Roman"/>
        </w:rPr>
      </w:pPr>
    </w:p>
    <w:p w14:paraId="67D211D4" w14:textId="77777777" w:rsidR="00941A7F" w:rsidRPr="002D6FB5" w:rsidRDefault="00941A7F" w:rsidP="00941A7F">
      <w:pPr>
        <w:spacing w:after="0" w:line="240" w:lineRule="auto"/>
        <w:rPr>
          <w:rFonts w:eastAsia="Calibri" w:cs="Times New Roman"/>
          <w:szCs w:val="24"/>
        </w:rPr>
      </w:pPr>
    </w:p>
    <w:p w14:paraId="0102CDCF" w14:textId="77777777" w:rsidR="00941A7F" w:rsidRPr="002D6FB5" w:rsidRDefault="00941A7F" w:rsidP="00941A7F">
      <w:pPr>
        <w:spacing w:after="0" w:line="240" w:lineRule="auto"/>
        <w:rPr>
          <w:rFonts w:eastAsia="Calibri" w:cs="Times New Roman"/>
          <w:szCs w:val="24"/>
        </w:rPr>
      </w:pPr>
    </w:p>
    <w:p w14:paraId="639E2A55" w14:textId="77777777" w:rsidR="00941A7F" w:rsidRPr="002D6FB5" w:rsidRDefault="00941A7F" w:rsidP="00941A7F">
      <w:pPr>
        <w:spacing w:after="0" w:line="240" w:lineRule="auto"/>
        <w:rPr>
          <w:rFonts w:eastAsia="Calibri" w:cs="Times New Roman"/>
          <w:szCs w:val="24"/>
        </w:rPr>
      </w:pPr>
    </w:p>
    <w:p w14:paraId="45CAD832" w14:textId="77777777" w:rsidR="00941A7F" w:rsidRPr="002D6FB5" w:rsidRDefault="00941A7F" w:rsidP="00941A7F">
      <w:pPr>
        <w:spacing w:after="0" w:line="240" w:lineRule="auto"/>
        <w:rPr>
          <w:rFonts w:eastAsia="Calibri" w:cs="Times New Roman"/>
          <w:szCs w:val="24"/>
        </w:rPr>
      </w:pPr>
    </w:p>
    <w:p w14:paraId="11D4C8E3" w14:textId="77777777" w:rsidR="00941A7F" w:rsidRPr="002D6FB5" w:rsidRDefault="00941A7F" w:rsidP="00941A7F">
      <w:pPr>
        <w:spacing w:after="0" w:line="240" w:lineRule="auto"/>
        <w:rPr>
          <w:rFonts w:eastAsia="Calibri" w:cs="Times New Roman"/>
          <w:szCs w:val="24"/>
        </w:rPr>
      </w:pPr>
    </w:p>
    <w:p w14:paraId="2B2B7453" w14:textId="77777777" w:rsidR="00941A7F" w:rsidRPr="002D6FB5" w:rsidRDefault="00941A7F" w:rsidP="00941A7F">
      <w:pPr>
        <w:spacing w:after="0" w:line="240" w:lineRule="auto"/>
        <w:rPr>
          <w:rFonts w:eastAsia="Calibri" w:cs="Times New Roman"/>
          <w:szCs w:val="24"/>
        </w:rPr>
      </w:pPr>
    </w:p>
    <w:p w14:paraId="3D1A4F0C" w14:textId="77777777" w:rsidR="00941A7F" w:rsidRPr="002D6FB5" w:rsidRDefault="00941A7F" w:rsidP="00941A7F">
      <w:pPr>
        <w:spacing w:after="0" w:line="240" w:lineRule="auto"/>
        <w:rPr>
          <w:rFonts w:eastAsia="Calibri" w:cs="Times New Roman"/>
          <w:szCs w:val="24"/>
        </w:rPr>
      </w:pPr>
    </w:p>
    <w:p w14:paraId="3557505C" w14:textId="77777777" w:rsidR="00941A7F" w:rsidRPr="002D6FB5" w:rsidRDefault="00941A7F" w:rsidP="00941A7F">
      <w:pPr>
        <w:spacing w:after="0" w:line="240" w:lineRule="auto"/>
        <w:rPr>
          <w:rFonts w:eastAsia="Calibri" w:cs="Times New Roman"/>
          <w:szCs w:val="24"/>
        </w:rPr>
      </w:pPr>
    </w:p>
    <w:tbl>
      <w:tblPr>
        <w:tblStyle w:val="a8"/>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2D6FB5" w14:paraId="026DD9C0" w14:textId="77777777" w:rsidTr="00C9015C">
        <w:trPr>
          <w:trHeight w:val="103"/>
        </w:trPr>
        <w:tc>
          <w:tcPr>
            <w:tcW w:w="3818" w:type="dxa"/>
            <w:shd w:val="clear" w:color="auto" w:fill="E3D5FF"/>
            <w:hideMark/>
          </w:tcPr>
          <w:p w14:paraId="71B29A75" w14:textId="77777777" w:rsidR="00941A7F" w:rsidRPr="002D6FB5" w:rsidRDefault="00941A7F" w:rsidP="00C9015C">
            <w:pPr>
              <w:rPr>
                <w:rFonts w:eastAsia="Calibri" w:cs="Times New Roman"/>
                <w:sz w:val="28"/>
                <w:szCs w:val="28"/>
              </w:rPr>
            </w:pPr>
            <w:r w:rsidRPr="002D6FB5">
              <w:rPr>
                <w:sz w:val="28"/>
                <w:szCs w:val="28"/>
              </w:rPr>
              <w:t>2. Objawy</w:t>
            </w:r>
          </w:p>
        </w:tc>
        <w:tc>
          <w:tcPr>
            <w:tcW w:w="4700" w:type="dxa"/>
            <w:shd w:val="clear" w:color="auto" w:fill="E3D5FF"/>
            <w:hideMark/>
          </w:tcPr>
          <w:p w14:paraId="6BDC6DD1"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0B556D1A" w14:textId="77777777" w:rsidTr="00C9015C">
        <w:trPr>
          <w:trHeight w:val="234"/>
        </w:trPr>
        <w:tc>
          <w:tcPr>
            <w:tcW w:w="3818" w:type="dxa"/>
            <w:hideMark/>
          </w:tcPr>
          <w:p w14:paraId="4B4740BD" w14:textId="5A531EA6" w:rsidR="00941A7F" w:rsidRPr="002D6FB5" w:rsidRDefault="00242098" w:rsidP="00C9015C">
            <w:pPr>
              <w:rPr>
                <w:rFonts w:eastAsia="Calibri" w:cs="Times New Roman"/>
                <w:szCs w:val="24"/>
              </w:rPr>
            </w:pPr>
            <w:r w:rsidRPr="002D6FB5">
              <w:t>B</w:t>
            </w:r>
            <w:r w:rsidR="00941A7F" w:rsidRPr="002D6FB5">
              <w:t>ezobjawowa</w:t>
            </w:r>
          </w:p>
        </w:tc>
        <w:tc>
          <w:tcPr>
            <w:tcW w:w="4700" w:type="dxa"/>
          </w:tcPr>
          <w:p w14:paraId="078B7007" w14:textId="77777777" w:rsidR="00941A7F" w:rsidRPr="002D6FB5" w:rsidRDefault="00941A7F" w:rsidP="00C9015C">
            <w:pPr>
              <w:rPr>
                <w:rFonts w:eastAsia="Calibri" w:cs="Times New Roman"/>
                <w:szCs w:val="24"/>
              </w:rPr>
            </w:pPr>
            <w:r w:rsidRPr="002D6FB5">
              <w:t>1</w:t>
            </w:r>
          </w:p>
        </w:tc>
      </w:tr>
      <w:tr w:rsidR="00941A7F" w:rsidRPr="002D6FB5" w14:paraId="7A8A2447" w14:textId="77777777" w:rsidTr="00C9015C">
        <w:trPr>
          <w:trHeight w:val="234"/>
        </w:trPr>
        <w:tc>
          <w:tcPr>
            <w:tcW w:w="3818" w:type="dxa"/>
            <w:hideMark/>
          </w:tcPr>
          <w:p w14:paraId="67472688" w14:textId="77777777" w:rsidR="00941A7F" w:rsidRPr="002D6FB5" w:rsidRDefault="00941A7F" w:rsidP="00C9015C">
            <w:pPr>
              <w:rPr>
                <w:rFonts w:eastAsia="Calibri" w:cs="Times New Roman"/>
                <w:szCs w:val="24"/>
              </w:rPr>
            </w:pPr>
            <w:r w:rsidRPr="002D6FB5">
              <w:t>Gorączka</w:t>
            </w:r>
          </w:p>
        </w:tc>
        <w:tc>
          <w:tcPr>
            <w:tcW w:w="4700" w:type="dxa"/>
          </w:tcPr>
          <w:p w14:paraId="2F9E1011" w14:textId="77777777" w:rsidR="00941A7F" w:rsidRPr="002D6FB5" w:rsidRDefault="00941A7F" w:rsidP="00C9015C">
            <w:pPr>
              <w:rPr>
                <w:rFonts w:eastAsia="Calibri" w:cs="Times New Roman"/>
                <w:szCs w:val="24"/>
              </w:rPr>
            </w:pPr>
            <w:r w:rsidRPr="002D6FB5">
              <w:t>1</w:t>
            </w:r>
          </w:p>
          <w:p w14:paraId="5DDB1BCA" w14:textId="77777777" w:rsidR="00941A7F" w:rsidRPr="002D6FB5" w:rsidRDefault="00941A7F" w:rsidP="00C9015C">
            <w:pPr>
              <w:rPr>
                <w:rFonts w:eastAsia="Calibri" w:cs="Times New Roman"/>
                <w:szCs w:val="24"/>
              </w:rPr>
            </w:pPr>
            <w:r w:rsidRPr="002D6FB5">
              <w:t>2</w:t>
            </w:r>
          </w:p>
          <w:p w14:paraId="39C5F664" w14:textId="77777777" w:rsidR="00941A7F" w:rsidRPr="002D6FB5" w:rsidRDefault="00941A7F" w:rsidP="00C9015C">
            <w:pPr>
              <w:rPr>
                <w:rFonts w:eastAsia="Calibri" w:cs="Times New Roman"/>
                <w:szCs w:val="24"/>
              </w:rPr>
            </w:pPr>
            <w:r w:rsidRPr="002D6FB5">
              <w:t>3</w:t>
            </w:r>
          </w:p>
        </w:tc>
      </w:tr>
      <w:tr w:rsidR="00941A7F" w:rsidRPr="002D6FB5" w14:paraId="4860AC5B" w14:textId="77777777" w:rsidTr="00C9015C">
        <w:trPr>
          <w:trHeight w:val="234"/>
        </w:trPr>
        <w:tc>
          <w:tcPr>
            <w:tcW w:w="3818" w:type="dxa"/>
            <w:hideMark/>
          </w:tcPr>
          <w:p w14:paraId="209EC2B6" w14:textId="77777777" w:rsidR="00941A7F" w:rsidRPr="002D6FB5" w:rsidRDefault="00941A7F" w:rsidP="00C9015C">
            <w:pPr>
              <w:rPr>
                <w:rFonts w:eastAsia="Calibri" w:cs="Times New Roman"/>
                <w:szCs w:val="24"/>
              </w:rPr>
            </w:pPr>
            <w:r w:rsidRPr="002D6FB5">
              <w:t>Wysypka</w:t>
            </w:r>
          </w:p>
        </w:tc>
        <w:tc>
          <w:tcPr>
            <w:tcW w:w="4700" w:type="dxa"/>
          </w:tcPr>
          <w:p w14:paraId="05A090F8" w14:textId="77777777" w:rsidR="00941A7F" w:rsidRPr="002D6FB5" w:rsidRDefault="00941A7F" w:rsidP="00C9015C">
            <w:pPr>
              <w:rPr>
                <w:rFonts w:eastAsia="Calibri" w:cs="Times New Roman"/>
                <w:szCs w:val="24"/>
              </w:rPr>
            </w:pPr>
            <w:r w:rsidRPr="002D6FB5">
              <w:t>1</w:t>
            </w:r>
          </w:p>
          <w:p w14:paraId="7BE62D31" w14:textId="77777777" w:rsidR="00941A7F" w:rsidRPr="002D6FB5" w:rsidRDefault="00941A7F" w:rsidP="00C9015C">
            <w:pPr>
              <w:rPr>
                <w:rFonts w:eastAsia="Calibri" w:cs="Times New Roman"/>
                <w:szCs w:val="24"/>
              </w:rPr>
            </w:pPr>
            <w:r w:rsidRPr="002D6FB5">
              <w:t>2</w:t>
            </w:r>
          </w:p>
        </w:tc>
      </w:tr>
      <w:tr w:rsidR="00941A7F" w:rsidRPr="002D6FB5" w14:paraId="3F745EEA" w14:textId="77777777" w:rsidTr="00C9015C">
        <w:trPr>
          <w:trHeight w:val="234"/>
        </w:trPr>
        <w:tc>
          <w:tcPr>
            <w:tcW w:w="3818" w:type="dxa"/>
            <w:hideMark/>
          </w:tcPr>
          <w:p w14:paraId="3FC10D21" w14:textId="77777777" w:rsidR="00941A7F" w:rsidRPr="002D6FB5" w:rsidRDefault="00941A7F" w:rsidP="00C9015C">
            <w:pPr>
              <w:rPr>
                <w:rFonts w:eastAsia="Calibri" w:cs="Times New Roman"/>
                <w:szCs w:val="24"/>
              </w:rPr>
            </w:pPr>
            <w:r w:rsidRPr="002D6FB5">
              <w:t>Ból gardła</w:t>
            </w:r>
          </w:p>
        </w:tc>
        <w:tc>
          <w:tcPr>
            <w:tcW w:w="4700" w:type="dxa"/>
          </w:tcPr>
          <w:p w14:paraId="6C217E4E" w14:textId="77777777" w:rsidR="00941A7F" w:rsidRPr="002D6FB5" w:rsidRDefault="00941A7F" w:rsidP="00C9015C">
            <w:pPr>
              <w:rPr>
                <w:rFonts w:eastAsia="Calibri" w:cs="Times New Roman"/>
                <w:szCs w:val="24"/>
              </w:rPr>
            </w:pPr>
            <w:r w:rsidRPr="002D6FB5">
              <w:t>1</w:t>
            </w:r>
          </w:p>
          <w:p w14:paraId="5BF775F0" w14:textId="77777777" w:rsidR="00941A7F" w:rsidRPr="002D6FB5" w:rsidRDefault="00941A7F" w:rsidP="00C9015C">
            <w:pPr>
              <w:rPr>
                <w:rFonts w:eastAsia="Calibri" w:cs="Times New Roman"/>
                <w:szCs w:val="24"/>
              </w:rPr>
            </w:pPr>
            <w:r w:rsidRPr="002D6FB5">
              <w:t>2</w:t>
            </w:r>
          </w:p>
        </w:tc>
      </w:tr>
      <w:tr w:rsidR="00941A7F" w:rsidRPr="002D6FB5" w14:paraId="1BBFAAD4" w14:textId="77777777" w:rsidTr="00C9015C">
        <w:trPr>
          <w:trHeight w:val="234"/>
        </w:trPr>
        <w:tc>
          <w:tcPr>
            <w:tcW w:w="3818" w:type="dxa"/>
            <w:hideMark/>
          </w:tcPr>
          <w:p w14:paraId="6E6A11F8" w14:textId="77777777" w:rsidR="00941A7F" w:rsidRPr="002D6FB5" w:rsidRDefault="00941A7F" w:rsidP="00C9015C">
            <w:pPr>
              <w:rPr>
                <w:rFonts w:eastAsia="Calibri" w:cs="Times New Roman"/>
                <w:szCs w:val="24"/>
              </w:rPr>
            </w:pPr>
            <w:r w:rsidRPr="002D6FB5">
              <w:t xml:space="preserve">Białe upławy </w:t>
            </w:r>
          </w:p>
        </w:tc>
        <w:tc>
          <w:tcPr>
            <w:tcW w:w="4700" w:type="dxa"/>
          </w:tcPr>
          <w:p w14:paraId="76404490" w14:textId="77777777" w:rsidR="00941A7F" w:rsidRPr="002D6FB5" w:rsidRDefault="00941A7F" w:rsidP="00C9015C">
            <w:pPr>
              <w:rPr>
                <w:rFonts w:eastAsia="Calibri" w:cs="Times New Roman"/>
                <w:szCs w:val="24"/>
              </w:rPr>
            </w:pPr>
            <w:r w:rsidRPr="002D6FB5">
              <w:t>1</w:t>
            </w:r>
          </w:p>
          <w:p w14:paraId="1A9330B1" w14:textId="77777777" w:rsidR="00941A7F" w:rsidRPr="002D6FB5" w:rsidRDefault="00941A7F" w:rsidP="00C9015C">
            <w:pPr>
              <w:rPr>
                <w:rFonts w:eastAsia="Calibri" w:cs="Times New Roman"/>
                <w:szCs w:val="24"/>
              </w:rPr>
            </w:pPr>
            <w:r w:rsidRPr="002D6FB5">
              <w:t>2</w:t>
            </w:r>
          </w:p>
        </w:tc>
      </w:tr>
    </w:tbl>
    <w:p w14:paraId="23094728" w14:textId="77777777" w:rsidR="00941A7F" w:rsidRPr="002D6FB5" w:rsidRDefault="00941A7F" w:rsidP="00941A7F">
      <w:pPr>
        <w:spacing w:after="0" w:line="240" w:lineRule="auto"/>
        <w:rPr>
          <w:rFonts w:eastAsia="Calibri" w:cs="Times New Roman"/>
          <w:szCs w:val="24"/>
        </w:rPr>
      </w:pPr>
    </w:p>
    <w:p w14:paraId="35FB8F97" w14:textId="77777777" w:rsidR="00941A7F" w:rsidRPr="002D6FB5" w:rsidRDefault="00941A7F" w:rsidP="00941A7F">
      <w:pPr>
        <w:spacing w:after="0" w:line="240" w:lineRule="auto"/>
        <w:rPr>
          <w:rFonts w:eastAsia="Calibri" w:cs="Times New Roman"/>
          <w:szCs w:val="24"/>
        </w:rPr>
      </w:pPr>
    </w:p>
    <w:p w14:paraId="0EC06754" w14:textId="77777777" w:rsidR="00941A7F" w:rsidRPr="002D6FB5" w:rsidRDefault="00941A7F" w:rsidP="00941A7F">
      <w:pPr>
        <w:spacing w:after="0" w:line="240" w:lineRule="auto"/>
        <w:rPr>
          <w:rFonts w:eastAsia="Calibri" w:cs="Times New Roman"/>
          <w:szCs w:val="24"/>
        </w:rPr>
      </w:pPr>
    </w:p>
    <w:p w14:paraId="0648C255" w14:textId="77777777" w:rsidR="00941A7F" w:rsidRPr="002D6FB5" w:rsidRDefault="00941A7F" w:rsidP="00941A7F">
      <w:pPr>
        <w:spacing w:after="0" w:line="240" w:lineRule="auto"/>
        <w:rPr>
          <w:rFonts w:eastAsia="Calibri" w:cs="Times New Roman"/>
          <w:szCs w:val="24"/>
        </w:rPr>
      </w:pPr>
    </w:p>
    <w:p w14:paraId="3053EEED" w14:textId="77777777" w:rsidR="00941A7F" w:rsidRPr="002D6FB5" w:rsidRDefault="00941A7F" w:rsidP="00941A7F">
      <w:pPr>
        <w:spacing w:after="0" w:line="240" w:lineRule="auto"/>
        <w:rPr>
          <w:rFonts w:eastAsia="Calibri" w:cs="Times New Roman"/>
          <w:szCs w:val="24"/>
        </w:rPr>
      </w:pPr>
    </w:p>
    <w:p w14:paraId="1F01CED8" w14:textId="77777777" w:rsidR="00941A7F" w:rsidRPr="002D6FB5" w:rsidRDefault="00941A7F" w:rsidP="00941A7F">
      <w:pPr>
        <w:spacing w:after="0" w:line="240" w:lineRule="auto"/>
        <w:rPr>
          <w:rFonts w:eastAsia="Calibri" w:cs="Times New Roman"/>
          <w:szCs w:val="24"/>
        </w:rPr>
      </w:pPr>
    </w:p>
    <w:p w14:paraId="2368F8A8" w14:textId="77777777" w:rsidR="00941A7F" w:rsidRPr="002D6FB5" w:rsidRDefault="00941A7F" w:rsidP="00941A7F">
      <w:pPr>
        <w:spacing w:after="0" w:line="240" w:lineRule="auto"/>
        <w:rPr>
          <w:rFonts w:eastAsia="Calibri" w:cs="Times New Roman"/>
          <w:szCs w:val="24"/>
        </w:rPr>
      </w:pPr>
    </w:p>
    <w:p w14:paraId="0D1803C0" w14:textId="77777777" w:rsidR="00941A7F" w:rsidRPr="002D6FB5" w:rsidRDefault="00941A7F" w:rsidP="00941A7F">
      <w:pPr>
        <w:spacing w:after="0" w:line="240" w:lineRule="auto"/>
        <w:rPr>
          <w:rFonts w:eastAsia="Calibri" w:cs="Times New Roman"/>
          <w:szCs w:val="24"/>
        </w:rPr>
      </w:pPr>
    </w:p>
    <w:p w14:paraId="6D54917F" w14:textId="77777777" w:rsidR="00941A7F" w:rsidRPr="002D6FB5" w:rsidRDefault="00941A7F" w:rsidP="00941A7F">
      <w:pPr>
        <w:spacing w:after="0" w:line="240" w:lineRule="auto"/>
        <w:rPr>
          <w:rFonts w:eastAsia="Calibri" w:cs="Times New Roman"/>
          <w:szCs w:val="24"/>
        </w:rPr>
      </w:pPr>
    </w:p>
    <w:p w14:paraId="605EB08B" w14:textId="77777777" w:rsidR="00941A7F" w:rsidRPr="002D6FB5" w:rsidRDefault="00941A7F" w:rsidP="00941A7F">
      <w:pPr>
        <w:spacing w:after="0" w:line="240" w:lineRule="auto"/>
        <w:rPr>
          <w:rFonts w:eastAsia="Calibri" w:cs="Times New Roman"/>
          <w:szCs w:val="24"/>
        </w:rPr>
      </w:pPr>
    </w:p>
    <w:p w14:paraId="2BA7A4A1" w14:textId="77777777" w:rsidR="00941A7F" w:rsidRPr="002D6FB5" w:rsidRDefault="00941A7F" w:rsidP="00941A7F">
      <w:pPr>
        <w:spacing w:after="0" w:line="240" w:lineRule="auto"/>
        <w:rPr>
          <w:rFonts w:eastAsia="Calibri" w:cs="Times New Roman"/>
          <w:szCs w:val="24"/>
        </w:rPr>
      </w:pPr>
    </w:p>
    <w:p w14:paraId="5963900D" w14:textId="77777777" w:rsidR="00941A7F" w:rsidRPr="002D6FB5" w:rsidRDefault="00941A7F" w:rsidP="00941A7F">
      <w:pPr>
        <w:spacing w:after="0" w:line="240" w:lineRule="auto"/>
        <w:rPr>
          <w:rFonts w:eastAsia="Calibri" w:cs="Times New Roman"/>
          <w:szCs w:val="24"/>
        </w:rPr>
      </w:pPr>
    </w:p>
    <w:p w14:paraId="5B9A1B36" w14:textId="77777777" w:rsidR="00941A7F" w:rsidRPr="002D6FB5" w:rsidRDefault="00941A7F" w:rsidP="00941A7F">
      <w:pPr>
        <w:spacing w:after="0" w:line="240" w:lineRule="auto"/>
        <w:rPr>
          <w:rFonts w:eastAsia="Calibri" w:cs="Times New Roman"/>
          <w:szCs w:val="24"/>
        </w:rPr>
      </w:pPr>
    </w:p>
    <w:p w14:paraId="4212D450" w14:textId="77777777" w:rsidR="00941A7F" w:rsidRPr="002D6FB5" w:rsidRDefault="00941A7F" w:rsidP="00941A7F">
      <w:pPr>
        <w:spacing w:after="0" w:line="240" w:lineRule="auto"/>
        <w:rPr>
          <w:rFonts w:eastAsia="Calibri" w:cs="Times New Roman"/>
          <w:szCs w:val="24"/>
        </w:rPr>
      </w:pPr>
    </w:p>
    <w:p w14:paraId="6767D7E7" w14:textId="77777777" w:rsidR="00941A7F" w:rsidRPr="002D6FB5" w:rsidRDefault="00941A7F" w:rsidP="00941A7F">
      <w:pPr>
        <w:spacing w:after="0" w:line="240" w:lineRule="auto"/>
        <w:rPr>
          <w:rFonts w:eastAsia="Calibri" w:cs="Times New Roman"/>
          <w:szCs w:val="24"/>
        </w:rPr>
      </w:pPr>
    </w:p>
    <w:tbl>
      <w:tblPr>
        <w:tblStyle w:val="a8"/>
        <w:tblpPr w:leftFromText="180" w:rightFromText="180" w:vertAnchor="text" w:horzAnchor="page" w:tblpX="1241" w:tblpY="154"/>
        <w:tblW w:w="8578" w:type="dxa"/>
        <w:tblLook w:val="0420" w:firstRow="1" w:lastRow="0" w:firstColumn="0" w:lastColumn="0" w:noHBand="0" w:noVBand="1"/>
      </w:tblPr>
      <w:tblGrid>
        <w:gridCol w:w="3656"/>
        <w:gridCol w:w="4922"/>
      </w:tblGrid>
      <w:tr w:rsidR="00941A7F" w:rsidRPr="002D6FB5" w14:paraId="3AB17200" w14:textId="77777777" w:rsidTr="00C9015C">
        <w:trPr>
          <w:trHeight w:val="113"/>
        </w:trPr>
        <w:tc>
          <w:tcPr>
            <w:tcW w:w="3656" w:type="dxa"/>
            <w:shd w:val="clear" w:color="auto" w:fill="E3D5FF"/>
            <w:hideMark/>
          </w:tcPr>
          <w:p w14:paraId="15D2A6C4" w14:textId="77777777" w:rsidR="00941A7F" w:rsidRPr="002D6FB5" w:rsidRDefault="00941A7F" w:rsidP="00C9015C">
            <w:pPr>
              <w:rPr>
                <w:rFonts w:eastAsia="Calibri" w:cs="Times New Roman"/>
                <w:sz w:val="28"/>
                <w:szCs w:val="28"/>
              </w:rPr>
            </w:pPr>
            <w:r w:rsidRPr="002D6FB5">
              <w:rPr>
                <w:sz w:val="28"/>
                <w:szCs w:val="28"/>
              </w:rPr>
              <w:t>3. Przenoszenie</w:t>
            </w:r>
          </w:p>
        </w:tc>
        <w:tc>
          <w:tcPr>
            <w:tcW w:w="4922" w:type="dxa"/>
            <w:shd w:val="clear" w:color="auto" w:fill="E3D5FF"/>
            <w:hideMark/>
          </w:tcPr>
          <w:p w14:paraId="4D546B9E"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1A0F6682" w14:textId="77777777" w:rsidTr="00C9015C">
        <w:trPr>
          <w:trHeight w:val="255"/>
        </w:trPr>
        <w:tc>
          <w:tcPr>
            <w:tcW w:w="3656" w:type="dxa"/>
            <w:hideMark/>
          </w:tcPr>
          <w:p w14:paraId="446F4F87" w14:textId="77777777" w:rsidR="00941A7F" w:rsidRPr="002D6FB5" w:rsidRDefault="00941A7F" w:rsidP="00C9015C">
            <w:pPr>
              <w:rPr>
                <w:rFonts w:eastAsia="Calibri" w:cs="Times New Roman"/>
                <w:szCs w:val="24"/>
              </w:rPr>
            </w:pPr>
            <w:r w:rsidRPr="002D6FB5">
              <w:t>Kontakt seksualny</w:t>
            </w:r>
          </w:p>
        </w:tc>
        <w:tc>
          <w:tcPr>
            <w:tcW w:w="4922" w:type="dxa"/>
          </w:tcPr>
          <w:p w14:paraId="7D4ACC99" w14:textId="77777777" w:rsidR="00941A7F" w:rsidRPr="002D6FB5" w:rsidRDefault="00941A7F" w:rsidP="00C9015C">
            <w:pPr>
              <w:rPr>
                <w:rFonts w:eastAsia="Calibri" w:cs="Times New Roman"/>
                <w:szCs w:val="24"/>
              </w:rPr>
            </w:pPr>
            <w:r w:rsidRPr="002D6FB5">
              <w:t>1</w:t>
            </w:r>
          </w:p>
          <w:p w14:paraId="399812A0" w14:textId="77777777" w:rsidR="00941A7F" w:rsidRPr="002D6FB5" w:rsidRDefault="00941A7F" w:rsidP="00C9015C">
            <w:pPr>
              <w:rPr>
                <w:rFonts w:eastAsia="Calibri" w:cs="Times New Roman"/>
                <w:szCs w:val="24"/>
              </w:rPr>
            </w:pPr>
            <w:r w:rsidRPr="002D6FB5">
              <w:t>2</w:t>
            </w:r>
          </w:p>
        </w:tc>
      </w:tr>
      <w:tr w:rsidR="00941A7F" w:rsidRPr="002D6FB5" w14:paraId="19032202" w14:textId="77777777" w:rsidTr="00C9015C">
        <w:trPr>
          <w:trHeight w:val="255"/>
        </w:trPr>
        <w:tc>
          <w:tcPr>
            <w:tcW w:w="3656" w:type="dxa"/>
            <w:hideMark/>
          </w:tcPr>
          <w:p w14:paraId="5BDC4FA8" w14:textId="77777777" w:rsidR="00941A7F" w:rsidRPr="002D6FB5" w:rsidRDefault="00941A7F" w:rsidP="00C9015C">
            <w:pPr>
              <w:rPr>
                <w:rFonts w:eastAsia="Calibri" w:cs="Times New Roman"/>
                <w:szCs w:val="24"/>
              </w:rPr>
            </w:pPr>
            <w:r w:rsidRPr="002D6FB5">
              <w:t>Dotyk</w:t>
            </w:r>
          </w:p>
        </w:tc>
        <w:tc>
          <w:tcPr>
            <w:tcW w:w="4922" w:type="dxa"/>
          </w:tcPr>
          <w:p w14:paraId="2DE8D658" w14:textId="77777777" w:rsidR="00941A7F" w:rsidRPr="002D6FB5" w:rsidRDefault="00941A7F" w:rsidP="00C9015C">
            <w:pPr>
              <w:rPr>
                <w:rFonts w:eastAsia="Calibri" w:cs="Times New Roman"/>
                <w:szCs w:val="24"/>
              </w:rPr>
            </w:pPr>
            <w:r w:rsidRPr="002D6FB5">
              <w:t>1</w:t>
            </w:r>
          </w:p>
          <w:p w14:paraId="5873C08A" w14:textId="77777777" w:rsidR="00941A7F" w:rsidRPr="002D6FB5" w:rsidRDefault="00941A7F" w:rsidP="00C9015C">
            <w:pPr>
              <w:rPr>
                <w:rFonts w:eastAsia="Calibri" w:cs="Times New Roman"/>
                <w:szCs w:val="24"/>
              </w:rPr>
            </w:pPr>
            <w:r w:rsidRPr="002D6FB5">
              <w:t>2</w:t>
            </w:r>
          </w:p>
          <w:p w14:paraId="6BAE4E6A" w14:textId="77777777" w:rsidR="00941A7F" w:rsidRPr="002D6FB5" w:rsidRDefault="00941A7F" w:rsidP="00C9015C">
            <w:pPr>
              <w:rPr>
                <w:rFonts w:eastAsia="Calibri" w:cs="Times New Roman"/>
                <w:szCs w:val="24"/>
              </w:rPr>
            </w:pPr>
            <w:r w:rsidRPr="002D6FB5">
              <w:t>3</w:t>
            </w:r>
          </w:p>
        </w:tc>
      </w:tr>
      <w:tr w:rsidR="00941A7F" w:rsidRPr="002D6FB5" w14:paraId="73A7ECD8" w14:textId="77777777" w:rsidTr="00C9015C">
        <w:trPr>
          <w:trHeight w:val="255"/>
        </w:trPr>
        <w:tc>
          <w:tcPr>
            <w:tcW w:w="3656" w:type="dxa"/>
            <w:hideMark/>
          </w:tcPr>
          <w:p w14:paraId="283C76FA" w14:textId="77777777" w:rsidR="00941A7F" w:rsidRPr="002D6FB5" w:rsidRDefault="00941A7F" w:rsidP="00C9015C">
            <w:pPr>
              <w:rPr>
                <w:rFonts w:eastAsia="Calibri" w:cs="Times New Roman"/>
                <w:szCs w:val="24"/>
              </w:rPr>
            </w:pPr>
            <w:r w:rsidRPr="002D6FB5">
              <w:t>Wdychanie</w:t>
            </w:r>
          </w:p>
        </w:tc>
        <w:tc>
          <w:tcPr>
            <w:tcW w:w="4922" w:type="dxa"/>
          </w:tcPr>
          <w:p w14:paraId="32AD1CE7" w14:textId="77777777" w:rsidR="00941A7F" w:rsidRPr="002D6FB5" w:rsidRDefault="00941A7F" w:rsidP="00C9015C">
            <w:pPr>
              <w:rPr>
                <w:rFonts w:eastAsia="Calibri" w:cs="Times New Roman"/>
                <w:szCs w:val="24"/>
              </w:rPr>
            </w:pPr>
            <w:r w:rsidRPr="002D6FB5">
              <w:t>1</w:t>
            </w:r>
          </w:p>
          <w:p w14:paraId="363A99B8" w14:textId="77777777" w:rsidR="00941A7F" w:rsidRPr="002D6FB5" w:rsidRDefault="00941A7F" w:rsidP="00C9015C">
            <w:pPr>
              <w:rPr>
                <w:rFonts w:eastAsia="Calibri" w:cs="Times New Roman"/>
                <w:szCs w:val="24"/>
              </w:rPr>
            </w:pPr>
            <w:r w:rsidRPr="002D6FB5">
              <w:t>2</w:t>
            </w:r>
          </w:p>
          <w:p w14:paraId="0127EC7B" w14:textId="77777777" w:rsidR="00941A7F" w:rsidRPr="002D6FB5" w:rsidRDefault="00941A7F" w:rsidP="00C9015C">
            <w:pPr>
              <w:rPr>
                <w:rFonts w:eastAsia="Calibri" w:cs="Times New Roman"/>
                <w:szCs w:val="24"/>
              </w:rPr>
            </w:pPr>
            <w:r w:rsidRPr="002D6FB5">
              <w:t>3</w:t>
            </w:r>
          </w:p>
        </w:tc>
      </w:tr>
      <w:tr w:rsidR="00941A7F" w:rsidRPr="002D6FB5" w14:paraId="4DF7AE3A" w14:textId="77777777" w:rsidTr="00C9015C">
        <w:trPr>
          <w:trHeight w:val="255"/>
        </w:trPr>
        <w:tc>
          <w:tcPr>
            <w:tcW w:w="3656" w:type="dxa"/>
            <w:hideMark/>
          </w:tcPr>
          <w:p w14:paraId="0C360339" w14:textId="77777777" w:rsidR="00941A7F" w:rsidRPr="002D6FB5" w:rsidRDefault="00941A7F" w:rsidP="00C9015C">
            <w:pPr>
              <w:rPr>
                <w:rFonts w:eastAsia="Calibri" w:cs="Times New Roman"/>
                <w:szCs w:val="24"/>
              </w:rPr>
            </w:pPr>
            <w:r w:rsidRPr="002D6FB5">
              <w:t>Kontakt usta-usta</w:t>
            </w:r>
          </w:p>
        </w:tc>
        <w:tc>
          <w:tcPr>
            <w:tcW w:w="4922" w:type="dxa"/>
          </w:tcPr>
          <w:p w14:paraId="0F265E2D" w14:textId="77777777" w:rsidR="00941A7F" w:rsidRPr="002D6FB5" w:rsidRDefault="00941A7F" w:rsidP="00C9015C">
            <w:pPr>
              <w:rPr>
                <w:rFonts w:eastAsia="Calibri" w:cs="Times New Roman"/>
                <w:szCs w:val="24"/>
              </w:rPr>
            </w:pPr>
            <w:r w:rsidRPr="002D6FB5">
              <w:t>1</w:t>
            </w:r>
          </w:p>
        </w:tc>
      </w:tr>
    </w:tbl>
    <w:p w14:paraId="31E3C4A8" w14:textId="77777777" w:rsidR="00941A7F" w:rsidRPr="002D6FB5" w:rsidRDefault="00941A7F" w:rsidP="00941A7F">
      <w:pPr>
        <w:rPr>
          <w:rFonts w:eastAsia="Calibri" w:cs="Times New Roman"/>
          <w:b/>
          <w:bCs/>
          <w:szCs w:val="24"/>
        </w:rPr>
      </w:pPr>
      <w:r w:rsidRPr="002D6FB5">
        <w:br w:type="page"/>
      </w:r>
    </w:p>
    <w:p w14:paraId="09FC35DB" w14:textId="60BE2E3B" w:rsidR="00941A7F" w:rsidRPr="002D6FB5" w:rsidRDefault="00941A7F" w:rsidP="00941A7F">
      <w:pPr>
        <w:spacing w:after="0" w:line="240" w:lineRule="auto"/>
        <w:rPr>
          <w:rFonts w:eastAsia="Calibri" w:cs="Times New Roman"/>
          <w:b/>
          <w:bCs/>
          <w:szCs w:val="24"/>
        </w:rPr>
      </w:pPr>
      <w:r w:rsidRPr="002D6FB5">
        <w:rPr>
          <w:noProof/>
        </w:rPr>
        <w:lastRenderedPageBreak/>
        <mc:AlternateContent>
          <mc:Choice Requires="wpg">
            <w:drawing>
              <wp:anchor distT="0" distB="0" distL="114300" distR="114300" simplePos="0" relativeHeight="252358656" behindDoc="0" locked="0" layoutInCell="1" allowOverlap="1" wp14:anchorId="0EDC8E5D" wp14:editId="343ABE20">
                <wp:simplePos x="0" y="0"/>
                <wp:positionH relativeFrom="column">
                  <wp:posOffset>-142875</wp:posOffset>
                </wp:positionH>
                <wp:positionV relativeFrom="paragraph">
                  <wp:posOffset>76200</wp:posOffset>
                </wp:positionV>
                <wp:extent cx="6286500" cy="8734425"/>
                <wp:effectExtent l="38100" t="19050" r="19050" b="47625"/>
                <wp:wrapNone/>
                <wp:docPr id="2818" name="Group 2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1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2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21"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82CDDA" id="Group 2818" o:spid="_x0000_s1026" alt="&quot;&quot;" style="position:absolute;margin-left:-11.25pt;margin-top:6pt;width:495pt;height:687.75pt;z-index:252358656;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">
                  <v:imagedata r:id="rId83" o:title=""/>
                </v:shape>
              </v:group>
            </w:pict>
          </mc:Fallback>
        </mc:AlternateContent>
      </w:r>
      <w:r w:rsidRPr="002D6FB5">
        <w:rPr>
          <w:noProof/>
        </w:rPr>
        <mc:AlternateContent>
          <mc:Choice Requires="wps">
            <w:drawing>
              <wp:inline distT="0" distB="0" distL="0" distR="0" wp14:anchorId="2A0A5655" wp14:editId="7AD0DD9D">
                <wp:extent cx="6105833"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6105833" cy="405517"/>
                        </a:xfrm>
                        <a:prstGeom prst="rect">
                          <a:avLst/>
                        </a:prstGeom>
                        <a:noFill/>
                      </wps:spPr>
                      <wps:txbx>
                        <w:txbxContent>
                          <w:p w14:paraId="36270191" w14:textId="77777777" w:rsidR="00EB5871" w:rsidRPr="00242098" w:rsidRDefault="00EB5871" w:rsidP="00941A7F">
                            <w:pPr>
                              <w:pStyle w:val="2"/>
                              <w:spacing w:before="0"/>
                              <w:rPr>
                                <w:sz w:val="24"/>
                                <w:szCs w:val="24"/>
                              </w:rPr>
                            </w:pPr>
                            <w:r w:rsidRPr="00242098">
                              <w:rPr>
                                <w:sz w:val="24"/>
                                <w:szCs w:val="24"/>
                              </w:rPr>
                              <w:t>SW2 - Dopasowanie chorób Arkusz ćwiczeń - poziom zróżnicowany 2/2</w:t>
                            </w:r>
                          </w:p>
                          <w:p w14:paraId="1173D798" w14:textId="77777777" w:rsidR="00EB5871" w:rsidRDefault="00EB5871" w:rsidP="00941A7F"/>
                        </w:txbxContent>
                      </wps:txbx>
                      <wps:bodyPr wrap="square" rtlCol="0">
                        <a:noAutofit/>
                      </wps:bodyPr>
                    </wps:wsp>
                  </a:graphicData>
                </a:graphic>
              </wp:inline>
            </w:drawing>
          </mc:Choice>
          <mc:Fallback>
            <w:pict>
              <v:shape w14:anchorId="2A0A5655" id="_x0000_s1643" type="#_x0000_t202" alt="SW1 – Disease Match Worksheet&#10;" style="width:480.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" filled="f" stroked="f">
                <v:textbox>
                  <w:txbxContent>
                    <w:p w14:paraId="36270191" w14:textId="77777777" w:rsidR="00EB5871" w:rsidRPr="00242098" w:rsidRDefault="00EB5871" w:rsidP="00941A7F">
                      <w:pPr>
                        <w:pStyle w:val="2"/>
                        <w:spacing w:before="0"/>
                        <w:rPr>
                          <w:sz w:val="24"/>
                          <w:szCs w:val="24"/>
                        </w:rPr>
                      </w:pPr>
                      <w:r w:rsidRPr="00242098">
                        <w:rPr>
                          <w:sz w:val="24"/>
                          <w:szCs w:val="24"/>
                        </w:rPr>
                        <w:t>SW2 - Dopasowanie chorób Arkusz ćwiczeń - poziom zróżnicowany 2/2</w:t>
                      </w:r>
                    </w:p>
                    <w:p w14:paraId="1173D798" w14:textId="77777777" w:rsidR="00EB5871" w:rsidRDefault="00EB5871" w:rsidP="00941A7F"/>
                  </w:txbxContent>
                </v:textbox>
                <w10:anchorlock/>
              </v:shape>
            </w:pict>
          </mc:Fallback>
        </mc:AlternateContent>
      </w:r>
    </w:p>
    <w:p w14:paraId="2BAAB75A" w14:textId="77777777" w:rsidR="00941A7F" w:rsidRPr="002D6FB5" w:rsidRDefault="00941A7F" w:rsidP="00941A7F">
      <w:pPr>
        <w:spacing w:after="0" w:line="240" w:lineRule="auto"/>
        <w:rPr>
          <w:rFonts w:eastAsia="Calibri" w:cs="Times New Roman"/>
          <w:b/>
          <w:bCs/>
          <w:szCs w:val="24"/>
        </w:rPr>
      </w:pPr>
      <w:r w:rsidRPr="002D6FB5">
        <w:rPr>
          <w:b/>
          <w:bCs/>
          <w:noProof/>
          <w:szCs w:val="24"/>
        </w:rPr>
        <mc:AlternateContent>
          <mc:Choice Requires="wps">
            <w:drawing>
              <wp:inline distT="0" distB="0" distL="0" distR="0" wp14:anchorId="0D98656A" wp14:editId="2A7756B8">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24229360" w14:textId="77777777" w:rsidR="00EB5871" w:rsidRPr="00C231DB" w:rsidRDefault="00EB5871" w:rsidP="00941A7F">
                            <w:pPr>
                              <w:rPr>
                                <w:rFonts w:cs="Arial"/>
                                <w:color w:val="000000" w:themeColor="text1"/>
                                <w:kern w:val="24"/>
                                <w:sz w:val="56"/>
                                <w:szCs w:val="56"/>
                              </w:rPr>
                            </w:pPr>
                            <w:r>
                              <w:rPr>
                                <w:color w:val="000000" w:themeColor="text1"/>
                                <w:sz w:val="56"/>
                                <w:szCs w:val="56"/>
                              </w:rPr>
                              <w:t>Dopasowanie chorób</w:t>
                            </w:r>
                          </w:p>
                        </w:txbxContent>
                      </wps:txbx>
                      <wps:bodyPr wrap="square" rtlCol="0">
                        <a:noAutofit/>
                      </wps:bodyPr>
                    </wps:wsp>
                  </a:graphicData>
                </a:graphic>
              </wp:inline>
            </w:drawing>
          </mc:Choice>
          <mc:Fallback>
            <w:pict>
              <v:shape w14:anchorId="0D98656A" id="_x0000_s1644"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" filled="f" stroked="f">
                <v:textbox>
                  <w:txbxContent>
                    <w:p w14:paraId="24229360" w14:textId="77777777" w:rsidR="00EB5871" w:rsidRPr="00C231DB" w:rsidRDefault="00EB5871" w:rsidP="00941A7F">
                      <w:pPr>
                        <w:rPr>
                          <w:rFonts w:cs="Arial"/>
                          <w:color w:val="000000" w:themeColor="text1"/>
                          <w:kern w:val="24"/>
                          <w:sz w:val="56"/>
                          <w:szCs w:val="56"/>
                        </w:rPr>
                      </w:pPr>
                      <w:r>
                        <w:rPr>
                          <w:color w:val="000000" w:themeColor="text1"/>
                          <w:sz w:val="56"/>
                          <w:szCs w:val="56"/>
                        </w:rPr>
                        <w:t>Dopasowanie chorób</w:t>
                      </w:r>
                    </w:p>
                  </w:txbxContent>
                </v:textbox>
                <w10:anchorlock/>
              </v:shape>
            </w:pict>
          </mc:Fallback>
        </mc:AlternateContent>
      </w:r>
    </w:p>
    <w:p w14:paraId="4F48B24A" w14:textId="77777777" w:rsidR="00941A7F" w:rsidRPr="002D6FB5" w:rsidRDefault="00941A7F" w:rsidP="00941A7F">
      <w:pPr>
        <w:spacing w:after="0" w:line="240" w:lineRule="auto"/>
        <w:rPr>
          <w:rFonts w:eastAsia="Calibri" w:cs="Times New Roman"/>
          <w:b/>
          <w:bCs/>
          <w:szCs w:val="24"/>
        </w:rPr>
      </w:pPr>
    </w:p>
    <w:tbl>
      <w:tblPr>
        <w:tblStyle w:val="a8"/>
        <w:tblpPr w:leftFromText="180" w:rightFromText="180" w:vertAnchor="text" w:horzAnchor="margin" w:tblpY="-6"/>
        <w:tblW w:w="8495" w:type="dxa"/>
        <w:tblLook w:val="0420" w:firstRow="1" w:lastRow="0" w:firstColumn="0" w:lastColumn="0" w:noHBand="0" w:noVBand="1"/>
      </w:tblPr>
      <w:tblGrid>
        <w:gridCol w:w="3676"/>
        <w:gridCol w:w="4819"/>
      </w:tblGrid>
      <w:tr w:rsidR="00941A7F" w:rsidRPr="002D6FB5" w14:paraId="06E8B6BA" w14:textId="77777777" w:rsidTr="00C9015C">
        <w:trPr>
          <w:trHeight w:val="98"/>
        </w:trPr>
        <w:tc>
          <w:tcPr>
            <w:tcW w:w="3676" w:type="dxa"/>
            <w:shd w:val="clear" w:color="auto" w:fill="E3D5FF"/>
            <w:hideMark/>
          </w:tcPr>
          <w:p w14:paraId="32EC9C5F" w14:textId="77777777" w:rsidR="00941A7F" w:rsidRPr="002D6FB5" w:rsidRDefault="00941A7F" w:rsidP="00C9015C">
            <w:pPr>
              <w:rPr>
                <w:rFonts w:eastAsia="Calibri" w:cs="Times New Roman"/>
                <w:sz w:val="28"/>
                <w:szCs w:val="28"/>
              </w:rPr>
            </w:pPr>
            <w:r w:rsidRPr="002D6FB5">
              <w:rPr>
                <w:sz w:val="28"/>
                <w:szCs w:val="28"/>
              </w:rPr>
              <w:t>4. Zapobieganie</w:t>
            </w:r>
          </w:p>
        </w:tc>
        <w:tc>
          <w:tcPr>
            <w:tcW w:w="4819" w:type="dxa"/>
            <w:shd w:val="clear" w:color="auto" w:fill="E3D5FF"/>
            <w:hideMark/>
          </w:tcPr>
          <w:p w14:paraId="3A37BA09"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7BF0E8E4" w14:textId="77777777" w:rsidTr="00C9015C">
        <w:trPr>
          <w:trHeight w:val="221"/>
        </w:trPr>
        <w:tc>
          <w:tcPr>
            <w:tcW w:w="3676" w:type="dxa"/>
            <w:hideMark/>
          </w:tcPr>
          <w:p w14:paraId="28B6ADAD" w14:textId="77777777" w:rsidR="00941A7F" w:rsidRPr="002D6FB5" w:rsidRDefault="00941A7F" w:rsidP="00C9015C">
            <w:pPr>
              <w:rPr>
                <w:rFonts w:eastAsia="Calibri" w:cs="Times New Roman"/>
                <w:szCs w:val="24"/>
              </w:rPr>
            </w:pPr>
            <w:r w:rsidRPr="002D6FB5">
              <w:t>Mycie rąk</w:t>
            </w:r>
          </w:p>
        </w:tc>
        <w:tc>
          <w:tcPr>
            <w:tcW w:w="4819" w:type="dxa"/>
          </w:tcPr>
          <w:p w14:paraId="033190DB" w14:textId="77777777" w:rsidR="00941A7F" w:rsidRPr="002D6FB5" w:rsidRDefault="00941A7F" w:rsidP="00C9015C">
            <w:pPr>
              <w:rPr>
                <w:rFonts w:eastAsia="Calibri" w:cs="Times New Roman"/>
                <w:szCs w:val="24"/>
              </w:rPr>
            </w:pPr>
            <w:r w:rsidRPr="002D6FB5">
              <w:t>1</w:t>
            </w:r>
          </w:p>
          <w:p w14:paraId="1F8ECE38" w14:textId="77777777" w:rsidR="00941A7F" w:rsidRPr="002D6FB5" w:rsidRDefault="00941A7F" w:rsidP="00C9015C">
            <w:pPr>
              <w:rPr>
                <w:rFonts w:eastAsia="Calibri" w:cs="Times New Roman"/>
                <w:szCs w:val="24"/>
              </w:rPr>
            </w:pPr>
            <w:r w:rsidRPr="002D6FB5">
              <w:t>2</w:t>
            </w:r>
          </w:p>
          <w:p w14:paraId="4489F7B6" w14:textId="77777777" w:rsidR="00941A7F" w:rsidRPr="002D6FB5" w:rsidRDefault="00941A7F" w:rsidP="00C9015C">
            <w:pPr>
              <w:rPr>
                <w:rFonts w:eastAsia="Calibri" w:cs="Times New Roman"/>
                <w:szCs w:val="24"/>
              </w:rPr>
            </w:pPr>
            <w:r w:rsidRPr="002D6FB5">
              <w:t>3</w:t>
            </w:r>
          </w:p>
        </w:tc>
      </w:tr>
      <w:tr w:rsidR="00941A7F" w:rsidRPr="002D6FB5" w14:paraId="1DF5326C" w14:textId="77777777" w:rsidTr="00C9015C">
        <w:trPr>
          <w:trHeight w:val="221"/>
        </w:trPr>
        <w:tc>
          <w:tcPr>
            <w:tcW w:w="3676" w:type="dxa"/>
            <w:hideMark/>
          </w:tcPr>
          <w:p w14:paraId="6423629F" w14:textId="77777777" w:rsidR="00941A7F" w:rsidRPr="002D6FB5" w:rsidRDefault="00941A7F" w:rsidP="00C9015C">
            <w:pPr>
              <w:rPr>
                <w:rFonts w:eastAsia="Calibri" w:cs="Times New Roman"/>
                <w:szCs w:val="24"/>
              </w:rPr>
            </w:pPr>
            <w:r w:rsidRPr="002D6FB5">
              <w:t>Zakrywanie ust i nosa podczas kichania i kaszlenia</w:t>
            </w:r>
          </w:p>
        </w:tc>
        <w:tc>
          <w:tcPr>
            <w:tcW w:w="4819" w:type="dxa"/>
          </w:tcPr>
          <w:p w14:paraId="3C8B47E7" w14:textId="77777777" w:rsidR="00941A7F" w:rsidRPr="002D6FB5" w:rsidRDefault="00941A7F" w:rsidP="00C9015C">
            <w:pPr>
              <w:rPr>
                <w:rFonts w:eastAsia="Calibri" w:cs="Times New Roman"/>
                <w:szCs w:val="24"/>
              </w:rPr>
            </w:pPr>
            <w:r w:rsidRPr="002D6FB5">
              <w:t>1</w:t>
            </w:r>
          </w:p>
          <w:p w14:paraId="4652301A" w14:textId="77777777" w:rsidR="00941A7F" w:rsidRPr="002D6FB5" w:rsidRDefault="00941A7F" w:rsidP="00C9015C">
            <w:pPr>
              <w:rPr>
                <w:rFonts w:eastAsia="Calibri" w:cs="Times New Roman"/>
                <w:szCs w:val="24"/>
              </w:rPr>
            </w:pPr>
            <w:r w:rsidRPr="002D6FB5">
              <w:t>2</w:t>
            </w:r>
          </w:p>
          <w:p w14:paraId="5A0C1E59" w14:textId="77777777" w:rsidR="00941A7F" w:rsidRPr="002D6FB5" w:rsidRDefault="00941A7F" w:rsidP="00C9015C">
            <w:pPr>
              <w:rPr>
                <w:rFonts w:eastAsia="Calibri" w:cs="Times New Roman"/>
                <w:szCs w:val="24"/>
              </w:rPr>
            </w:pPr>
            <w:r w:rsidRPr="002D6FB5">
              <w:t>3</w:t>
            </w:r>
          </w:p>
        </w:tc>
      </w:tr>
      <w:tr w:rsidR="00941A7F" w:rsidRPr="002D6FB5" w14:paraId="6FB446BA" w14:textId="77777777" w:rsidTr="00C9015C">
        <w:trPr>
          <w:trHeight w:val="221"/>
        </w:trPr>
        <w:tc>
          <w:tcPr>
            <w:tcW w:w="3676" w:type="dxa"/>
            <w:hideMark/>
          </w:tcPr>
          <w:p w14:paraId="629C16E6" w14:textId="77777777" w:rsidR="00941A7F" w:rsidRPr="002D6FB5" w:rsidRDefault="00941A7F" w:rsidP="00C9015C">
            <w:pPr>
              <w:rPr>
                <w:rFonts w:eastAsia="Calibri" w:cs="Times New Roman"/>
                <w:szCs w:val="24"/>
              </w:rPr>
            </w:pPr>
            <w:r w:rsidRPr="002D6FB5">
              <w:t>Stosowanie prezerwatyw</w:t>
            </w:r>
          </w:p>
        </w:tc>
        <w:tc>
          <w:tcPr>
            <w:tcW w:w="4819" w:type="dxa"/>
          </w:tcPr>
          <w:p w14:paraId="19276234" w14:textId="77777777" w:rsidR="00941A7F" w:rsidRPr="002D6FB5" w:rsidRDefault="00941A7F" w:rsidP="00C9015C">
            <w:pPr>
              <w:rPr>
                <w:rFonts w:eastAsia="Calibri" w:cs="Times New Roman"/>
                <w:szCs w:val="24"/>
              </w:rPr>
            </w:pPr>
            <w:r w:rsidRPr="002D6FB5">
              <w:t>1</w:t>
            </w:r>
          </w:p>
          <w:p w14:paraId="16EF26E8" w14:textId="77777777" w:rsidR="00941A7F" w:rsidRPr="002D6FB5" w:rsidRDefault="00941A7F" w:rsidP="00C9015C">
            <w:pPr>
              <w:rPr>
                <w:rFonts w:eastAsia="Calibri" w:cs="Times New Roman"/>
                <w:szCs w:val="24"/>
              </w:rPr>
            </w:pPr>
            <w:r w:rsidRPr="002D6FB5">
              <w:t>2</w:t>
            </w:r>
          </w:p>
        </w:tc>
      </w:tr>
      <w:tr w:rsidR="00941A7F" w:rsidRPr="002D6FB5" w14:paraId="1CFB1AF9" w14:textId="77777777" w:rsidTr="00C9015C">
        <w:trPr>
          <w:trHeight w:val="221"/>
        </w:trPr>
        <w:tc>
          <w:tcPr>
            <w:tcW w:w="3676" w:type="dxa"/>
            <w:hideMark/>
          </w:tcPr>
          <w:p w14:paraId="720A5377" w14:textId="77777777" w:rsidR="00941A7F" w:rsidRPr="002D6FB5" w:rsidRDefault="00941A7F" w:rsidP="00C9015C">
            <w:pPr>
              <w:rPr>
                <w:rFonts w:eastAsia="Calibri" w:cs="Times New Roman"/>
                <w:szCs w:val="24"/>
              </w:rPr>
            </w:pPr>
            <w:r w:rsidRPr="002D6FB5">
              <w:t>Unikanie niepotrzebnego przyjmowania antybiotyków</w:t>
            </w:r>
          </w:p>
        </w:tc>
        <w:tc>
          <w:tcPr>
            <w:tcW w:w="4819" w:type="dxa"/>
          </w:tcPr>
          <w:p w14:paraId="1130ECDA" w14:textId="77777777" w:rsidR="00941A7F" w:rsidRPr="002D6FB5" w:rsidRDefault="00941A7F" w:rsidP="00C9015C">
            <w:pPr>
              <w:rPr>
                <w:rFonts w:eastAsia="Calibri" w:cs="Times New Roman"/>
                <w:szCs w:val="24"/>
              </w:rPr>
            </w:pPr>
            <w:r w:rsidRPr="002D6FB5">
              <w:t>1</w:t>
            </w:r>
          </w:p>
        </w:tc>
      </w:tr>
      <w:tr w:rsidR="00941A7F" w:rsidRPr="002D6FB5" w14:paraId="07EB01DE" w14:textId="77777777" w:rsidTr="00C9015C">
        <w:trPr>
          <w:trHeight w:val="221"/>
        </w:trPr>
        <w:tc>
          <w:tcPr>
            <w:tcW w:w="3676" w:type="dxa"/>
            <w:hideMark/>
          </w:tcPr>
          <w:p w14:paraId="684689A3" w14:textId="77777777" w:rsidR="00941A7F" w:rsidRPr="002D6FB5" w:rsidRDefault="00941A7F" w:rsidP="00C9015C">
            <w:pPr>
              <w:rPr>
                <w:rFonts w:eastAsia="Calibri" w:cs="Times New Roman"/>
                <w:szCs w:val="24"/>
              </w:rPr>
            </w:pPr>
            <w:r w:rsidRPr="002D6FB5">
              <w:t>Szczepienie</w:t>
            </w:r>
          </w:p>
        </w:tc>
        <w:tc>
          <w:tcPr>
            <w:tcW w:w="4819" w:type="dxa"/>
          </w:tcPr>
          <w:p w14:paraId="751B217B" w14:textId="77777777" w:rsidR="00941A7F" w:rsidRPr="002D6FB5" w:rsidRDefault="00941A7F" w:rsidP="00C9015C">
            <w:pPr>
              <w:rPr>
                <w:rFonts w:eastAsia="Calibri" w:cs="Times New Roman"/>
                <w:szCs w:val="24"/>
              </w:rPr>
            </w:pPr>
            <w:r w:rsidRPr="002D6FB5">
              <w:t>1</w:t>
            </w:r>
          </w:p>
          <w:p w14:paraId="2CE061C6" w14:textId="77777777" w:rsidR="00941A7F" w:rsidRPr="002D6FB5" w:rsidRDefault="00941A7F" w:rsidP="00C9015C">
            <w:pPr>
              <w:rPr>
                <w:rFonts w:eastAsia="Calibri" w:cs="Times New Roman"/>
                <w:szCs w:val="24"/>
              </w:rPr>
            </w:pPr>
            <w:r w:rsidRPr="002D6FB5">
              <w:t>2</w:t>
            </w:r>
          </w:p>
          <w:p w14:paraId="3713A699" w14:textId="77777777" w:rsidR="00941A7F" w:rsidRPr="002D6FB5" w:rsidRDefault="00941A7F" w:rsidP="00C9015C">
            <w:pPr>
              <w:rPr>
                <w:rFonts w:eastAsia="Calibri" w:cs="Times New Roman"/>
                <w:szCs w:val="24"/>
              </w:rPr>
            </w:pPr>
            <w:r w:rsidRPr="002D6FB5">
              <w:t>3</w:t>
            </w:r>
          </w:p>
        </w:tc>
      </w:tr>
    </w:tbl>
    <w:p w14:paraId="5DB363A9" w14:textId="77777777" w:rsidR="00941A7F" w:rsidRPr="002D6FB5" w:rsidRDefault="00941A7F" w:rsidP="00941A7F">
      <w:pPr>
        <w:spacing w:after="0" w:line="240" w:lineRule="auto"/>
        <w:rPr>
          <w:rFonts w:eastAsia="Calibri" w:cs="Times New Roman"/>
          <w:b/>
          <w:bCs/>
          <w:szCs w:val="24"/>
        </w:rPr>
      </w:pPr>
    </w:p>
    <w:p w14:paraId="46032535" w14:textId="77777777" w:rsidR="00941A7F" w:rsidRPr="002D6FB5" w:rsidRDefault="00941A7F" w:rsidP="00941A7F">
      <w:pPr>
        <w:spacing w:after="0" w:line="240" w:lineRule="auto"/>
        <w:rPr>
          <w:rFonts w:eastAsia="Calibri" w:cs="Times New Roman"/>
          <w:b/>
          <w:bCs/>
          <w:szCs w:val="24"/>
        </w:rPr>
      </w:pPr>
    </w:p>
    <w:p w14:paraId="01B741CB" w14:textId="77777777" w:rsidR="00941A7F" w:rsidRPr="002D6FB5" w:rsidRDefault="00941A7F" w:rsidP="00941A7F">
      <w:pPr>
        <w:spacing w:after="0" w:line="240" w:lineRule="auto"/>
        <w:rPr>
          <w:rFonts w:eastAsia="Calibri" w:cs="Times New Roman"/>
          <w:b/>
          <w:bCs/>
          <w:szCs w:val="24"/>
        </w:rPr>
      </w:pPr>
    </w:p>
    <w:p w14:paraId="6E63AC8F" w14:textId="77777777" w:rsidR="00941A7F" w:rsidRPr="002D6FB5" w:rsidRDefault="00941A7F" w:rsidP="00941A7F">
      <w:pPr>
        <w:spacing w:after="0" w:line="240" w:lineRule="auto"/>
        <w:rPr>
          <w:rFonts w:eastAsia="Calibri" w:cs="Times New Roman"/>
          <w:b/>
          <w:bCs/>
          <w:szCs w:val="24"/>
        </w:rPr>
      </w:pPr>
    </w:p>
    <w:p w14:paraId="00DFE36A" w14:textId="77777777" w:rsidR="00941A7F" w:rsidRPr="002D6FB5" w:rsidRDefault="00941A7F" w:rsidP="00941A7F">
      <w:pPr>
        <w:spacing w:after="0" w:line="240" w:lineRule="auto"/>
        <w:rPr>
          <w:rFonts w:eastAsia="Calibri" w:cs="Times New Roman"/>
          <w:b/>
          <w:bCs/>
          <w:szCs w:val="24"/>
        </w:rPr>
      </w:pPr>
    </w:p>
    <w:p w14:paraId="28240E7C" w14:textId="77777777" w:rsidR="00941A7F" w:rsidRPr="002D6FB5" w:rsidRDefault="00941A7F" w:rsidP="00941A7F">
      <w:pPr>
        <w:spacing w:after="0" w:line="240" w:lineRule="auto"/>
        <w:rPr>
          <w:rFonts w:eastAsia="Calibri" w:cs="Times New Roman"/>
          <w:b/>
          <w:bCs/>
          <w:szCs w:val="24"/>
        </w:rPr>
      </w:pPr>
    </w:p>
    <w:p w14:paraId="0A4C6EA3" w14:textId="77777777" w:rsidR="00941A7F" w:rsidRPr="002D6FB5" w:rsidRDefault="00941A7F" w:rsidP="00941A7F">
      <w:pPr>
        <w:spacing w:after="0" w:line="240" w:lineRule="auto"/>
        <w:rPr>
          <w:rFonts w:eastAsia="Calibri" w:cs="Times New Roman"/>
          <w:b/>
          <w:bCs/>
          <w:szCs w:val="24"/>
        </w:rPr>
      </w:pPr>
    </w:p>
    <w:p w14:paraId="313D1C0D" w14:textId="77777777" w:rsidR="00941A7F" w:rsidRPr="002D6FB5" w:rsidRDefault="00941A7F" w:rsidP="00941A7F">
      <w:pPr>
        <w:spacing w:after="0" w:line="240" w:lineRule="auto"/>
        <w:rPr>
          <w:rFonts w:eastAsia="Calibri" w:cs="Times New Roman"/>
          <w:b/>
          <w:bCs/>
          <w:szCs w:val="24"/>
        </w:rPr>
      </w:pPr>
    </w:p>
    <w:p w14:paraId="1069DCBB" w14:textId="77777777" w:rsidR="00941A7F" w:rsidRPr="002D6FB5" w:rsidRDefault="00941A7F" w:rsidP="00941A7F">
      <w:pPr>
        <w:spacing w:after="0" w:line="240" w:lineRule="auto"/>
        <w:rPr>
          <w:rFonts w:eastAsia="Calibri" w:cs="Times New Roman"/>
          <w:b/>
          <w:bCs/>
          <w:szCs w:val="24"/>
        </w:rPr>
      </w:pPr>
    </w:p>
    <w:p w14:paraId="48459E07" w14:textId="77777777" w:rsidR="00941A7F" w:rsidRPr="002D6FB5" w:rsidRDefault="00941A7F" w:rsidP="00941A7F">
      <w:pPr>
        <w:spacing w:after="0" w:line="240" w:lineRule="auto"/>
        <w:rPr>
          <w:rFonts w:eastAsia="Calibri" w:cs="Times New Roman"/>
          <w:b/>
          <w:bCs/>
          <w:szCs w:val="24"/>
        </w:rPr>
      </w:pPr>
    </w:p>
    <w:p w14:paraId="31CC5B8E" w14:textId="77777777" w:rsidR="00941A7F" w:rsidRPr="002D6FB5" w:rsidRDefault="00941A7F" w:rsidP="00941A7F">
      <w:pPr>
        <w:spacing w:after="0" w:line="240" w:lineRule="auto"/>
        <w:rPr>
          <w:rFonts w:eastAsia="Calibri" w:cs="Times New Roman"/>
          <w:b/>
          <w:bCs/>
          <w:szCs w:val="24"/>
        </w:rPr>
      </w:pPr>
    </w:p>
    <w:p w14:paraId="07E1330D" w14:textId="77777777" w:rsidR="00941A7F" w:rsidRPr="002D6FB5" w:rsidRDefault="00941A7F" w:rsidP="00941A7F">
      <w:pPr>
        <w:spacing w:after="0" w:line="240" w:lineRule="auto"/>
        <w:rPr>
          <w:rFonts w:eastAsia="Calibri" w:cs="Times New Roman"/>
          <w:b/>
          <w:bCs/>
          <w:szCs w:val="24"/>
        </w:rPr>
      </w:pPr>
    </w:p>
    <w:p w14:paraId="657032BE" w14:textId="77777777" w:rsidR="00941A7F" w:rsidRPr="002D6FB5" w:rsidRDefault="00941A7F" w:rsidP="00941A7F">
      <w:pPr>
        <w:spacing w:after="0" w:line="240" w:lineRule="auto"/>
        <w:rPr>
          <w:rFonts w:eastAsia="Calibri" w:cs="Times New Roman"/>
          <w:b/>
          <w:bCs/>
          <w:szCs w:val="24"/>
        </w:rPr>
      </w:pPr>
    </w:p>
    <w:p w14:paraId="1C5785A2" w14:textId="77777777" w:rsidR="00941A7F" w:rsidRPr="002D6FB5" w:rsidRDefault="00941A7F" w:rsidP="00941A7F">
      <w:pPr>
        <w:spacing w:after="0" w:line="240" w:lineRule="auto"/>
        <w:rPr>
          <w:rFonts w:eastAsia="Calibri" w:cs="Times New Roman"/>
          <w:b/>
          <w:bCs/>
          <w:szCs w:val="24"/>
        </w:rPr>
      </w:pPr>
    </w:p>
    <w:p w14:paraId="64AE4CD3" w14:textId="77777777" w:rsidR="00941A7F" w:rsidRPr="002D6FB5" w:rsidRDefault="00941A7F" w:rsidP="00941A7F">
      <w:pPr>
        <w:spacing w:after="0" w:line="240" w:lineRule="auto"/>
        <w:rPr>
          <w:rFonts w:eastAsia="Calibri" w:cs="Times New Roman"/>
          <w:b/>
          <w:bCs/>
          <w:szCs w:val="24"/>
        </w:rPr>
      </w:pPr>
    </w:p>
    <w:p w14:paraId="0DC6249B" w14:textId="03D490A6" w:rsidR="00941A7F" w:rsidRPr="002D6FB5" w:rsidRDefault="00941A7F" w:rsidP="00941A7F">
      <w:pPr>
        <w:spacing w:after="0" w:line="240" w:lineRule="auto"/>
        <w:rPr>
          <w:rFonts w:eastAsia="Calibri" w:cs="Times New Roman"/>
          <w:b/>
          <w:bCs/>
          <w:szCs w:val="24"/>
        </w:rPr>
      </w:pPr>
    </w:p>
    <w:p w14:paraId="0CBDED00" w14:textId="77777777" w:rsidR="00941A7F" w:rsidRPr="002D6FB5" w:rsidRDefault="00941A7F" w:rsidP="00941A7F">
      <w:pPr>
        <w:spacing w:after="0" w:line="240" w:lineRule="auto"/>
        <w:rPr>
          <w:rFonts w:eastAsia="Calibri" w:cs="Times New Roman"/>
          <w:b/>
          <w:bCs/>
          <w:szCs w:val="24"/>
        </w:rPr>
      </w:pPr>
    </w:p>
    <w:tbl>
      <w:tblPr>
        <w:tblStyle w:val="a8"/>
        <w:tblpPr w:leftFromText="180" w:rightFromText="180" w:vertAnchor="text" w:horzAnchor="margin" w:tblpY="121"/>
        <w:tblW w:w="8559" w:type="dxa"/>
        <w:tblLook w:val="0420" w:firstRow="1" w:lastRow="0" w:firstColumn="0" w:lastColumn="0" w:noHBand="0" w:noVBand="1"/>
      </w:tblPr>
      <w:tblGrid>
        <w:gridCol w:w="3686"/>
        <w:gridCol w:w="4873"/>
      </w:tblGrid>
      <w:tr w:rsidR="00941A7F" w:rsidRPr="002D6FB5" w14:paraId="366CA675" w14:textId="77777777" w:rsidTr="00C9015C">
        <w:trPr>
          <w:trHeight w:val="380"/>
        </w:trPr>
        <w:tc>
          <w:tcPr>
            <w:tcW w:w="3686" w:type="dxa"/>
            <w:shd w:val="clear" w:color="auto" w:fill="E3D5FF"/>
            <w:hideMark/>
          </w:tcPr>
          <w:p w14:paraId="56E2E74F" w14:textId="77777777" w:rsidR="00941A7F" w:rsidRPr="002D6FB5" w:rsidRDefault="00941A7F" w:rsidP="00C9015C">
            <w:pPr>
              <w:rPr>
                <w:rFonts w:eastAsia="Calibri" w:cs="Times New Roman"/>
                <w:sz w:val="28"/>
                <w:szCs w:val="28"/>
              </w:rPr>
            </w:pPr>
            <w:bookmarkStart w:id="29" w:name="_Hlk112399585"/>
            <w:r w:rsidRPr="002D6FB5">
              <w:rPr>
                <w:sz w:val="28"/>
                <w:szCs w:val="28"/>
              </w:rPr>
              <w:t>5. Leczenie</w:t>
            </w:r>
          </w:p>
        </w:tc>
        <w:tc>
          <w:tcPr>
            <w:tcW w:w="4873" w:type="dxa"/>
            <w:shd w:val="clear" w:color="auto" w:fill="E3D5FF"/>
            <w:hideMark/>
          </w:tcPr>
          <w:p w14:paraId="59D0B2EA" w14:textId="77777777" w:rsidR="00941A7F" w:rsidRPr="002D6FB5" w:rsidRDefault="00941A7F" w:rsidP="00C9015C">
            <w:pPr>
              <w:rPr>
                <w:rFonts w:eastAsia="Calibri" w:cs="Times New Roman"/>
                <w:sz w:val="28"/>
                <w:szCs w:val="28"/>
              </w:rPr>
            </w:pPr>
            <w:r w:rsidRPr="002D6FB5">
              <w:rPr>
                <w:sz w:val="28"/>
                <w:szCs w:val="28"/>
              </w:rPr>
              <w:t>Choroba</w:t>
            </w:r>
          </w:p>
        </w:tc>
      </w:tr>
      <w:tr w:rsidR="00941A7F" w:rsidRPr="002D6FB5" w14:paraId="1C7E4B7E" w14:textId="77777777" w:rsidTr="00C9015C">
        <w:trPr>
          <w:trHeight w:val="275"/>
        </w:trPr>
        <w:tc>
          <w:tcPr>
            <w:tcW w:w="3686" w:type="dxa"/>
            <w:hideMark/>
          </w:tcPr>
          <w:p w14:paraId="013A9C1E" w14:textId="77777777" w:rsidR="00941A7F" w:rsidRPr="002D6FB5" w:rsidRDefault="00941A7F" w:rsidP="00C9015C">
            <w:pPr>
              <w:rPr>
                <w:rFonts w:eastAsia="Calibri" w:cs="Times New Roman"/>
                <w:szCs w:val="24"/>
              </w:rPr>
            </w:pPr>
            <w:r w:rsidRPr="002D6FB5">
              <w:t>Antybiotyki</w:t>
            </w:r>
          </w:p>
        </w:tc>
        <w:tc>
          <w:tcPr>
            <w:tcW w:w="4873" w:type="dxa"/>
          </w:tcPr>
          <w:p w14:paraId="4083D48F" w14:textId="77777777" w:rsidR="00941A7F" w:rsidRPr="002D6FB5" w:rsidRDefault="00941A7F" w:rsidP="00C9015C">
            <w:pPr>
              <w:rPr>
                <w:rFonts w:eastAsia="Calibri" w:cs="Times New Roman"/>
                <w:szCs w:val="24"/>
              </w:rPr>
            </w:pPr>
            <w:r w:rsidRPr="002D6FB5">
              <w:t>1</w:t>
            </w:r>
          </w:p>
        </w:tc>
      </w:tr>
      <w:tr w:rsidR="00941A7F" w:rsidRPr="002D6FB5" w14:paraId="1FC422D8" w14:textId="77777777" w:rsidTr="00C9015C">
        <w:trPr>
          <w:trHeight w:val="248"/>
        </w:trPr>
        <w:tc>
          <w:tcPr>
            <w:tcW w:w="3686" w:type="dxa"/>
            <w:hideMark/>
          </w:tcPr>
          <w:p w14:paraId="3422E209" w14:textId="77777777" w:rsidR="00941A7F" w:rsidRPr="002D6FB5" w:rsidRDefault="00941A7F" w:rsidP="00C9015C">
            <w:pPr>
              <w:rPr>
                <w:rFonts w:eastAsia="Calibri" w:cs="Times New Roman"/>
                <w:szCs w:val="24"/>
              </w:rPr>
            </w:pPr>
            <w:r w:rsidRPr="002D6FB5">
              <w:t>Odpoczynek</w:t>
            </w:r>
          </w:p>
        </w:tc>
        <w:tc>
          <w:tcPr>
            <w:tcW w:w="4873" w:type="dxa"/>
          </w:tcPr>
          <w:p w14:paraId="39465520" w14:textId="77777777" w:rsidR="00941A7F" w:rsidRPr="002D6FB5" w:rsidRDefault="00941A7F" w:rsidP="00C9015C">
            <w:pPr>
              <w:rPr>
                <w:rFonts w:eastAsia="Calibri" w:cs="Times New Roman"/>
                <w:szCs w:val="24"/>
              </w:rPr>
            </w:pPr>
            <w:r w:rsidRPr="002D6FB5">
              <w:t>1</w:t>
            </w:r>
          </w:p>
          <w:p w14:paraId="5A3C8F01" w14:textId="77777777" w:rsidR="00941A7F" w:rsidRPr="002D6FB5" w:rsidRDefault="00941A7F" w:rsidP="00C9015C">
            <w:pPr>
              <w:rPr>
                <w:rFonts w:eastAsia="Calibri" w:cs="Times New Roman"/>
                <w:szCs w:val="24"/>
              </w:rPr>
            </w:pPr>
            <w:r w:rsidRPr="002D6FB5">
              <w:t>2</w:t>
            </w:r>
          </w:p>
          <w:p w14:paraId="60470628" w14:textId="77777777" w:rsidR="00941A7F" w:rsidRPr="002D6FB5" w:rsidRDefault="00941A7F" w:rsidP="00C9015C">
            <w:pPr>
              <w:rPr>
                <w:rFonts w:eastAsia="Calibri" w:cs="Times New Roman"/>
                <w:szCs w:val="24"/>
              </w:rPr>
            </w:pPr>
            <w:r w:rsidRPr="002D6FB5">
              <w:t>3</w:t>
            </w:r>
          </w:p>
        </w:tc>
      </w:tr>
      <w:tr w:rsidR="00941A7F" w:rsidRPr="002D6FB5" w14:paraId="338FA082" w14:textId="77777777" w:rsidTr="00C9015C">
        <w:trPr>
          <w:trHeight w:val="99"/>
        </w:trPr>
        <w:tc>
          <w:tcPr>
            <w:tcW w:w="3686" w:type="dxa"/>
            <w:hideMark/>
          </w:tcPr>
          <w:p w14:paraId="42798B0A" w14:textId="77777777" w:rsidR="00941A7F" w:rsidRPr="002D6FB5" w:rsidRDefault="00941A7F" w:rsidP="00C9015C">
            <w:pPr>
              <w:rPr>
                <w:rFonts w:eastAsia="Calibri" w:cs="Times New Roman"/>
                <w:szCs w:val="24"/>
              </w:rPr>
            </w:pPr>
            <w:r w:rsidRPr="002D6FB5">
              <w:t>Leki przeciwgrzybiczne</w:t>
            </w:r>
          </w:p>
        </w:tc>
        <w:tc>
          <w:tcPr>
            <w:tcW w:w="4873" w:type="dxa"/>
          </w:tcPr>
          <w:p w14:paraId="4BD7DEEA" w14:textId="77777777" w:rsidR="00941A7F" w:rsidRPr="002D6FB5" w:rsidRDefault="00941A7F" w:rsidP="00C9015C">
            <w:pPr>
              <w:rPr>
                <w:rFonts w:eastAsia="Calibri" w:cs="Times New Roman"/>
                <w:szCs w:val="24"/>
              </w:rPr>
            </w:pPr>
            <w:r w:rsidRPr="002D6FB5">
              <w:t>1</w:t>
            </w:r>
          </w:p>
        </w:tc>
      </w:tr>
      <w:tr w:rsidR="00941A7F" w:rsidRPr="002D6FB5" w14:paraId="2F9F0959" w14:textId="77777777" w:rsidTr="00C9015C">
        <w:trPr>
          <w:trHeight w:val="28"/>
        </w:trPr>
        <w:tc>
          <w:tcPr>
            <w:tcW w:w="3686" w:type="dxa"/>
            <w:hideMark/>
          </w:tcPr>
          <w:p w14:paraId="280D6B7A" w14:textId="77777777" w:rsidR="00941A7F" w:rsidRPr="002D6FB5" w:rsidRDefault="00941A7F" w:rsidP="00C9015C">
            <w:pPr>
              <w:rPr>
                <w:rFonts w:eastAsia="Calibri" w:cs="Times New Roman"/>
                <w:szCs w:val="24"/>
              </w:rPr>
            </w:pPr>
            <w:r w:rsidRPr="002D6FB5">
              <w:t>Przyjmowanie płynów</w:t>
            </w:r>
          </w:p>
        </w:tc>
        <w:tc>
          <w:tcPr>
            <w:tcW w:w="4873" w:type="dxa"/>
          </w:tcPr>
          <w:p w14:paraId="25E0EF67" w14:textId="77777777" w:rsidR="00941A7F" w:rsidRPr="002D6FB5" w:rsidRDefault="00941A7F" w:rsidP="00C9015C">
            <w:pPr>
              <w:rPr>
                <w:rFonts w:eastAsia="Calibri" w:cs="Times New Roman"/>
                <w:szCs w:val="24"/>
              </w:rPr>
            </w:pPr>
            <w:r w:rsidRPr="002D6FB5">
              <w:t>1</w:t>
            </w:r>
          </w:p>
          <w:p w14:paraId="414D1238" w14:textId="77777777" w:rsidR="00941A7F" w:rsidRPr="002D6FB5" w:rsidRDefault="00941A7F" w:rsidP="00C9015C">
            <w:pPr>
              <w:rPr>
                <w:rFonts w:eastAsia="Calibri" w:cs="Times New Roman"/>
                <w:szCs w:val="24"/>
              </w:rPr>
            </w:pPr>
            <w:r w:rsidRPr="002D6FB5">
              <w:t>2</w:t>
            </w:r>
          </w:p>
          <w:p w14:paraId="44C0B2FA" w14:textId="77777777" w:rsidR="00941A7F" w:rsidRPr="002D6FB5" w:rsidRDefault="00941A7F" w:rsidP="00C9015C">
            <w:pPr>
              <w:rPr>
                <w:rFonts w:eastAsia="Calibri" w:cs="Times New Roman"/>
                <w:szCs w:val="24"/>
              </w:rPr>
            </w:pPr>
            <w:r w:rsidRPr="002D6FB5">
              <w:t>3</w:t>
            </w:r>
          </w:p>
        </w:tc>
      </w:tr>
      <w:bookmarkEnd w:id="29"/>
    </w:tbl>
    <w:p w14:paraId="0576FBA5" w14:textId="77777777" w:rsidR="00941A7F" w:rsidRPr="002D6FB5" w:rsidRDefault="00941A7F" w:rsidP="00941A7F">
      <w:pPr>
        <w:spacing w:after="0" w:line="240" w:lineRule="auto"/>
        <w:rPr>
          <w:rFonts w:eastAsia="Calibri" w:cs="Times New Roman"/>
          <w:b/>
          <w:bCs/>
          <w:szCs w:val="24"/>
        </w:rPr>
      </w:pPr>
    </w:p>
    <w:p w14:paraId="40A0984C" w14:textId="77777777" w:rsidR="00941A7F" w:rsidRPr="002D6FB5" w:rsidRDefault="00941A7F" w:rsidP="00941A7F">
      <w:pPr>
        <w:spacing w:after="0" w:line="240" w:lineRule="auto"/>
        <w:rPr>
          <w:rFonts w:eastAsia="Calibri" w:cs="Times New Roman"/>
          <w:b/>
          <w:bCs/>
          <w:szCs w:val="24"/>
        </w:rPr>
      </w:pPr>
    </w:p>
    <w:p w14:paraId="6BFF6DA7" w14:textId="77777777" w:rsidR="00941A7F" w:rsidRPr="002D6FB5" w:rsidRDefault="00941A7F" w:rsidP="00941A7F">
      <w:pPr>
        <w:spacing w:after="0" w:line="240" w:lineRule="auto"/>
        <w:rPr>
          <w:rFonts w:eastAsia="Calibri" w:cs="Times New Roman"/>
          <w:b/>
          <w:bCs/>
          <w:szCs w:val="24"/>
        </w:rPr>
      </w:pPr>
    </w:p>
    <w:bookmarkEnd w:id="28"/>
    <w:p w14:paraId="6A5A84B4" w14:textId="225A3FE6" w:rsidR="00270CB6" w:rsidRPr="002D6FB5" w:rsidRDefault="00270CB6"/>
    <w:p w14:paraId="25C77D77" w14:textId="7F80DAA6" w:rsidR="00216B5C" w:rsidRPr="002D6FB5" w:rsidRDefault="00216B5C" w:rsidP="00270CB6">
      <w:pPr>
        <w:ind w:left="720"/>
      </w:pPr>
      <w:bookmarkStart w:id="30" w:name="_Hlk112333276"/>
      <w:bookmarkEnd w:id="27"/>
    </w:p>
    <w:p w14:paraId="317BFCE0" w14:textId="71AF9F7C" w:rsidR="00216B5C" w:rsidRPr="002D6FB5" w:rsidRDefault="00216B5C" w:rsidP="00270CB6">
      <w:pPr>
        <w:ind w:firstLine="720"/>
      </w:pPr>
    </w:p>
    <w:p w14:paraId="40CA4B7B" w14:textId="77777777" w:rsidR="00EF5BB9" w:rsidRPr="002D6FB5" w:rsidRDefault="00EF5BB9" w:rsidP="00EF5BB9">
      <w:pPr>
        <w:rPr>
          <w:rFonts w:cs="Arial"/>
        </w:rPr>
      </w:pPr>
    </w:p>
    <w:p w14:paraId="7C0C794C" w14:textId="49ED6261" w:rsidR="00270CB6" w:rsidRPr="002D6FB5" w:rsidRDefault="00270CB6">
      <w:pPr>
        <w:rPr>
          <w:rFonts w:cs="Arial"/>
        </w:rPr>
      </w:pPr>
      <w:r w:rsidRPr="002D6FB5">
        <w:br w:type="page"/>
      </w:r>
    </w:p>
    <w:p w14:paraId="06CAAB41" w14:textId="77777777" w:rsidR="00EF5BB9" w:rsidRPr="002D6FB5" w:rsidRDefault="00EF5BB9" w:rsidP="00EF5BB9">
      <w:pPr>
        <w:tabs>
          <w:tab w:val="left" w:pos="2458"/>
        </w:tabs>
        <w:ind w:left="2160" w:hanging="2160"/>
        <w:rPr>
          <w:rFonts w:cs="Arial"/>
          <w:b/>
          <w:bCs/>
          <w:sz w:val="70"/>
          <w:szCs w:val="70"/>
        </w:rPr>
      </w:pPr>
      <w:bookmarkStart w:id="31" w:name="_Hlk112335153"/>
      <w:bookmarkEnd w:id="18"/>
      <w:bookmarkEnd w:id="30"/>
      <w:r w:rsidRPr="002D6FB5">
        <w:rPr>
          <w:noProof/>
        </w:rPr>
        <w:lastRenderedPageBreak/>
        <mc:AlternateContent>
          <mc:Choice Requires="wps">
            <w:drawing>
              <wp:inline distT="0" distB="0" distL="0" distR="0" wp14:anchorId="2F6D929F" wp14:editId="4582072B">
                <wp:extent cx="1047115" cy="266700"/>
                <wp:effectExtent l="0" t="0" r="0" b="0"/>
                <wp:docPr id="2369" name="Rectangle 23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8273F4C" w14:textId="77777777" w:rsidR="00EB5871" w:rsidRDefault="00EB5871" w:rsidP="00EF5BB9">
                            <w:pPr>
                              <w:rPr>
                                <w:rFonts w:eastAsia="Calibri" w:cs="Arial"/>
                                <w:b/>
                                <w:bCs/>
                                <w:kern w:val="24"/>
                              </w:rPr>
                            </w:pPr>
                            <w:r>
                              <w:rPr>
                                <w:noProof/>
                              </w:rPr>
                              <w:drawing>
                                <wp:inline distT="0" distB="0" distL="0" distR="0" wp14:anchorId="26CF8683" wp14:editId="0268131B">
                                  <wp:extent cx="895350" cy="990600"/>
                                  <wp:effectExtent l="0" t="0" r="0" b="0"/>
                                  <wp:docPr id="31" name="Pictur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EB5871" w:rsidRPr="00647369" w:rsidRDefault="00EB5871" w:rsidP="00EF5BB9">
                            <w:r>
                              <w:rPr>
                                <w:b/>
                                <w:bCs/>
                              </w:rPr>
                              <w:t>Etap nauczania KS3</w:t>
                            </w:r>
                          </w:p>
                        </w:txbxContent>
                      </wps:txbx>
                      <wps:bodyPr wrap="none">
                        <a:spAutoFit/>
                      </wps:bodyPr>
                    </wps:wsp>
                  </a:graphicData>
                </a:graphic>
              </wp:inline>
            </w:drawing>
          </mc:Choice>
          <mc:Fallback>
            <w:pict>
              <v:rect w14:anchorId="2F6D929F" id="Rectangle 2369" o:spid="_x0000_s164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MMD/h6HAQAA/AIAAA4AAAAAAAAAAAAAAAAALgIAAGRy&#10;cy9lMm9Eb2MueG1sUEsBAi0AFAAGAAgAAAAhAP04LZrZAAAABAEAAA8AAAAAAAAAAAAAAAAA4QMA&#10;AGRycy9kb3ducmV2LnhtbFBLBQYAAAAABAAEAPMAAADnBAAAAAA=&#10;" filled="f" stroked="f">
                <v:textbox style="mso-fit-shape-to-text:t">
                  <w:txbxContent>
                    <w:p w14:paraId="78273F4C" w14:textId="77777777" w:rsidR="00EB5871" w:rsidRDefault="00EB5871" w:rsidP="00EF5BB9">
                      <w:pPr>
                        <w:rPr>
                          <w:rFonts w:eastAsia="Calibri" w:cs="Arial"/>
                          <w:b/>
                          <w:bCs/>
                          <w:kern w:val="24"/>
                        </w:rPr>
                      </w:pPr>
                      <w:r>
                        <w:rPr>
                          <w:noProof/>
                        </w:rPr>
                        <w:drawing>
                          <wp:inline distT="0" distB="0" distL="0" distR="0" wp14:anchorId="26CF8683" wp14:editId="0268131B">
                            <wp:extent cx="895350" cy="990600"/>
                            <wp:effectExtent l="0" t="0" r="0" b="0"/>
                            <wp:docPr id="31" name="Pictur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EB5871" w:rsidRPr="00647369" w:rsidRDefault="00EB5871" w:rsidP="00EF5BB9">
                      <w:r>
                        <w:rPr>
                          <w:b/>
                          <w:bCs/>
                        </w:rPr>
                        <w:t>Etap nauczania KS3</w:t>
                      </w:r>
                    </w:p>
                  </w:txbxContent>
                </v:textbox>
                <w10:anchorlock/>
              </v:rect>
            </w:pict>
          </mc:Fallback>
        </mc:AlternateContent>
      </w:r>
      <w:r w:rsidRPr="002D6FB5">
        <w:tab/>
      </w:r>
      <w:r w:rsidRPr="002D6FB5">
        <w:rPr>
          <w:rStyle w:val="10"/>
        </w:rPr>
        <w:t>Profilaktyka i kontrola zakażeń: Higiena rąk</w:t>
      </w:r>
    </w:p>
    <w:p w14:paraId="281895C9" w14:textId="77777777" w:rsidR="00EF5BB9" w:rsidRPr="002D6FB5" w:rsidRDefault="00EF5BB9" w:rsidP="00EF5BB9">
      <w:pPr>
        <w:tabs>
          <w:tab w:val="left" w:pos="2458"/>
        </w:tabs>
        <w:ind w:left="2458"/>
        <w:rPr>
          <w:rFonts w:cs="Arial"/>
          <w:b/>
          <w:bCs/>
          <w:sz w:val="70"/>
          <w:szCs w:val="70"/>
        </w:rPr>
      </w:pPr>
      <w:r w:rsidRPr="002D6FB5">
        <w:rPr>
          <w:b/>
          <w:bCs/>
          <w:noProof/>
          <w:sz w:val="70"/>
          <w:szCs w:val="70"/>
        </w:rPr>
        <mc:AlternateContent>
          <mc:Choice Requires="wps">
            <w:drawing>
              <wp:anchor distT="0" distB="0" distL="114300" distR="114300" simplePos="0" relativeHeight="251591680" behindDoc="0" locked="0" layoutInCell="1" allowOverlap="1" wp14:anchorId="78F6609D" wp14:editId="341AF3F1">
                <wp:simplePos x="0" y="0"/>
                <wp:positionH relativeFrom="column">
                  <wp:posOffset>-57150</wp:posOffset>
                </wp:positionH>
                <wp:positionV relativeFrom="paragraph">
                  <wp:posOffset>419099</wp:posOffset>
                </wp:positionV>
                <wp:extent cx="7058025" cy="1590675"/>
                <wp:effectExtent l="19050" t="19050" r="47625" b="47625"/>
                <wp:wrapNone/>
                <wp:docPr id="2370" name="Rectangle 2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9067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06D1D2" id="Rectangle 2370" o:spid="_x0000_s1026" alt="&quot;&quot;" style="position:absolute;margin-left:-4.5pt;margin-top:33pt;width:555.75pt;height:125.25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" filled="f" strokecolor="#4472c4 [3208]" strokeweight="4.5pt"/>
            </w:pict>
          </mc:Fallback>
        </mc:AlternateContent>
      </w:r>
    </w:p>
    <w:p w14:paraId="52370A33" w14:textId="77777777" w:rsidR="00EF5BB9" w:rsidRPr="002D6FB5" w:rsidRDefault="00EF5BB9" w:rsidP="00AF6574">
      <w:pPr>
        <w:pStyle w:val="1"/>
        <w:jc w:val="center"/>
        <w:rPr>
          <w:sz w:val="56"/>
          <w:szCs w:val="14"/>
        </w:rPr>
      </w:pPr>
      <w:r w:rsidRPr="002D6FB5">
        <w:rPr>
          <w:sz w:val="56"/>
          <w:szCs w:val="14"/>
        </w:rPr>
        <w:t>Lekcja 4: Higiena rąk</w:t>
      </w:r>
    </w:p>
    <w:p w14:paraId="248F19A0" w14:textId="77777777" w:rsidR="00EF5BB9" w:rsidRPr="002D6FB5" w:rsidRDefault="00EF5BB9" w:rsidP="00EF5BB9">
      <w:pPr>
        <w:jc w:val="center"/>
        <w:rPr>
          <w:rFonts w:cs="Arial"/>
          <w:sz w:val="28"/>
          <w:szCs w:val="28"/>
        </w:rPr>
      </w:pPr>
      <w:r w:rsidRPr="002D6FB5">
        <w:rPr>
          <w:sz w:val="28"/>
          <w:szCs w:val="28"/>
        </w:rPr>
        <w:t>Uczestnicząc w klasowym eksperymencie, osoby uczniowskie dowiedzą się, jak drobnoustroje rozprzestrzeniają się z osoby na osobę przez dotyk i dlaczego odpowiednie mycie rąk jest ważne.</w:t>
      </w:r>
    </w:p>
    <w:p w14:paraId="20D6D376" w14:textId="77777777" w:rsidR="00EF5BB9" w:rsidRPr="002D6FB5" w:rsidRDefault="00EF5BB9" w:rsidP="00EF5BB9">
      <w:pPr>
        <w:sectPr w:rsidR="00EF5BB9" w:rsidRPr="002D6FB5" w:rsidSect="00EF5BB9">
          <w:type w:val="continuous"/>
          <w:pgSz w:w="11900" w:h="16840"/>
          <w:pgMar w:top="720" w:right="720" w:bottom="720" w:left="720" w:header="709" w:footer="709" w:gutter="0"/>
          <w:cols w:space="708"/>
          <w:docGrid w:linePitch="360"/>
        </w:sectPr>
      </w:pPr>
      <w:r w:rsidRPr="002D6FB5">
        <w:rPr>
          <w:sz w:val="20"/>
          <w:szCs w:val="20"/>
        </w:rPr>
        <w:t xml:space="preserve">        </w:t>
      </w:r>
    </w:p>
    <w:p w14:paraId="6C7B2284" w14:textId="3AD43172" w:rsidR="00EF5BB9" w:rsidRPr="002D6FB5" w:rsidRDefault="00EF5BB9" w:rsidP="00EF5BB9">
      <w:pPr>
        <w:pStyle w:val="2"/>
      </w:pPr>
      <w:r w:rsidRPr="002D6FB5">
        <w:t>Rezultaty nauczania</w:t>
      </w:r>
    </w:p>
    <w:p w14:paraId="4AE81B30" w14:textId="77777777" w:rsidR="00EF5BB9" w:rsidRPr="002D6FB5" w:rsidRDefault="00EF5BB9" w:rsidP="00AF6574">
      <w:pPr>
        <w:pStyle w:val="3"/>
      </w:pPr>
      <w:r w:rsidRPr="002D6FB5">
        <w:t xml:space="preserve">Wszyscy będą: </w:t>
      </w:r>
    </w:p>
    <w:p w14:paraId="4567D661" w14:textId="77777777" w:rsidR="00EF5BB9" w:rsidRPr="002D6FB5" w:rsidRDefault="00EF5BB9" w:rsidP="00E90318">
      <w:pPr>
        <w:pStyle w:val="a3"/>
        <w:numPr>
          <w:ilvl w:val="0"/>
          <w:numId w:val="47"/>
        </w:numPr>
        <w:spacing w:after="120" w:line="240" w:lineRule="auto"/>
        <w:contextualSpacing w:val="0"/>
      </w:pPr>
      <w:r w:rsidRPr="002D6FB5">
        <w:t xml:space="preserve">Rozumieć, że infekcje mogą rozprzestrzeniać się przez brudne ręce. </w:t>
      </w:r>
    </w:p>
    <w:p w14:paraId="3B982E31" w14:textId="77777777" w:rsidR="00EF5BB9" w:rsidRPr="002D6FB5" w:rsidRDefault="00EF5BB9" w:rsidP="00E90318">
      <w:pPr>
        <w:pStyle w:val="a3"/>
        <w:numPr>
          <w:ilvl w:val="0"/>
          <w:numId w:val="47"/>
        </w:numPr>
        <w:spacing w:after="120" w:line="240" w:lineRule="auto"/>
        <w:contextualSpacing w:val="0"/>
      </w:pPr>
      <w:r w:rsidRPr="002D6FB5">
        <w:t xml:space="preserve">Rozumieć, że czasami drobnoustroje wywołują choroby. </w:t>
      </w:r>
    </w:p>
    <w:p w14:paraId="5830D74E" w14:textId="77777777" w:rsidR="00EF5BB9" w:rsidRPr="002D6FB5" w:rsidRDefault="00EF5BB9" w:rsidP="00E90318">
      <w:pPr>
        <w:pStyle w:val="a3"/>
        <w:numPr>
          <w:ilvl w:val="0"/>
          <w:numId w:val="47"/>
        </w:numPr>
        <w:spacing w:after="120" w:line="240" w:lineRule="auto"/>
        <w:contextualSpacing w:val="0"/>
      </w:pPr>
      <w:r w:rsidRPr="002D6FB5">
        <w:t xml:space="preserve">Rozumieć, jak, kiedy i dlaczego należy myć ręce. </w:t>
      </w:r>
    </w:p>
    <w:p w14:paraId="64C0AC71" w14:textId="77777777" w:rsidR="00EF5BB9" w:rsidRPr="002D6FB5" w:rsidRDefault="00EF5BB9" w:rsidP="00E90318">
      <w:pPr>
        <w:pStyle w:val="a3"/>
        <w:numPr>
          <w:ilvl w:val="0"/>
          <w:numId w:val="47"/>
        </w:numPr>
        <w:spacing w:after="120" w:line="240" w:lineRule="auto"/>
        <w:contextualSpacing w:val="0"/>
      </w:pPr>
      <w:r w:rsidRPr="002D6FB5">
        <w:t>Rozumieć, że mycie rąk może zapobiegać rozprzestrzenianiu się infekcji.</w:t>
      </w:r>
    </w:p>
    <w:p w14:paraId="4EA45479" w14:textId="77777777" w:rsidR="00EF5BB9" w:rsidRPr="002D6FB5" w:rsidRDefault="00EF5BB9" w:rsidP="00AF6574">
      <w:pPr>
        <w:pStyle w:val="3"/>
      </w:pPr>
      <w:r w:rsidRPr="002D6FB5">
        <w:t xml:space="preserve">Większość będzie: </w:t>
      </w:r>
    </w:p>
    <w:p w14:paraId="1149959A" w14:textId="77777777" w:rsidR="00EF5BB9" w:rsidRPr="002D6FB5" w:rsidRDefault="00EF5BB9" w:rsidP="00E90318">
      <w:pPr>
        <w:pStyle w:val="a3"/>
        <w:numPr>
          <w:ilvl w:val="0"/>
          <w:numId w:val="51"/>
        </w:numPr>
        <w:spacing w:after="120" w:line="240" w:lineRule="auto"/>
        <w:contextualSpacing w:val="0"/>
      </w:pPr>
      <w:r w:rsidRPr="002D6FB5">
        <w:t xml:space="preserve">Rozumieć, dlaczego korzystamy z mydła, aby myć ręce. </w:t>
      </w:r>
    </w:p>
    <w:p w14:paraId="4EFD0126" w14:textId="77777777" w:rsidR="00EF5BB9" w:rsidRPr="002D6FB5" w:rsidRDefault="00EF5BB9" w:rsidP="00E90318">
      <w:pPr>
        <w:pStyle w:val="a3"/>
        <w:numPr>
          <w:ilvl w:val="0"/>
          <w:numId w:val="51"/>
        </w:numPr>
        <w:spacing w:after="120" w:line="240" w:lineRule="auto"/>
        <w:contextualSpacing w:val="0"/>
      </w:pPr>
      <w:r w:rsidRPr="002D6FB5">
        <w:t>Rozumieć, że zapobieganie zakażeniom, kiedy tylko możliwe, jest lepsze niż ich leczenie.</w:t>
      </w:r>
    </w:p>
    <w:p w14:paraId="6DEDBE01" w14:textId="4B9A196B" w:rsidR="00EF5BB9" w:rsidRPr="002D6FB5" w:rsidRDefault="00EF5BB9" w:rsidP="00EF5BB9">
      <w:pPr>
        <w:pStyle w:val="2"/>
      </w:pPr>
      <w:r w:rsidRPr="002D6FB5">
        <w:br w:type="column"/>
      </w:r>
      <w:r w:rsidRPr="002D6FB5">
        <w:t>Odnośniki do programu nauczania</w:t>
      </w:r>
    </w:p>
    <w:p w14:paraId="549F0BBF" w14:textId="2A928B1F" w:rsidR="00EF5BB9" w:rsidRPr="002D6FB5" w:rsidRDefault="00EF5BB9" w:rsidP="00AF6574">
      <w:pPr>
        <w:pStyle w:val="3"/>
      </w:pPr>
      <w:r w:rsidRPr="002D6FB5">
        <w:t xml:space="preserve">PHSE/RHSE </w:t>
      </w:r>
    </w:p>
    <w:p w14:paraId="74928110" w14:textId="77777777" w:rsidR="00EF5BB9" w:rsidRPr="002D6FB5" w:rsidRDefault="00EF5BB9" w:rsidP="00EF5BB9">
      <w:pPr>
        <w:pStyle w:val="a3"/>
        <w:numPr>
          <w:ilvl w:val="0"/>
          <w:numId w:val="1"/>
        </w:numPr>
        <w:spacing w:after="120" w:line="240" w:lineRule="auto"/>
        <w:contextualSpacing w:val="0"/>
        <w:rPr>
          <w:rFonts w:cs="Arial"/>
        </w:rPr>
      </w:pPr>
      <w:r w:rsidRPr="002D6FB5">
        <w:t>Zdrowie i profilaktyka</w:t>
      </w:r>
    </w:p>
    <w:p w14:paraId="336E4B7C" w14:textId="77777777" w:rsidR="00EF5BB9" w:rsidRPr="002D6FB5" w:rsidRDefault="00EF5BB9" w:rsidP="00AF6574">
      <w:pPr>
        <w:pStyle w:val="3"/>
      </w:pPr>
      <w:r w:rsidRPr="002D6FB5">
        <w:t xml:space="preserve">Nauka </w:t>
      </w:r>
    </w:p>
    <w:p w14:paraId="29529383" w14:textId="77777777" w:rsidR="00EF5BB9" w:rsidRPr="002D6FB5" w:rsidRDefault="00EF5BB9" w:rsidP="00EF5BB9">
      <w:pPr>
        <w:pStyle w:val="a3"/>
        <w:numPr>
          <w:ilvl w:val="0"/>
          <w:numId w:val="1"/>
        </w:numPr>
        <w:spacing w:after="120" w:line="240" w:lineRule="auto"/>
        <w:contextualSpacing w:val="0"/>
        <w:rPr>
          <w:rFonts w:cs="Arial"/>
        </w:rPr>
      </w:pPr>
      <w:r w:rsidRPr="002D6FB5">
        <w:t>Praca naukowa</w:t>
      </w:r>
    </w:p>
    <w:p w14:paraId="5FF1DCA8" w14:textId="77777777" w:rsidR="00EF5BB9" w:rsidRPr="002D6FB5" w:rsidRDefault="00EF5BB9" w:rsidP="00EF5BB9">
      <w:pPr>
        <w:pStyle w:val="a3"/>
        <w:numPr>
          <w:ilvl w:val="0"/>
          <w:numId w:val="1"/>
        </w:numPr>
        <w:spacing w:after="120" w:line="240" w:lineRule="auto"/>
        <w:contextualSpacing w:val="0"/>
        <w:rPr>
          <w:rFonts w:cs="Arial"/>
        </w:rPr>
      </w:pPr>
      <w:r w:rsidRPr="002D6FB5">
        <w:t>Podejścia naukowe</w:t>
      </w:r>
    </w:p>
    <w:p w14:paraId="5CAB1197" w14:textId="77777777" w:rsidR="00EF5BB9" w:rsidRPr="002D6FB5" w:rsidRDefault="00EF5BB9" w:rsidP="00EF5BB9">
      <w:pPr>
        <w:pStyle w:val="a3"/>
        <w:numPr>
          <w:ilvl w:val="0"/>
          <w:numId w:val="1"/>
        </w:numPr>
        <w:spacing w:after="120" w:line="240" w:lineRule="auto"/>
        <w:contextualSpacing w:val="0"/>
        <w:rPr>
          <w:rFonts w:cs="Arial"/>
        </w:rPr>
      </w:pPr>
      <w:r w:rsidRPr="002D6FB5">
        <w:t>Praktyki eksperymentalne i badawcze</w:t>
      </w:r>
    </w:p>
    <w:p w14:paraId="29CEB1A9" w14:textId="77777777" w:rsidR="00EF5BB9" w:rsidRPr="002D6FB5" w:rsidRDefault="00EF5BB9" w:rsidP="00AF6574">
      <w:pPr>
        <w:pStyle w:val="3"/>
      </w:pPr>
      <w:r w:rsidRPr="002D6FB5">
        <w:t xml:space="preserve">Język angielski </w:t>
      </w:r>
    </w:p>
    <w:p w14:paraId="79827822"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Czytanie </w:t>
      </w:r>
    </w:p>
    <w:p w14:paraId="1D47A518" w14:textId="77777777" w:rsidR="00EF5BB9" w:rsidRPr="002D6FB5" w:rsidRDefault="00EF5BB9" w:rsidP="00EF5BB9">
      <w:pPr>
        <w:pStyle w:val="a3"/>
        <w:numPr>
          <w:ilvl w:val="0"/>
          <w:numId w:val="1"/>
        </w:numPr>
        <w:spacing w:after="120" w:line="240" w:lineRule="auto"/>
        <w:contextualSpacing w:val="0"/>
        <w:rPr>
          <w:rFonts w:cs="Arial"/>
        </w:rPr>
      </w:pPr>
      <w:r w:rsidRPr="002D6FB5">
        <w:t>Pisanie</w:t>
      </w:r>
    </w:p>
    <w:p w14:paraId="191C7D94" w14:textId="77777777" w:rsidR="00EF5BB9" w:rsidRPr="002D6FB5" w:rsidRDefault="00EF5BB9" w:rsidP="00EF5BB9">
      <w:pPr>
        <w:pStyle w:val="a3"/>
        <w:rPr>
          <w:rFonts w:cs="Arial"/>
        </w:rPr>
      </w:pPr>
      <w:r w:rsidRPr="002D6FB5">
        <w:tab/>
        <w:t xml:space="preserve">   </w:t>
      </w:r>
    </w:p>
    <w:p w14:paraId="750A6284" w14:textId="77777777" w:rsidR="00EF5BB9" w:rsidRPr="002D6FB5" w:rsidRDefault="00EF5BB9" w:rsidP="00EF5BB9">
      <w:pPr>
        <w:spacing w:before="120" w:line="276" w:lineRule="auto"/>
        <w:rPr>
          <w:rFonts w:cs="Arial"/>
        </w:rPr>
        <w:sectPr w:rsidR="00EF5BB9" w:rsidRPr="002D6FB5" w:rsidSect="00EF5BB9">
          <w:type w:val="continuous"/>
          <w:pgSz w:w="11900" w:h="16840"/>
          <w:pgMar w:top="720" w:right="720" w:bottom="720" w:left="720" w:header="709" w:footer="709" w:gutter="0"/>
          <w:cols w:num="2" w:space="708"/>
          <w:docGrid w:linePitch="360"/>
        </w:sectPr>
      </w:pPr>
    </w:p>
    <w:p w14:paraId="7F18A246" w14:textId="18545014" w:rsidR="00EF5BB9" w:rsidRPr="002D6FB5" w:rsidRDefault="004843B0" w:rsidP="004843B0">
      <w:pPr>
        <w:rPr>
          <w:rStyle w:val="20"/>
          <w:rFonts w:eastAsiaTheme="minorHAnsi" w:cs="Arial"/>
          <w:bCs/>
          <w:sz w:val="56"/>
          <w:szCs w:val="56"/>
        </w:rPr>
        <w:sectPr w:rsidR="00EF5BB9" w:rsidRPr="002D6FB5" w:rsidSect="00EF5BB9">
          <w:type w:val="continuous"/>
          <w:pgSz w:w="11900" w:h="16840"/>
          <w:pgMar w:top="720" w:right="720" w:bottom="720" w:left="720" w:header="709" w:footer="709" w:gutter="0"/>
          <w:cols w:space="708"/>
          <w:docGrid w:linePitch="360"/>
        </w:sectPr>
      </w:pPr>
      <w:r w:rsidRPr="002D6FB5">
        <w:br w:type="page"/>
      </w:r>
      <w:r w:rsidRPr="002D6FB5">
        <w:rPr>
          <w:noProof/>
        </w:rPr>
        <w:lastRenderedPageBreak/>
        <w:drawing>
          <wp:inline distT="0" distB="0" distL="0" distR="0" wp14:anchorId="6C3E9A8E" wp14:editId="1B232BEB">
            <wp:extent cx="571500" cy="638175"/>
            <wp:effectExtent l="0" t="0" r="0" b="9525"/>
            <wp:docPr id="2459"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rPr>
          <w:b/>
          <w:bCs/>
          <w:sz w:val="56"/>
          <w:szCs w:val="56"/>
        </w:rPr>
        <w:t xml:space="preserve"> Lekcja 4: Higiena rąk</w:t>
      </w:r>
    </w:p>
    <w:p w14:paraId="6F16603F" w14:textId="0422A5CA" w:rsidR="00EF5BB9" w:rsidRPr="002D6FB5" w:rsidRDefault="00EF5BB9" w:rsidP="00216B5C">
      <w:pPr>
        <w:pStyle w:val="2"/>
      </w:pPr>
      <w:r w:rsidRPr="002D6FB5">
        <w:rPr>
          <w:rStyle w:val="20"/>
          <w:b/>
        </w:rPr>
        <w:t>Wymagane zasoby</w:t>
      </w:r>
    </w:p>
    <w:p w14:paraId="4C150F5F" w14:textId="77777777" w:rsidR="0081723F" w:rsidRPr="002D6FB5" w:rsidRDefault="00EF5BB9" w:rsidP="00FF369D">
      <w:pPr>
        <w:pStyle w:val="3"/>
      </w:pPr>
      <w:r w:rsidRPr="002D6FB5">
        <w:t xml:space="preserve">Ćwiczenie główne: </w:t>
      </w:r>
    </w:p>
    <w:p w14:paraId="487744CD" w14:textId="2799A328" w:rsidR="00EF5BB9" w:rsidRPr="002D6FB5" w:rsidRDefault="00EF5BB9" w:rsidP="00FF369D">
      <w:pPr>
        <w:pStyle w:val="3"/>
      </w:pPr>
      <w:r w:rsidRPr="002D6FB5">
        <w:t xml:space="preserve">Eksperyment uścisku dłoni </w:t>
      </w:r>
    </w:p>
    <w:p w14:paraId="22974650" w14:textId="77777777" w:rsidR="00EF5BB9" w:rsidRPr="002D6FB5" w:rsidRDefault="00EF5BB9" w:rsidP="00FF369D">
      <w:pPr>
        <w:pStyle w:val="4"/>
      </w:pPr>
      <w:r w:rsidRPr="002D6FB5">
        <w:t xml:space="preserve">Dla osób uczniowskich </w:t>
      </w:r>
    </w:p>
    <w:p w14:paraId="20713CBD" w14:textId="77777777" w:rsidR="00EF5BB9" w:rsidRPr="002D6FB5" w:rsidRDefault="00EF5BB9" w:rsidP="00E90318">
      <w:pPr>
        <w:pStyle w:val="a3"/>
        <w:numPr>
          <w:ilvl w:val="0"/>
          <w:numId w:val="52"/>
        </w:numPr>
        <w:spacing w:before="120" w:after="120" w:line="240" w:lineRule="auto"/>
        <w:contextualSpacing w:val="0"/>
      </w:pPr>
      <w:r w:rsidRPr="002D6FB5">
        <w:t xml:space="preserve">Kopia SW1 </w:t>
      </w:r>
    </w:p>
    <w:p w14:paraId="3333D1B0" w14:textId="77777777" w:rsidR="00EF5BB9" w:rsidRPr="002D6FB5" w:rsidRDefault="00EF5BB9" w:rsidP="00E90318">
      <w:pPr>
        <w:pStyle w:val="a3"/>
        <w:numPr>
          <w:ilvl w:val="0"/>
          <w:numId w:val="52"/>
        </w:numPr>
        <w:spacing w:before="120" w:after="120" w:line="240" w:lineRule="auto"/>
        <w:contextualSpacing w:val="0"/>
      </w:pPr>
      <w:r w:rsidRPr="002D6FB5">
        <w:t xml:space="preserve">Kopia SW2 </w:t>
      </w:r>
    </w:p>
    <w:p w14:paraId="66001B29" w14:textId="77777777" w:rsidR="00EF5BB9" w:rsidRPr="002D6FB5" w:rsidRDefault="00EF5BB9" w:rsidP="00E90318">
      <w:pPr>
        <w:pStyle w:val="a3"/>
        <w:numPr>
          <w:ilvl w:val="0"/>
          <w:numId w:val="52"/>
        </w:numPr>
        <w:spacing w:before="120" w:after="120" w:line="240" w:lineRule="auto"/>
        <w:contextualSpacing w:val="0"/>
        <w:rPr>
          <w:b/>
          <w:bCs/>
        </w:rPr>
      </w:pPr>
      <w:r w:rsidRPr="002D6FB5">
        <w:t xml:space="preserve">Szalka Petriego z pożywką agarową (lub chleb i woreczki śniadaniowe) </w:t>
      </w:r>
    </w:p>
    <w:p w14:paraId="2D1EE603" w14:textId="77777777" w:rsidR="00EF5BB9" w:rsidRPr="002D6FB5" w:rsidRDefault="00EF5BB9" w:rsidP="00FF369D">
      <w:pPr>
        <w:pStyle w:val="4"/>
      </w:pPr>
      <w:r w:rsidRPr="002D6FB5">
        <w:t xml:space="preserve">Dla grupy </w:t>
      </w:r>
    </w:p>
    <w:p w14:paraId="156ACD12" w14:textId="77777777" w:rsidR="00EF5BB9" w:rsidRPr="002D6FB5" w:rsidRDefault="00EF5BB9" w:rsidP="00E90318">
      <w:pPr>
        <w:pStyle w:val="a3"/>
        <w:numPr>
          <w:ilvl w:val="0"/>
          <w:numId w:val="52"/>
        </w:numPr>
        <w:spacing w:before="120" w:after="120" w:line="240" w:lineRule="auto"/>
        <w:contextualSpacing w:val="0"/>
      </w:pPr>
      <w:r w:rsidRPr="002D6FB5">
        <w:t xml:space="preserve">Kopia SH1 </w:t>
      </w:r>
    </w:p>
    <w:p w14:paraId="3D49E60F" w14:textId="77777777" w:rsidR="00EF5BB9" w:rsidRPr="002D6FB5" w:rsidRDefault="00EF5BB9" w:rsidP="00E90318">
      <w:pPr>
        <w:pStyle w:val="a3"/>
        <w:numPr>
          <w:ilvl w:val="0"/>
          <w:numId w:val="52"/>
        </w:numPr>
        <w:spacing w:before="120" w:after="120" w:line="240" w:lineRule="auto"/>
        <w:contextualSpacing w:val="0"/>
      </w:pPr>
      <w:r w:rsidRPr="002D6FB5">
        <w:t xml:space="preserve">Kopia SH2 </w:t>
      </w:r>
    </w:p>
    <w:p w14:paraId="570BA1F8" w14:textId="77777777" w:rsidR="00EF5BB9" w:rsidRPr="002D6FB5" w:rsidRDefault="00EF5BB9" w:rsidP="00E90318">
      <w:pPr>
        <w:pStyle w:val="a3"/>
        <w:numPr>
          <w:ilvl w:val="0"/>
          <w:numId w:val="52"/>
        </w:numPr>
        <w:spacing w:before="120" w:after="120" w:line="240" w:lineRule="auto"/>
        <w:contextualSpacing w:val="0"/>
      </w:pPr>
      <w:r w:rsidRPr="002D6FB5">
        <w:t xml:space="preserve">Kopia SH3 </w:t>
      </w:r>
    </w:p>
    <w:p w14:paraId="74517CBC" w14:textId="77777777" w:rsidR="00EF5BB9" w:rsidRPr="002D6FB5" w:rsidRDefault="00EF5BB9" w:rsidP="00E90318">
      <w:pPr>
        <w:pStyle w:val="a3"/>
        <w:numPr>
          <w:ilvl w:val="0"/>
          <w:numId w:val="52"/>
        </w:numPr>
        <w:spacing w:before="120" w:after="120" w:line="240" w:lineRule="auto"/>
        <w:contextualSpacing w:val="0"/>
      </w:pPr>
      <w:r w:rsidRPr="002D6FB5">
        <w:t xml:space="preserve">Zlew (umywalka) </w:t>
      </w:r>
    </w:p>
    <w:p w14:paraId="752B29BC" w14:textId="77777777" w:rsidR="00EF5BB9" w:rsidRPr="002D6FB5" w:rsidRDefault="00EF5BB9" w:rsidP="00E90318">
      <w:pPr>
        <w:pStyle w:val="a3"/>
        <w:numPr>
          <w:ilvl w:val="0"/>
          <w:numId w:val="52"/>
        </w:numPr>
        <w:spacing w:before="120" w:after="120" w:line="240" w:lineRule="auto"/>
        <w:contextualSpacing w:val="0"/>
      </w:pPr>
      <w:r w:rsidRPr="002D6FB5">
        <w:t xml:space="preserve">Suszarka do rąk/ręczniki papierowe </w:t>
      </w:r>
    </w:p>
    <w:p w14:paraId="13ED11CD" w14:textId="77777777" w:rsidR="00EF5BB9" w:rsidRPr="002D6FB5" w:rsidRDefault="00EF5BB9" w:rsidP="00E90318">
      <w:pPr>
        <w:pStyle w:val="a3"/>
        <w:numPr>
          <w:ilvl w:val="0"/>
          <w:numId w:val="52"/>
        </w:numPr>
        <w:spacing w:before="120" w:after="120" w:line="240" w:lineRule="auto"/>
        <w:contextualSpacing w:val="0"/>
      </w:pPr>
      <w:r w:rsidRPr="002D6FB5">
        <w:t xml:space="preserve">Marker niezmywalny </w:t>
      </w:r>
    </w:p>
    <w:p w14:paraId="08D0ACBC" w14:textId="77777777" w:rsidR="00EF5BB9" w:rsidRPr="002D6FB5" w:rsidRDefault="00EF5BB9" w:rsidP="00E90318">
      <w:pPr>
        <w:pStyle w:val="a3"/>
        <w:numPr>
          <w:ilvl w:val="0"/>
          <w:numId w:val="52"/>
        </w:numPr>
        <w:spacing w:before="120" w:after="120" w:line="240" w:lineRule="auto"/>
        <w:contextualSpacing w:val="0"/>
      </w:pPr>
      <w:r w:rsidRPr="002D6FB5">
        <w:t xml:space="preserve">Mydło </w:t>
      </w:r>
    </w:p>
    <w:p w14:paraId="487F51CF" w14:textId="77777777" w:rsidR="00EF5BB9" w:rsidRPr="002D6FB5" w:rsidRDefault="00EF5BB9" w:rsidP="00E90318">
      <w:pPr>
        <w:pStyle w:val="a3"/>
        <w:numPr>
          <w:ilvl w:val="0"/>
          <w:numId w:val="52"/>
        </w:numPr>
        <w:spacing w:before="120" w:after="120" w:line="240" w:lineRule="auto"/>
        <w:contextualSpacing w:val="0"/>
      </w:pPr>
      <w:r w:rsidRPr="002D6FB5">
        <w:t xml:space="preserve">Woda </w:t>
      </w:r>
    </w:p>
    <w:p w14:paraId="7197C176" w14:textId="77777777" w:rsidR="0081723F" w:rsidRPr="002D6FB5" w:rsidRDefault="00EF5BB9" w:rsidP="00FF369D">
      <w:pPr>
        <w:pStyle w:val="3"/>
      </w:pPr>
      <w:r w:rsidRPr="002D6FB5">
        <w:t xml:space="preserve">Ćwiczenie dodatkowe: </w:t>
      </w:r>
    </w:p>
    <w:p w14:paraId="57723DCD" w14:textId="5EFB812F" w:rsidR="00EF5BB9" w:rsidRPr="002D6FB5" w:rsidRDefault="00EF5BB9" w:rsidP="00FF369D">
      <w:pPr>
        <w:pStyle w:val="3"/>
      </w:pPr>
      <w:r w:rsidRPr="002D6FB5">
        <w:t xml:space="preserve">Grypa żołądkowa - łańcuch infekcji </w:t>
      </w:r>
    </w:p>
    <w:p w14:paraId="54B9C5E0" w14:textId="77777777" w:rsidR="00EF5BB9" w:rsidRPr="002D6FB5" w:rsidRDefault="00EF5BB9" w:rsidP="00FF369D">
      <w:pPr>
        <w:pStyle w:val="4"/>
      </w:pPr>
      <w:r w:rsidRPr="002D6FB5">
        <w:t xml:space="preserve">Dla grupy </w:t>
      </w:r>
    </w:p>
    <w:p w14:paraId="75E90B7F" w14:textId="77777777" w:rsidR="00EF5BB9" w:rsidRPr="002D6FB5" w:rsidRDefault="00EF5BB9" w:rsidP="00E90318">
      <w:pPr>
        <w:pStyle w:val="a3"/>
        <w:numPr>
          <w:ilvl w:val="0"/>
          <w:numId w:val="52"/>
        </w:numPr>
        <w:spacing w:before="120" w:after="120" w:line="240" w:lineRule="auto"/>
        <w:contextualSpacing w:val="0"/>
      </w:pPr>
      <w:r w:rsidRPr="002D6FB5">
        <w:t xml:space="preserve">Kopia SH1 </w:t>
      </w:r>
    </w:p>
    <w:p w14:paraId="086B0146" w14:textId="77777777" w:rsidR="00EF5BB9" w:rsidRPr="002D6FB5" w:rsidRDefault="00EF5BB9" w:rsidP="00E90318">
      <w:pPr>
        <w:pStyle w:val="a3"/>
        <w:numPr>
          <w:ilvl w:val="0"/>
          <w:numId w:val="52"/>
        </w:numPr>
        <w:spacing w:before="120" w:after="120" w:line="240" w:lineRule="auto"/>
        <w:contextualSpacing w:val="0"/>
      </w:pPr>
      <w:r w:rsidRPr="002D6FB5">
        <w:t xml:space="preserve">Kopia SH2 </w:t>
      </w:r>
    </w:p>
    <w:p w14:paraId="0C1C90E8" w14:textId="77777777" w:rsidR="00EF5BB9" w:rsidRPr="002D6FB5" w:rsidRDefault="00EF5BB9" w:rsidP="00E90318">
      <w:pPr>
        <w:pStyle w:val="a3"/>
        <w:numPr>
          <w:ilvl w:val="0"/>
          <w:numId w:val="52"/>
        </w:numPr>
        <w:spacing w:before="120" w:after="120" w:line="240" w:lineRule="auto"/>
        <w:contextualSpacing w:val="0"/>
      </w:pPr>
      <w:r w:rsidRPr="002D6FB5">
        <w:t xml:space="preserve">Kopia PP1 (dostępna ze strony e-bug.eu) </w:t>
      </w:r>
    </w:p>
    <w:p w14:paraId="3A151442" w14:textId="77777777" w:rsidR="0081723F" w:rsidRPr="002D6FB5" w:rsidRDefault="00EF5BB9" w:rsidP="00FF369D">
      <w:pPr>
        <w:pStyle w:val="3"/>
      </w:pPr>
      <w:r w:rsidRPr="002D6FB5">
        <w:t xml:space="preserve">Ćwiczenie dodatkowe: </w:t>
      </w:r>
    </w:p>
    <w:p w14:paraId="3EEFC9C8" w14:textId="65E5C074" w:rsidR="00EF5BB9" w:rsidRPr="002D6FB5" w:rsidRDefault="00EF5BB9" w:rsidP="00FF369D">
      <w:pPr>
        <w:pStyle w:val="3"/>
      </w:pPr>
      <w:r w:rsidRPr="002D6FB5">
        <w:t xml:space="preserve">Higiena rąk - Quiz </w:t>
      </w:r>
    </w:p>
    <w:p w14:paraId="101CCBA9" w14:textId="77777777" w:rsidR="00EF5BB9" w:rsidRPr="002D6FB5" w:rsidRDefault="00EF5BB9" w:rsidP="00FF369D">
      <w:pPr>
        <w:pStyle w:val="4"/>
      </w:pPr>
      <w:r w:rsidRPr="002D6FB5">
        <w:t xml:space="preserve">Dla grupy </w:t>
      </w:r>
    </w:p>
    <w:p w14:paraId="3BBDC93E" w14:textId="77777777" w:rsidR="00EF5BB9" w:rsidRPr="002D6FB5" w:rsidRDefault="00EF5BB9" w:rsidP="00E90318">
      <w:pPr>
        <w:pStyle w:val="a3"/>
        <w:numPr>
          <w:ilvl w:val="0"/>
          <w:numId w:val="52"/>
        </w:numPr>
        <w:spacing w:before="120" w:after="120" w:line="240" w:lineRule="auto"/>
        <w:contextualSpacing w:val="0"/>
      </w:pPr>
      <w:r w:rsidRPr="002D6FB5">
        <w:t xml:space="preserve">Kopia SW3 </w:t>
      </w:r>
    </w:p>
    <w:p w14:paraId="37AC290B" w14:textId="0768247D" w:rsidR="00EF5BB9" w:rsidRPr="002D6FB5" w:rsidRDefault="00EF5BB9" w:rsidP="00EF5BB9">
      <w:pPr>
        <w:pStyle w:val="2"/>
      </w:pPr>
      <w:r w:rsidRPr="002D6FB5">
        <w:t>Materiały dodatkowe</w:t>
      </w:r>
    </w:p>
    <w:p w14:paraId="62AF6A3A"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TS1 Arkusze odpowiedzi</w:t>
      </w:r>
    </w:p>
    <w:p w14:paraId="7E8B2E19"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 xml:space="preserve">SH1 Łańcuch infekcji - plakat </w:t>
      </w:r>
    </w:p>
    <w:p w14:paraId="3C747F07"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SH2 Przerwanie łańcucha infekcji - plakat</w:t>
      </w:r>
    </w:p>
    <w:p w14:paraId="5C39F274"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SH3 Mycie rąk - plakat</w:t>
      </w:r>
    </w:p>
    <w:p w14:paraId="36172DD9"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SW1 Eksperyment uścisku dłoni - Część A</w:t>
      </w:r>
    </w:p>
    <w:p w14:paraId="3246B247"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SW2 Eksperyment uścisku dłoni - Część B</w:t>
      </w:r>
    </w:p>
    <w:p w14:paraId="667AF6CA" w14:textId="43A9AB15" w:rsidR="00EF5BB9" w:rsidRPr="002D6FB5" w:rsidRDefault="00EF5BB9" w:rsidP="0081723F">
      <w:pPr>
        <w:pStyle w:val="a3"/>
        <w:numPr>
          <w:ilvl w:val="0"/>
          <w:numId w:val="3"/>
        </w:numPr>
        <w:spacing w:before="120" w:after="120" w:line="240" w:lineRule="auto"/>
        <w:ind w:left="720"/>
        <w:contextualSpacing w:val="0"/>
        <w:rPr>
          <w:rFonts w:cs="Arial"/>
        </w:rPr>
      </w:pPr>
      <w:r w:rsidRPr="002D6FB5">
        <w:t>SW3 Higiena rąk - Quiz</w:t>
      </w:r>
    </w:p>
    <w:p w14:paraId="165AA35D" w14:textId="689282F8" w:rsidR="00EF5BB9" w:rsidRPr="002D6FB5" w:rsidRDefault="00EF5BB9" w:rsidP="00EF5BB9">
      <w:pPr>
        <w:pStyle w:val="2"/>
        <w:rPr>
          <w:sz w:val="32"/>
          <w:szCs w:val="32"/>
        </w:rPr>
      </w:pPr>
      <w:r w:rsidRPr="002D6FB5">
        <w:rPr>
          <w:sz w:val="32"/>
          <w:szCs w:val="32"/>
        </w:rPr>
        <w:t>Wcześniejsze przygotowanie</w:t>
      </w:r>
    </w:p>
    <w:p w14:paraId="2E39E38E" w14:textId="77777777" w:rsidR="00EF5BB9" w:rsidRPr="002D6FB5" w:rsidRDefault="00EF5BB9" w:rsidP="00EF5BB9">
      <w:pPr>
        <w:spacing w:before="120" w:line="276" w:lineRule="auto"/>
      </w:pPr>
      <w:r w:rsidRPr="002D6FB5">
        <w:t xml:space="preserve">Część A </w:t>
      </w:r>
    </w:p>
    <w:p w14:paraId="7DDB7DF9" w14:textId="77777777" w:rsidR="00EF5BB9" w:rsidRPr="002D6FB5" w:rsidRDefault="00EF5BB9" w:rsidP="00E90318">
      <w:pPr>
        <w:pStyle w:val="a3"/>
        <w:numPr>
          <w:ilvl w:val="0"/>
          <w:numId w:val="49"/>
        </w:numPr>
        <w:spacing w:before="120" w:after="120" w:line="276" w:lineRule="auto"/>
        <w:ind w:left="360"/>
        <w:contextualSpacing w:val="0"/>
      </w:pPr>
      <w:r w:rsidRPr="002D6FB5">
        <w:t xml:space="preserve">Kopie SW1, SW2, SH1 i SH2 dla każdej osoby uczniowskiej lub grupy. </w:t>
      </w:r>
    </w:p>
    <w:p w14:paraId="687CACEB" w14:textId="77777777" w:rsidR="00EF5BB9" w:rsidRPr="002D6FB5" w:rsidRDefault="00EF5BB9" w:rsidP="00E90318">
      <w:pPr>
        <w:pStyle w:val="a3"/>
        <w:numPr>
          <w:ilvl w:val="0"/>
          <w:numId w:val="49"/>
        </w:numPr>
        <w:spacing w:before="120" w:after="120" w:line="276" w:lineRule="auto"/>
        <w:ind w:left="360"/>
        <w:contextualSpacing w:val="0"/>
      </w:pPr>
      <w:r w:rsidRPr="002D6FB5">
        <w:t xml:space="preserve">Kopia arkusza odpowiedzi osób nauczycielskich TS1. </w:t>
      </w:r>
    </w:p>
    <w:p w14:paraId="1202B021" w14:textId="77777777" w:rsidR="00EF5BB9" w:rsidRPr="002D6FB5" w:rsidRDefault="00EF5BB9" w:rsidP="00E90318">
      <w:pPr>
        <w:pStyle w:val="a3"/>
        <w:numPr>
          <w:ilvl w:val="0"/>
          <w:numId w:val="49"/>
        </w:numPr>
        <w:spacing w:before="120" w:after="120" w:line="276" w:lineRule="auto"/>
        <w:ind w:left="360"/>
        <w:contextualSpacing w:val="0"/>
      </w:pPr>
      <w:r w:rsidRPr="002D6FB5">
        <w:t xml:space="preserve">Dostępność miejsca do mycia rąk (mydło, ciepła woda, coś do wytarcia/osuszenia rąk). </w:t>
      </w:r>
    </w:p>
    <w:p w14:paraId="0C2BA607" w14:textId="77777777" w:rsidR="00EF5BB9" w:rsidRPr="002D6FB5" w:rsidRDefault="00EF5BB9" w:rsidP="00E90318">
      <w:pPr>
        <w:pStyle w:val="a3"/>
        <w:numPr>
          <w:ilvl w:val="0"/>
          <w:numId w:val="49"/>
        </w:numPr>
        <w:spacing w:before="120" w:after="120" w:line="276" w:lineRule="auto"/>
        <w:ind w:left="360"/>
        <w:contextualSpacing w:val="0"/>
      </w:pPr>
      <w:r w:rsidRPr="002D6FB5">
        <w:t>Przygotowanie 2-3 szalek Petriego z pożywką agarową (lub kawałek chleba i woreczek) dla każdej osoby uczniowskiej.</w:t>
      </w:r>
    </w:p>
    <w:p w14:paraId="018D0B53" w14:textId="77777777" w:rsidR="00EF5BB9" w:rsidRPr="002D6FB5" w:rsidRDefault="00EF5BB9" w:rsidP="00EF5BB9">
      <w:pPr>
        <w:spacing w:before="120" w:line="276" w:lineRule="auto"/>
      </w:pPr>
      <w:r w:rsidRPr="002D6FB5">
        <w:t xml:space="preserve">Część B </w:t>
      </w:r>
    </w:p>
    <w:p w14:paraId="1AF82C26" w14:textId="55B6F3F4" w:rsidR="00EF5BB9" w:rsidRPr="002D6FB5" w:rsidRDefault="00EF5BB9" w:rsidP="00E90318">
      <w:pPr>
        <w:pStyle w:val="a3"/>
        <w:numPr>
          <w:ilvl w:val="0"/>
          <w:numId w:val="53"/>
        </w:numPr>
        <w:spacing w:before="120" w:after="120" w:line="276" w:lineRule="auto"/>
        <w:contextualSpacing w:val="0"/>
      </w:pPr>
      <w:r w:rsidRPr="002D6FB5">
        <w:t xml:space="preserve">Kopia SW1 i SW2 dla każdej osoby uczniowskiej i SH1 dla każdej grupy. </w:t>
      </w:r>
    </w:p>
    <w:p w14:paraId="3DC25BBD" w14:textId="77777777" w:rsidR="00EF5BB9" w:rsidRPr="002D6FB5" w:rsidRDefault="00EF5BB9" w:rsidP="00E90318">
      <w:pPr>
        <w:pStyle w:val="a3"/>
        <w:numPr>
          <w:ilvl w:val="0"/>
          <w:numId w:val="53"/>
        </w:numPr>
        <w:spacing w:before="120" w:after="120" w:line="276" w:lineRule="auto"/>
        <w:contextualSpacing w:val="0"/>
      </w:pPr>
      <w:r w:rsidRPr="002D6FB5">
        <w:t xml:space="preserve">Należy biurka ustawić obok siebie, aby wyznaczyć cztery bazy. Każde biurko powinno zawierać jeden z następujących zestawów: </w:t>
      </w:r>
    </w:p>
    <w:p w14:paraId="64462DE6" w14:textId="77777777" w:rsidR="00EF5BB9" w:rsidRPr="002D6FB5" w:rsidRDefault="00EF5BB9" w:rsidP="00E90318">
      <w:pPr>
        <w:pStyle w:val="a3"/>
        <w:numPr>
          <w:ilvl w:val="1"/>
          <w:numId w:val="53"/>
        </w:numPr>
        <w:spacing w:before="120" w:after="120" w:line="276" w:lineRule="auto"/>
        <w:contextualSpacing w:val="0"/>
      </w:pPr>
      <w:r w:rsidRPr="002D6FB5">
        <w:t xml:space="preserve">Znak: „Zakaz mycia rąk” </w:t>
      </w:r>
    </w:p>
    <w:p w14:paraId="735BB69B" w14:textId="77777777" w:rsidR="00EF5BB9" w:rsidRPr="002D6FB5" w:rsidRDefault="00EF5BB9" w:rsidP="00E90318">
      <w:pPr>
        <w:pStyle w:val="a3"/>
        <w:numPr>
          <w:ilvl w:val="1"/>
          <w:numId w:val="53"/>
        </w:numPr>
        <w:spacing w:before="120" w:after="120" w:line="276" w:lineRule="auto"/>
        <w:contextualSpacing w:val="0"/>
      </w:pPr>
      <w:r w:rsidRPr="002D6FB5">
        <w:t xml:space="preserve">Pojemnik z wodą, ręczniki papierowe i znak z napisem: „Myj ręce 3 sekundy”. </w:t>
      </w:r>
    </w:p>
    <w:p w14:paraId="20794149" w14:textId="77777777" w:rsidR="00EF5BB9" w:rsidRPr="002D6FB5" w:rsidRDefault="00EF5BB9" w:rsidP="00E90318">
      <w:pPr>
        <w:pStyle w:val="a3"/>
        <w:numPr>
          <w:ilvl w:val="1"/>
          <w:numId w:val="53"/>
        </w:numPr>
        <w:spacing w:before="120" w:after="120" w:line="276" w:lineRule="auto"/>
        <w:contextualSpacing w:val="0"/>
      </w:pPr>
      <w:r w:rsidRPr="002D6FB5">
        <w:t>Pojemnik/zlew z wodą, ręczniki papierowe i znak z napisem: „Myj ręce 20 sekund”.</w:t>
      </w:r>
    </w:p>
    <w:p w14:paraId="66CA536D" w14:textId="77777777" w:rsidR="00EF5BB9" w:rsidRPr="002D6FB5" w:rsidRDefault="00EF5BB9" w:rsidP="00E90318">
      <w:pPr>
        <w:pStyle w:val="a3"/>
        <w:numPr>
          <w:ilvl w:val="1"/>
          <w:numId w:val="53"/>
        </w:numPr>
        <w:spacing w:before="120" w:after="120" w:line="276" w:lineRule="auto"/>
        <w:contextualSpacing w:val="0"/>
        <w:sectPr w:rsidR="00EF5BB9" w:rsidRPr="002D6FB5" w:rsidSect="00EF5BB9">
          <w:type w:val="continuous"/>
          <w:pgSz w:w="11900" w:h="16840"/>
          <w:pgMar w:top="720" w:right="720" w:bottom="720" w:left="720" w:header="709" w:footer="709" w:gutter="0"/>
          <w:cols w:num="2" w:space="708"/>
          <w:docGrid w:linePitch="360"/>
        </w:sectPr>
      </w:pPr>
      <w:r w:rsidRPr="002D6FB5">
        <w:t xml:space="preserve">Pojemnik/zlew z wodą, mydło do rąk, ręczniki papierowe i znak z napisem: „Myj ręce wodą z mydłem 20 sekund”. Kopia arkusza odpowiedzi dla osób nauczycielskich TS1.  </w:t>
      </w:r>
    </w:p>
    <w:p w14:paraId="7AEF687E" w14:textId="77777777" w:rsidR="00EF5BB9" w:rsidRPr="002D6FB5" w:rsidRDefault="00EF5BB9" w:rsidP="00EF5BB9">
      <w:pPr>
        <w:spacing w:before="120" w:line="276" w:lineRule="auto"/>
        <w:rPr>
          <w:rFonts w:cs="Arial"/>
        </w:rPr>
      </w:pPr>
      <w:r w:rsidRPr="002D6FB5">
        <w:rPr>
          <w:noProof/>
        </w:rPr>
        <w:lastRenderedPageBreak/>
        <w:drawing>
          <wp:inline distT="0" distB="0" distL="0" distR="0" wp14:anchorId="3AB27630" wp14:editId="2F589DC7">
            <wp:extent cx="571500" cy="638175"/>
            <wp:effectExtent l="0" t="0" r="0" b="9525"/>
            <wp:docPr id="2462"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t>.</w:t>
      </w:r>
      <w:r w:rsidRPr="002D6FB5">
        <w:rPr>
          <w:b/>
          <w:bCs/>
          <w:color w:val="FFFFFF" w:themeColor="background1"/>
          <w:sz w:val="36"/>
          <w:szCs w:val="36"/>
        </w:rPr>
        <w:t xml:space="preserve"> </w:t>
      </w:r>
      <w:r w:rsidRPr="002D6FB5">
        <w:rPr>
          <w:b/>
          <w:bCs/>
          <w:sz w:val="56"/>
          <w:szCs w:val="56"/>
        </w:rPr>
        <w:t>Lekcja 4: Higiena rąk</w:t>
      </w:r>
    </w:p>
    <w:p w14:paraId="4D889931" w14:textId="77777777" w:rsidR="00EF5BB9" w:rsidRPr="002D6FB5" w:rsidRDefault="00EF5BB9" w:rsidP="00EF5BB9">
      <w:pPr>
        <w:spacing w:before="120" w:line="276" w:lineRule="auto"/>
        <w:rPr>
          <w:rFonts w:cs="Arial"/>
          <w:b/>
          <w:bCs/>
          <w:sz w:val="22"/>
        </w:rPr>
      </w:pPr>
      <w:r w:rsidRPr="002D6FB5">
        <w:rPr>
          <w:noProof/>
        </w:rPr>
        <mc:AlternateContent>
          <mc:Choice Requires="wps">
            <w:drawing>
              <wp:anchor distT="0" distB="0" distL="114300" distR="114300" simplePos="0" relativeHeight="251592704" behindDoc="0" locked="0" layoutInCell="1" allowOverlap="1" wp14:anchorId="4BCB2B1A" wp14:editId="3247F11C">
                <wp:simplePos x="0" y="0"/>
                <wp:positionH relativeFrom="margin">
                  <wp:posOffset>-142875</wp:posOffset>
                </wp:positionH>
                <wp:positionV relativeFrom="paragraph">
                  <wp:posOffset>123825</wp:posOffset>
                </wp:positionV>
                <wp:extent cx="6934200" cy="6991350"/>
                <wp:effectExtent l="19050" t="19050" r="19050" b="19050"/>
                <wp:wrapNone/>
                <wp:docPr id="2371" name="Rectangle 2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9913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7CC75F" id="Rectangle 2371" o:spid="_x0000_s1026" alt="&quot;&quot;" style="position:absolute;margin-left:-11.25pt;margin-top:9.75pt;width:546pt;height:550.5pt;z-index:251592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" filled="f" strokecolor="#4472c4 [3208]" strokeweight="3pt">
                <w10:wrap anchorx="margin"/>
              </v:rect>
            </w:pict>
          </mc:Fallback>
        </mc:AlternateContent>
      </w:r>
    </w:p>
    <w:p w14:paraId="0C69CA8A" w14:textId="77777777" w:rsidR="00EF5BB9" w:rsidRPr="002D6FB5" w:rsidRDefault="00EF5BB9" w:rsidP="00EF5BB9">
      <w:pPr>
        <w:pStyle w:val="2"/>
        <w:sectPr w:rsidR="00EF5BB9" w:rsidRPr="002D6FB5" w:rsidSect="00EF5BB9">
          <w:type w:val="continuous"/>
          <w:pgSz w:w="11906" w:h="16838"/>
          <w:pgMar w:top="720" w:right="720" w:bottom="720" w:left="720" w:header="708" w:footer="708" w:gutter="0"/>
          <w:cols w:space="708"/>
          <w:docGrid w:linePitch="360"/>
        </w:sectPr>
      </w:pPr>
    </w:p>
    <w:p w14:paraId="518BCC86" w14:textId="77777777" w:rsidR="00EF5BB9" w:rsidRPr="002D6FB5" w:rsidRDefault="00EF5BB9" w:rsidP="00EF5BB9">
      <w:pPr>
        <w:pStyle w:val="2"/>
      </w:pPr>
      <w:r w:rsidRPr="002D6FB5">
        <w:t>Słowa kluczowe</w:t>
      </w:r>
    </w:p>
    <w:p w14:paraId="7B3219F3" w14:textId="77777777" w:rsidR="00EF5BB9" w:rsidRPr="002D6FB5" w:rsidRDefault="00EF5BB9" w:rsidP="00EF5BB9">
      <w:r w:rsidRPr="002D6FB5">
        <w:t>Higiena</w:t>
      </w:r>
    </w:p>
    <w:p w14:paraId="4C1A8759" w14:textId="77777777" w:rsidR="00EF5BB9" w:rsidRPr="002D6FB5" w:rsidRDefault="00EF5BB9" w:rsidP="00EF5BB9">
      <w:r w:rsidRPr="002D6FB5">
        <w:t>Infekcja</w:t>
      </w:r>
    </w:p>
    <w:p w14:paraId="30C735C7" w14:textId="77777777" w:rsidR="00EF5BB9" w:rsidRPr="002D6FB5" w:rsidRDefault="00EF5BB9" w:rsidP="00EF5BB9">
      <w:r w:rsidRPr="002D6FB5">
        <w:t>Mydło</w:t>
      </w:r>
    </w:p>
    <w:p w14:paraId="6566E1F7" w14:textId="77777777" w:rsidR="00EF5BB9" w:rsidRPr="002D6FB5" w:rsidRDefault="00EF5BB9" w:rsidP="00EF5BB9">
      <w:r w:rsidRPr="002D6FB5">
        <w:t>Przenoszenie</w:t>
      </w:r>
    </w:p>
    <w:p w14:paraId="36F7B64B" w14:textId="77777777" w:rsidR="00EF5BB9" w:rsidRPr="002D6FB5" w:rsidRDefault="00EF5BB9" w:rsidP="00EF5BB9"/>
    <w:p w14:paraId="581934DC" w14:textId="77777777" w:rsidR="00EF5BB9" w:rsidRPr="002D6FB5" w:rsidRDefault="00EF5BB9" w:rsidP="00216B5C">
      <w:pPr>
        <w:pStyle w:val="2"/>
      </w:pPr>
      <w:r w:rsidRPr="002D6FB5">
        <w:rPr>
          <w:rStyle w:val="20"/>
          <w:b/>
        </w:rPr>
        <w:t>Odnośniki internetowe</w:t>
      </w:r>
    </w:p>
    <w:p w14:paraId="5A0DBF0D" w14:textId="77777777" w:rsidR="00EF5BB9" w:rsidRPr="002D6FB5" w:rsidRDefault="00EF5BB9" w:rsidP="00EF5BB9">
      <w:pPr>
        <w:spacing w:line="276" w:lineRule="auto"/>
      </w:pPr>
      <w:r w:rsidRPr="002D6FB5">
        <w:t>e-bug.eu/eng/KS3/lesson/ Hand-Hygiene</w:t>
      </w:r>
    </w:p>
    <w:p w14:paraId="5C673B79" w14:textId="77777777" w:rsidR="00EF5BB9" w:rsidRPr="002D6FB5" w:rsidRDefault="00EF5BB9" w:rsidP="00EF5BB9">
      <w:pPr>
        <w:spacing w:line="276" w:lineRule="auto"/>
        <w:rPr>
          <w:rStyle w:val="20"/>
          <w:b w:val="0"/>
        </w:rPr>
      </w:pPr>
    </w:p>
    <w:p w14:paraId="7F61846B" w14:textId="77777777" w:rsidR="00EF5BB9" w:rsidRPr="002D6FB5" w:rsidRDefault="00EF5BB9" w:rsidP="00216B5C">
      <w:pPr>
        <w:pStyle w:val="2"/>
      </w:pPr>
      <w:r w:rsidRPr="002D6FB5">
        <w:rPr>
          <w:rStyle w:val="20"/>
          <w:b/>
        </w:rPr>
        <w:t>Ochrona zdrowia i bezpieczeństwa</w:t>
      </w:r>
    </w:p>
    <w:p w14:paraId="5B21F98D" w14:textId="77777777" w:rsidR="00EF5BB9" w:rsidRPr="002D6FB5" w:rsidRDefault="00EF5BB9" w:rsidP="00EF5BB9">
      <w:pPr>
        <w:spacing w:before="240"/>
      </w:pPr>
      <w:r w:rsidRPr="002D6FB5">
        <w:t xml:space="preserve">Jeżeli dystansowanie społeczne spowoduje, że osoby uczniowskie nie mogą uściskać sobie dłoni, alternatywy dla tego eksperymentu znajdują się w pakietach dla KS2 i KS4. </w:t>
      </w:r>
    </w:p>
    <w:p w14:paraId="416F79A7" w14:textId="0CF97CB1" w:rsidR="00EF5BB9" w:rsidRDefault="00EF5BB9" w:rsidP="00EF5BB9">
      <w:pPr>
        <w:spacing w:before="240"/>
      </w:pPr>
      <w:r w:rsidRPr="002D6FB5">
        <w:t xml:space="preserve">Należy upewnić się, że dzieci nie są uczulone na mydło lub nie mają chorób związanych z wrażliwą skórą. </w:t>
      </w:r>
    </w:p>
    <w:p w14:paraId="30098C8F" w14:textId="77777777" w:rsidR="001B36FB" w:rsidRPr="002D6FB5" w:rsidRDefault="001B36FB" w:rsidP="001B36FB">
      <w:pPr>
        <w:spacing w:before="240"/>
      </w:pPr>
      <w:r w:rsidRPr="002D6FB5">
        <w:t xml:space="preserve">Należy zachować ostrożność, korzystając ze środka dezynfekującego do rąk, gdyż może się on rozpryskiwać. </w:t>
      </w:r>
    </w:p>
    <w:p w14:paraId="5A314AA5" w14:textId="77777777" w:rsidR="001B36FB" w:rsidRPr="002D6FB5" w:rsidRDefault="001B36FB" w:rsidP="00EF5BB9">
      <w:pPr>
        <w:spacing w:before="240"/>
      </w:pPr>
    </w:p>
    <w:p w14:paraId="0B344B72" w14:textId="77777777" w:rsidR="00EF5BB9" w:rsidRPr="002D6FB5" w:rsidRDefault="00EF5BB9" w:rsidP="00EF5BB9">
      <w:pPr>
        <w:spacing w:before="240"/>
      </w:pPr>
      <w:r w:rsidRPr="002D6FB5">
        <w:t xml:space="preserve">Należy dokładnie myć ręce. </w:t>
      </w:r>
    </w:p>
    <w:p w14:paraId="703F05F0" w14:textId="77777777" w:rsidR="00EF5BB9" w:rsidRPr="002D6FB5" w:rsidRDefault="00EF5BB9" w:rsidP="00EF5BB9">
      <w:pPr>
        <w:spacing w:before="240"/>
      </w:pPr>
      <w:r w:rsidRPr="002D6FB5">
        <w:t>Szalki Petriego - należy zabezpieczyć pokrywki dwoma małymi kawałkami przeźroczystej taśmy. Płytki należy odwrócić przed inkubacją. Gdy po 2 dniach dzieci przyglądają się płytkom, nie należy ich otwierać. Płytki należy poddać sterylizacji w autoklawie przed utylizacją.</w:t>
      </w:r>
    </w:p>
    <w:p w14:paraId="3CD3CADD" w14:textId="77777777" w:rsidR="00EF5BB9" w:rsidRPr="002D6FB5" w:rsidRDefault="00EF5BB9" w:rsidP="00EF5BB9">
      <w:pPr>
        <w:spacing w:line="276" w:lineRule="auto"/>
        <w:rPr>
          <w:rFonts w:cs="Arial"/>
        </w:rPr>
      </w:pPr>
    </w:p>
    <w:p w14:paraId="241A51BC" w14:textId="77777777" w:rsidR="00EF5BB9" w:rsidRPr="002D6FB5" w:rsidRDefault="00EF5BB9" w:rsidP="00EF5BB9">
      <w:pPr>
        <w:spacing w:line="276" w:lineRule="auto"/>
        <w:rPr>
          <w:rFonts w:cs="Arial"/>
        </w:rPr>
      </w:pPr>
      <w:r w:rsidRPr="002D6FB5">
        <w:t>Zasady dobrej praktyki mikrobiologicznej w klasie można skonsultować w CLEAPPS:</w:t>
      </w:r>
    </w:p>
    <w:p w14:paraId="20BE5DC9" w14:textId="77777777" w:rsidR="00EF5BB9" w:rsidRPr="002D6FB5" w:rsidRDefault="00DE041A" w:rsidP="00EF5BB9">
      <w:pPr>
        <w:spacing w:line="276" w:lineRule="auto"/>
        <w:rPr>
          <w:rFonts w:cs="Arial"/>
        </w:rPr>
      </w:pPr>
      <w:hyperlink r:id="rId84" w:history="1">
        <w:r w:rsidR="00B43D0C" w:rsidRPr="002D6FB5">
          <w:rPr>
            <w:rStyle w:val="a5"/>
          </w:rPr>
          <w:t xml:space="preserve">www.cleapps.org.uk </w:t>
        </w:r>
      </w:hyperlink>
      <w:r w:rsidR="00B43D0C" w:rsidRPr="002D6FB5">
        <w:t xml:space="preserve"> </w:t>
      </w:r>
    </w:p>
    <w:p w14:paraId="42209C3F" w14:textId="77777777" w:rsidR="00EF5BB9" w:rsidRPr="002D6FB5" w:rsidRDefault="00EF5BB9" w:rsidP="00EF5BB9">
      <w:pPr>
        <w:spacing w:line="276" w:lineRule="auto"/>
        <w:rPr>
          <w:rFonts w:cs="Arial"/>
        </w:rPr>
      </w:pPr>
    </w:p>
    <w:p w14:paraId="7816E783" w14:textId="01C39372" w:rsidR="00EF5BB9" w:rsidRPr="002D6FB5" w:rsidRDefault="00EF5BB9" w:rsidP="00EF5BB9">
      <w:pPr>
        <w:spacing w:line="276" w:lineRule="auto"/>
        <w:sectPr w:rsidR="00EF5BB9" w:rsidRPr="002D6FB5" w:rsidSect="00EF5BB9">
          <w:type w:val="continuous"/>
          <w:pgSz w:w="11906" w:h="16838"/>
          <w:pgMar w:top="720" w:right="720" w:bottom="720" w:left="720" w:header="708" w:footer="708" w:gutter="0"/>
          <w:cols w:num="2" w:space="708"/>
          <w:docGrid w:linePitch="360"/>
        </w:sectPr>
      </w:pPr>
      <w:r w:rsidRPr="002D6FB5">
        <w:t>Uwaga: Jeżeli zamiast pożywki agarowej wykorzystywany jest chleb, woreczków strunowych nie należy otwierać, by przyglądać się powierzchni chleba. Może to uwolnić zarodniki grzybów, których wdychanie może powodować zaburzenia oddychania. Trzy zamknięte woreczki należy umieścić bez ich otwierania w normalnym koszu na odpady lub koszu na odpady organiczne.</w:t>
      </w:r>
    </w:p>
    <w:p w14:paraId="21BC897F" w14:textId="46FC40D3" w:rsidR="00EF5BB9" w:rsidRPr="002D6FB5" w:rsidRDefault="00EF5BB9" w:rsidP="00EF5BB9">
      <w:pPr>
        <w:pStyle w:val="2"/>
        <w:sectPr w:rsidR="00EF5BB9" w:rsidRPr="002D6FB5" w:rsidSect="00EF5BB9">
          <w:type w:val="continuous"/>
          <w:pgSz w:w="11906" w:h="16838"/>
          <w:pgMar w:top="720" w:right="720" w:bottom="720" w:left="720" w:header="708" w:footer="708" w:gutter="0"/>
          <w:cols w:space="708"/>
          <w:docGrid w:linePitch="360"/>
        </w:sectPr>
      </w:pPr>
    </w:p>
    <w:p w14:paraId="58F39F2F" w14:textId="2CBF4D3D" w:rsidR="00EF5BB9" w:rsidRPr="002D6FB5" w:rsidRDefault="00EF5BB9" w:rsidP="00EF5BB9">
      <w:pPr>
        <w:pStyle w:val="2"/>
      </w:pPr>
      <w:r w:rsidRPr="002D6FB5">
        <w:lastRenderedPageBreak/>
        <w:t>Wprowadzenie</w:t>
      </w:r>
    </w:p>
    <w:p w14:paraId="152EA3F2" w14:textId="77777777" w:rsidR="00EF5BB9" w:rsidRPr="002D6FB5" w:rsidRDefault="00EF5BB9" w:rsidP="00E90318">
      <w:pPr>
        <w:pStyle w:val="a3"/>
        <w:numPr>
          <w:ilvl w:val="0"/>
          <w:numId w:val="125"/>
        </w:numPr>
        <w:spacing w:after="120" w:line="240" w:lineRule="auto"/>
        <w:contextualSpacing w:val="0"/>
      </w:pPr>
      <w:r w:rsidRPr="002D6FB5">
        <w:t xml:space="preserve">Należy rozpocząć lekcję, pytając klasę: Jeżeli na świecie żyją miliony drobnoustrojów wywołujących choroby, dlaczego cały czas nie chorujemy? Należy zapewnić SH1 Łańcuch infekcji i SH2 Przerwanie łańcucha infekcji (również dostępny jako PP1), aby to wyjaśnić. </w:t>
      </w:r>
    </w:p>
    <w:p w14:paraId="39543489" w14:textId="77777777" w:rsidR="00EF5BB9" w:rsidRPr="002D6FB5" w:rsidRDefault="00EF5BB9" w:rsidP="00E90318">
      <w:pPr>
        <w:pStyle w:val="a3"/>
        <w:numPr>
          <w:ilvl w:val="0"/>
          <w:numId w:val="125"/>
        </w:numPr>
        <w:spacing w:after="120" w:line="240" w:lineRule="auto"/>
        <w:contextualSpacing w:val="0"/>
      </w:pPr>
      <w:r w:rsidRPr="002D6FB5">
        <w:t xml:space="preserve">Należy podkreślić, że drobnoustroje przenoszone są na ludzi na różne sposoby. Czy dzieci mają jakieś pomysły? Przykłady to: jedzenie, które spożywamy, woda, którą pijemy i w której się kąpiemy, rzeczy, których dotykamy, oraz kichnięcia. </w:t>
      </w:r>
    </w:p>
    <w:p w14:paraId="6E703965" w14:textId="77777777" w:rsidR="00EF5BB9" w:rsidRPr="002D6FB5" w:rsidRDefault="00EF5BB9" w:rsidP="00E90318">
      <w:pPr>
        <w:pStyle w:val="a3"/>
        <w:numPr>
          <w:ilvl w:val="0"/>
          <w:numId w:val="125"/>
        </w:numPr>
        <w:spacing w:after="120" w:line="240" w:lineRule="auto"/>
        <w:contextualSpacing w:val="0"/>
      </w:pPr>
      <w:r w:rsidRPr="002D6FB5">
        <w:t xml:space="preserve">Należy zapytać osoby uczniowskie: Kto umył dziś ręce? Należy zapytać, dlaczego myły ręce (aby zmyć drobnoustroje, które mogły być na ich dłoniach), i co by się stało, gdyby rąk nie umyły (mogą się rozchorować). </w:t>
      </w:r>
    </w:p>
    <w:p w14:paraId="6256B86C" w14:textId="77777777" w:rsidR="00EF5BB9" w:rsidRPr="002D6FB5" w:rsidRDefault="00EF5BB9" w:rsidP="00E90318">
      <w:pPr>
        <w:pStyle w:val="a3"/>
        <w:numPr>
          <w:ilvl w:val="0"/>
          <w:numId w:val="125"/>
        </w:numPr>
        <w:spacing w:after="120" w:line="240" w:lineRule="auto"/>
        <w:contextualSpacing w:val="0"/>
      </w:pPr>
      <w:r w:rsidRPr="002D6FB5">
        <w:t xml:space="preserve">Należy rozmawiać z dziećmi o tym, że cały czas korzystamy ze swoich rąk, i że przyczepiają się do nich miliony drobnoustrojów dziennie. Choć wiele z nich jest nieszkodliwych, niektóre mogą być szkodliwe. </w:t>
      </w:r>
    </w:p>
    <w:p w14:paraId="33EDF442" w14:textId="18958916" w:rsidR="00EF5BB9" w:rsidRPr="002D6FB5" w:rsidRDefault="00EF5BB9" w:rsidP="00E90318">
      <w:pPr>
        <w:pStyle w:val="a3"/>
        <w:numPr>
          <w:ilvl w:val="0"/>
          <w:numId w:val="125"/>
        </w:numPr>
        <w:spacing w:after="120" w:line="240" w:lineRule="auto"/>
        <w:contextualSpacing w:val="0"/>
      </w:pPr>
      <w:r w:rsidRPr="002D6FB5">
        <w:t>Należy wyjaśnić rozprzestrzenianie się drobnoustrojów na znajom</w:t>
      </w:r>
      <w:r w:rsidR="00EC7F71" w:rsidRPr="002D6FB5">
        <w:t>e</w:t>
      </w:r>
      <w:r w:rsidRPr="002D6FB5">
        <w:t xml:space="preserve"> i inne osoby przez dotyk, i że to właśnie dlatego należy często myć ręce. </w:t>
      </w:r>
    </w:p>
    <w:p w14:paraId="4AC04677" w14:textId="77777777" w:rsidR="00EF5BB9" w:rsidRPr="002D6FB5" w:rsidRDefault="00EF5BB9" w:rsidP="00E90318">
      <w:pPr>
        <w:pStyle w:val="a3"/>
        <w:numPr>
          <w:ilvl w:val="0"/>
          <w:numId w:val="125"/>
        </w:numPr>
        <w:spacing w:after="120" w:line="240" w:lineRule="auto"/>
        <w:contextualSpacing w:val="0"/>
      </w:pPr>
      <w:r w:rsidRPr="002D6FB5">
        <w:t xml:space="preserve">Należy wyjaśnić, że osoby uczniowskie wykonają ćwiczenie mające na celu pokazać, jak najlepiej myć ręce wodą z mydłem i usuwać wszelkie szkodliwe drobnoustroje, które mogą znajdować się na dłoniach.  </w:t>
      </w:r>
    </w:p>
    <w:p w14:paraId="4D5C2FCD" w14:textId="01F3A46A" w:rsidR="00EF5BB9" w:rsidRPr="002D6FB5" w:rsidRDefault="00EF5BB9" w:rsidP="00EF5BB9">
      <w:pPr>
        <w:pStyle w:val="2"/>
      </w:pPr>
      <w:r w:rsidRPr="002D6FB5">
        <w:t>Ćwiczenie</w:t>
      </w:r>
    </w:p>
    <w:p w14:paraId="64A2ACE1" w14:textId="77777777" w:rsidR="00EF5BB9" w:rsidRPr="002D6FB5" w:rsidRDefault="00EF5BB9" w:rsidP="00FF369D">
      <w:pPr>
        <w:pStyle w:val="3"/>
      </w:pPr>
      <w:r w:rsidRPr="002D6FB5">
        <w:t xml:space="preserve">Ćwiczenie główne: Eksperyment uścisku dłoni </w:t>
      </w:r>
    </w:p>
    <w:p w14:paraId="4FCF12AC" w14:textId="1E97C594" w:rsidR="00EF5BB9" w:rsidRPr="002D6FB5" w:rsidRDefault="00EF5BB9" w:rsidP="00EF5BB9">
      <w:pPr>
        <w:spacing w:before="240" w:after="240"/>
      </w:pPr>
      <w:r w:rsidRPr="002D6FB5">
        <w:t xml:space="preserve">UWAGA 1: Kromki białego chleba można wykorzystać jako alternatywę </w:t>
      </w:r>
      <w:r w:rsidR="00B8681E" w:rsidRPr="002D6FB5">
        <w:t xml:space="preserve">dla </w:t>
      </w:r>
      <w:r w:rsidRPr="002D6FB5">
        <w:t xml:space="preserve">szalek Petriego z pożywką agarową, jeśli jest to konieczne. Osoby uczniowskie robią odcisk palcem na chlebie i umieszczają kromkę w woreczku strunowym z kilkoma kroplami wody. Woreczki w pozycji należy przechowywać w zaciemnionym miejscu, podobnie do szalek Petriego. Ta metoda nie jest tak samo dokładna, jak metoda szalek Petriego, i rozwijają się w niej kolonie grzybów, nie zaś bakterii. Konieczna może być aktualizacja arkusza ćwiczeń osób uczniowskich. </w:t>
      </w:r>
    </w:p>
    <w:p w14:paraId="560C2FA4" w14:textId="77777777" w:rsidR="00EF5BB9" w:rsidRPr="002D6FB5" w:rsidRDefault="00EF5BB9" w:rsidP="00EF5BB9">
      <w:pPr>
        <w:spacing w:before="240" w:after="240"/>
      </w:pPr>
      <w:r w:rsidRPr="002D6FB5">
        <w:t xml:space="preserve">UWAGA 2: Jeżeli wykorzystywane są szalki Petriego, należy opisać je u podstawy. </w:t>
      </w:r>
    </w:p>
    <w:p w14:paraId="2C8C9AA5" w14:textId="77777777" w:rsidR="00EF5BB9" w:rsidRPr="002D6FB5" w:rsidRDefault="00EF5BB9" w:rsidP="00EF5BB9">
      <w:pPr>
        <w:spacing w:before="240" w:after="240"/>
      </w:pPr>
      <w:r w:rsidRPr="002D6FB5">
        <w:t xml:space="preserve">UWAGA 3: Należy zwrócić uwagę, by nie pomieszać czystej i brudnej strony płytki, gdyż spowoduje to mylące rezultaty. Korzystanie z dwóch płytek, jednej dla czystych rąk i jednej dla brudnych rąk, może zapobiec wystąpieniu tego problemu. </w:t>
      </w:r>
    </w:p>
    <w:p w14:paraId="29156D48" w14:textId="77777777" w:rsidR="00EF5BB9" w:rsidRPr="002D6FB5" w:rsidRDefault="00EF5BB9" w:rsidP="00EF5BB9">
      <w:pPr>
        <w:spacing w:before="240" w:after="240"/>
      </w:pPr>
      <w:r w:rsidRPr="002D6FB5">
        <w:t>UWAGA 4: Jeżeli nie wystarczy czasu na wykonanie całego ćwiczenia, rezultaty można poznać na stronie www.e-bug.eu. Zarówno część A i B można wykonać podczas tej samej lekcji, a rezultaty poznać po 48 godzinach.</w:t>
      </w:r>
    </w:p>
    <w:p w14:paraId="360E259E" w14:textId="77777777" w:rsidR="00EF5BB9" w:rsidRPr="002D6FB5" w:rsidRDefault="00EF5BB9" w:rsidP="00FF369D">
      <w:pPr>
        <w:pStyle w:val="4"/>
      </w:pPr>
      <w:r w:rsidRPr="002D6FB5">
        <w:t xml:space="preserve">Część A </w:t>
      </w:r>
    </w:p>
    <w:p w14:paraId="57C5FCA8" w14:textId="23B34B55" w:rsidR="00EF5BB9" w:rsidRPr="002D6FB5" w:rsidRDefault="00EF5BB9" w:rsidP="00E90318">
      <w:pPr>
        <w:pStyle w:val="a3"/>
        <w:numPr>
          <w:ilvl w:val="0"/>
          <w:numId w:val="126"/>
        </w:numPr>
        <w:spacing w:before="240" w:after="240" w:line="240" w:lineRule="auto"/>
        <w:contextualSpacing w:val="0"/>
      </w:pPr>
      <w:r w:rsidRPr="002D6FB5">
        <w:t xml:space="preserve">Każdej osobie uczniowskiej należy zapewnić kopię SW1 i szalkę Petriego z pożywką agarową. Szalkę należy podzielić na pół, rysując kreskę u podstawy szalki Petriego. Należy oznaczyć stronę czystą i brudną. </w:t>
      </w:r>
    </w:p>
    <w:p w14:paraId="617AA633" w14:textId="77777777" w:rsidR="00EF5BB9" w:rsidRPr="002D6FB5" w:rsidRDefault="00EF5BB9" w:rsidP="00E90318">
      <w:pPr>
        <w:pStyle w:val="a3"/>
        <w:numPr>
          <w:ilvl w:val="0"/>
          <w:numId w:val="126"/>
        </w:numPr>
        <w:spacing w:before="240" w:after="240" w:line="240" w:lineRule="auto"/>
        <w:contextualSpacing w:val="0"/>
      </w:pPr>
      <w:r w:rsidRPr="002D6FB5">
        <w:t xml:space="preserve">Po stronie brudnej osoba uczniowska zostawia odcisk palca. Następnie osoby dokładnie myją ręce i robią odcisk palca po stronie czystej. </w:t>
      </w:r>
    </w:p>
    <w:p w14:paraId="3946E551" w14:textId="77777777" w:rsidR="00EF5BB9" w:rsidRPr="002D6FB5" w:rsidRDefault="00EF5BB9" w:rsidP="00E90318">
      <w:pPr>
        <w:pStyle w:val="a3"/>
        <w:numPr>
          <w:ilvl w:val="0"/>
          <w:numId w:val="126"/>
        </w:numPr>
        <w:spacing w:before="240" w:after="240" w:line="240" w:lineRule="auto"/>
        <w:contextualSpacing w:val="0"/>
      </w:pPr>
      <w:r w:rsidRPr="002D6FB5">
        <w:t xml:space="preserve">Należy umieścić szalkę Petriego w ciepłym i ciemnym miejscu na 48 godzin i podczas kolejnej lekcji przyjrzeć się płytkom. Rezultaty należy odnotować w SW1. </w:t>
      </w:r>
    </w:p>
    <w:p w14:paraId="6FD838C1" w14:textId="77777777" w:rsidR="00EF5BB9" w:rsidRPr="002D6FB5" w:rsidRDefault="00EF5BB9" w:rsidP="00EF5BB9">
      <w:pPr>
        <w:spacing w:before="240" w:after="240"/>
        <w:ind w:left="360"/>
        <w:rPr>
          <w:i/>
          <w:iCs/>
        </w:rPr>
      </w:pPr>
      <w:r w:rsidRPr="002D6FB5">
        <w:rPr>
          <w:i/>
          <w:iCs/>
        </w:rPr>
        <w:lastRenderedPageBreak/>
        <w:t>Na stronie brudnej płytki powinno się zaobserwować szereg różnych kolonii bakteryjnych i grzybiczych; każda osobna kolonia reprezentuje inny szczep bakterii lub grzybów - niektóre są częścią naturalnej mikroflory organizmu, inne zanieczyszczeniem z obszarów, których dotykał palec. Należy dokładnie się im przyjrzeć i opisać ich morfologię i ile różnych rodzajów organizmów jest widocznych. Na stronie czystej płytki powinno się zaobserwować znaczny spadek liczby różnych rodzajów kolonii. Wynika to z faktu, że umycie rąk doprowadziło do usunięcia  z rąk osób uczniowskich wielu organizmów, które znalazły się tam przez dotyk. Organizmy nadal rozwijające się na płytce należą do naturalnej flory organizmu. Ich liczba może być wyższa niż tych po brudnej stronie płytki. Wynika to z tego, że mycie rąk może wydobyć nieszkodliwe drobnoustroje z mieszków włosa, ale zazwyczaj jest to jeden rodzaj mikroba.</w:t>
      </w:r>
    </w:p>
    <w:p w14:paraId="55062645" w14:textId="77777777" w:rsidR="00EF5BB9" w:rsidRPr="002D6FB5" w:rsidRDefault="00EF5BB9" w:rsidP="00FF369D">
      <w:pPr>
        <w:pStyle w:val="4"/>
      </w:pPr>
      <w:r w:rsidRPr="002D6FB5">
        <w:t xml:space="preserve">Część B </w:t>
      </w:r>
    </w:p>
    <w:p w14:paraId="67F6FD1B" w14:textId="77777777" w:rsidR="00EF5BB9" w:rsidRPr="002D6FB5" w:rsidRDefault="00EF5BB9" w:rsidP="00E90318">
      <w:pPr>
        <w:pStyle w:val="a3"/>
        <w:numPr>
          <w:ilvl w:val="0"/>
          <w:numId w:val="54"/>
        </w:numPr>
        <w:spacing w:before="240" w:after="240" w:line="240" w:lineRule="auto"/>
        <w:contextualSpacing w:val="0"/>
      </w:pPr>
      <w:r w:rsidRPr="002D6FB5">
        <w:t xml:space="preserve">Klasę należy podzielić na 4 równe grupy. </w:t>
      </w:r>
    </w:p>
    <w:p w14:paraId="0958DF10" w14:textId="77777777" w:rsidR="00EF5BB9" w:rsidRPr="002D6FB5" w:rsidRDefault="00EF5BB9" w:rsidP="00E90318">
      <w:pPr>
        <w:pStyle w:val="a3"/>
        <w:numPr>
          <w:ilvl w:val="0"/>
          <w:numId w:val="54"/>
        </w:numPr>
        <w:spacing w:before="240" w:after="240" w:line="240" w:lineRule="auto"/>
        <w:contextualSpacing w:val="0"/>
      </w:pPr>
      <w:r w:rsidRPr="002D6FB5">
        <w:t xml:space="preserve">Każda grupa wybiera osobę koordynującą, która NIE umyje rąk. Pozostałe osoby w grupie: </w:t>
      </w:r>
    </w:p>
    <w:p w14:paraId="31720BA8" w14:textId="77777777" w:rsidR="00EF5BB9" w:rsidRPr="002D6FB5" w:rsidRDefault="00EF5BB9" w:rsidP="00E90318">
      <w:pPr>
        <w:pStyle w:val="a3"/>
        <w:numPr>
          <w:ilvl w:val="1"/>
          <w:numId w:val="54"/>
        </w:numPr>
        <w:spacing w:before="240" w:after="240" w:line="240" w:lineRule="auto"/>
        <w:contextualSpacing w:val="0"/>
      </w:pPr>
      <w:r w:rsidRPr="002D6FB5">
        <w:t xml:space="preserve">szybko umyją ręce  </w:t>
      </w:r>
    </w:p>
    <w:p w14:paraId="7F35F143" w14:textId="77777777" w:rsidR="00EF5BB9" w:rsidRPr="002D6FB5" w:rsidRDefault="00EF5BB9" w:rsidP="00E90318">
      <w:pPr>
        <w:pStyle w:val="a3"/>
        <w:numPr>
          <w:ilvl w:val="1"/>
          <w:numId w:val="54"/>
        </w:numPr>
        <w:spacing w:before="240" w:after="240" w:line="240" w:lineRule="auto"/>
        <w:contextualSpacing w:val="0"/>
      </w:pPr>
      <w:r w:rsidRPr="002D6FB5">
        <w:t xml:space="preserve">dokładnie umyją ręce wodą bez mydła  </w:t>
      </w:r>
    </w:p>
    <w:p w14:paraId="5375913F" w14:textId="77777777" w:rsidR="00EF5BB9" w:rsidRPr="002D6FB5" w:rsidRDefault="00EF5BB9" w:rsidP="00E90318">
      <w:pPr>
        <w:pStyle w:val="a3"/>
        <w:numPr>
          <w:ilvl w:val="1"/>
          <w:numId w:val="54"/>
        </w:numPr>
        <w:spacing w:before="240" w:after="240" w:line="240" w:lineRule="auto"/>
        <w:contextualSpacing w:val="0"/>
      </w:pPr>
      <w:r w:rsidRPr="002D6FB5">
        <w:t xml:space="preserve">dokładnie umyją ręce wodą z mydłem </w:t>
      </w:r>
    </w:p>
    <w:p w14:paraId="60520C1B" w14:textId="77777777" w:rsidR="00EF5BB9" w:rsidRPr="002D6FB5" w:rsidRDefault="00EF5BB9" w:rsidP="00EF5BB9">
      <w:pPr>
        <w:spacing w:before="240" w:after="240"/>
        <w:ind w:left="360"/>
      </w:pPr>
      <w:r w:rsidRPr="002D6FB5">
        <w:t xml:space="preserve">Ręce należy osuszyć albo suszarką do rąk, albo czystym ręcznikiem papierowym. Osoba koordynująca NIE myjąca rąk powinna dotknąć jak największej liczby przedmiotów w klasie, aby pozyskać jak najwięcej drobnoustrojów, np. klamki, kurki, buty itp. </w:t>
      </w:r>
    </w:p>
    <w:p w14:paraId="46A74911" w14:textId="77777777" w:rsidR="00EF5BB9" w:rsidRPr="002D6FB5" w:rsidRDefault="00EF5BB9" w:rsidP="00E90318">
      <w:pPr>
        <w:pStyle w:val="a3"/>
        <w:numPr>
          <w:ilvl w:val="0"/>
          <w:numId w:val="54"/>
        </w:numPr>
        <w:spacing w:before="240" w:after="240" w:line="240" w:lineRule="auto"/>
        <w:contextualSpacing w:val="0"/>
      </w:pPr>
      <w:r w:rsidRPr="002D6FB5">
        <w:t xml:space="preserve">Osoby w każdej grupie powinny ustawić się jedna za drugą jak następuje: </w:t>
      </w:r>
    </w:p>
    <w:p w14:paraId="1AAAE22D" w14:textId="77777777" w:rsidR="00EF5BB9" w:rsidRPr="002D6FB5" w:rsidRDefault="00EF5BB9" w:rsidP="00E90318">
      <w:pPr>
        <w:pStyle w:val="a3"/>
        <w:numPr>
          <w:ilvl w:val="0"/>
          <w:numId w:val="55"/>
        </w:numPr>
        <w:spacing w:before="240" w:after="240" w:line="240" w:lineRule="auto"/>
        <w:contextualSpacing w:val="0"/>
      </w:pPr>
      <w:r w:rsidRPr="002D6FB5">
        <w:t xml:space="preserve">Osoba uczniowska 1: Bez mycia rąk, Grupa kontrolna </w:t>
      </w:r>
    </w:p>
    <w:p w14:paraId="28B39963" w14:textId="77777777" w:rsidR="00EF5BB9" w:rsidRPr="002D6FB5" w:rsidRDefault="00EF5BB9" w:rsidP="00E90318">
      <w:pPr>
        <w:pStyle w:val="a3"/>
        <w:numPr>
          <w:ilvl w:val="0"/>
          <w:numId w:val="55"/>
        </w:numPr>
        <w:spacing w:before="240" w:after="240" w:line="240" w:lineRule="auto"/>
        <w:contextualSpacing w:val="0"/>
      </w:pPr>
      <w:r w:rsidRPr="002D6FB5">
        <w:t xml:space="preserve">Osoba uczniowska 2: Szybkie mycie rąk, Umieszczenie rąk w wodzie i szybkie potarcie ich </w:t>
      </w:r>
    </w:p>
    <w:p w14:paraId="0D1037EB" w14:textId="77777777" w:rsidR="00EF5BB9" w:rsidRPr="002D6FB5" w:rsidRDefault="00EF5BB9" w:rsidP="00E90318">
      <w:pPr>
        <w:pStyle w:val="a3"/>
        <w:numPr>
          <w:ilvl w:val="0"/>
          <w:numId w:val="55"/>
        </w:numPr>
        <w:spacing w:before="240" w:after="240" w:line="240" w:lineRule="auto"/>
        <w:contextualSpacing w:val="0"/>
      </w:pPr>
      <w:r w:rsidRPr="002D6FB5">
        <w:t xml:space="preserve">Osoba uczniowska 3: Dokładne mycie bez mydła </w:t>
      </w:r>
    </w:p>
    <w:p w14:paraId="423DFAC1" w14:textId="77777777" w:rsidR="00EF5BB9" w:rsidRPr="002D6FB5" w:rsidRDefault="00EF5BB9" w:rsidP="00E90318">
      <w:pPr>
        <w:pStyle w:val="a3"/>
        <w:numPr>
          <w:ilvl w:val="0"/>
          <w:numId w:val="55"/>
        </w:numPr>
        <w:spacing w:before="240" w:after="240" w:line="240" w:lineRule="auto"/>
        <w:contextualSpacing w:val="0"/>
      </w:pPr>
      <w:r w:rsidRPr="002D6FB5">
        <w:t xml:space="preserve">Osoba uczniowska 4: Dokładne mycie z mydłem </w:t>
      </w:r>
    </w:p>
    <w:p w14:paraId="5EC9836C" w14:textId="77777777" w:rsidR="00EF5BB9" w:rsidRPr="002D6FB5" w:rsidRDefault="00EF5BB9" w:rsidP="00E90318">
      <w:pPr>
        <w:pStyle w:val="a3"/>
        <w:numPr>
          <w:ilvl w:val="0"/>
          <w:numId w:val="54"/>
        </w:numPr>
        <w:spacing w:before="240" w:after="240" w:line="240" w:lineRule="auto"/>
        <w:contextualSpacing w:val="0"/>
      </w:pPr>
      <w:r w:rsidRPr="002D6FB5">
        <w:t xml:space="preserve">Należy zapewnić każdej osobie w klasie 2 płytki z pożywką agarową i kopię SW2. </w:t>
      </w:r>
    </w:p>
    <w:p w14:paraId="73C3A0BF" w14:textId="77777777" w:rsidR="00EF5BB9" w:rsidRPr="002D6FB5" w:rsidRDefault="00EF5BB9" w:rsidP="00E90318">
      <w:pPr>
        <w:pStyle w:val="a3"/>
        <w:numPr>
          <w:ilvl w:val="0"/>
          <w:numId w:val="54"/>
        </w:numPr>
        <w:spacing w:before="240" w:after="240" w:line="240" w:lineRule="auto"/>
        <w:contextualSpacing w:val="0"/>
      </w:pPr>
      <w:r w:rsidRPr="002D6FB5">
        <w:t xml:space="preserve">Każda osoba uczniowska umieszcza odcisk palca na jednej z płytek z pożywką agarową i odpowiednio ją podpisuje. </w:t>
      </w:r>
    </w:p>
    <w:p w14:paraId="32FAA969" w14:textId="77777777" w:rsidR="00EF5BB9" w:rsidRPr="002D6FB5" w:rsidRDefault="00EF5BB9" w:rsidP="00E90318">
      <w:pPr>
        <w:pStyle w:val="a3"/>
        <w:numPr>
          <w:ilvl w:val="0"/>
          <w:numId w:val="54"/>
        </w:numPr>
        <w:spacing w:before="240" w:after="240" w:line="240" w:lineRule="auto"/>
        <w:contextualSpacing w:val="0"/>
      </w:pPr>
      <w:r w:rsidRPr="002D6FB5">
        <w:t xml:space="preserve">Osoba koordynująca (osoba uczniowska 1) powinna następnie umyć ręce. Osoba uczniowska 1 powinna wówczas obrócić się i uścisnąć ręce osoby uczniowskiej 2, dbając o to, by kontakt był jak największy; osoba uczniowska 2 obraca się potem i ściska ręce osoby uczniowskiej 3 i  tak dalej, aż do ostatniej osoby w rzędzie. </w:t>
      </w:r>
    </w:p>
    <w:p w14:paraId="5541FBE2" w14:textId="77777777" w:rsidR="00EF5BB9" w:rsidRPr="002D6FB5" w:rsidRDefault="00EF5BB9" w:rsidP="00E90318">
      <w:pPr>
        <w:pStyle w:val="a3"/>
        <w:numPr>
          <w:ilvl w:val="0"/>
          <w:numId w:val="54"/>
        </w:numPr>
        <w:spacing w:before="240" w:after="240" w:line="240" w:lineRule="auto"/>
        <w:contextualSpacing w:val="0"/>
      </w:pPr>
      <w:r w:rsidRPr="002D6FB5">
        <w:t xml:space="preserve">Każda osoba uczniowska umieszcza teraz odcisk palca na drugiej z płytek z pożywką agarową i odpowiednio ją podpisuje. </w:t>
      </w:r>
    </w:p>
    <w:p w14:paraId="5F68E5AA" w14:textId="77777777" w:rsidR="00EF5BB9" w:rsidRPr="002D6FB5" w:rsidRDefault="00EF5BB9" w:rsidP="00E90318">
      <w:pPr>
        <w:pStyle w:val="a3"/>
        <w:numPr>
          <w:ilvl w:val="0"/>
          <w:numId w:val="54"/>
        </w:numPr>
        <w:spacing w:before="240" w:after="240" w:line="240" w:lineRule="auto"/>
        <w:contextualSpacing w:val="0"/>
      </w:pPr>
      <w:r w:rsidRPr="002D6FB5">
        <w:t xml:space="preserve">Należy umieścić płytki z pożywką agarową w ciepłym i suchym miejscu na 48 godzin. Osoby uczniowskie powinny rezultaty odnotować w SW2. </w:t>
      </w:r>
    </w:p>
    <w:p w14:paraId="563F9F6C" w14:textId="77777777" w:rsidR="00EF5BB9" w:rsidRPr="002D6FB5" w:rsidRDefault="00EF5BB9" w:rsidP="00E90318">
      <w:pPr>
        <w:pStyle w:val="a3"/>
        <w:numPr>
          <w:ilvl w:val="0"/>
          <w:numId w:val="54"/>
        </w:numPr>
        <w:spacing w:before="240" w:after="240" w:line="240" w:lineRule="auto"/>
        <w:contextualSpacing w:val="0"/>
      </w:pPr>
      <w:r w:rsidRPr="002D6FB5">
        <w:t xml:space="preserve">Opcjonalnie: Jeżeli wystarczy czasu, należy dodać dodatkowy rząd, aby porównać skuteczność środka dezynfekującego do rąk i mydła: </w:t>
      </w:r>
    </w:p>
    <w:p w14:paraId="61D3C4F4" w14:textId="77777777" w:rsidR="00EF5BB9" w:rsidRPr="005A4A1A" w:rsidRDefault="00EF5BB9" w:rsidP="00EF5BB9">
      <w:pPr>
        <w:pStyle w:val="a3"/>
        <w:spacing w:before="240" w:after="240"/>
        <w:ind w:left="360"/>
        <w:rPr>
          <w:i/>
          <w:iCs/>
        </w:rPr>
      </w:pPr>
      <w:r w:rsidRPr="002D6FB5">
        <w:lastRenderedPageBreak/>
        <w:t xml:space="preserve">Umyć ręce, korzystając ze środka dezynfekującego do rąk </w:t>
      </w:r>
      <w:r w:rsidRPr="005A4A1A">
        <w:rPr>
          <w:i/>
          <w:iCs/>
        </w:rPr>
        <w:t xml:space="preserve">(posmarować całe ręce i zaczekać, aż wyschnie). </w:t>
      </w:r>
    </w:p>
    <w:p w14:paraId="1437B2DD" w14:textId="78B90735" w:rsidR="00EF5BB9" w:rsidRPr="002D6FB5" w:rsidRDefault="00EF5BB9" w:rsidP="00EF5BB9">
      <w:pPr>
        <w:pStyle w:val="2"/>
      </w:pPr>
      <w:r w:rsidRPr="002D6FB5">
        <w:t>Dyskusja</w:t>
      </w:r>
      <w:r w:rsidRPr="002D6FB5">
        <w:tab/>
      </w:r>
    </w:p>
    <w:p w14:paraId="37D5832E" w14:textId="77777777" w:rsidR="00EF5BB9" w:rsidRPr="002D6FB5" w:rsidRDefault="00EF5BB9" w:rsidP="00EF5BB9">
      <w:pPr>
        <w:spacing w:before="240"/>
      </w:pPr>
      <w:r w:rsidRPr="002D6FB5">
        <w:t>Należy omówić wyniki z osobami uczniowskimi. Co było najbardziej zaskakujące?</w:t>
      </w:r>
    </w:p>
    <w:p w14:paraId="15164CB6" w14:textId="77777777" w:rsidR="00EF5BB9" w:rsidRPr="002D6FB5" w:rsidRDefault="00EF5BB9" w:rsidP="00EF5BB9">
      <w:pPr>
        <w:autoSpaceDE w:val="0"/>
        <w:autoSpaceDN w:val="0"/>
        <w:adjustRightInd w:val="0"/>
        <w:spacing w:before="240"/>
      </w:pPr>
      <w:r w:rsidRPr="002D6FB5">
        <w:t>Należy omówić, skąd biorą się drobnoustroje na rękach. Należy podkreślić, że nie wszystkie drobnoustroje na rękach są szkodliwe; występują normalne drobnoustroje organizmu, które są pożyteczne i dlatego ich liczba może rosnąć po myciu rąk.</w:t>
      </w:r>
    </w:p>
    <w:p w14:paraId="1389A328" w14:textId="77777777" w:rsidR="00EF5BB9" w:rsidRPr="002D6FB5" w:rsidRDefault="00EF5BB9" w:rsidP="00EF5BB9">
      <w:pPr>
        <w:autoSpaceDE w:val="0"/>
        <w:autoSpaceDN w:val="0"/>
        <w:adjustRightInd w:val="0"/>
        <w:spacing w:before="240"/>
      </w:pPr>
      <w:r w:rsidRPr="002D6FB5">
        <w:t>Należy wyjaśnić, że drobnoustroje przyklejają się do naturalnie występujących na skórze tłuszczy. Mycie jedynie wodą sprawia, że spływa ona po tłustej powierzchni, niczego nie usuwając. Mydło rozbija tłuszcz, aby woda mogła zmyć drobnoustroje.</w:t>
      </w:r>
    </w:p>
    <w:p w14:paraId="2245027C" w14:textId="77777777" w:rsidR="00EF5BB9" w:rsidRPr="002D6FB5" w:rsidRDefault="00EF5BB9" w:rsidP="00EF5BB9">
      <w:pPr>
        <w:autoSpaceDE w:val="0"/>
        <w:autoSpaceDN w:val="0"/>
        <w:adjustRightInd w:val="0"/>
        <w:spacing w:before="240"/>
      </w:pPr>
      <w:r w:rsidRPr="002D6FB5">
        <w:t>Należy wyjaśnić, że środek dezynfekujący do rąk eliminuje drobnoustroje, gdy wysycha na dłoniach. Należy całkowicie pokryć nim dłonie i pozwolić mu wyschnąć, a kiedy ręce są wyraźnie brudne, należy stosować wodę z mydłem.</w:t>
      </w:r>
    </w:p>
    <w:p w14:paraId="5D8FDD94" w14:textId="02444A56" w:rsidR="00EF5BB9" w:rsidRPr="002D6FB5" w:rsidRDefault="00EF5BB9" w:rsidP="00216B5C">
      <w:pPr>
        <w:autoSpaceDE w:val="0"/>
        <w:autoSpaceDN w:val="0"/>
        <w:adjustRightInd w:val="0"/>
        <w:spacing w:before="240"/>
        <w:rPr>
          <w:rFonts w:ascii="Raleway-SemiBold" w:hAnsi="Raleway-SemiBold" w:cs="Raleway-SemiBold"/>
          <w:b/>
          <w:bCs/>
        </w:rPr>
      </w:pPr>
      <w:r w:rsidRPr="002D6FB5">
        <w:t xml:space="preserve">Należy omówić plusy i minusy stosowania środka dezynfekującego do rąk, gdy mydło nie jest dostępne. Plusy: Gdy stosowany jest poprawnie, środek dezynfekujący do rąk eliminuje niektóre niebezpieczne drobnoustroje bez konieczności mycia rąk. Jest łatwo dostępny i łatwy w użyciu.  Minusy: Środek dezynfekujący do rąk nie eliminuje wszystkich wywołujących choroby drobnoustrojów i nie usuwa substancji jak brud czy środki chemiczne z naszych rąk. Należy zauważyć, że w niektórych sytuacjach jedynie woda z mydłem mogą być użyte, np. po skorzystaniu z toalety lub gdy ręce są widocznie zanieczyszczone. </w:t>
      </w:r>
    </w:p>
    <w:p w14:paraId="733460C9" w14:textId="6051810D" w:rsidR="00EF5BB9" w:rsidRPr="002D6FB5" w:rsidRDefault="00EF5BB9" w:rsidP="00EF5BB9">
      <w:pPr>
        <w:pStyle w:val="2"/>
      </w:pPr>
      <w:r w:rsidRPr="002D6FB5">
        <w:t xml:space="preserve">Ćwiczenia dodatkowe </w:t>
      </w:r>
    </w:p>
    <w:p w14:paraId="3B72000C" w14:textId="77777777" w:rsidR="00EF5BB9" w:rsidRPr="002D6FB5" w:rsidRDefault="00EF5BB9" w:rsidP="00FF369D">
      <w:pPr>
        <w:pStyle w:val="3"/>
        <w:spacing w:after="240"/>
      </w:pPr>
      <w:r w:rsidRPr="002D6FB5">
        <w:t xml:space="preserve">Grypa żołądkowa - łańcuch infekcji </w:t>
      </w:r>
    </w:p>
    <w:p w14:paraId="1F789E1C" w14:textId="77777777" w:rsidR="00EF5BB9" w:rsidRPr="002D6FB5" w:rsidRDefault="00EF5BB9" w:rsidP="00E90318">
      <w:pPr>
        <w:pStyle w:val="a3"/>
        <w:numPr>
          <w:ilvl w:val="0"/>
          <w:numId w:val="56"/>
        </w:numPr>
        <w:spacing w:after="120" w:line="240" w:lineRule="auto"/>
        <w:contextualSpacing w:val="0"/>
      </w:pPr>
      <w:r w:rsidRPr="002D6FB5">
        <w:t xml:space="preserve">To ćwiczenie można wykonać w małych grupach 2-4 osobowych lub jako dyskusję klasową. </w:t>
      </w:r>
    </w:p>
    <w:p w14:paraId="7156522A" w14:textId="77777777" w:rsidR="00EF5BB9" w:rsidRPr="002D6FB5" w:rsidRDefault="00EF5BB9" w:rsidP="00E90318">
      <w:pPr>
        <w:pStyle w:val="a3"/>
        <w:numPr>
          <w:ilvl w:val="0"/>
          <w:numId w:val="56"/>
        </w:numPr>
        <w:spacing w:after="120" w:line="240" w:lineRule="auto"/>
        <w:contextualSpacing w:val="0"/>
      </w:pPr>
      <w:r w:rsidRPr="002D6FB5">
        <w:t>Należy zapytać, czy osoby uczniowskie miały kiedyś grypę żołądkową. Przy pomocy SH1 i SH2 należy poprosić, by wyobraziły sobie rozprzestrzenianie się grypy żołądkowej (zapalenie żołądka i jelit) w szkole, począwszy od jednej zarażonej osoby.</w:t>
      </w:r>
    </w:p>
    <w:p w14:paraId="179B05BA" w14:textId="77777777" w:rsidR="00EF5BB9" w:rsidRPr="002D6FB5" w:rsidRDefault="00EF5BB9" w:rsidP="00E90318">
      <w:pPr>
        <w:pStyle w:val="a3"/>
        <w:numPr>
          <w:ilvl w:val="0"/>
          <w:numId w:val="56"/>
        </w:numPr>
        <w:spacing w:after="120" w:line="240" w:lineRule="auto"/>
        <w:contextualSpacing w:val="0"/>
      </w:pPr>
      <w:r w:rsidRPr="002D6FB5">
        <w:t xml:space="preserve">Powinny wziąć pod uwagę typowe codzienne sytuacje w szkole (chodzenie do toalety bez mycia rąk lub mycie ich bez mydła, jedzenie w szkolnej stołówce, pożyczanie długopisów i innych rzeczy od znajomych, ściskanie rąk, korzystanie z komputera...). </w:t>
      </w:r>
    </w:p>
    <w:p w14:paraId="31377CC6" w14:textId="77777777" w:rsidR="00EF5BB9" w:rsidRPr="002D6FB5" w:rsidRDefault="00EF5BB9" w:rsidP="00E90318">
      <w:pPr>
        <w:pStyle w:val="a3"/>
        <w:numPr>
          <w:ilvl w:val="0"/>
          <w:numId w:val="56"/>
        </w:numPr>
        <w:spacing w:after="120" w:line="240" w:lineRule="auto"/>
        <w:contextualSpacing w:val="0"/>
      </w:pPr>
      <w:r w:rsidRPr="002D6FB5">
        <w:t xml:space="preserve">Należy poprosić grupy/klasę, aby przedstawiły, jak może rozprzestrzeniać się infekcja, i jak szybko doszłoby do zarażenia innych w klasie i w szkole. </w:t>
      </w:r>
    </w:p>
    <w:p w14:paraId="66E77636" w14:textId="1B5964F7" w:rsidR="00EF5BB9" w:rsidRPr="002D6FB5" w:rsidRDefault="00EF5BB9" w:rsidP="006835CA">
      <w:pPr>
        <w:pStyle w:val="a3"/>
        <w:numPr>
          <w:ilvl w:val="0"/>
          <w:numId w:val="56"/>
        </w:numPr>
        <w:spacing w:after="120" w:line="240" w:lineRule="auto"/>
        <w:contextualSpacing w:val="0"/>
      </w:pPr>
      <w:r w:rsidRPr="002D6FB5">
        <w:t xml:space="preserve">Należy poprosić, by dzieci pomyślały i porozmawiały o trudnościach w zakresie higieny rąk w szkole, i jak mogą polepszyć korzystanie z istniejącego zaplecza sanitarnego. </w:t>
      </w:r>
    </w:p>
    <w:p w14:paraId="58AEF2BF" w14:textId="77777777" w:rsidR="00EF5BB9" w:rsidRPr="002D6FB5" w:rsidRDefault="00EF5BB9" w:rsidP="00FF369D">
      <w:pPr>
        <w:pStyle w:val="3"/>
        <w:spacing w:after="240"/>
      </w:pPr>
      <w:r w:rsidRPr="002D6FB5">
        <w:t>Higiena rąk - Quiz</w:t>
      </w:r>
    </w:p>
    <w:p w14:paraId="4AA37043" w14:textId="7243370F" w:rsidR="00EF5BB9" w:rsidRPr="002D6FB5" w:rsidRDefault="00EF5BB9" w:rsidP="00EF5BB9">
      <w:r w:rsidRPr="002D6FB5">
        <w:t xml:space="preserve">Należy dać arkusze SW3 grupom złożonym z 3-4 osób. Wygrywa grupa z </w:t>
      </w:r>
      <w:r w:rsidR="006835CA" w:rsidRPr="002D6FB5">
        <w:t>największą ilością</w:t>
      </w:r>
      <w:r w:rsidRPr="002D6FB5">
        <w:t xml:space="preserve"> punktów. Quiz można też wykonać na początku lekcji, aby sprawdzić rozumienie. </w:t>
      </w:r>
    </w:p>
    <w:p w14:paraId="7B16A33C" w14:textId="77777777" w:rsidR="00EF5BB9" w:rsidRPr="002D6FB5" w:rsidRDefault="00EF5BB9" w:rsidP="00EF5BB9"/>
    <w:p w14:paraId="2E814064" w14:textId="77777777" w:rsidR="00EF5BB9" w:rsidRPr="002D6FB5" w:rsidRDefault="00EF5BB9" w:rsidP="00FF369D">
      <w:pPr>
        <w:pStyle w:val="3"/>
        <w:spacing w:after="240"/>
      </w:pPr>
      <w:r w:rsidRPr="002D6FB5">
        <w:lastRenderedPageBreak/>
        <w:t xml:space="preserve">Mycie rąk - plakat </w:t>
      </w:r>
    </w:p>
    <w:p w14:paraId="315E38F0" w14:textId="4DAA6AEF" w:rsidR="004843B0" w:rsidRPr="002D6FB5" w:rsidRDefault="00EF5BB9">
      <w:r w:rsidRPr="002D6FB5">
        <w:t>SH3 Plakat mycia rąk można wykorzystywać w ciągu całej lekcji, powiesić w klasie lub dać dzieciom do zabrania do domu.</w:t>
      </w:r>
      <w:r w:rsidRPr="002D6FB5">
        <w:br w:type="page"/>
      </w:r>
    </w:p>
    <w:bookmarkStart w:id="32" w:name="_Hlk112335007"/>
    <w:p w14:paraId="3729CB88" w14:textId="10F80D20" w:rsidR="004843B0" w:rsidRPr="002D6FB5" w:rsidRDefault="004843B0" w:rsidP="004843B0">
      <w:pPr>
        <w:ind w:left="720"/>
      </w:pPr>
      <w:r w:rsidRPr="002D6FB5">
        <w:rPr>
          <w:noProof/>
        </w:rPr>
        <w:lastRenderedPageBreak/>
        <mc:AlternateContent>
          <mc:Choice Requires="wpg">
            <w:drawing>
              <wp:anchor distT="0" distB="0" distL="114300" distR="114300" simplePos="0" relativeHeight="251597824" behindDoc="0" locked="0" layoutInCell="1" allowOverlap="1" wp14:anchorId="171C4BF6" wp14:editId="73E11A63">
                <wp:simplePos x="0" y="0"/>
                <wp:positionH relativeFrom="column">
                  <wp:posOffset>238125</wp:posOffset>
                </wp:positionH>
                <wp:positionV relativeFrom="paragraph">
                  <wp:posOffset>228599</wp:posOffset>
                </wp:positionV>
                <wp:extent cx="6211537" cy="9496425"/>
                <wp:effectExtent l="38100" t="19050" r="18415" b="47625"/>
                <wp:wrapNone/>
                <wp:docPr id="241" name="Group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496425"/>
                          <a:chOff x="0" y="0"/>
                          <a:chExt cx="6211537" cy="9277350"/>
                        </a:xfrm>
                      </wpg:grpSpPr>
                      <wps:wsp>
                        <wps:cNvPr id="2373" name="Rectangle: Rounded Corners 2373">
                          <a:extLst>
                            <a:ext uri="{C183D7F6-B498-43B3-948B-1728B52AA6E4}">
                              <adec:decorative xmlns:adec="http://schemas.microsoft.com/office/drawing/2017/decorative" val="1"/>
                            </a:ext>
                          </a:extLst>
                        </wps:cNvPr>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Oval 237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75" name="Picture 237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502FF964" id="Group 241" o:spid="_x0000_s1026" alt="&quot;&quot;" style="position:absolute;margin-left:18.75pt;margin-top:18pt;width:489.1pt;height:747.75pt;z-index:251597824;mso-height-relative:margin"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">
                <v:roundrect id="Rectangle: Rounded Corners 2373" o:spid="_x0000_s1027" alt="&quot;&quot;"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62" o:title=""/>
                </v:shape>
              </v:group>
            </w:pict>
          </mc:Fallback>
        </mc:AlternateContent>
      </w:r>
      <w:r w:rsidRPr="002D6FB5">
        <w:rPr>
          <w:noProof/>
        </w:rPr>
        <mc:AlternateContent>
          <mc:Choice Requires="wps">
            <w:drawing>
              <wp:inline distT="0" distB="0" distL="0" distR="0" wp14:anchorId="69C742A7" wp14:editId="25BFCADA">
                <wp:extent cx="4788535" cy="382270"/>
                <wp:effectExtent l="0" t="0" r="0" b="0"/>
                <wp:docPr id="2376"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88535" cy="382270"/>
                        </a:xfrm>
                        <a:prstGeom prst="rect">
                          <a:avLst/>
                        </a:prstGeom>
                        <a:noFill/>
                      </wps:spPr>
                      <wps:txbx>
                        <w:txbxContent>
                          <w:p w14:paraId="6DB1992B" w14:textId="78CF650C" w:rsidR="00EB5871" w:rsidRPr="00FF369D" w:rsidRDefault="00EB5871" w:rsidP="00FF369D">
                            <w:pPr>
                              <w:pStyle w:val="2"/>
                              <w:spacing w:before="0"/>
                              <w:rPr>
                                <w:sz w:val="24"/>
                                <w:szCs w:val="14"/>
                              </w:rPr>
                            </w:pPr>
                            <w:r>
                              <w:rPr>
                                <w:sz w:val="24"/>
                                <w:szCs w:val="14"/>
                              </w:rPr>
                              <w:t>TS1 - Eksperyment uścisku dłoni Arkusz odpowiedzi osób nauczycielskich - Część A</w:t>
                            </w:r>
                          </w:p>
                        </w:txbxContent>
                      </wps:txbx>
                      <wps:bodyPr wrap="none" rtlCol="0">
                        <a:spAutoFit/>
                      </wps:bodyPr>
                    </wps:wsp>
                  </a:graphicData>
                </a:graphic>
              </wp:inline>
            </w:drawing>
          </mc:Choice>
          <mc:Fallback>
            <w:pict>
              <v:shape w14:anchorId="69C742A7" id="_x0000_s1646" type="#_x0000_t202" alt="TS1 - Hand Shaking Experiment Teacher Answer Sheet - Section A&#10;" style="width:377.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" filled="f" stroked="f">
                <v:textbox style="mso-fit-shape-to-text:t">
                  <w:txbxContent>
                    <w:p w14:paraId="6DB1992B" w14:textId="78CF650C" w:rsidR="00EB5871" w:rsidRPr="00FF369D" w:rsidRDefault="00EB5871" w:rsidP="00FF369D">
                      <w:pPr>
                        <w:pStyle w:val="2"/>
                        <w:spacing w:before="0"/>
                        <w:rPr>
                          <w:sz w:val="24"/>
                          <w:szCs w:val="14"/>
                        </w:rPr>
                      </w:pPr>
                      <w:r>
                        <w:rPr>
                          <w:sz w:val="24"/>
                          <w:szCs w:val="14"/>
                        </w:rPr>
                        <w:t>TS1 - Eksperyment uścisku dłoni Arkusz odpowiedzi osób nauczycielskich - Część A</w:t>
                      </w:r>
                    </w:p>
                  </w:txbxContent>
                </v:textbox>
                <w10:anchorlock/>
              </v:shape>
            </w:pict>
          </mc:Fallback>
        </mc:AlternateContent>
      </w:r>
      <w:r w:rsidRPr="002D6FB5">
        <w:rPr>
          <w:noProof/>
        </w:rPr>
        <mc:AlternateContent>
          <mc:Choice Requires="wps">
            <w:drawing>
              <wp:inline distT="0" distB="0" distL="0" distR="0" wp14:anchorId="35672C0C" wp14:editId="49D5CFE2">
                <wp:extent cx="4168140" cy="861695"/>
                <wp:effectExtent l="0" t="0" r="0" b="0"/>
                <wp:docPr id="2377" name="TextBox 4" descr="Hand Shaking Experiment:&#10;Section A Results Answer Sheet"/>
                <wp:cNvGraphicFramePr/>
                <a:graphic xmlns:a="http://schemas.openxmlformats.org/drawingml/2006/main">
                  <a:graphicData uri="http://schemas.microsoft.com/office/word/2010/wordprocessingShape">
                    <wps:wsp>
                      <wps:cNvSpPr txBox="1"/>
                      <wps:spPr>
                        <a:xfrm>
                          <a:off x="0" y="0"/>
                          <a:ext cx="4168140" cy="861695"/>
                        </a:xfrm>
                        <a:prstGeom prst="rect">
                          <a:avLst/>
                        </a:prstGeom>
                        <a:noFill/>
                      </wps:spPr>
                      <wps:txbx>
                        <w:txbxContent>
                          <w:p w14:paraId="3968B554" w14:textId="77777777" w:rsidR="00EB5871" w:rsidRPr="00FF369D" w:rsidRDefault="00EB5871" w:rsidP="00FF369D">
                            <w:pPr>
                              <w:pStyle w:val="3"/>
                              <w:rPr>
                                <w:sz w:val="40"/>
                                <w:szCs w:val="48"/>
                              </w:rPr>
                            </w:pPr>
                            <w:r>
                              <w:rPr>
                                <w:sz w:val="40"/>
                                <w:szCs w:val="48"/>
                              </w:rPr>
                              <w:t>Eksperyment uścisku dłoni:</w:t>
                            </w:r>
                          </w:p>
                          <w:p w14:paraId="010127D8" w14:textId="77777777" w:rsidR="00EB5871" w:rsidRPr="00FF369D" w:rsidRDefault="00EB5871" w:rsidP="00FF369D">
                            <w:pPr>
                              <w:pStyle w:val="4"/>
                              <w:rPr>
                                <w:sz w:val="32"/>
                                <w:szCs w:val="36"/>
                              </w:rPr>
                            </w:pPr>
                            <w:r>
                              <w:rPr>
                                <w:sz w:val="32"/>
                                <w:szCs w:val="36"/>
                              </w:rPr>
                              <w:t>Część A Arkusz odpowiedzi i rezultatów</w:t>
                            </w:r>
                          </w:p>
                        </w:txbxContent>
                      </wps:txbx>
                      <wps:bodyPr wrap="none" rtlCol="0">
                        <a:spAutoFit/>
                      </wps:bodyPr>
                    </wps:wsp>
                  </a:graphicData>
                </a:graphic>
              </wp:inline>
            </w:drawing>
          </mc:Choice>
          <mc:Fallback>
            <w:pict>
              <v:shape w14:anchorId="35672C0C" id="_x0000_s1647" type="#_x0000_t202" alt="Hand Shaking Experiment:&#10;Section A Results Answer Sheet" style="width:328.2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" filled="f" stroked="f">
                <v:textbox style="mso-fit-shape-to-text:t">
                  <w:txbxContent>
                    <w:p w14:paraId="3968B554" w14:textId="77777777" w:rsidR="00EB5871" w:rsidRPr="00FF369D" w:rsidRDefault="00EB5871" w:rsidP="00FF369D">
                      <w:pPr>
                        <w:pStyle w:val="3"/>
                        <w:rPr>
                          <w:sz w:val="40"/>
                          <w:szCs w:val="48"/>
                        </w:rPr>
                      </w:pPr>
                      <w:r>
                        <w:rPr>
                          <w:sz w:val="40"/>
                          <w:szCs w:val="48"/>
                        </w:rPr>
                        <w:t>Eksperyment uścisku dłoni:</w:t>
                      </w:r>
                    </w:p>
                    <w:p w14:paraId="010127D8" w14:textId="77777777" w:rsidR="00EB5871" w:rsidRPr="00FF369D" w:rsidRDefault="00EB5871" w:rsidP="00FF369D">
                      <w:pPr>
                        <w:pStyle w:val="4"/>
                        <w:rPr>
                          <w:sz w:val="32"/>
                          <w:szCs w:val="36"/>
                        </w:rPr>
                      </w:pPr>
                      <w:r>
                        <w:rPr>
                          <w:sz w:val="32"/>
                          <w:szCs w:val="36"/>
                        </w:rPr>
                        <w:t>Część A Arkusz odpowiedzi i rezultatów</w:t>
                      </w:r>
                    </w:p>
                  </w:txbxContent>
                </v:textbox>
                <w10:anchorlock/>
              </v:shape>
            </w:pict>
          </mc:Fallback>
        </mc:AlternateContent>
      </w:r>
    </w:p>
    <w:p w14:paraId="3F0D4110" w14:textId="27E5C376" w:rsidR="004843B0" w:rsidRPr="002D6FB5" w:rsidRDefault="004843B0" w:rsidP="004843B0">
      <w:pPr>
        <w:ind w:left="720"/>
      </w:pPr>
      <w:r w:rsidRPr="002D6FB5">
        <w:rPr>
          <w:noProof/>
        </w:rPr>
        <w:drawing>
          <wp:inline distT="0" distB="0" distL="0" distR="0" wp14:anchorId="13DBFB2E" wp14:editId="2B6DB1C4">
            <wp:extent cx="2029972" cy="2072644"/>
            <wp:effectExtent l="0" t="0" r="8890" b="3810"/>
            <wp:docPr id="2381" name="Picture 2381" descr="Petri dish divided in half with the halves labelled 'clean' and 'dirty', and bacteria on each side but with more on the 'dirty' si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descr="Petri dish divided in half with the halves labelled 'clean' and 'dirty', and bacteria on each side but with more on the 'dirty' side">
                      <a:extLst>
                        <a:ext uri="{C183D7F6-B498-43B3-948B-1728B52AA6E4}">
                          <adec:decorative xmlns:adec="http://schemas.microsoft.com/office/drawing/2017/decorative" val="0"/>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9972" cy="2072644"/>
                    </a:xfrm>
                    <a:prstGeom prst="rect">
                      <a:avLst/>
                    </a:prstGeom>
                  </pic:spPr>
                </pic:pic>
              </a:graphicData>
            </a:graphic>
          </wp:inline>
        </w:drawing>
      </w:r>
      <w:r w:rsidRPr="002D6FB5">
        <w:rPr>
          <w:noProof/>
        </w:rPr>
        <mc:AlternateContent>
          <mc:Choice Requires="wps">
            <w:drawing>
              <wp:inline distT="0" distB="0" distL="0" distR="0" wp14:anchorId="1B78C9DD" wp14:editId="2C11C7BA">
                <wp:extent cx="3365500" cy="2741930"/>
                <wp:effectExtent l="0" t="0" r="0" b="0"/>
                <wp:docPr id="2378"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 xmlns:a="http://schemas.openxmlformats.org/drawingml/2006/main">
                  <a:graphicData uri="http://schemas.microsoft.com/office/word/2010/wordprocessingShape">
                    <wps:wsp>
                      <wps:cNvSpPr txBox="1"/>
                      <wps:spPr>
                        <a:xfrm>
                          <a:off x="0" y="0"/>
                          <a:ext cx="2663190" cy="3120390"/>
                        </a:xfrm>
                        <a:prstGeom prst="rect">
                          <a:avLst/>
                        </a:prstGeom>
                        <a:noFill/>
                      </wps:spPr>
                      <wps:txbx>
                        <w:txbxContent>
                          <w:p w14:paraId="662AF435" w14:textId="77777777" w:rsidR="00EB5871" w:rsidRDefault="00EB5871" w:rsidP="00EF5BB9">
                            <w:pPr>
                              <w:spacing w:after="60"/>
                            </w:pPr>
                            <w:r>
                              <w:rPr>
                                <w:color w:val="000000" w:themeColor="text1"/>
                              </w:rPr>
                              <w:t>Część brudna</w:t>
                            </w:r>
                          </w:p>
                          <w:p w14:paraId="18E78C21" w14:textId="77777777" w:rsidR="00EB5871" w:rsidRDefault="00EB5871" w:rsidP="00EF5BB9">
                            <w:pPr>
                              <w:spacing w:after="60"/>
                            </w:pPr>
                            <w:r>
                              <w:rPr>
                                <w:color w:val="000000" w:themeColor="text1"/>
                              </w:rPr>
                              <w:t>Kolonia 1 duże okrągłe kolonie o barwie kremowej z białym środkiem</w:t>
                            </w:r>
                          </w:p>
                          <w:p w14:paraId="05F79B51" w14:textId="77777777" w:rsidR="00EB5871" w:rsidRDefault="00EB5871" w:rsidP="00EF5BB9">
                            <w:pPr>
                              <w:spacing w:after="60"/>
                            </w:pPr>
                            <w:r>
                              <w:rPr>
                                <w:color w:val="000000" w:themeColor="text1"/>
                              </w:rPr>
                              <w:t>Kolonia 2 małe kolonie o barwie żółtej</w:t>
                            </w:r>
                          </w:p>
                          <w:p w14:paraId="070E374A" w14:textId="77777777" w:rsidR="00EB5871" w:rsidRDefault="00EB5871" w:rsidP="00EF5BB9">
                            <w:pPr>
                              <w:spacing w:after="60"/>
                            </w:pPr>
                            <w:r>
                              <w:rPr>
                                <w:color w:val="000000" w:themeColor="text1"/>
                              </w:rPr>
                              <w:t>Kolonia 3 bardzo małe kolonie o barwie kremowej i nieregularnym kształcie</w:t>
                            </w:r>
                          </w:p>
                          <w:p w14:paraId="476BC296" w14:textId="77777777" w:rsidR="00EB5871" w:rsidRDefault="00EB5871" w:rsidP="00EF5BB9">
                            <w:pPr>
                              <w:spacing w:after="60"/>
                            </w:pPr>
                            <w:r>
                              <w:rPr>
                                <w:color w:val="000000" w:themeColor="text1"/>
                              </w:rPr>
                              <w:t>Kolonia 4 małe okrągło-owalne kolonie o barwie kremowej</w:t>
                            </w:r>
                          </w:p>
                          <w:p w14:paraId="0C14D0E2" w14:textId="77777777" w:rsidR="00EB5871" w:rsidRDefault="00EB5871" w:rsidP="00EF5BB9">
                            <w:pPr>
                              <w:spacing w:after="60"/>
                              <w:rPr>
                                <w:rFonts w:cs="Arial"/>
                                <w:color w:val="000000" w:themeColor="text1"/>
                                <w:kern w:val="24"/>
                              </w:rPr>
                            </w:pPr>
                            <w:r>
                              <w:rPr>
                                <w:color w:val="000000" w:themeColor="text1"/>
                              </w:rPr>
                              <w:t>Kolonia 5 małe okrągłe kolonie o barwie białej</w:t>
                            </w:r>
                          </w:p>
                          <w:p w14:paraId="159E2028" w14:textId="77777777" w:rsidR="00EB5871" w:rsidRDefault="00EB5871" w:rsidP="00EF5BB9">
                            <w:pPr>
                              <w:spacing w:after="60"/>
                            </w:pPr>
                          </w:p>
                          <w:p w14:paraId="6E445EE4" w14:textId="77777777" w:rsidR="00EB5871" w:rsidRDefault="00EB5871" w:rsidP="00EF5BB9">
                            <w:pPr>
                              <w:spacing w:after="60"/>
                            </w:pPr>
                            <w:r>
                              <w:rPr>
                                <w:color w:val="000000" w:themeColor="text1"/>
                              </w:rPr>
                              <w:t>Część czysta</w:t>
                            </w:r>
                          </w:p>
                          <w:p w14:paraId="4FF95227" w14:textId="77777777" w:rsidR="00EB5871" w:rsidRDefault="00EB5871" w:rsidP="00EF5BB9">
                            <w:pPr>
                              <w:spacing w:after="60"/>
                            </w:pPr>
                            <w:r>
                              <w:rPr>
                                <w:color w:val="000000" w:themeColor="text1"/>
                              </w:rPr>
                              <w:t>Kolonia 1 małe okrągłe kolonie o barwie białej</w:t>
                            </w:r>
                          </w:p>
                          <w:p w14:paraId="2AD18FCA" w14:textId="77777777" w:rsidR="00EB5871" w:rsidRDefault="00EB5871" w:rsidP="00EF5BB9">
                            <w:pPr>
                              <w:spacing w:after="60"/>
                            </w:pPr>
                            <w:r>
                              <w:rPr>
                                <w:color w:val="000000" w:themeColor="text1"/>
                              </w:rPr>
                              <w:t>Kolonia 2 małe okrągło-owalne kolonie o barwie kremowej</w:t>
                            </w:r>
                          </w:p>
                        </w:txbxContent>
                      </wps:txbx>
                      <wps:bodyPr wrap="square" rtlCol="0">
                        <a:spAutoFit/>
                      </wps:bodyPr>
                    </wps:wsp>
                  </a:graphicData>
                </a:graphic>
              </wp:inline>
            </w:drawing>
          </mc:Choice>
          <mc:Fallback>
            <w:pict>
              <v:shape w14:anchorId="1B78C9DD" id="TextBox 20" o:spid="_x0000_s1648"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65pt;height:2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" filled="f" stroked="f">
                <v:textbox style="mso-fit-shape-to-text:t">
                  <w:txbxContent>
                    <w:p w14:paraId="662AF435" w14:textId="77777777" w:rsidR="00EB5871" w:rsidRDefault="00EB5871" w:rsidP="00EF5BB9">
                      <w:pPr>
                        <w:spacing w:after="60"/>
                      </w:pPr>
                      <w:r>
                        <w:rPr>
                          <w:color w:val="000000" w:themeColor="text1"/>
                        </w:rPr>
                        <w:t>Część brudna</w:t>
                      </w:r>
                    </w:p>
                    <w:p w14:paraId="18E78C21" w14:textId="77777777" w:rsidR="00EB5871" w:rsidRDefault="00EB5871" w:rsidP="00EF5BB9">
                      <w:pPr>
                        <w:spacing w:after="60"/>
                      </w:pPr>
                      <w:r>
                        <w:rPr>
                          <w:color w:val="000000" w:themeColor="text1"/>
                        </w:rPr>
                        <w:t>Kolonia 1 duże okrągłe kolonie o barwie kremowej z białym środkiem</w:t>
                      </w:r>
                    </w:p>
                    <w:p w14:paraId="05F79B51" w14:textId="77777777" w:rsidR="00EB5871" w:rsidRDefault="00EB5871" w:rsidP="00EF5BB9">
                      <w:pPr>
                        <w:spacing w:after="60"/>
                      </w:pPr>
                      <w:r>
                        <w:rPr>
                          <w:color w:val="000000" w:themeColor="text1"/>
                        </w:rPr>
                        <w:t>Kolonia 2 małe kolonie o barwie żółtej</w:t>
                      </w:r>
                    </w:p>
                    <w:p w14:paraId="070E374A" w14:textId="77777777" w:rsidR="00EB5871" w:rsidRDefault="00EB5871" w:rsidP="00EF5BB9">
                      <w:pPr>
                        <w:spacing w:after="60"/>
                      </w:pPr>
                      <w:r>
                        <w:rPr>
                          <w:color w:val="000000" w:themeColor="text1"/>
                        </w:rPr>
                        <w:t>Kolonia 3 bardzo małe kolonie o barwie kremowej i nieregularnym kształcie</w:t>
                      </w:r>
                    </w:p>
                    <w:p w14:paraId="476BC296" w14:textId="77777777" w:rsidR="00EB5871" w:rsidRDefault="00EB5871" w:rsidP="00EF5BB9">
                      <w:pPr>
                        <w:spacing w:after="60"/>
                      </w:pPr>
                      <w:r>
                        <w:rPr>
                          <w:color w:val="000000" w:themeColor="text1"/>
                        </w:rPr>
                        <w:t>Kolonia 4 małe okrągło-owalne kolonie o barwie kremowej</w:t>
                      </w:r>
                    </w:p>
                    <w:p w14:paraId="0C14D0E2" w14:textId="77777777" w:rsidR="00EB5871" w:rsidRDefault="00EB5871" w:rsidP="00EF5BB9">
                      <w:pPr>
                        <w:spacing w:after="60"/>
                        <w:rPr>
                          <w:rFonts w:cs="Arial"/>
                          <w:color w:val="000000" w:themeColor="text1"/>
                          <w:kern w:val="24"/>
                        </w:rPr>
                      </w:pPr>
                      <w:r>
                        <w:rPr>
                          <w:color w:val="000000" w:themeColor="text1"/>
                        </w:rPr>
                        <w:t>Kolonia 5 małe okrągłe kolonie o barwie białej</w:t>
                      </w:r>
                    </w:p>
                    <w:p w14:paraId="159E2028" w14:textId="77777777" w:rsidR="00EB5871" w:rsidRDefault="00EB5871" w:rsidP="00EF5BB9">
                      <w:pPr>
                        <w:spacing w:after="60"/>
                      </w:pPr>
                    </w:p>
                    <w:p w14:paraId="6E445EE4" w14:textId="77777777" w:rsidR="00EB5871" w:rsidRDefault="00EB5871" w:rsidP="00EF5BB9">
                      <w:pPr>
                        <w:spacing w:after="60"/>
                      </w:pPr>
                      <w:r>
                        <w:rPr>
                          <w:color w:val="000000" w:themeColor="text1"/>
                        </w:rPr>
                        <w:t>Część czysta</w:t>
                      </w:r>
                    </w:p>
                    <w:p w14:paraId="4FF95227" w14:textId="77777777" w:rsidR="00EB5871" w:rsidRDefault="00EB5871" w:rsidP="00EF5BB9">
                      <w:pPr>
                        <w:spacing w:after="60"/>
                      </w:pPr>
                      <w:r>
                        <w:rPr>
                          <w:color w:val="000000" w:themeColor="text1"/>
                        </w:rPr>
                        <w:t>Kolonia 1 małe okrągłe kolonie o barwie białej</w:t>
                      </w:r>
                    </w:p>
                    <w:p w14:paraId="2AD18FCA" w14:textId="77777777" w:rsidR="00EB5871" w:rsidRDefault="00EB5871" w:rsidP="00EF5BB9">
                      <w:pPr>
                        <w:spacing w:after="60"/>
                      </w:pPr>
                      <w:r>
                        <w:rPr>
                          <w:color w:val="000000" w:themeColor="text1"/>
                        </w:rPr>
                        <w:t>Kolonia 2 małe okrągło-owalne kolonie o barwie kremowej</w:t>
                      </w:r>
                    </w:p>
                  </w:txbxContent>
                </v:textbox>
                <w10:anchorlock/>
              </v:shape>
            </w:pict>
          </mc:Fallback>
        </mc:AlternateContent>
      </w:r>
      <w:r w:rsidRPr="002D6FB5">
        <w:rPr>
          <w:noProof/>
        </w:rPr>
        <mc:AlternateContent>
          <mc:Choice Requires="wps">
            <w:drawing>
              <wp:inline distT="0" distB="0" distL="0" distR="0" wp14:anchorId="37F0E244" wp14:editId="1F5F031E">
                <wp:extent cx="5617029" cy="2210545"/>
                <wp:effectExtent l="19050" t="19050" r="22225" b="18415"/>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7029" cy="221054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9794" w14:textId="77777777" w:rsidR="00EB5871" w:rsidRPr="00216B5C" w:rsidRDefault="00EB5871" w:rsidP="00EF5BB9">
                            <w:pPr>
                              <w:spacing w:after="240"/>
                              <w:rPr>
                                <w:color w:val="000000" w:themeColor="text1"/>
                              </w:rPr>
                            </w:pPr>
                            <w:r>
                              <w:rPr>
                                <w:color w:val="000000" w:themeColor="text1"/>
                                <w:sz w:val="36"/>
                                <w:szCs w:val="36"/>
                              </w:rPr>
                              <w:t>Obserwacje</w:t>
                            </w:r>
                          </w:p>
                          <w:p w14:paraId="097EED2C" w14:textId="77777777" w:rsidR="00EB5871" w:rsidRPr="00216B5C" w:rsidRDefault="00EB5871" w:rsidP="00E90318">
                            <w:pPr>
                              <w:pStyle w:val="a3"/>
                              <w:numPr>
                                <w:ilvl w:val="0"/>
                                <w:numId w:val="58"/>
                              </w:numPr>
                              <w:spacing w:after="120" w:line="240" w:lineRule="auto"/>
                              <w:rPr>
                                <w:rFonts w:eastAsia="Times New Roman"/>
                                <w:color w:val="000000" w:themeColor="text1"/>
                              </w:rPr>
                            </w:pPr>
                            <w:r>
                              <w:rPr>
                                <w:color w:val="000000" w:themeColor="text1"/>
                              </w:rPr>
                              <w:t>Która z części szalki Petriego zawierała największą liczbę drobnoustrojów?</w:t>
                            </w:r>
                            <w:r>
                              <w:rPr>
                                <w:color w:val="000000" w:themeColor="text1"/>
                              </w:rPr>
                              <w:br/>
                              <w:t>Czysta</w:t>
                            </w:r>
                          </w:p>
                          <w:p w14:paraId="655D73BE" w14:textId="77777777" w:rsidR="00EB5871" w:rsidRPr="00216B5C" w:rsidRDefault="00EB5871" w:rsidP="00E90318">
                            <w:pPr>
                              <w:pStyle w:val="a3"/>
                              <w:numPr>
                                <w:ilvl w:val="0"/>
                                <w:numId w:val="58"/>
                              </w:numPr>
                              <w:spacing w:after="120" w:line="240" w:lineRule="auto"/>
                              <w:rPr>
                                <w:rFonts w:eastAsia="Times New Roman"/>
                                <w:color w:val="000000" w:themeColor="text1"/>
                              </w:rPr>
                            </w:pPr>
                            <w:r>
                              <w:rPr>
                                <w:color w:val="000000" w:themeColor="text1"/>
                              </w:rPr>
                              <w:t>Która z części szalki Petriego zawierała największą różnorodność kolonii drobnoustrojów?</w:t>
                            </w:r>
                            <w:r>
                              <w:rPr>
                                <w:color w:val="000000" w:themeColor="text1"/>
                              </w:rPr>
                              <w:br/>
                              <w:t>Brudna</w:t>
                            </w:r>
                          </w:p>
                          <w:p w14:paraId="4D2E3A28" w14:textId="77777777" w:rsidR="00EB5871" w:rsidRPr="00216B5C" w:rsidRDefault="00EB5871" w:rsidP="00E90318">
                            <w:pPr>
                              <w:pStyle w:val="a3"/>
                              <w:numPr>
                                <w:ilvl w:val="0"/>
                                <w:numId w:val="58"/>
                              </w:numPr>
                              <w:spacing w:after="120" w:line="240" w:lineRule="auto"/>
                              <w:rPr>
                                <w:rFonts w:eastAsia="Times New Roman"/>
                                <w:color w:val="000000" w:themeColor="text1"/>
                              </w:rPr>
                            </w:pPr>
                            <w:r>
                              <w:rPr>
                                <w:color w:val="000000" w:themeColor="text1"/>
                              </w:rPr>
                              <w:t>Ile różnych rodzajów kolonii znajdowało się na części:</w:t>
                            </w:r>
                            <w:r>
                              <w:rPr>
                                <w:color w:val="000000" w:themeColor="text1"/>
                              </w:rPr>
                              <w:br/>
                              <w:t>Czystej - 2 Brudnej - 5</w:t>
                            </w:r>
                          </w:p>
                        </w:txbxContent>
                      </wps:txbx>
                      <wps:bodyPr rtlCol="0" anchor="ctr"/>
                    </wps:wsp>
                  </a:graphicData>
                </a:graphic>
              </wp:inline>
            </w:drawing>
          </mc:Choice>
          <mc:Fallback>
            <w:pict>
              <v:roundrect w14:anchorId="37F0E244" id="Rectangle: Rounded Corners 2379" o:spid="_x0000_s1649" alt="Observations&#10;Which side of the Petri dish contained the highest number of&#10;microbes?&#10;Clean&#10;Which side of the Petri dish contained more different colonies of microbes?&#10;Dirty&#10;How many different colony types were there on the:&#10;Clean - 2 Dirty - 5&#10;" style="width:442.3pt;height:174.0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" filled="f" strokecolor="#2b599e" strokeweight="2.25pt">
                <v:stroke joinstyle="miter"/>
                <v:textbox>
                  <w:txbxContent>
                    <w:p w14:paraId="64F79794" w14:textId="77777777" w:rsidR="00EB5871" w:rsidRPr="00216B5C" w:rsidRDefault="00EB5871" w:rsidP="00EF5BB9">
                      <w:pPr>
                        <w:spacing w:after="240"/>
                        <w:rPr>
                          <w:color w:val="000000" w:themeColor="text1"/>
                        </w:rPr>
                      </w:pPr>
                      <w:r>
                        <w:rPr>
                          <w:color w:val="000000" w:themeColor="text1"/>
                          <w:sz w:val="36"/>
                          <w:szCs w:val="36"/>
                        </w:rPr>
                        <w:t>Obserwacje</w:t>
                      </w:r>
                    </w:p>
                    <w:p w14:paraId="097EED2C" w14:textId="77777777" w:rsidR="00EB5871" w:rsidRPr="00216B5C" w:rsidRDefault="00EB5871" w:rsidP="00E90318">
                      <w:pPr>
                        <w:pStyle w:val="a3"/>
                        <w:numPr>
                          <w:ilvl w:val="0"/>
                          <w:numId w:val="58"/>
                        </w:numPr>
                        <w:spacing w:after="120" w:line="240" w:lineRule="auto"/>
                        <w:rPr>
                          <w:rFonts w:eastAsia="Times New Roman"/>
                          <w:color w:val="000000" w:themeColor="text1"/>
                        </w:rPr>
                      </w:pPr>
                      <w:r>
                        <w:rPr>
                          <w:color w:val="000000" w:themeColor="text1"/>
                        </w:rPr>
                        <w:t>Która z części szalki Petriego zawierała największą liczbę drobnoustrojów?</w:t>
                      </w:r>
                      <w:r>
                        <w:rPr>
                          <w:color w:val="000000" w:themeColor="text1"/>
                        </w:rPr>
                        <w:br/>
                        <w:t>Czysta</w:t>
                      </w:r>
                    </w:p>
                    <w:p w14:paraId="655D73BE" w14:textId="77777777" w:rsidR="00EB5871" w:rsidRPr="00216B5C" w:rsidRDefault="00EB5871" w:rsidP="00E90318">
                      <w:pPr>
                        <w:pStyle w:val="a3"/>
                        <w:numPr>
                          <w:ilvl w:val="0"/>
                          <w:numId w:val="58"/>
                        </w:numPr>
                        <w:spacing w:after="120" w:line="240" w:lineRule="auto"/>
                        <w:rPr>
                          <w:rFonts w:eastAsia="Times New Roman"/>
                          <w:color w:val="000000" w:themeColor="text1"/>
                        </w:rPr>
                      </w:pPr>
                      <w:r>
                        <w:rPr>
                          <w:color w:val="000000" w:themeColor="text1"/>
                        </w:rPr>
                        <w:t>Która z części szalki Petriego zawierała największą różnorodność kolonii drobnoustrojów?</w:t>
                      </w:r>
                      <w:r>
                        <w:rPr>
                          <w:color w:val="000000" w:themeColor="text1"/>
                        </w:rPr>
                        <w:br/>
                        <w:t>Brudna</w:t>
                      </w:r>
                    </w:p>
                    <w:p w14:paraId="4D2E3A28" w14:textId="77777777" w:rsidR="00EB5871" w:rsidRPr="00216B5C" w:rsidRDefault="00EB5871" w:rsidP="00E90318">
                      <w:pPr>
                        <w:pStyle w:val="a3"/>
                        <w:numPr>
                          <w:ilvl w:val="0"/>
                          <w:numId w:val="58"/>
                        </w:numPr>
                        <w:spacing w:after="120" w:line="240" w:lineRule="auto"/>
                        <w:rPr>
                          <w:rFonts w:eastAsia="Times New Roman"/>
                          <w:color w:val="000000" w:themeColor="text1"/>
                        </w:rPr>
                      </w:pPr>
                      <w:r>
                        <w:rPr>
                          <w:color w:val="000000" w:themeColor="text1"/>
                        </w:rPr>
                        <w:t>Ile różnych rodzajów kolonii znajdowało się na części:</w:t>
                      </w:r>
                      <w:r>
                        <w:rPr>
                          <w:color w:val="000000" w:themeColor="text1"/>
                        </w:rPr>
                        <w:br/>
                        <w:t>Czystej - 2 Brudnej - 5</w:t>
                      </w:r>
                    </w:p>
                  </w:txbxContent>
                </v:textbox>
                <w10:anchorlock/>
              </v:roundrect>
            </w:pict>
          </mc:Fallback>
        </mc:AlternateContent>
      </w:r>
      <w:r w:rsidRPr="002D6FB5">
        <w:rPr>
          <w:noProof/>
        </w:rPr>
        <mc:AlternateContent>
          <mc:Choice Requires="wps">
            <w:drawing>
              <wp:inline distT="0" distB="0" distL="0" distR="0" wp14:anchorId="32A71664" wp14:editId="1B07610E">
                <wp:extent cx="5617029" cy="2917371"/>
                <wp:effectExtent l="19050" t="19050" r="22225" b="16510"/>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7029" cy="2917371"/>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E4B45" w14:textId="77777777" w:rsidR="00EB5871" w:rsidRDefault="00EB5871" w:rsidP="00EF5BB9">
                            <w:r>
                              <w:rPr>
                                <w:color w:val="000000" w:themeColor="text1"/>
                                <w:sz w:val="36"/>
                                <w:szCs w:val="36"/>
                              </w:rPr>
                              <w:t>Konkluzje</w:t>
                            </w:r>
                          </w:p>
                          <w:p w14:paraId="16EA6C50" w14:textId="77777777" w:rsidR="00EB5871" w:rsidRDefault="00EB5871" w:rsidP="00E90318">
                            <w:pPr>
                              <w:pStyle w:val="a3"/>
                              <w:numPr>
                                <w:ilvl w:val="0"/>
                                <w:numId w:val="57"/>
                              </w:numPr>
                              <w:spacing w:after="0" w:line="240" w:lineRule="auto"/>
                              <w:rPr>
                                <w:rFonts w:eastAsia="Times New Roman"/>
                              </w:rPr>
                            </w:pPr>
                            <w:r>
                              <w:rPr>
                                <w:color w:val="000000" w:themeColor="text1"/>
                              </w:rPr>
                              <w:t>Niektóre osoby mogą widzieć więcej drobnoustrojów po stronie czystej szalki Petriego. Dlaczego?</w:t>
                            </w:r>
                            <w:r>
                              <w:rPr>
                                <w:color w:val="000000" w:themeColor="text1"/>
                              </w:rPr>
                              <w:br/>
                            </w:r>
                            <w:r>
                              <w:rPr>
                                <w:color w:val="000000" w:themeColor="text1"/>
                              </w:rPr>
                              <w:br/>
                              <w:t>Po czystej stronie może znajdować się więcej drobnoustrojów niż po stronie brudnej, ale jeśli dokładnie umyto ręce, różnorodność drobnoustrojów powinna być mniejsza. Większa liczba drobnoustrojów wynika prawdopodobnie z faktu, że drobnoustroje pochodzą z wody lub ręcznika papierowego, których użyto.</w:t>
                            </w:r>
                          </w:p>
                          <w:p w14:paraId="3A49FAA0" w14:textId="77777777" w:rsidR="00EB5871" w:rsidRDefault="00EB5871" w:rsidP="00E90318">
                            <w:pPr>
                              <w:pStyle w:val="a3"/>
                              <w:numPr>
                                <w:ilvl w:val="0"/>
                                <w:numId w:val="57"/>
                              </w:numPr>
                              <w:spacing w:after="0" w:line="240" w:lineRule="auto"/>
                              <w:rPr>
                                <w:rFonts w:eastAsia="Times New Roman"/>
                              </w:rPr>
                            </w:pPr>
                            <w:r>
                              <w:rPr>
                                <w:color w:val="000000" w:themeColor="text1"/>
                              </w:rPr>
                              <w:t>Które kolonie są pożytecznymi drobnoustrojami i dlaczego?</w:t>
                            </w:r>
                            <w:r>
                              <w:rPr>
                                <w:color w:val="000000" w:themeColor="text1"/>
                              </w:rPr>
                              <w:br/>
                            </w:r>
                            <w:r>
                              <w:rPr>
                                <w:color w:val="000000" w:themeColor="text1"/>
                              </w:rPr>
                              <w:br/>
                              <w:t>Drobnoustroje po stronie czystej są prawdopodobnie naturalnie występującymi na rękach drobnoustrojami.</w:t>
                            </w:r>
                          </w:p>
                        </w:txbxContent>
                      </wps:txbx>
                      <wps:bodyPr rtlCol="0" anchor="ctr"/>
                    </wps:wsp>
                  </a:graphicData>
                </a:graphic>
              </wp:inline>
            </w:drawing>
          </mc:Choice>
          <mc:Fallback>
            <w:pict>
              <v:roundrect w14:anchorId="32A71664" id="Rectangle: Rounded Corners 2380" o:spid="_x0000_s1650"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3pt;height:229.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" filled="f" strokecolor="#2b599e" strokeweight="2.25pt">
                <v:stroke joinstyle="miter"/>
                <v:textbox>
                  <w:txbxContent>
                    <w:p w14:paraId="3D8E4B45" w14:textId="77777777" w:rsidR="00EB5871" w:rsidRDefault="00EB5871" w:rsidP="00EF5BB9">
                      <w:r>
                        <w:rPr>
                          <w:color w:val="000000" w:themeColor="text1"/>
                          <w:sz w:val="36"/>
                          <w:szCs w:val="36"/>
                        </w:rPr>
                        <w:t>Konkluzje</w:t>
                      </w:r>
                    </w:p>
                    <w:p w14:paraId="16EA6C50" w14:textId="77777777" w:rsidR="00EB5871" w:rsidRDefault="00EB5871" w:rsidP="00E90318">
                      <w:pPr>
                        <w:pStyle w:val="a3"/>
                        <w:numPr>
                          <w:ilvl w:val="0"/>
                          <w:numId w:val="57"/>
                        </w:numPr>
                        <w:spacing w:after="0" w:line="240" w:lineRule="auto"/>
                        <w:rPr>
                          <w:rFonts w:eastAsia="Times New Roman"/>
                        </w:rPr>
                      </w:pPr>
                      <w:r>
                        <w:rPr>
                          <w:color w:val="000000" w:themeColor="text1"/>
                        </w:rPr>
                        <w:t>Niektóre osoby mogą widzieć więcej drobnoustrojów po stronie czystej szalki Petriego. Dlaczego?</w:t>
                      </w:r>
                      <w:r>
                        <w:rPr>
                          <w:color w:val="000000" w:themeColor="text1"/>
                        </w:rPr>
                        <w:br/>
                      </w:r>
                      <w:r>
                        <w:rPr>
                          <w:color w:val="000000" w:themeColor="text1"/>
                        </w:rPr>
                        <w:br/>
                        <w:t>Po czystej stronie może znajdować się więcej drobnoustrojów niż po stronie brudnej, ale jeśli dokładnie umyto ręce, różnorodność drobnoustrojów powinna być mniejsza. Większa liczba drobnoustrojów wynika prawdopodobnie z faktu, że drobnoustroje pochodzą z wody lub ręcznika papierowego, których użyto.</w:t>
                      </w:r>
                    </w:p>
                    <w:p w14:paraId="3A49FAA0" w14:textId="77777777" w:rsidR="00EB5871" w:rsidRDefault="00EB5871" w:rsidP="00E90318">
                      <w:pPr>
                        <w:pStyle w:val="a3"/>
                        <w:numPr>
                          <w:ilvl w:val="0"/>
                          <w:numId w:val="57"/>
                        </w:numPr>
                        <w:spacing w:after="0" w:line="240" w:lineRule="auto"/>
                        <w:rPr>
                          <w:rFonts w:eastAsia="Times New Roman"/>
                        </w:rPr>
                      </w:pPr>
                      <w:r>
                        <w:rPr>
                          <w:color w:val="000000" w:themeColor="text1"/>
                        </w:rPr>
                        <w:t>Które kolonie są pożytecznymi drobnoustrojami i dlaczego?</w:t>
                      </w:r>
                      <w:r>
                        <w:rPr>
                          <w:color w:val="000000" w:themeColor="text1"/>
                        </w:rPr>
                        <w:br/>
                      </w:r>
                      <w:r>
                        <w:rPr>
                          <w:color w:val="000000" w:themeColor="text1"/>
                        </w:rPr>
                        <w:br/>
                        <w:t>Drobnoustroje po stronie czystej są prawdopodobnie naturalnie występującymi na rękach drobnoustrojami.</w:t>
                      </w:r>
                    </w:p>
                  </w:txbxContent>
                </v:textbox>
                <w10:anchorlock/>
              </v:roundrect>
            </w:pict>
          </mc:Fallback>
        </mc:AlternateContent>
      </w:r>
      <w:r w:rsidRPr="002D6FB5">
        <w:br w:type="page"/>
      </w:r>
    </w:p>
    <w:p w14:paraId="2D3D949A" w14:textId="7DABC9D6" w:rsidR="004843B0" w:rsidRPr="002D6FB5" w:rsidRDefault="004843B0" w:rsidP="004843B0">
      <w:pPr>
        <w:pStyle w:val="a3"/>
      </w:pPr>
      <w:r w:rsidRPr="002D6FB5">
        <w:rPr>
          <w:noProof/>
        </w:rPr>
        <w:lastRenderedPageBreak/>
        <mc:AlternateContent>
          <mc:Choice Requires="wpg">
            <w:drawing>
              <wp:anchor distT="0" distB="0" distL="114300" distR="114300" simplePos="0" relativeHeight="251609088" behindDoc="0" locked="0" layoutInCell="1" allowOverlap="1" wp14:anchorId="4D2EBB89" wp14:editId="3BBCB23F">
                <wp:simplePos x="0" y="0"/>
                <wp:positionH relativeFrom="column">
                  <wp:posOffset>304800</wp:posOffset>
                </wp:positionH>
                <wp:positionV relativeFrom="paragraph">
                  <wp:posOffset>133350</wp:posOffset>
                </wp:positionV>
                <wp:extent cx="6211537" cy="9077324"/>
                <wp:effectExtent l="38100" t="19050" r="18415" b="29210"/>
                <wp:wrapNone/>
                <wp:docPr id="242"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2383" name="Rectangle: Rounded Corners 2383">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Oval 238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85" name="Picture 238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5EFB4529" id="Group 242" o:spid="_x0000_s1026" alt="&quot;&quot;" style="position:absolute;margin-left:24pt;margin-top:10.5pt;width:489.1pt;height:714.75pt;z-index:251609088"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">
                <v:roundrect id="Rectangle: Rounded Corners 2383"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72" o:title=""/>
                </v:shape>
              </v:group>
            </w:pict>
          </mc:Fallback>
        </mc:AlternateContent>
      </w:r>
      <w:r w:rsidRPr="002D6FB5">
        <w:rPr>
          <w:noProof/>
        </w:rPr>
        <mc:AlternateContent>
          <mc:Choice Requires="wps">
            <w:drawing>
              <wp:inline distT="0" distB="0" distL="0" distR="0" wp14:anchorId="40853EA2" wp14:editId="510EF866">
                <wp:extent cx="4720590" cy="382270"/>
                <wp:effectExtent l="0" t="0" r="0" b="0"/>
                <wp:docPr id="2387"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4720590" cy="382270"/>
                        </a:xfrm>
                        <a:prstGeom prst="rect">
                          <a:avLst/>
                        </a:prstGeom>
                        <a:noFill/>
                      </wps:spPr>
                      <wps:txbx>
                        <w:txbxContent>
                          <w:p w14:paraId="562CEAAB" w14:textId="77777777" w:rsidR="00EB5871" w:rsidRPr="005A4A1A" w:rsidRDefault="00EB5871" w:rsidP="00FF369D">
                            <w:pPr>
                              <w:pStyle w:val="2"/>
                              <w:spacing w:before="0"/>
                              <w:rPr>
                                <w:sz w:val="20"/>
                                <w:szCs w:val="10"/>
                              </w:rPr>
                            </w:pPr>
                            <w:r w:rsidRPr="005A4A1A">
                              <w:rPr>
                                <w:sz w:val="20"/>
                                <w:szCs w:val="10"/>
                              </w:rPr>
                              <w:t>TS1 - Eksperyment uścisku dłoni Arkusz odpowiedzi osób nauczycielskich - Część B</w:t>
                            </w:r>
                          </w:p>
                        </w:txbxContent>
                      </wps:txbx>
                      <wps:bodyPr wrap="none" rtlCol="0">
                        <a:spAutoFit/>
                      </wps:bodyPr>
                    </wps:wsp>
                  </a:graphicData>
                </a:graphic>
              </wp:inline>
            </w:drawing>
          </mc:Choice>
          <mc:Fallback>
            <w:pict>
              <v:shape w14:anchorId="40853EA2" id="_x0000_s1651" type="#_x0000_t202" alt="TS1 - Hand Shaking Experiment Teacher Answer Sheet - Section B&#10;&#10;"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" filled="f" stroked="f">
                <v:textbox style="mso-fit-shape-to-text:t">
                  <w:txbxContent>
                    <w:p w14:paraId="562CEAAB" w14:textId="77777777" w:rsidR="00EB5871" w:rsidRPr="005A4A1A" w:rsidRDefault="00EB5871" w:rsidP="00FF369D">
                      <w:pPr>
                        <w:pStyle w:val="2"/>
                        <w:spacing w:before="0"/>
                        <w:rPr>
                          <w:sz w:val="20"/>
                          <w:szCs w:val="10"/>
                        </w:rPr>
                      </w:pPr>
                      <w:r w:rsidRPr="005A4A1A">
                        <w:rPr>
                          <w:sz w:val="20"/>
                          <w:szCs w:val="10"/>
                        </w:rPr>
                        <w:t>TS1 - Eksperyment uścisku dłoni Arkusz odpowiedzi osób nauczycielskich - Część B</w:t>
                      </w:r>
                    </w:p>
                  </w:txbxContent>
                </v:textbox>
                <w10:anchorlock/>
              </v:shape>
            </w:pict>
          </mc:Fallback>
        </mc:AlternateContent>
      </w:r>
      <w:r w:rsidRPr="002D6FB5">
        <w:rPr>
          <w:noProof/>
        </w:rPr>
        <mc:AlternateContent>
          <mc:Choice Requires="wps">
            <w:drawing>
              <wp:inline distT="0" distB="0" distL="0" distR="0" wp14:anchorId="02D31548" wp14:editId="465C2EE8">
                <wp:extent cx="3944620" cy="861695"/>
                <wp:effectExtent l="0" t="0" r="0" b="0"/>
                <wp:docPr id="2388" name="TextBox 9" descr="Hand Shaking Experiment:&#10;Section B Conclusions Answer Sheet&#10;"/>
                <wp:cNvGraphicFramePr/>
                <a:graphic xmlns:a="http://schemas.openxmlformats.org/drawingml/2006/main">
                  <a:graphicData uri="http://schemas.microsoft.com/office/word/2010/wordprocessingShape">
                    <wps:wsp>
                      <wps:cNvSpPr txBox="1"/>
                      <wps:spPr>
                        <a:xfrm>
                          <a:off x="0" y="0"/>
                          <a:ext cx="3944620" cy="861695"/>
                        </a:xfrm>
                        <a:prstGeom prst="rect">
                          <a:avLst/>
                        </a:prstGeom>
                        <a:noFill/>
                      </wps:spPr>
                      <wps:txbx>
                        <w:txbxContent>
                          <w:p w14:paraId="19381ABC" w14:textId="77777777" w:rsidR="00EB5871" w:rsidRPr="00FF369D" w:rsidRDefault="00EB5871" w:rsidP="00FF369D">
                            <w:pPr>
                              <w:pStyle w:val="3"/>
                              <w:rPr>
                                <w:sz w:val="40"/>
                                <w:szCs w:val="48"/>
                              </w:rPr>
                            </w:pPr>
                            <w:r>
                              <w:rPr>
                                <w:sz w:val="40"/>
                                <w:szCs w:val="48"/>
                              </w:rPr>
                              <w:t>Eksperyment uścisku dłoni:</w:t>
                            </w:r>
                          </w:p>
                          <w:p w14:paraId="18666B2D" w14:textId="77777777" w:rsidR="00EB5871" w:rsidRPr="00FF369D" w:rsidRDefault="00EB5871" w:rsidP="00FF369D">
                            <w:pPr>
                              <w:pStyle w:val="4"/>
                              <w:rPr>
                                <w:sz w:val="28"/>
                                <w:szCs w:val="28"/>
                              </w:rPr>
                            </w:pPr>
                            <w:r>
                              <w:rPr>
                                <w:sz w:val="28"/>
                                <w:szCs w:val="28"/>
                              </w:rPr>
                              <w:t>Część B Arkusz odpowiedzi i rezultatów</w:t>
                            </w:r>
                          </w:p>
                        </w:txbxContent>
                      </wps:txbx>
                      <wps:bodyPr wrap="none" rtlCol="0">
                        <a:spAutoFit/>
                      </wps:bodyPr>
                    </wps:wsp>
                  </a:graphicData>
                </a:graphic>
              </wp:inline>
            </w:drawing>
          </mc:Choice>
          <mc:Fallback>
            <w:pict>
              <v:shape w14:anchorId="02D31548" id="_x0000_s1652" type="#_x0000_t202" alt="Hand Shaking Experiment:&#10;Section B Conclusions Answer Sheet&#10;" style="width:310.6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" filled="f" stroked="f">
                <v:textbox style="mso-fit-shape-to-text:t">
                  <w:txbxContent>
                    <w:p w14:paraId="19381ABC" w14:textId="77777777" w:rsidR="00EB5871" w:rsidRPr="00FF369D" w:rsidRDefault="00EB5871" w:rsidP="00FF369D">
                      <w:pPr>
                        <w:pStyle w:val="3"/>
                        <w:rPr>
                          <w:sz w:val="40"/>
                          <w:szCs w:val="48"/>
                        </w:rPr>
                      </w:pPr>
                      <w:r>
                        <w:rPr>
                          <w:sz w:val="40"/>
                          <w:szCs w:val="48"/>
                        </w:rPr>
                        <w:t>Eksperyment uścisku dłoni:</w:t>
                      </w:r>
                    </w:p>
                    <w:p w14:paraId="18666B2D" w14:textId="77777777" w:rsidR="00EB5871" w:rsidRPr="00FF369D" w:rsidRDefault="00EB5871" w:rsidP="00FF369D">
                      <w:pPr>
                        <w:pStyle w:val="4"/>
                        <w:rPr>
                          <w:sz w:val="28"/>
                          <w:szCs w:val="28"/>
                        </w:rPr>
                      </w:pPr>
                      <w:r>
                        <w:rPr>
                          <w:sz w:val="28"/>
                          <w:szCs w:val="28"/>
                        </w:rPr>
                        <w:t>Część B Arkusz odpowiedzi i rezultatów</w:t>
                      </w:r>
                    </w:p>
                  </w:txbxContent>
                </v:textbox>
                <w10:anchorlock/>
              </v:shape>
            </w:pict>
          </mc:Fallback>
        </mc:AlternateContent>
      </w:r>
      <w:r w:rsidRPr="002D6FB5">
        <w:rPr>
          <w:noProof/>
        </w:rPr>
        <mc:AlternateContent>
          <mc:Choice Requires="wps">
            <w:drawing>
              <wp:inline distT="0" distB="0" distL="0" distR="0" wp14:anchorId="346C3DF1" wp14:editId="5980498E">
                <wp:extent cx="5584190" cy="7656195"/>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90" cy="7656195"/>
                        </a:xfrm>
                        <a:prstGeom prst="rect">
                          <a:avLst/>
                        </a:prstGeom>
                        <a:noFill/>
                      </wps:spPr>
                      <wps:txbx>
                        <w:txbxContent>
                          <w:p w14:paraId="70822844"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Która metoda higieny rąk wyeliminowała największą liczbę drobnoustrojów?</w:t>
                            </w:r>
                            <w:r>
                              <w:rPr>
                                <w:color w:val="000000" w:themeColor="text1"/>
                                <w:sz w:val="28"/>
                                <w:szCs w:val="28"/>
                              </w:rPr>
                              <w:br/>
                            </w:r>
                            <w:r>
                              <w:rPr>
                                <w:color w:val="000000" w:themeColor="text1"/>
                                <w:sz w:val="28"/>
                                <w:szCs w:val="28"/>
                              </w:rPr>
                              <w:br/>
                              <w:t xml:space="preserve">Mycie rąk ciepłą wodą z mydłem. </w:t>
                            </w:r>
                            <w:r>
                              <w:rPr>
                                <w:color w:val="000000" w:themeColor="text1"/>
                                <w:sz w:val="28"/>
                                <w:szCs w:val="28"/>
                              </w:rPr>
                              <w:br/>
                            </w:r>
                          </w:p>
                          <w:p w14:paraId="4C4FB934"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 xml:space="preserve">Dlaczego mydło pomaga eliminować więcej drobnoustrojów niż jedynie woda? </w:t>
                            </w:r>
                            <w:r>
                              <w:rPr>
                                <w:color w:val="000000" w:themeColor="text1"/>
                                <w:sz w:val="28"/>
                                <w:szCs w:val="28"/>
                              </w:rPr>
                              <w:br/>
                            </w:r>
                            <w:r>
                              <w:rPr>
                                <w:color w:val="000000" w:themeColor="text1"/>
                                <w:sz w:val="28"/>
                                <w:szCs w:val="28"/>
                              </w:rPr>
                              <w:br/>
                              <w:t xml:space="preserve">Mydło pomaga rozbić naturalnie występujące na skórze tłuszcze, do których przyczepiają się drobnoustroje. </w:t>
                            </w:r>
                            <w:r>
                              <w:rPr>
                                <w:color w:val="000000" w:themeColor="text1"/>
                                <w:sz w:val="28"/>
                                <w:szCs w:val="28"/>
                              </w:rPr>
                              <w:br/>
                            </w:r>
                          </w:p>
                          <w:p w14:paraId="2980ED83"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 xml:space="preserve">Jakie są zalety i wady stosowania mydła antybakteryjnego podczas mycia rąk? </w:t>
                            </w:r>
                            <w:r>
                              <w:rPr>
                                <w:color w:val="000000" w:themeColor="text1"/>
                                <w:sz w:val="28"/>
                                <w:szCs w:val="28"/>
                              </w:rPr>
                              <w:br/>
                            </w:r>
                            <w:r>
                              <w:rPr>
                                <w:color w:val="000000" w:themeColor="text1"/>
                                <w:sz w:val="28"/>
                                <w:szCs w:val="28"/>
                              </w:rPr>
                              <w:br/>
                              <w:t xml:space="preserve">Zalety: eliminuje niepożądane drobnoustroje Wady: eliminuje też naturalnie występujące na skórze drobnoustroje (uwaga: zwykłe mydło, nie antybakteryjne, usuwa szkodliwe drobnoustroje z rąk). </w:t>
                            </w:r>
                            <w:r>
                              <w:rPr>
                                <w:color w:val="000000" w:themeColor="text1"/>
                                <w:sz w:val="28"/>
                                <w:szCs w:val="28"/>
                              </w:rPr>
                              <w:br/>
                            </w:r>
                          </w:p>
                          <w:p w14:paraId="52248A76"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 xml:space="preserve">Jakie dowody istnieją na to, że drobnoustroje rozprzestrzeniają się przez ręce? </w:t>
                            </w:r>
                            <w:r>
                              <w:rPr>
                                <w:color w:val="000000" w:themeColor="text1"/>
                                <w:sz w:val="28"/>
                                <w:szCs w:val="28"/>
                              </w:rPr>
                              <w:br/>
                            </w:r>
                            <w:r>
                              <w:rPr>
                                <w:color w:val="000000" w:themeColor="text1"/>
                                <w:sz w:val="28"/>
                                <w:szCs w:val="28"/>
                              </w:rPr>
                              <w:br/>
                              <w:t xml:space="preserve">Rodzaje drobnoustrojów na pierwszej płytce są przekazywane na inne płytki, w coraz mniejszej ilości. </w:t>
                            </w:r>
                            <w:r>
                              <w:rPr>
                                <w:color w:val="000000" w:themeColor="text1"/>
                                <w:sz w:val="28"/>
                                <w:szCs w:val="28"/>
                              </w:rPr>
                              <w:br/>
                            </w:r>
                          </w:p>
                          <w:p w14:paraId="5EE0C2D5"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 xml:space="preserve">Która część ręki zawiera najwięcej drobnoustrojów i dlaczego? </w:t>
                            </w:r>
                            <w:r>
                              <w:rPr>
                                <w:color w:val="000000" w:themeColor="text1"/>
                                <w:sz w:val="28"/>
                                <w:szCs w:val="28"/>
                              </w:rPr>
                              <w:br/>
                            </w:r>
                            <w:r>
                              <w:rPr>
                                <w:color w:val="000000" w:themeColor="text1"/>
                                <w:sz w:val="28"/>
                                <w:szCs w:val="28"/>
                              </w:rPr>
                              <w:br/>
                              <w:t xml:space="preserve">Pod paznokciami, na kciukach i między palcami - to miejsca, które zapominamy umyć lub których nie myjemy zbyt dokładnie. </w:t>
                            </w:r>
                            <w:r>
                              <w:rPr>
                                <w:color w:val="000000" w:themeColor="text1"/>
                                <w:sz w:val="28"/>
                                <w:szCs w:val="28"/>
                              </w:rPr>
                              <w:br/>
                            </w:r>
                          </w:p>
                          <w:p w14:paraId="6F9F49C8"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Należy podać 5 sytuacji, gdy mycie rąk jest ważne:</w:t>
                            </w:r>
                            <w:r>
                              <w:rPr>
                                <w:color w:val="000000" w:themeColor="text1"/>
                                <w:sz w:val="28"/>
                                <w:szCs w:val="28"/>
                              </w:rPr>
                              <w:br/>
                            </w:r>
                            <w:r>
                              <w:rPr>
                                <w:color w:val="000000" w:themeColor="text1"/>
                                <w:sz w:val="28"/>
                                <w:szCs w:val="28"/>
                              </w:rPr>
                              <w:br/>
                              <w:t>a. Przed gotowaniem</w:t>
                            </w:r>
                            <w:r>
                              <w:rPr>
                                <w:color w:val="000000" w:themeColor="text1"/>
                                <w:sz w:val="28"/>
                                <w:szCs w:val="28"/>
                              </w:rPr>
                              <w:br/>
                              <w:t xml:space="preserve">b. Po dotykaniu zwierząt </w:t>
                            </w:r>
                            <w:r>
                              <w:rPr>
                                <w:color w:val="000000" w:themeColor="text1"/>
                                <w:sz w:val="28"/>
                                <w:szCs w:val="28"/>
                              </w:rPr>
                              <w:br/>
                              <w:t>c. Po skorzystaniu z toalety</w:t>
                            </w:r>
                            <w:r>
                              <w:rPr>
                                <w:color w:val="000000" w:themeColor="text1"/>
                                <w:sz w:val="28"/>
                                <w:szCs w:val="28"/>
                              </w:rPr>
                              <w:br/>
                              <w:t>d. Przed jedzeniem</w:t>
                            </w:r>
                            <w:r>
                              <w:rPr>
                                <w:color w:val="000000" w:themeColor="text1"/>
                                <w:sz w:val="28"/>
                                <w:szCs w:val="28"/>
                              </w:rPr>
                              <w:br/>
                              <w:t xml:space="preserve">e. Po kichnięciu w ręce </w:t>
                            </w:r>
                          </w:p>
                        </w:txbxContent>
                      </wps:txbx>
                      <wps:bodyPr wrap="square" rtlCol="0">
                        <a:spAutoFit/>
                      </wps:bodyPr>
                    </wps:wsp>
                  </a:graphicData>
                </a:graphic>
              </wp:inline>
            </w:drawing>
          </mc:Choice>
          <mc:Fallback>
            <w:pict>
              <v:shape w14:anchorId="346C3DF1" id="_x0000_s1653"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" filled="f" stroked="f">
                <v:textbox style="mso-fit-shape-to-text:t">
                  <w:txbxContent>
                    <w:p w14:paraId="70822844"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Która metoda higieny rąk wyeliminowała największą liczbę drobnoustrojów?</w:t>
                      </w:r>
                      <w:r>
                        <w:rPr>
                          <w:color w:val="000000" w:themeColor="text1"/>
                          <w:sz w:val="28"/>
                          <w:szCs w:val="28"/>
                        </w:rPr>
                        <w:br/>
                      </w:r>
                      <w:r>
                        <w:rPr>
                          <w:color w:val="000000" w:themeColor="text1"/>
                          <w:sz w:val="28"/>
                          <w:szCs w:val="28"/>
                        </w:rPr>
                        <w:br/>
                        <w:t xml:space="preserve">Mycie rąk ciepłą wodą z mydłem. </w:t>
                      </w:r>
                      <w:r>
                        <w:rPr>
                          <w:color w:val="000000" w:themeColor="text1"/>
                          <w:sz w:val="28"/>
                          <w:szCs w:val="28"/>
                        </w:rPr>
                        <w:br/>
                      </w:r>
                    </w:p>
                    <w:p w14:paraId="4C4FB934"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 xml:space="preserve">Dlaczego mydło pomaga eliminować więcej drobnoustrojów niż jedynie woda? </w:t>
                      </w:r>
                      <w:r>
                        <w:rPr>
                          <w:color w:val="000000" w:themeColor="text1"/>
                          <w:sz w:val="28"/>
                          <w:szCs w:val="28"/>
                        </w:rPr>
                        <w:br/>
                      </w:r>
                      <w:r>
                        <w:rPr>
                          <w:color w:val="000000" w:themeColor="text1"/>
                          <w:sz w:val="28"/>
                          <w:szCs w:val="28"/>
                        </w:rPr>
                        <w:br/>
                        <w:t xml:space="preserve">Mydło pomaga rozbić naturalnie występujące na skórze tłuszcze, do których przyczepiają się drobnoustroje. </w:t>
                      </w:r>
                      <w:r>
                        <w:rPr>
                          <w:color w:val="000000" w:themeColor="text1"/>
                          <w:sz w:val="28"/>
                          <w:szCs w:val="28"/>
                        </w:rPr>
                        <w:br/>
                      </w:r>
                    </w:p>
                    <w:p w14:paraId="2980ED83"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 xml:space="preserve">Jakie są zalety i wady stosowania mydła antybakteryjnego podczas mycia rąk? </w:t>
                      </w:r>
                      <w:r>
                        <w:rPr>
                          <w:color w:val="000000" w:themeColor="text1"/>
                          <w:sz w:val="28"/>
                          <w:szCs w:val="28"/>
                        </w:rPr>
                        <w:br/>
                      </w:r>
                      <w:r>
                        <w:rPr>
                          <w:color w:val="000000" w:themeColor="text1"/>
                          <w:sz w:val="28"/>
                          <w:szCs w:val="28"/>
                        </w:rPr>
                        <w:br/>
                        <w:t xml:space="preserve">Zalety: eliminuje niepożądane drobnoustroje Wady: eliminuje też naturalnie występujące na skórze drobnoustroje (uwaga: zwykłe mydło, nie antybakteryjne, usuwa szkodliwe drobnoustroje z rąk). </w:t>
                      </w:r>
                      <w:r>
                        <w:rPr>
                          <w:color w:val="000000" w:themeColor="text1"/>
                          <w:sz w:val="28"/>
                          <w:szCs w:val="28"/>
                        </w:rPr>
                        <w:br/>
                      </w:r>
                    </w:p>
                    <w:p w14:paraId="52248A76"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 xml:space="preserve">Jakie dowody istnieją na to, że drobnoustroje rozprzestrzeniają się przez ręce? </w:t>
                      </w:r>
                      <w:r>
                        <w:rPr>
                          <w:color w:val="000000" w:themeColor="text1"/>
                          <w:sz w:val="28"/>
                          <w:szCs w:val="28"/>
                        </w:rPr>
                        <w:br/>
                      </w:r>
                      <w:r>
                        <w:rPr>
                          <w:color w:val="000000" w:themeColor="text1"/>
                          <w:sz w:val="28"/>
                          <w:szCs w:val="28"/>
                        </w:rPr>
                        <w:br/>
                        <w:t xml:space="preserve">Rodzaje drobnoustrojów na pierwszej płytce są przekazywane na inne płytki, w coraz mniejszej ilości. </w:t>
                      </w:r>
                      <w:r>
                        <w:rPr>
                          <w:color w:val="000000" w:themeColor="text1"/>
                          <w:sz w:val="28"/>
                          <w:szCs w:val="28"/>
                        </w:rPr>
                        <w:br/>
                      </w:r>
                    </w:p>
                    <w:p w14:paraId="5EE0C2D5"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 xml:space="preserve">Która część ręki zawiera najwięcej drobnoustrojów i dlaczego? </w:t>
                      </w:r>
                      <w:r>
                        <w:rPr>
                          <w:color w:val="000000" w:themeColor="text1"/>
                          <w:sz w:val="28"/>
                          <w:szCs w:val="28"/>
                        </w:rPr>
                        <w:br/>
                      </w:r>
                      <w:r>
                        <w:rPr>
                          <w:color w:val="000000" w:themeColor="text1"/>
                          <w:sz w:val="28"/>
                          <w:szCs w:val="28"/>
                        </w:rPr>
                        <w:br/>
                        <w:t xml:space="preserve">Pod paznokciami, na kciukach i między palcami - to miejsca, które zapominamy umyć lub których nie myjemy zbyt dokładnie. </w:t>
                      </w:r>
                      <w:r>
                        <w:rPr>
                          <w:color w:val="000000" w:themeColor="text1"/>
                          <w:sz w:val="28"/>
                          <w:szCs w:val="28"/>
                        </w:rPr>
                        <w:br/>
                      </w:r>
                    </w:p>
                    <w:p w14:paraId="6F9F49C8" w14:textId="77777777" w:rsidR="00EB5871" w:rsidRDefault="00EB5871" w:rsidP="00E90318">
                      <w:pPr>
                        <w:pStyle w:val="a3"/>
                        <w:numPr>
                          <w:ilvl w:val="0"/>
                          <w:numId w:val="59"/>
                        </w:numPr>
                        <w:spacing w:after="0" w:line="240" w:lineRule="auto"/>
                        <w:rPr>
                          <w:rFonts w:eastAsia="Times New Roman"/>
                          <w:sz w:val="28"/>
                        </w:rPr>
                      </w:pPr>
                      <w:r>
                        <w:rPr>
                          <w:color w:val="000000" w:themeColor="text1"/>
                          <w:sz w:val="28"/>
                          <w:szCs w:val="28"/>
                        </w:rPr>
                        <w:t>Należy podać 5 sytuacji, gdy mycie rąk jest ważne:</w:t>
                      </w:r>
                      <w:r>
                        <w:rPr>
                          <w:color w:val="000000" w:themeColor="text1"/>
                          <w:sz w:val="28"/>
                          <w:szCs w:val="28"/>
                        </w:rPr>
                        <w:br/>
                      </w:r>
                      <w:r>
                        <w:rPr>
                          <w:color w:val="000000" w:themeColor="text1"/>
                          <w:sz w:val="28"/>
                          <w:szCs w:val="28"/>
                        </w:rPr>
                        <w:br/>
                        <w:t>a. Przed gotowaniem</w:t>
                      </w:r>
                      <w:r>
                        <w:rPr>
                          <w:color w:val="000000" w:themeColor="text1"/>
                          <w:sz w:val="28"/>
                          <w:szCs w:val="28"/>
                        </w:rPr>
                        <w:br/>
                        <w:t xml:space="preserve">b. Po dotykaniu zwierząt </w:t>
                      </w:r>
                      <w:r>
                        <w:rPr>
                          <w:color w:val="000000" w:themeColor="text1"/>
                          <w:sz w:val="28"/>
                          <w:szCs w:val="28"/>
                        </w:rPr>
                        <w:br/>
                        <w:t>c. Po skorzystaniu z toalety</w:t>
                      </w:r>
                      <w:r>
                        <w:rPr>
                          <w:color w:val="000000" w:themeColor="text1"/>
                          <w:sz w:val="28"/>
                          <w:szCs w:val="28"/>
                        </w:rPr>
                        <w:br/>
                        <w:t>d. Przed jedzeniem</w:t>
                      </w:r>
                      <w:r>
                        <w:rPr>
                          <w:color w:val="000000" w:themeColor="text1"/>
                          <w:sz w:val="28"/>
                          <w:szCs w:val="28"/>
                        </w:rPr>
                        <w:br/>
                        <w:t xml:space="preserve">e. Po kichnięciu w ręce </w:t>
                      </w:r>
                    </w:p>
                  </w:txbxContent>
                </v:textbox>
                <w10:anchorlock/>
              </v:shape>
            </w:pict>
          </mc:Fallback>
        </mc:AlternateContent>
      </w:r>
      <w:bookmarkEnd w:id="32"/>
      <w:r w:rsidRPr="002D6FB5">
        <w:br w:type="page"/>
      </w:r>
    </w:p>
    <w:bookmarkStart w:id="33" w:name="_Hlk112334651"/>
    <w:p w14:paraId="5592521B" w14:textId="61B65B92" w:rsidR="00390314" w:rsidRPr="002D6FB5" w:rsidRDefault="00390314" w:rsidP="004843B0">
      <w:pPr>
        <w:pStyle w:val="a3"/>
      </w:pPr>
      <w:r w:rsidRPr="002D6FB5">
        <w:rPr>
          <w:noProof/>
        </w:rPr>
        <w:lastRenderedPageBreak/>
        <mc:AlternateContent>
          <mc:Choice Requires="wpg">
            <w:drawing>
              <wp:anchor distT="0" distB="0" distL="114300" distR="114300" simplePos="0" relativeHeight="251620352" behindDoc="0" locked="0" layoutInCell="1" allowOverlap="1" wp14:anchorId="2BE3ED65" wp14:editId="34C1B021">
                <wp:simplePos x="0" y="0"/>
                <wp:positionH relativeFrom="column">
                  <wp:posOffset>-140329</wp:posOffset>
                </wp:positionH>
                <wp:positionV relativeFrom="paragraph">
                  <wp:posOffset>31687</wp:posOffset>
                </wp:positionV>
                <wp:extent cx="6945718" cy="9696450"/>
                <wp:effectExtent l="38100" t="12700" r="26670" b="44450"/>
                <wp:wrapNone/>
                <wp:docPr id="2630" name="Group 2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45718" cy="9696450"/>
                          <a:chOff x="-178523" y="0"/>
                          <a:chExt cx="6945718" cy="9696450"/>
                        </a:xfrm>
                      </wpg:grpSpPr>
                      <wps:wsp>
                        <wps:cNvPr id="2394" name="Rectangle: Rounded Corners 2394">
                          <a:extLst>
                            <a:ext uri="{C183D7F6-B498-43B3-948B-1728B52AA6E4}">
                              <adec:decorative xmlns:adec="http://schemas.microsoft.com/office/drawing/2017/decorative" val="1"/>
                            </a:ext>
                          </a:extLst>
                        </wps:cNvPr>
                        <wps:cNvSpPr/>
                        <wps:spPr>
                          <a:xfrm>
                            <a:off x="-178523" y="314325"/>
                            <a:ext cx="6731723"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5" name="Oval 2395">
                          <a:extLst>
                            <a:ext uri="{C183D7F6-B498-43B3-948B-1728B52AA6E4}">
                              <adec:decorative xmlns:adec="http://schemas.microsoft.com/office/drawing/2017/decorative" val="1"/>
                            </a:ext>
                          </a:extLst>
                        </wps:cNvPr>
                        <wps:cNvSpPr/>
                        <wps:spPr>
                          <a:xfrm>
                            <a:off x="6086475"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96" name="Picture 239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143625" y="28575"/>
                            <a:ext cx="578485" cy="605155"/>
                          </a:xfrm>
                          <a:prstGeom prst="rect">
                            <a:avLst/>
                          </a:prstGeom>
                        </pic:spPr>
                      </pic:pic>
                    </wpg:wgp>
                  </a:graphicData>
                </a:graphic>
                <wp14:sizeRelH relativeFrom="margin">
                  <wp14:pctWidth>0</wp14:pctWidth>
                </wp14:sizeRelH>
              </wp:anchor>
            </w:drawing>
          </mc:Choice>
          <mc:Fallback>
            <w:pict>
              <v:group w14:anchorId="1AB8A076" id="Group 2630" o:spid="_x0000_s1026" style="position:absolute;margin-left:-11.05pt;margin-top:2.5pt;width:546.9pt;height:763.5pt;z-index:251620352;mso-width-relative:margin" coordorigin="-1785" coordsize="69457,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">
                <v:roundrect id="Rectangle: Rounded Corners 2394" o:spid="_x0000_s1027" style="position:absolute;left:-1785;top:3143;width:67317;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" filled="f" strokecolor="#2b599e" strokeweight="6pt">
                  <v:stroke joinstyle="bevel" endcap="square"/>
                </v:roundrect>
                <v:oval id="Oval 2395" o:spid="_x0000_s1028"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" fillcolor="#f8f8f8" strokecolor="#2b599e" strokeweight="3pt">
                  <v:stroke joinstyle="miter"/>
                </v:oval>
                <v:shape id="Picture 2396" o:spid="_x0000_s1029" type="#_x0000_t75"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">
                  <v:imagedata r:id="rId81" o:title=""/>
                </v:shape>
              </v:group>
            </w:pict>
          </mc:Fallback>
        </mc:AlternateContent>
      </w:r>
      <w:r w:rsidRPr="002D6FB5">
        <w:rPr>
          <w:noProof/>
        </w:rPr>
        <mc:AlternateContent>
          <mc:Choice Requires="wps">
            <w:drawing>
              <wp:inline distT="0" distB="0" distL="0" distR="0" wp14:anchorId="332F55EB" wp14:editId="7B0A29A0">
                <wp:extent cx="3126372" cy="442332"/>
                <wp:effectExtent l="0" t="0" r="0" b="0"/>
                <wp:docPr id="2397" name="TextBox 18" descr="SH1 - The Chain of Infection Poster&#10;&#10;"/>
                <wp:cNvGraphicFramePr/>
                <a:graphic xmlns:a="http://schemas.openxmlformats.org/drawingml/2006/main">
                  <a:graphicData uri="http://schemas.microsoft.com/office/word/2010/wordprocessingShape">
                    <wps:wsp>
                      <wps:cNvSpPr txBox="1"/>
                      <wps:spPr>
                        <a:xfrm>
                          <a:off x="0" y="0"/>
                          <a:ext cx="3126372" cy="442332"/>
                        </a:xfrm>
                        <a:prstGeom prst="rect">
                          <a:avLst/>
                        </a:prstGeom>
                        <a:noFill/>
                      </wps:spPr>
                      <wps:txbx>
                        <w:txbxContent>
                          <w:p w14:paraId="026CD86E" w14:textId="77777777" w:rsidR="00EB5871" w:rsidRPr="00FF369D" w:rsidRDefault="00EB5871" w:rsidP="00FF369D">
                            <w:pPr>
                              <w:pStyle w:val="2"/>
                              <w:spacing w:before="0"/>
                              <w:rPr>
                                <w:sz w:val="24"/>
                                <w:szCs w:val="14"/>
                              </w:rPr>
                            </w:pPr>
                            <w:r>
                              <w:rPr>
                                <w:sz w:val="24"/>
                                <w:szCs w:val="14"/>
                              </w:rPr>
                              <w:t>SH1 - Łańcuch infekcji - plakat</w:t>
                            </w:r>
                          </w:p>
                        </w:txbxContent>
                      </wps:txbx>
                      <wps:bodyPr wrap="square" rtlCol="0">
                        <a:noAutofit/>
                      </wps:bodyPr>
                    </wps:wsp>
                  </a:graphicData>
                </a:graphic>
              </wp:inline>
            </w:drawing>
          </mc:Choice>
          <mc:Fallback>
            <w:pict>
              <v:shape w14:anchorId="332F55EB" id="_x0000_s1654" type="#_x0000_t202" alt="SH1 - The Chain of Infection Poster&#10;&#10;" style="width:246.1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" filled="f" stroked="f">
                <v:textbox>
                  <w:txbxContent>
                    <w:p w14:paraId="026CD86E" w14:textId="77777777" w:rsidR="00EB5871" w:rsidRPr="00FF369D" w:rsidRDefault="00EB5871" w:rsidP="00FF369D">
                      <w:pPr>
                        <w:pStyle w:val="2"/>
                        <w:spacing w:before="0"/>
                        <w:rPr>
                          <w:sz w:val="24"/>
                          <w:szCs w:val="14"/>
                        </w:rPr>
                      </w:pPr>
                      <w:r>
                        <w:rPr>
                          <w:sz w:val="24"/>
                          <w:szCs w:val="14"/>
                        </w:rPr>
                        <w:t>SH1 - Łańcuch infekcji - plakat</w:t>
                      </w:r>
                    </w:p>
                  </w:txbxContent>
                </v:textbox>
                <w10:anchorlock/>
              </v:shape>
            </w:pict>
          </mc:Fallback>
        </mc:AlternateContent>
      </w:r>
    </w:p>
    <w:p w14:paraId="0CA3A7B1" w14:textId="5835B470" w:rsidR="00390314" w:rsidRPr="002D6FB5" w:rsidRDefault="00390314" w:rsidP="004843B0">
      <w:pPr>
        <w:pStyle w:val="a3"/>
      </w:pPr>
      <w:r w:rsidRPr="002D6FB5">
        <w:rPr>
          <w:noProof/>
        </w:rPr>
        <mc:AlternateContent>
          <mc:Choice Requires="wpg">
            <w:drawing>
              <wp:anchor distT="0" distB="0" distL="114300" distR="114300" simplePos="0" relativeHeight="251638784" behindDoc="0" locked="0" layoutInCell="1" allowOverlap="1" wp14:anchorId="00EF4975" wp14:editId="4FEBEB9D">
                <wp:simplePos x="0" y="0"/>
                <wp:positionH relativeFrom="column">
                  <wp:posOffset>1609408</wp:posOffset>
                </wp:positionH>
                <wp:positionV relativeFrom="paragraph">
                  <wp:posOffset>3438524</wp:posOffset>
                </wp:positionV>
                <wp:extent cx="3928429" cy="4020821"/>
                <wp:effectExtent l="0" t="0" r="34290" b="36830"/>
                <wp:wrapNone/>
                <wp:docPr id="2569" name="Group 2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8429" cy="4020821"/>
                          <a:chOff x="0" y="0"/>
                          <a:chExt cx="3928429" cy="4020821"/>
                        </a:xfrm>
                      </wpg:grpSpPr>
                      <pic:pic xmlns:pic="http://schemas.openxmlformats.org/drawingml/2006/picture">
                        <pic:nvPicPr>
                          <pic:cNvPr id="2392" name="Picture 239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a:extLst>
                            <a:ext uri="{C183D7F6-B498-43B3-948B-1728B52AA6E4}">
                              <adec:decorative xmlns:adec="http://schemas.microsoft.com/office/drawing/2017/decorative" val="1"/>
                            </a:ext>
                          </a:extLst>
                        </wps:cNvPr>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5" name="Connector: Elbow 2435">
                          <a:extLst>
                            <a:ext uri="{C183D7F6-B498-43B3-948B-1728B52AA6E4}">
                              <adec:decorative xmlns:adec="http://schemas.microsoft.com/office/drawing/2017/decorative" val="1"/>
                            </a:ext>
                          </a:extLst>
                        </wps:cNvPr>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8" name="Connector: Elbow 2438">
                          <a:extLst>
                            <a:ext uri="{C183D7F6-B498-43B3-948B-1728B52AA6E4}">
                              <adec:decorative xmlns:adec="http://schemas.microsoft.com/office/drawing/2017/decorative" val="1"/>
                            </a:ext>
                          </a:extLst>
                        </wps:cNvPr>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4" name="Connector: Elbow 2434">
                          <a:extLst>
                            <a:ext uri="{C183D7F6-B498-43B3-948B-1728B52AA6E4}">
                              <adec:decorative xmlns:adec="http://schemas.microsoft.com/office/drawing/2017/decorative" val="1"/>
                            </a:ext>
                          </a:extLst>
                        </wps:cNvPr>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7" name="Connector: Elbow 2437">
                          <a:extLst>
                            <a:ext uri="{C183D7F6-B498-43B3-948B-1728B52AA6E4}">
                              <adec:decorative xmlns:adec="http://schemas.microsoft.com/office/drawing/2017/decorative" val="1"/>
                            </a:ext>
                          </a:extLst>
                        </wps:cNvPr>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FF4EF1F" id="Group 2569" o:spid="_x0000_s1026" alt="&quot;&quot;" style="position:absolute;margin-left:126.75pt;margin-top:270.75pt;width:309.35pt;height:316.6pt;z-index:251638784"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">
                <v:shape id="Picture 2392" o:spid="_x0000_s1027" type="#_x0000_t75" alt="&quot;&quot;"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87"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alt="&quot;&quot;"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alt="&quot;&quot;"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alt="&quot;&quot;"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alt="&quot;&quot;"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alt="&quot;&quot;"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sidRPr="002D6FB5">
        <w:rPr>
          <w:noProof/>
        </w:rPr>
        <mc:AlternateContent>
          <mc:Choice Requires="wps">
            <w:drawing>
              <wp:inline distT="0" distB="0" distL="0" distR="0" wp14:anchorId="3A7D4C78" wp14:editId="052310AF">
                <wp:extent cx="3312764" cy="1697358"/>
                <wp:effectExtent l="26352" t="11748" r="9843" b="9842"/>
                <wp:docPr id="2398"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3312764" cy="169735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5461A" w14:textId="77777777" w:rsidR="00EB5871" w:rsidRPr="00216B5C" w:rsidRDefault="00EB5871" w:rsidP="00390314">
                            <w:pPr>
                              <w:spacing w:after="0"/>
                              <w:rPr>
                                <w:szCs w:val="24"/>
                              </w:rPr>
                            </w:pPr>
                            <w:r>
                              <w:rPr>
                                <w:color w:val="000000" w:themeColor="text1"/>
                                <w:szCs w:val="24"/>
                              </w:rPr>
                              <w:t>Źródło infekcji</w:t>
                            </w:r>
                          </w:p>
                          <w:p w14:paraId="45BF23C5" w14:textId="77777777" w:rsidR="00EB5871" w:rsidRPr="00216B5C" w:rsidRDefault="00EB5871" w:rsidP="00390314">
                            <w:pPr>
                              <w:spacing w:after="0"/>
                              <w:rPr>
                                <w:szCs w:val="24"/>
                              </w:rPr>
                            </w:pPr>
                            <w:r>
                              <w:rPr>
                                <w:color w:val="000000" w:themeColor="text1"/>
                                <w:szCs w:val="24"/>
                              </w:rPr>
                              <w:t>Osoba lub przedmiot, na których znajdują się szkodliwe drobnoustroje wywołujące infekcję. Infekcje mają wiele różnych źródeł, które mogą obejmować:</w:t>
                            </w:r>
                          </w:p>
                          <w:p w14:paraId="50CC0B9D" w14:textId="77777777" w:rsidR="00EB5871" w:rsidRPr="00216B5C" w:rsidRDefault="00EB5871" w:rsidP="00390314">
                            <w:pPr>
                              <w:spacing w:after="0"/>
                              <w:rPr>
                                <w:szCs w:val="24"/>
                              </w:rPr>
                            </w:pPr>
                            <w:r>
                              <w:rPr>
                                <w:color w:val="000000" w:themeColor="text1"/>
                                <w:szCs w:val="24"/>
                              </w:rPr>
                              <w:t>• Osoby już zarażone/zainfekowane</w:t>
                            </w:r>
                          </w:p>
                          <w:p w14:paraId="3EE67814" w14:textId="77777777" w:rsidR="00EB5871" w:rsidRPr="00216B5C" w:rsidRDefault="00EB5871" w:rsidP="00390314">
                            <w:pPr>
                              <w:spacing w:after="0"/>
                              <w:rPr>
                                <w:szCs w:val="24"/>
                              </w:rPr>
                            </w:pPr>
                            <w:r>
                              <w:rPr>
                                <w:color w:val="000000" w:themeColor="text1"/>
                                <w:szCs w:val="24"/>
                              </w:rPr>
                              <w:t>• Zwierzaki domowe lub inne zwierzęta</w:t>
                            </w:r>
                          </w:p>
                          <w:p w14:paraId="2A995C47" w14:textId="77777777" w:rsidR="00EB5871" w:rsidRPr="00216B5C" w:rsidRDefault="00EB5871" w:rsidP="00390314">
                            <w:pPr>
                              <w:spacing w:after="0"/>
                              <w:rPr>
                                <w:szCs w:val="24"/>
                              </w:rPr>
                            </w:pPr>
                            <w:r>
                              <w:rPr>
                                <w:color w:val="000000" w:themeColor="text1"/>
                                <w:szCs w:val="24"/>
                              </w:rPr>
                              <w:t>• Zanieczyszczoną żywność</w:t>
                            </w:r>
                          </w:p>
                        </w:txbxContent>
                      </wps:txbx>
                      <wps:bodyPr rtlCol="0" anchor="ctr"/>
                    </wps:wsp>
                  </a:graphicData>
                </a:graphic>
              </wp:inline>
            </w:drawing>
          </mc:Choice>
          <mc:Fallback>
            <w:pict>
              <v:roundrect w14:anchorId="3A7D4C78" id="Rectangle: Rounded Corners 2398" o:spid="_x0000_s1655" alt="Source of infection&#10;Someone or something carrying the harmful microbes that causes the infection. There are many different sources of infection, these can include:&#10;• People already infected&#10;• Pets or animals&#10;• Contaminated food" style="width:260.85pt;height:133.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" filled="f" strokecolor="#2b599e" strokeweight="2.25pt">
                <v:stroke joinstyle="miter"/>
                <v:textbox>
                  <w:txbxContent>
                    <w:p w14:paraId="1BE5461A" w14:textId="77777777" w:rsidR="00EB5871" w:rsidRPr="00216B5C" w:rsidRDefault="00EB5871" w:rsidP="00390314">
                      <w:pPr>
                        <w:spacing w:after="0"/>
                        <w:rPr>
                          <w:szCs w:val="24"/>
                        </w:rPr>
                      </w:pPr>
                      <w:r>
                        <w:rPr>
                          <w:color w:val="000000" w:themeColor="text1"/>
                          <w:szCs w:val="24"/>
                        </w:rPr>
                        <w:t>Źródło infekcji</w:t>
                      </w:r>
                    </w:p>
                    <w:p w14:paraId="45BF23C5" w14:textId="77777777" w:rsidR="00EB5871" w:rsidRPr="00216B5C" w:rsidRDefault="00EB5871" w:rsidP="00390314">
                      <w:pPr>
                        <w:spacing w:after="0"/>
                        <w:rPr>
                          <w:szCs w:val="24"/>
                        </w:rPr>
                      </w:pPr>
                      <w:r>
                        <w:rPr>
                          <w:color w:val="000000" w:themeColor="text1"/>
                          <w:szCs w:val="24"/>
                        </w:rPr>
                        <w:t>Osoba lub przedmiot, na których znajdują się szkodliwe drobnoustroje wywołujące infekcję. Infekcje mają wiele różnych źródeł, które mogą obejmować:</w:t>
                      </w:r>
                    </w:p>
                    <w:p w14:paraId="50CC0B9D" w14:textId="77777777" w:rsidR="00EB5871" w:rsidRPr="00216B5C" w:rsidRDefault="00EB5871" w:rsidP="00390314">
                      <w:pPr>
                        <w:spacing w:after="0"/>
                        <w:rPr>
                          <w:szCs w:val="24"/>
                        </w:rPr>
                      </w:pPr>
                      <w:r>
                        <w:rPr>
                          <w:color w:val="000000" w:themeColor="text1"/>
                          <w:szCs w:val="24"/>
                        </w:rPr>
                        <w:t>• Osoby już zarażone/zainfekowane</w:t>
                      </w:r>
                    </w:p>
                    <w:p w14:paraId="3EE67814" w14:textId="77777777" w:rsidR="00EB5871" w:rsidRPr="00216B5C" w:rsidRDefault="00EB5871" w:rsidP="00390314">
                      <w:pPr>
                        <w:spacing w:after="0"/>
                        <w:rPr>
                          <w:szCs w:val="24"/>
                        </w:rPr>
                      </w:pPr>
                      <w:r>
                        <w:rPr>
                          <w:color w:val="000000" w:themeColor="text1"/>
                          <w:szCs w:val="24"/>
                        </w:rPr>
                        <w:t>• Zwierzaki domowe lub inne zwierzęta</w:t>
                      </w:r>
                    </w:p>
                    <w:p w14:paraId="2A995C47" w14:textId="77777777" w:rsidR="00EB5871" w:rsidRPr="00216B5C" w:rsidRDefault="00EB5871" w:rsidP="00390314">
                      <w:pPr>
                        <w:spacing w:after="0"/>
                        <w:rPr>
                          <w:szCs w:val="24"/>
                        </w:rPr>
                      </w:pPr>
                      <w:r>
                        <w:rPr>
                          <w:color w:val="000000" w:themeColor="text1"/>
                          <w:szCs w:val="24"/>
                        </w:rPr>
                        <w:t>• Zanieczyszczoną żywność</w:t>
                      </w:r>
                    </w:p>
                  </w:txbxContent>
                </v:textbox>
                <w10:anchorlock/>
              </v:roundrect>
            </w:pict>
          </mc:Fallback>
        </mc:AlternateContent>
      </w:r>
      <w:r w:rsidRPr="002D6FB5">
        <w:rPr>
          <w:noProof/>
        </w:rPr>
        <mc:AlternateContent>
          <mc:Choice Requires="wps">
            <w:drawing>
              <wp:inline distT="0" distB="0" distL="0" distR="0" wp14:anchorId="539F36CB" wp14:editId="23154DE8">
                <wp:extent cx="3400936" cy="2236472"/>
                <wp:effectExtent l="10478" t="27622" r="20002" b="20003"/>
                <wp:docPr id="2393"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3400936" cy="2236472"/>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634D0" w14:textId="77777777" w:rsidR="00EB5871" w:rsidRPr="00D10707" w:rsidRDefault="00EB5871" w:rsidP="00216B5C">
                            <w:pPr>
                              <w:spacing w:after="0"/>
                              <w:rPr>
                                <w:sz w:val="20"/>
                                <w:szCs w:val="20"/>
                              </w:rPr>
                            </w:pPr>
                            <w:r w:rsidRPr="00D10707">
                              <w:rPr>
                                <w:color w:val="000000" w:themeColor="text1"/>
                                <w:sz w:val="20"/>
                                <w:szCs w:val="20"/>
                              </w:rPr>
                              <w:t>Rozprzestrzenianie się infekcji</w:t>
                            </w:r>
                          </w:p>
                          <w:p w14:paraId="19C4C85C" w14:textId="77777777" w:rsidR="00EB5871" w:rsidRPr="00D10707" w:rsidRDefault="00EB5871" w:rsidP="00216B5C">
                            <w:pPr>
                              <w:spacing w:after="0"/>
                              <w:rPr>
                                <w:sz w:val="20"/>
                                <w:szCs w:val="20"/>
                              </w:rPr>
                            </w:pPr>
                            <w:r w:rsidRPr="00D10707">
                              <w:rPr>
                                <w:color w:val="000000" w:themeColor="text1"/>
                                <w:sz w:val="20"/>
                                <w:szCs w:val="20"/>
                              </w:rPr>
                              <w:t>Szkodliwe drobnoustroje muszą być w jakiś sposób przeniesione ze źródła na osobę. Może to odbyć się przez:</w:t>
                            </w:r>
                          </w:p>
                          <w:p w14:paraId="2D473F20" w14:textId="77777777" w:rsidR="00EB5871" w:rsidRPr="00D10707" w:rsidRDefault="00EB5871" w:rsidP="00216B5C">
                            <w:pPr>
                              <w:spacing w:after="0"/>
                              <w:rPr>
                                <w:sz w:val="20"/>
                                <w:szCs w:val="20"/>
                              </w:rPr>
                            </w:pPr>
                            <w:r w:rsidRPr="00D10707">
                              <w:rPr>
                                <w:color w:val="000000" w:themeColor="text1"/>
                                <w:sz w:val="20"/>
                                <w:szCs w:val="20"/>
                              </w:rPr>
                              <w:t>• Bezpośredni kontakt/dotyk</w:t>
                            </w:r>
                          </w:p>
                          <w:p w14:paraId="214D6FF7" w14:textId="77777777" w:rsidR="00EB5871" w:rsidRPr="00D10707" w:rsidRDefault="00EB5871" w:rsidP="00216B5C">
                            <w:pPr>
                              <w:spacing w:after="0"/>
                              <w:rPr>
                                <w:sz w:val="20"/>
                                <w:szCs w:val="20"/>
                              </w:rPr>
                            </w:pPr>
                            <w:r w:rsidRPr="00D10707">
                              <w:rPr>
                                <w:color w:val="000000" w:themeColor="text1"/>
                                <w:sz w:val="20"/>
                                <w:szCs w:val="20"/>
                              </w:rPr>
                              <w:t>• Drogę płciową</w:t>
                            </w:r>
                          </w:p>
                          <w:p w14:paraId="32CD1931" w14:textId="77777777" w:rsidR="00EB5871" w:rsidRPr="00D10707" w:rsidRDefault="00EB5871" w:rsidP="00216B5C">
                            <w:pPr>
                              <w:spacing w:after="0"/>
                              <w:rPr>
                                <w:sz w:val="20"/>
                                <w:szCs w:val="20"/>
                              </w:rPr>
                            </w:pPr>
                            <w:r w:rsidRPr="00D10707">
                              <w:rPr>
                                <w:color w:val="000000" w:themeColor="text1"/>
                                <w:sz w:val="20"/>
                                <w:szCs w:val="20"/>
                              </w:rPr>
                              <w:t>Szkodliwe drobnoustroje rozprzestrzeniają się też przez:</w:t>
                            </w:r>
                          </w:p>
                          <w:p w14:paraId="014C4B11" w14:textId="77777777" w:rsidR="00EB5871" w:rsidRPr="00D10707" w:rsidRDefault="00EB5871" w:rsidP="00216B5C">
                            <w:pPr>
                              <w:spacing w:after="0"/>
                              <w:rPr>
                                <w:sz w:val="20"/>
                                <w:szCs w:val="20"/>
                              </w:rPr>
                            </w:pPr>
                            <w:r w:rsidRPr="00D10707">
                              <w:rPr>
                                <w:color w:val="000000" w:themeColor="text1"/>
                                <w:sz w:val="20"/>
                                <w:szCs w:val="20"/>
                              </w:rPr>
                              <w:t xml:space="preserve">• Ręce, które mają kontakt z różnymi powierzchniami (np. klamkami, klawiaturami, toaletami) </w:t>
                            </w:r>
                          </w:p>
                          <w:p w14:paraId="66E86B9E" w14:textId="77777777" w:rsidR="00EB5871" w:rsidRPr="00D10707" w:rsidRDefault="00EB5871" w:rsidP="00216B5C">
                            <w:pPr>
                              <w:spacing w:after="0"/>
                              <w:rPr>
                                <w:sz w:val="20"/>
                                <w:szCs w:val="20"/>
                              </w:rPr>
                            </w:pPr>
                            <w:r w:rsidRPr="00D10707">
                              <w:rPr>
                                <w:color w:val="000000" w:themeColor="text1"/>
                                <w:sz w:val="20"/>
                                <w:szCs w:val="20"/>
                              </w:rPr>
                              <w:t>• Powierzchnie mające kontakt z jedzeniem</w:t>
                            </w:r>
                          </w:p>
                          <w:p w14:paraId="7D757F30" w14:textId="77777777" w:rsidR="00EB5871" w:rsidRPr="00D10707" w:rsidRDefault="00EB5871" w:rsidP="00216B5C">
                            <w:pPr>
                              <w:spacing w:after="0"/>
                              <w:rPr>
                                <w:sz w:val="20"/>
                                <w:szCs w:val="20"/>
                              </w:rPr>
                            </w:pPr>
                            <w:r w:rsidRPr="00D10707">
                              <w:rPr>
                                <w:color w:val="000000" w:themeColor="text1"/>
                                <w:sz w:val="20"/>
                                <w:szCs w:val="20"/>
                              </w:rPr>
                              <w:t>• Powietrze</w:t>
                            </w:r>
                          </w:p>
                        </w:txbxContent>
                      </wps:txbx>
                      <wps:bodyPr rtlCol="0" anchor="ctr"/>
                    </wps:wsp>
                  </a:graphicData>
                </a:graphic>
              </wp:inline>
            </w:drawing>
          </mc:Choice>
          <mc:Fallback>
            <w:pict>
              <v:roundrect w14:anchorId="539F36CB" id="Rectangle: Rounded Corners 2393" o:spid="_x0000_s1656"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67.8pt;height:176.1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" filled="f" strokecolor="#2b599e" strokeweight="2.25pt">
                <v:stroke joinstyle="miter"/>
                <v:textbox>
                  <w:txbxContent>
                    <w:p w14:paraId="092634D0" w14:textId="77777777" w:rsidR="00EB5871" w:rsidRPr="00D10707" w:rsidRDefault="00EB5871" w:rsidP="00216B5C">
                      <w:pPr>
                        <w:spacing w:after="0"/>
                        <w:rPr>
                          <w:sz w:val="20"/>
                          <w:szCs w:val="20"/>
                        </w:rPr>
                      </w:pPr>
                      <w:r w:rsidRPr="00D10707">
                        <w:rPr>
                          <w:color w:val="000000" w:themeColor="text1"/>
                          <w:sz w:val="20"/>
                          <w:szCs w:val="20"/>
                        </w:rPr>
                        <w:t>Rozprzestrzenianie się infekcji</w:t>
                      </w:r>
                    </w:p>
                    <w:p w14:paraId="19C4C85C" w14:textId="77777777" w:rsidR="00EB5871" w:rsidRPr="00D10707" w:rsidRDefault="00EB5871" w:rsidP="00216B5C">
                      <w:pPr>
                        <w:spacing w:after="0"/>
                        <w:rPr>
                          <w:sz w:val="20"/>
                          <w:szCs w:val="20"/>
                        </w:rPr>
                      </w:pPr>
                      <w:r w:rsidRPr="00D10707">
                        <w:rPr>
                          <w:color w:val="000000" w:themeColor="text1"/>
                          <w:sz w:val="20"/>
                          <w:szCs w:val="20"/>
                        </w:rPr>
                        <w:t>Szkodliwe drobnoustroje muszą być w jakiś sposób przeniesione ze źródła na osobę. Może to odbyć się przez:</w:t>
                      </w:r>
                    </w:p>
                    <w:p w14:paraId="2D473F20" w14:textId="77777777" w:rsidR="00EB5871" w:rsidRPr="00D10707" w:rsidRDefault="00EB5871" w:rsidP="00216B5C">
                      <w:pPr>
                        <w:spacing w:after="0"/>
                        <w:rPr>
                          <w:sz w:val="20"/>
                          <w:szCs w:val="20"/>
                        </w:rPr>
                      </w:pPr>
                      <w:r w:rsidRPr="00D10707">
                        <w:rPr>
                          <w:color w:val="000000" w:themeColor="text1"/>
                          <w:sz w:val="20"/>
                          <w:szCs w:val="20"/>
                        </w:rPr>
                        <w:t>• Bezpośredni kontakt/dotyk</w:t>
                      </w:r>
                    </w:p>
                    <w:p w14:paraId="214D6FF7" w14:textId="77777777" w:rsidR="00EB5871" w:rsidRPr="00D10707" w:rsidRDefault="00EB5871" w:rsidP="00216B5C">
                      <w:pPr>
                        <w:spacing w:after="0"/>
                        <w:rPr>
                          <w:sz w:val="20"/>
                          <w:szCs w:val="20"/>
                        </w:rPr>
                      </w:pPr>
                      <w:r w:rsidRPr="00D10707">
                        <w:rPr>
                          <w:color w:val="000000" w:themeColor="text1"/>
                          <w:sz w:val="20"/>
                          <w:szCs w:val="20"/>
                        </w:rPr>
                        <w:t>• Drogę płciową</w:t>
                      </w:r>
                    </w:p>
                    <w:p w14:paraId="32CD1931" w14:textId="77777777" w:rsidR="00EB5871" w:rsidRPr="00D10707" w:rsidRDefault="00EB5871" w:rsidP="00216B5C">
                      <w:pPr>
                        <w:spacing w:after="0"/>
                        <w:rPr>
                          <w:sz w:val="20"/>
                          <w:szCs w:val="20"/>
                        </w:rPr>
                      </w:pPr>
                      <w:r w:rsidRPr="00D10707">
                        <w:rPr>
                          <w:color w:val="000000" w:themeColor="text1"/>
                          <w:sz w:val="20"/>
                          <w:szCs w:val="20"/>
                        </w:rPr>
                        <w:t>Szkodliwe drobnoustroje rozprzestrzeniają się też przez:</w:t>
                      </w:r>
                    </w:p>
                    <w:p w14:paraId="014C4B11" w14:textId="77777777" w:rsidR="00EB5871" w:rsidRPr="00D10707" w:rsidRDefault="00EB5871" w:rsidP="00216B5C">
                      <w:pPr>
                        <w:spacing w:after="0"/>
                        <w:rPr>
                          <w:sz w:val="20"/>
                          <w:szCs w:val="20"/>
                        </w:rPr>
                      </w:pPr>
                      <w:r w:rsidRPr="00D10707">
                        <w:rPr>
                          <w:color w:val="000000" w:themeColor="text1"/>
                          <w:sz w:val="20"/>
                          <w:szCs w:val="20"/>
                        </w:rPr>
                        <w:t xml:space="preserve">• Ręce, które mają kontakt z różnymi powierzchniami (np. klamkami, klawiaturami, toaletami) </w:t>
                      </w:r>
                    </w:p>
                    <w:p w14:paraId="66E86B9E" w14:textId="77777777" w:rsidR="00EB5871" w:rsidRPr="00D10707" w:rsidRDefault="00EB5871" w:rsidP="00216B5C">
                      <w:pPr>
                        <w:spacing w:after="0"/>
                        <w:rPr>
                          <w:sz w:val="20"/>
                          <w:szCs w:val="20"/>
                        </w:rPr>
                      </w:pPr>
                      <w:r w:rsidRPr="00D10707">
                        <w:rPr>
                          <w:color w:val="000000" w:themeColor="text1"/>
                          <w:sz w:val="20"/>
                          <w:szCs w:val="20"/>
                        </w:rPr>
                        <w:t>• Powierzchnie mające kontakt z jedzeniem</w:t>
                      </w:r>
                    </w:p>
                    <w:p w14:paraId="7D757F30" w14:textId="77777777" w:rsidR="00EB5871" w:rsidRPr="00D10707" w:rsidRDefault="00EB5871" w:rsidP="00216B5C">
                      <w:pPr>
                        <w:spacing w:after="0"/>
                        <w:rPr>
                          <w:sz w:val="20"/>
                          <w:szCs w:val="20"/>
                        </w:rPr>
                      </w:pPr>
                      <w:r w:rsidRPr="00D10707">
                        <w:rPr>
                          <w:color w:val="000000" w:themeColor="text1"/>
                          <w:sz w:val="20"/>
                          <w:szCs w:val="20"/>
                        </w:rPr>
                        <w:t>• Powietrze</w:t>
                      </w:r>
                    </w:p>
                  </w:txbxContent>
                </v:textbox>
                <w10:anchorlock/>
              </v:roundrect>
            </w:pict>
          </mc:Fallback>
        </mc:AlternateContent>
      </w:r>
      <w:r w:rsidRPr="002D6FB5">
        <w:rPr>
          <w:noProof/>
        </w:rPr>
        <mc:AlternateContent>
          <mc:Choice Requires="wps">
            <w:drawing>
              <wp:inline distT="0" distB="0" distL="0" distR="0" wp14:anchorId="0839362F" wp14:editId="1AF7AA8D">
                <wp:extent cx="2972670" cy="1812925"/>
                <wp:effectExtent l="27305" t="10795" r="26670" b="26670"/>
                <wp:docPr id="2399"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972670" cy="181292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42B90" w14:textId="77777777" w:rsidR="00EB5871" w:rsidRPr="00216B5C" w:rsidRDefault="00EB5871" w:rsidP="00216B5C">
                            <w:pPr>
                              <w:spacing w:after="0"/>
                              <w:rPr>
                                <w:szCs w:val="24"/>
                              </w:rPr>
                            </w:pPr>
                            <w:r>
                              <w:rPr>
                                <w:color w:val="000000" w:themeColor="text1"/>
                                <w:szCs w:val="24"/>
                              </w:rPr>
                              <w:t>Droga wyjścia drobnoustrojów</w:t>
                            </w:r>
                          </w:p>
                          <w:p w14:paraId="3527D34F" w14:textId="77777777" w:rsidR="00EB5871" w:rsidRPr="00216B5C" w:rsidRDefault="00EB5871" w:rsidP="00216B5C">
                            <w:pPr>
                              <w:spacing w:after="0"/>
                              <w:rPr>
                                <w:szCs w:val="24"/>
                              </w:rPr>
                            </w:pPr>
                            <w:r>
                              <w:rPr>
                                <w:color w:val="000000" w:themeColor="text1"/>
                                <w:szCs w:val="24"/>
                              </w:rPr>
                              <w:t>Szkodliwe drobnoustroje potrzebują drogi wyjścia z osoby zarażonej lub źródła, zanim mogą przenieść się na inną osobę. Drogi te obejmują:</w:t>
                            </w:r>
                          </w:p>
                          <w:p w14:paraId="53E246AE" w14:textId="77777777" w:rsidR="00EB5871" w:rsidRPr="00216B5C" w:rsidRDefault="00EB5871" w:rsidP="00216B5C">
                            <w:pPr>
                              <w:spacing w:after="0"/>
                              <w:rPr>
                                <w:szCs w:val="24"/>
                              </w:rPr>
                            </w:pPr>
                            <w:r>
                              <w:rPr>
                                <w:color w:val="000000" w:themeColor="text1"/>
                                <w:szCs w:val="24"/>
                              </w:rPr>
                              <w:t>• Kichanie, kaszlenie, ślinę</w:t>
                            </w:r>
                          </w:p>
                          <w:p w14:paraId="2ABE6368" w14:textId="77777777" w:rsidR="00EB5871" w:rsidRPr="00216B5C" w:rsidRDefault="00EB5871" w:rsidP="00216B5C">
                            <w:pPr>
                              <w:spacing w:after="0"/>
                              <w:rPr>
                                <w:szCs w:val="24"/>
                              </w:rPr>
                            </w:pPr>
                            <w:r>
                              <w:rPr>
                                <w:color w:val="000000" w:themeColor="text1"/>
                                <w:szCs w:val="24"/>
                              </w:rPr>
                              <w:t>• Płyny ustrojowe</w:t>
                            </w:r>
                          </w:p>
                          <w:p w14:paraId="64F85503" w14:textId="77777777" w:rsidR="00EB5871" w:rsidRPr="00216B5C" w:rsidRDefault="00EB5871" w:rsidP="00216B5C">
                            <w:pPr>
                              <w:spacing w:after="0"/>
                              <w:rPr>
                                <w:szCs w:val="24"/>
                              </w:rPr>
                            </w:pPr>
                            <w:r>
                              <w:rPr>
                                <w:color w:val="000000" w:themeColor="text1"/>
                                <w:szCs w:val="24"/>
                              </w:rPr>
                              <w:t>• Soki z surowego mięsa i drobiu</w:t>
                            </w:r>
                          </w:p>
                        </w:txbxContent>
                      </wps:txbx>
                      <wps:bodyPr rtlCol="0" anchor="ctr"/>
                    </wps:wsp>
                  </a:graphicData>
                </a:graphic>
              </wp:inline>
            </w:drawing>
          </mc:Choice>
          <mc:Fallback>
            <w:pict>
              <v:roundrect w14:anchorId="0839362F" id="Rectangle: Rounded Corners 2399" o:spid="_x0000_s1657" alt="Way out for microbes&#10;Harmful microbes need a way to get out of an infected person or source before they can spread to someone else. Routes include:&#10;• Sneezing, coughing, saliva&#10;• Bodily fluid&#10;• Juices from raw meat and poultry&#10;" style="width:234.05pt;height:142.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" filled="f" strokecolor="#2b599e" strokeweight="2.25pt">
                <v:stroke joinstyle="miter"/>
                <v:textbox>
                  <w:txbxContent>
                    <w:p w14:paraId="00A42B90" w14:textId="77777777" w:rsidR="00EB5871" w:rsidRPr="00216B5C" w:rsidRDefault="00EB5871" w:rsidP="00216B5C">
                      <w:pPr>
                        <w:spacing w:after="0"/>
                        <w:rPr>
                          <w:szCs w:val="24"/>
                        </w:rPr>
                      </w:pPr>
                      <w:r>
                        <w:rPr>
                          <w:color w:val="000000" w:themeColor="text1"/>
                          <w:szCs w:val="24"/>
                        </w:rPr>
                        <w:t>Droga wyjścia drobnoustrojów</w:t>
                      </w:r>
                    </w:p>
                    <w:p w14:paraId="3527D34F" w14:textId="77777777" w:rsidR="00EB5871" w:rsidRPr="00216B5C" w:rsidRDefault="00EB5871" w:rsidP="00216B5C">
                      <w:pPr>
                        <w:spacing w:after="0"/>
                        <w:rPr>
                          <w:szCs w:val="24"/>
                        </w:rPr>
                      </w:pPr>
                      <w:r>
                        <w:rPr>
                          <w:color w:val="000000" w:themeColor="text1"/>
                          <w:szCs w:val="24"/>
                        </w:rPr>
                        <w:t>Szkodliwe drobnoustroje potrzebują drogi wyjścia z osoby zarażonej lub źródła, zanim mogą przenieść się na inną osobę. Drogi te obejmują:</w:t>
                      </w:r>
                    </w:p>
                    <w:p w14:paraId="53E246AE" w14:textId="77777777" w:rsidR="00EB5871" w:rsidRPr="00216B5C" w:rsidRDefault="00EB5871" w:rsidP="00216B5C">
                      <w:pPr>
                        <w:spacing w:after="0"/>
                        <w:rPr>
                          <w:szCs w:val="24"/>
                        </w:rPr>
                      </w:pPr>
                      <w:r>
                        <w:rPr>
                          <w:color w:val="000000" w:themeColor="text1"/>
                          <w:szCs w:val="24"/>
                        </w:rPr>
                        <w:t>• Kichanie, kaszlenie, ślinę</w:t>
                      </w:r>
                    </w:p>
                    <w:p w14:paraId="2ABE6368" w14:textId="77777777" w:rsidR="00EB5871" w:rsidRPr="00216B5C" w:rsidRDefault="00EB5871" w:rsidP="00216B5C">
                      <w:pPr>
                        <w:spacing w:after="0"/>
                        <w:rPr>
                          <w:szCs w:val="24"/>
                        </w:rPr>
                      </w:pPr>
                      <w:r>
                        <w:rPr>
                          <w:color w:val="000000" w:themeColor="text1"/>
                          <w:szCs w:val="24"/>
                        </w:rPr>
                        <w:t>• Płyny ustrojowe</w:t>
                      </w:r>
                    </w:p>
                    <w:p w14:paraId="64F85503" w14:textId="77777777" w:rsidR="00EB5871" w:rsidRPr="00216B5C" w:rsidRDefault="00EB5871" w:rsidP="00216B5C">
                      <w:pPr>
                        <w:spacing w:after="0"/>
                        <w:rPr>
                          <w:szCs w:val="24"/>
                        </w:rPr>
                      </w:pPr>
                      <w:r>
                        <w:rPr>
                          <w:color w:val="000000" w:themeColor="text1"/>
                          <w:szCs w:val="24"/>
                        </w:rPr>
                        <w:t>• Soki z surowego mięsa i drobiu</w:t>
                      </w:r>
                    </w:p>
                  </w:txbxContent>
                </v:textbox>
                <w10:anchorlock/>
              </v:roundrect>
            </w:pict>
          </mc:Fallback>
        </mc:AlternateContent>
      </w:r>
    </w:p>
    <w:p w14:paraId="214AC7BF" w14:textId="377DCD44" w:rsidR="00390314" w:rsidRPr="002D6FB5" w:rsidRDefault="00390314" w:rsidP="004843B0">
      <w:pPr>
        <w:pStyle w:val="a3"/>
      </w:pPr>
    </w:p>
    <w:p w14:paraId="6D87F2BF" w14:textId="2BB4AF6A" w:rsidR="00390314" w:rsidRPr="002D6FB5" w:rsidRDefault="00390314" w:rsidP="004843B0">
      <w:pPr>
        <w:pStyle w:val="a3"/>
      </w:pPr>
    </w:p>
    <w:p w14:paraId="114C02BA" w14:textId="49033643" w:rsidR="00390314" w:rsidRPr="002D6FB5" w:rsidRDefault="00390314" w:rsidP="004843B0">
      <w:pPr>
        <w:pStyle w:val="a3"/>
      </w:pPr>
    </w:p>
    <w:p w14:paraId="311E5C01" w14:textId="77777777" w:rsidR="00390314" w:rsidRPr="002D6FB5" w:rsidRDefault="00390314" w:rsidP="004843B0">
      <w:pPr>
        <w:pStyle w:val="a3"/>
      </w:pPr>
    </w:p>
    <w:p w14:paraId="140C19E5" w14:textId="0DD8F8D7" w:rsidR="004843B0" w:rsidRPr="002D6FB5" w:rsidRDefault="00390314" w:rsidP="004843B0">
      <w:pPr>
        <w:pStyle w:val="a3"/>
      </w:pPr>
      <w:r w:rsidRPr="002D6FB5">
        <w:rPr>
          <w:noProof/>
        </w:rPr>
        <mc:AlternateContent>
          <mc:Choice Requires="wps">
            <w:drawing>
              <wp:inline distT="0" distB="0" distL="0" distR="0" wp14:anchorId="4DF41568" wp14:editId="7D96B6FE">
                <wp:extent cx="4819650" cy="632145"/>
                <wp:effectExtent l="0" t="0" r="0" b="0"/>
                <wp:docPr id="2433" name="TextBox 4" descr="The Chain of Infection&#10;"/>
                <wp:cNvGraphicFramePr/>
                <a:graphic xmlns:a="http://schemas.openxmlformats.org/drawingml/2006/main">
                  <a:graphicData uri="http://schemas.microsoft.com/office/word/2010/wordprocessingShape">
                    <wps:wsp>
                      <wps:cNvSpPr txBox="1"/>
                      <wps:spPr>
                        <a:xfrm rot="16200000">
                          <a:off x="0" y="0"/>
                          <a:ext cx="4819650" cy="632145"/>
                        </a:xfrm>
                        <a:prstGeom prst="rect">
                          <a:avLst/>
                        </a:prstGeom>
                        <a:noFill/>
                      </wps:spPr>
                      <wps:txbx>
                        <w:txbxContent>
                          <w:p w14:paraId="7295E9B1" w14:textId="77777777" w:rsidR="00EB5871" w:rsidRPr="00FF369D" w:rsidRDefault="00EB5871" w:rsidP="00FF369D">
                            <w:pPr>
                              <w:pStyle w:val="3"/>
                              <w:rPr>
                                <w:sz w:val="56"/>
                                <w:szCs w:val="200"/>
                              </w:rPr>
                            </w:pPr>
                            <w:r>
                              <w:rPr>
                                <w:sz w:val="56"/>
                                <w:szCs w:val="200"/>
                              </w:rPr>
                              <w:t>Łańcuch infekcji</w:t>
                            </w:r>
                          </w:p>
                        </w:txbxContent>
                      </wps:txbx>
                      <wps:bodyPr wrap="square" rtlCol="0">
                        <a:noAutofit/>
                      </wps:bodyPr>
                    </wps:wsp>
                  </a:graphicData>
                </a:graphic>
              </wp:inline>
            </w:drawing>
          </mc:Choice>
          <mc:Fallback>
            <w:pict>
              <v:shape w14:anchorId="4DF41568" id="_x0000_s1658"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" filled="f" stroked="f">
                <v:textbox>
                  <w:txbxContent>
                    <w:p w14:paraId="7295E9B1" w14:textId="77777777" w:rsidR="00EB5871" w:rsidRPr="00FF369D" w:rsidRDefault="00EB5871" w:rsidP="00FF369D">
                      <w:pPr>
                        <w:pStyle w:val="3"/>
                        <w:rPr>
                          <w:sz w:val="56"/>
                          <w:szCs w:val="200"/>
                        </w:rPr>
                      </w:pPr>
                      <w:r>
                        <w:rPr>
                          <w:sz w:val="56"/>
                          <w:szCs w:val="200"/>
                        </w:rPr>
                        <w:t>Łańcuch infekcji</w:t>
                      </w:r>
                    </w:p>
                  </w:txbxContent>
                </v:textbox>
                <w10:anchorlock/>
              </v:shape>
            </w:pict>
          </mc:Fallback>
        </mc:AlternateContent>
      </w:r>
      <w:r w:rsidRPr="002D6FB5">
        <w:rPr>
          <w:noProof/>
        </w:rPr>
        <mc:AlternateContent>
          <mc:Choice Requires="wps">
            <w:drawing>
              <wp:inline distT="0" distB="0" distL="0" distR="0" wp14:anchorId="7B786360" wp14:editId="5B2274DA">
                <wp:extent cx="2269321" cy="2442236"/>
                <wp:effectExtent l="14923" t="10477" r="6667" b="6668"/>
                <wp:docPr id="2432" name="Rectangle: Rounded Corners 243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269321" cy="2442236"/>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E4E68" w14:textId="77777777" w:rsidR="00EB5871" w:rsidRPr="005A4A1A" w:rsidRDefault="00EB5871" w:rsidP="00216B5C">
                            <w:pPr>
                              <w:spacing w:after="0" w:line="240" w:lineRule="auto"/>
                              <w:rPr>
                                <w:szCs w:val="24"/>
                              </w:rPr>
                            </w:pPr>
                            <w:r w:rsidRPr="005A4A1A">
                              <w:rPr>
                                <w:color w:val="000000" w:themeColor="text1"/>
                                <w:szCs w:val="24"/>
                              </w:rPr>
                              <w:t>Droga wejścia drobnoustrojów</w:t>
                            </w:r>
                          </w:p>
                          <w:p w14:paraId="6132D50E" w14:textId="77777777" w:rsidR="00EB5871" w:rsidRPr="005A4A1A" w:rsidRDefault="00EB5871" w:rsidP="00216B5C">
                            <w:pPr>
                              <w:spacing w:after="0" w:line="240" w:lineRule="auto"/>
                              <w:rPr>
                                <w:szCs w:val="24"/>
                              </w:rPr>
                            </w:pPr>
                            <w:r w:rsidRPr="005A4A1A">
                              <w:rPr>
                                <w:color w:val="000000" w:themeColor="text1"/>
                                <w:szCs w:val="24"/>
                              </w:rPr>
                              <w:t>Szkodliwe drobnoustroje potrzebują drogi wejścia,</w:t>
                            </w:r>
                          </w:p>
                          <w:p w14:paraId="6BE52F0F" w14:textId="53E9ADD4" w:rsidR="00EB5871" w:rsidRPr="005A4A1A" w:rsidRDefault="00EB5871" w:rsidP="00216B5C">
                            <w:pPr>
                              <w:spacing w:after="0" w:line="240" w:lineRule="auto"/>
                              <w:rPr>
                                <w:szCs w:val="24"/>
                              </w:rPr>
                            </w:pPr>
                            <w:r w:rsidRPr="005A4A1A">
                              <w:rPr>
                                <w:color w:val="000000" w:themeColor="text1"/>
                                <w:szCs w:val="24"/>
                              </w:rPr>
                              <w:t>aby dostać się do organizmu, zanim wywołają infekcję.  Może nią być:</w:t>
                            </w:r>
                          </w:p>
                          <w:p w14:paraId="524B435E" w14:textId="77777777" w:rsidR="00EB5871" w:rsidRPr="005A4A1A" w:rsidRDefault="00EB5871" w:rsidP="00216B5C">
                            <w:pPr>
                              <w:spacing w:after="0" w:line="240" w:lineRule="auto"/>
                              <w:rPr>
                                <w:szCs w:val="24"/>
                              </w:rPr>
                            </w:pPr>
                            <w:r w:rsidRPr="005A4A1A">
                              <w:rPr>
                                <w:color w:val="000000" w:themeColor="text1"/>
                                <w:szCs w:val="24"/>
                              </w:rPr>
                              <w:t>• Jedzenie, które spożywamy</w:t>
                            </w:r>
                          </w:p>
                          <w:p w14:paraId="1E461DCE" w14:textId="77777777" w:rsidR="00EB5871" w:rsidRPr="005A4A1A" w:rsidRDefault="00EB5871" w:rsidP="00216B5C">
                            <w:pPr>
                              <w:spacing w:after="0" w:line="240" w:lineRule="auto"/>
                              <w:rPr>
                                <w:rFonts w:cs="Arial"/>
                                <w:color w:val="000000" w:themeColor="text1"/>
                                <w:kern w:val="24"/>
                                <w:szCs w:val="24"/>
                              </w:rPr>
                            </w:pPr>
                            <w:r w:rsidRPr="005A4A1A">
                              <w:rPr>
                                <w:color w:val="000000" w:themeColor="text1"/>
                                <w:szCs w:val="24"/>
                              </w:rPr>
                              <w:t>• Wdychanie aerozoli lub kropelek</w:t>
                            </w:r>
                          </w:p>
                          <w:p w14:paraId="0B53D164" w14:textId="179084DF" w:rsidR="00EB5871" w:rsidRPr="005A4A1A" w:rsidRDefault="00EB5871" w:rsidP="00216B5C">
                            <w:pPr>
                              <w:spacing w:after="0" w:line="240" w:lineRule="auto"/>
                              <w:rPr>
                                <w:szCs w:val="24"/>
                              </w:rPr>
                            </w:pPr>
                            <w:r w:rsidRPr="005A4A1A">
                              <w:rPr>
                                <w:color w:val="000000" w:themeColor="text1"/>
                                <w:szCs w:val="24"/>
                              </w:rPr>
                              <w:t>• Otwarte skaleczenia lub rany</w:t>
                            </w:r>
                          </w:p>
                          <w:p w14:paraId="2994AAF8" w14:textId="77777777" w:rsidR="00EB5871" w:rsidRPr="005A4A1A" w:rsidRDefault="00EB5871" w:rsidP="00216B5C">
                            <w:pPr>
                              <w:spacing w:after="0" w:line="240" w:lineRule="auto"/>
                              <w:rPr>
                                <w:szCs w:val="24"/>
                              </w:rPr>
                            </w:pPr>
                            <w:r w:rsidRPr="005A4A1A">
                              <w:rPr>
                                <w:color w:val="000000" w:themeColor="text1"/>
                                <w:szCs w:val="24"/>
                              </w:rPr>
                              <w:t>• To, co wkładamy do ust</w:t>
                            </w:r>
                          </w:p>
                          <w:p w14:paraId="476FA411" w14:textId="77777777" w:rsidR="00EB5871" w:rsidRPr="00216B5C" w:rsidRDefault="00EB5871" w:rsidP="00216B5C">
                            <w:pPr>
                              <w:spacing w:after="0" w:line="240" w:lineRule="auto"/>
                              <w:rPr>
                                <w:szCs w:val="24"/>
                              </w:rPr>
                            </w:pPr>
                          </w:p>
                        </w:txbxContent>
                      </wps:txbx>
                      <wps:bodyPr rtlCol="0" anchor="ctr"/>
                    </wps:wsp>
                  </a:graphicData>
                </a:graphic>
              </wp:inline>
            </w:drawing>
          </mc:Choice>
          <mc:Fallback>
            <w:pict>
              <v:roundrect w14:anchorId="7B786360" id="Rectangle: Rounded Corners 2432" o:spid="_x0000_s1659" alt="Way in for microbes&#10;Harmful microbes need a&#10;way to enter the body before they can cause an infection. This can be&#10;through:&#10;• The food we eat&#10;• Inhalation of aerosols&#10;or droplets&#10;• Open cuts or sores&#10;• Things we put in our&#10;mouths" style="width:178.7pt;height:192.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" filled="f" strokecolor="#2b599e" strokeweight="2.25pt">
                <v:stroke joinstyle="miter"/>
                <v:textbox>
                  <w:txbxContent>
                    <w:p w14:paraId="719E4E68" w14:textId="77777777" w:rsidR="00EB5871" w:rsidRPr="005A4A1A" w:rsidRDefault="00EB5871" w:rsidP="00216B5C">
                      <w:pPr>
                        <w:spacing w:after="0" w:line="240" w:lineRule="auto"/>
                        <w:rPr>
                          <w:szCs w:val="24"/>
                        </w:rPr>
                      </w:pPr>
                      <w:r w:rsidRPr="005A4A1A">
                        <w:rPr>
                          <w:color w:val="000000" w:themeColor="text1"/>
                          <w:szCs w:val="24"/>
                        </w:rPr>
                        <w:t>Droga wejścia drobnoustrojów</w:t>
                      </w:r>
                    </w:p>
                    <w:p w14:paraId="6132D50E" w14:textId="77777777" w:rsidR="00EB5871" w:rsidRPr="005A4A1A" w:rsidRDefault="00EB5871" w:rsidP="00216B5C">
                      <w:pPr>
                        <w:spacing w:after="0" w:line="240" w:lineRule="auto"/>
                        <w:rPr>
                          <w:szCs w:val="24"/>
                        </w:rPr>
                      </w:pPr>
                      <w:r w:rsidRPr="005A4A1A">
                        <w:rPr>
                          <w:color w:val="000000" w:themeColor="text1"/>
                          <w:szCs w:val="24"/>
                        </w:rPr>
                        <w:t>Szkodliwe drobnoustroje potrzebują drogi wejścia,</w:t>
                      </w:r>
                    </w:p>
                    <w:p w14:paraId="6BE52F0F" w14:textId="53E9ADD4" w:rsidR="00EB5871" w:rsidRPr="005A4A1A" w:rsidRDefault="00EB5871" w:rsidP="00216B5C">
                      <w:pPr>
                        <w:spacing w:after="0" w:line="240" w:lineRule="auto"/>
                        <w:rPr>
                          <w:szCs w:val="24"/>
                        </w:rPr>
                      </w:pPr>
                      <w:r w:rsidRPr="005A4A1A">
                        <w:rPr>
                          <w:color w:val="000000" w:themeColor="text1"/>
                          <w:szCs w:val="24"/>
                        </w:rPr>
                        <w:t>aby dostać się do organizmu, zanim wywołają infekcję.  Może nią być:</w:t>
                      </w:r>
                    </w:p>
                    <w:p w14:paraId="524B435E" w14:textId="77777777" w:rsidR="00EB5871" w:rsidRPr="005A4A1A" w:rsidRDefault="00EB5871" w:rsidP="00216B5C">
                      <w:pPr>
                        <w:spacing w:after="0" w:line="240" w:lineRule="auto"/>
                        <w:rPr>
                          <w:szCs w:val="24"/>
                        </w:rPr>
                      </w:pPr>
                      <w:r w:rsidRPr="005A4A1A">
                        <w:rPr>
                          <w:color w:val="000000" w:themeColor="text1"/>
                          <w:szCs w:val="24"/>
                        </w:rPr>
                        <w:t>• Jedzenie, które spożywamy</w:t>
                      </w:r>
                    </w:p>
                    <w:p w14:paraId="1E461DCE" w14:textId="77777777" w:rsidR="00EB5871" w:rsidRPr="005A4A1A" w:rsidRDefault="00EB5871" w:rsidP="00216B5C">
                      <w:pPr>
                        <w:spacing w:after="0" w:line="240" w:lineRule="auto"/>
                        <w:rPr>
                          <w:rFonts w:cs="Arial"/>
                          <w:color w:val="000000" w:themeColor="text1"/>
                          <w:kern w:val="24"/>
                          <w:szCs w:val="24"/>
                        </w:rPr>
                      </w:pPr>
                      <w:r w:rsidRPr="005A4A1A">
                        <w:rPr>
                          <w:color w:val="000000" w:themeColor="text1"/>
                          <w:szCs w:val="24"/>
                        </w:rPr>
                        <w:t>• Wdychanie aerozoli lub kropelek</w:t>
                      </w:r>
                    </w:p>
                    <w:p w14:paraId="0B53D164" w14:textId="179084DF" w:rsidR="00EB5871" w:rsidRPr="005A4A1A" w:rsidRDefault="00EB5871" w:rsidP="00216B5C">
                      <w:pPr>
                        <w:spacing w:after="0" w:line="240" w:lineRule="auto"/>
                        <w:rPr>
                          <w:szCs w:val="24"/>
                        </w:rPr>
                      </w:pPr>
                      <w:r w:rsidRPr="005A4A1A">
                        <w:rPr>
                          <w:color w:val="000000" w:themeColor="text1"/>
                          <w:szCs w:val="24"/>
                        </w:rPr>
                        <w:t>• Otwarte skaleczenia lub rany</w:t>
                      </w:r>
                    </w:p>
                    <w:p w14:paraId="2994AAF8" w14:textId="77777777" w:rsidR="00EB5871" w:rsidRPr="005A4A1A" w:rsidRDefault="00EB5871" w:rsidP="00216B5C">
                      <w:pPr>
                        <w:spacing w:after="0" w:line="240" w:lineRule="auto"/>
                        <w:rPr>
                          <w:szCs w:val="24"/>
                        </w:rPr>
                      </w:pPr>
                      <w:r w:rsidRPr="005A4A1A">
                        <w:rPr>
                          <w:color w:val="000000" w:themeColor="text1"/>
                          <w:szCs w:val="24"/>
                        </w:rPr>
                        <w:t>• To, co wkładamy do ust</w:t>
                      </w:r>
                    </w:p>
                    <w:p w14:paraId="476FA411" w14:textId="77777777" w:rsidR="00EB5871" w:rsidRPr="00216B5C" w:rsidRDefault="00EB5871" w:rsidP="00216B5C">
                      <w:pPr>
                        <w:spacing w:after="0" w:line="240" w:lineRule="auto"/>
                        <w:rPr>
                          <w:szCs w:val="24"/>
                        </w:rPr>
                      </w:pPr>
                    </w:p>
                  </w:txbxContent>
                </v:textbox>
                <w10:anchorlock/>
              </v:roundrect>
            </w:pict>
          </mc:Fallback>
        </mc:AlternateContent>
      </w:r>
      <w:r w:rsidRPr="002D6FB5">
        <w:tab/>
      </w:r>
      <w:r w:rsidRPr="002D6FB5">
        <w:rPr>
          <w:noProof/>
        </w:rPr>
        <mc:AlternateContent>
          <mc:Choice Requires="wps">
            <w:drawing>
              <wp:inline distT="0" distB="0" distL="0" distR="0" wp14:anchorId="7565EF0C" wp14:editId="300BF3AA">
                <wp:extent cx="2254696" cy="2439266"/>
                <wp:effectExtent l="9207" t="16193" r="15558" b="15557"/>
                <wp:docPr id="2391" name="Rectangle: Rounded Corners 239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254696" cy="2439266"/>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B74AB" w14:textId="528B4FD5" w:rsidR="00EB5871" w:rsidRPr="005A4A1A" w:rsidRDefault="00EB5871" w:rsidP="00390314">
                            <w:pPr>
                              <w:spacing w:after="0"/>
                              <w:rPr>
                                <w:szCs w:val="24"/>
                              </w:rPr>
                            </w:pPr>
                            <w:r w:rsidRPr="005A4A1A">
                              <w:rPr>
                                <w:color w:val="000000" w:themeColor="text1"/>
                                <w:szCs w:val="24"/>
                              </w:rPr>
                              <w:t>Osoby, które są zagrożone infekcjami</w:t>
                            </w:r>
                          </w:p>
                          <w:p w14:paraId="1B0DA148" w14:textId="458288B4" w:rsidR="00EB5871" w:rsidRPr="005A4A1A" w:rsidRDefault="00EB5871" w:rsidP="00390314">
                            <w:pPr>
                              <w:spacing w:after="0"/>
                              <w:rPr>
                                <w:szCs w:val="24"/>
                              </w:rPr>
                            </w:pPr>
                            <w:r w:rsidRPr="005A4A1A">
                              <w:rPr>
                                <w:color w:val="000000" w:themeColor="text1"/>
                                <w:szCs w:val="24"/>
                              </w:rPr>
                              <w:t>Wszystkim grozi ryzyko infekcji, ale u niektórych osób jest ono wyższe:</w:t>
                            </w:r>
                          </w:p>
                          <w:p w14:paraId="5C44A517" w14:textId="3BC33191" w:rsidR="00EB5871" w:rsidRPr="005A4A1A" w:rsidRDefault="00EB5871" w:rsidP="00390314">
                            <w:pPr>
                              <w:spacing w:after="0"/>
                              <w:rPr>
                                <w:szCs w:val="24"/>
                              </w:rPr>
                            </w:pPr>
                            <w:r w:rsidRPr="005A4A1A">
                              <w:rPr>
                                <w:color w:val="000000" w:themeColor="text1"/>
                                <w:szCs w:val="24"/>
                              </w:rPr>
                              <w:t>• Osoby przyjmujące leki, np. chemioterapię</w:t>
                            </w:r>
                          </w:p>
                          <w:p w14:paraId="507E4F7A" w14:textId="77777777" w:rsidR="00EB5871" w:rsidRPr="005A4A1A" w:rsidRDefault="00EB5871" w:rsidP="00390314">
                            <w:pPr>
                              <w:spacing w:after="0"/>
                              <w:rPr>
                                <w:szCs w:val="24"/>
                              </w:rPr>
                            </w:pPr>
                            <w:r w:rsidRPr="005A4A1A">
                              <w:rPr>
                                <w:color w:val="000000" w:themeColor="text1"/>
                                <w:szCs w:val="24"/>
                              </w:rPr>
                              <w:t>• Dzieci w młodym wieku i osoby starsze</w:t>
                            </w:r>
                          </w:p>
                          <w:p w14:paraId="18BBD948" w14:textId="77777777" w:rsidR="00EB5871" w:rsidRPr="005A4A1A" w:rsidRDefault="00EB5871" w:rsidP="00390314">
                            <w:pPr>
                              <w:spacing w:after="0"/>
                              <w:rPr>
                                <w:szCs w:val="24"/>
                              </w:rPr>
                            </w:pPr>
                            <w:r w:rsidRPr="005A4A1A">
                              <w:rPr>
                                <w:color w:val="000000" w:themeColor="text1"/>
                                <w:szCs w:val="24"/>
                              </w:rPr>
                              <w:t>• Osoby z chorobami współistniejącymi, np. HIV/AIDS, cukrzyca</w:t>
                            </w:r>
                          </w:p>
                        </w:txbxContent>
                      </wps:txbx>
                      <wps:bodyPr rtlCol="0" anchor="ctr"/>
                    </wps:wsp>
                  </a:graphicData>
                </a:graphic>
              </wp:inline>
            </w:drawing>
          </mc:Choice>
          <mc:Fallback>
            <w:pict>
              <v:roundrect w14:anchorId="7565EF0C" id="Rectangle: Rounded Corners 2391" o:spid="_x0000_s1660" alt="People at risk from&#10;infection&#10;We are all at risk from&#10;infection, but some are at greater risk:&#10;• People on medication&#10;e.g chemotherapy&#10;• The very young/elderly&#10;• People with underlying diseases e.g HIV/AIDS, diabetes&#10;" style="width:177.55pt;height:192.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" filled="f" strokecolor="#2b599e" strokeweight="2.25pt">
                <v:stroke joinstyle="miter"/>
                <v:textbox>
                  <w:txbxContent>
                    <w:p w14:paraId="3EDB74AB" w14:textId="528B4FD5" w:rsidR="00EB5871" w:rsidRPr="005A4A1A" w:rsidRDefault="00EB5871" w:rsidP="00390314">
                      <w:pPr>
                        <w:spacing w:after="0"/>
                        <w:rPr>
                          <w:szCs w:val="24"/>
                        </w:rPr>
                      </w:pPr>
                      <w:r w:rsidRPr="005A4A1A">
                        <w:rPr>
                          <w:color w:val="000000" w:themeColor="text1"/>
                          <w:szCs w:val="24"/>
                        </w:rPr>
                        <w:t>Osoby, które są zagrożone infekcjami</w:t>
                      </w:r>
                    </w:p>
                    <w:p w14:paraId="1B0DA148" w14:textId="458288B4" w:rsidR="00EB5871" w:rsidRPr="005A4A1A" w:rsidRDefault="00EB5871" w:rsidP="00390314">
                      <w:pPr>
                        <w:spacing w:after="0"/>
                        <w:rPr>
                          <w:szCs w:val="24"/>
                        </w:rPr>
                      </w:pPr>
                      <w:r w:rsidRPr="005A4A1A">
                        <w:rPr>
                          <w:color w:val="000000" w:themeColor="text1"/>
                          <w:szCs w:val="24"/>
                        </w:rPr>
                        <w:t>Wszystkim grozi ryzyko infekcji, ale u niektórych osób jest ono wyższe:</w:t>
                      </w:r>
                    </w:p>
                    <w:p w14:paraId="5C44A517" w14:textId="3BC33191" w:rsidR="00EB5871" w:rsidRPr="005A4A1A" w:rsidRDefault="00EB5871" w:rsidP="00390314">
                      <w:pPr>
                        <w:spacing w:after="0"/>
                        <w:rPr>
                          <w:szCs w:val="24"/>
                        </w:rPr>
                      </w:pPr>
                      <w:r w:rsidRPr="005A4A1A">
                        <w:rPr>
                          <w:color w:val="000000" w:themeColor="text1"/>
                          <w:szCs w:val="24"/>
                        </w:rPr>
                        <w:t>• Osoby przyjmujące leki, np. chemioterapię</w:t>
                      </w:r>
                    </w:p>
                    <w:p w14:paraId="507E4F7A" w14:textId="77777777" w:rsidR="00EB5871" w:rsidRPr="005A4A1A" w:rsidRDefault="00EB5871" w:rsidP="00390314">
                      <w:pPr>
                        <w:spacing w:after="0"/>
                        <w:rPr>
                          <w:szCs w:val="24"/>
                        </w:rPr>
                      </w:pPr>
                      <w:r w:rsidRPr="005A4A1A">
                        <w:rPr>
                          <w:color w:val="000000" w:themeColor="text1"/>
                          <w:szCs w:val="24"/>
                        </w:rPr>
                        <w:t>• Dzieci w młodym wieku i osoby starsze</w:t>
                      </w:r>
                    </w:p>
                    <w:p w14:paraId="18BBD948" w14:textId="77777777" w:rsidR="00EB5871" w:rsidRPr="005A4A1A" w:rsidRDefault="00EB5871" w:rsidP="00390314">
                      <w:pPr>
                        <w:spacing w:after="0"/>
                        <w:rPr>
                          <w:szCs w:val="24"/>
                        </w:rPr>
                      </w:pPr>
                      <w:r w:rsidRPr="005A4A1A">
                        <w:rPr>
                          <w:color w:val="000000" w:themeColor="text1"/>
                          <w:szCs w:val="24"/>
                        </w:rPr>
                        <w:t>• Osoby z chorobami współistniejącymi, np. HIV/AIDS, cukrzyca</w:t>
                      </w:r>
                    </w:p>
                  </w:txbxContent>
                </v:textbox>
                <w10:anchorlock/>
              </v:roundrect>
            </w:pict>
          </mc:Fallback>
        </mc:AlternateContent>
      </w:r>
      <w:r w:rsidRPr="002D6FB5">
        <w:br w:type="page"/>
      </w:r>
      <w:bookmarkEnd w:id="33"/>
    </w:p>
    <w:bookmarkStart w:id="34" w:name="_Hlk112334680"/>
    <w:p w14:paraId="0F70D48A" w14:textId="31AE4444" w:rsidR="00390314" w:rsidRPr="002D6FB5" w:rsidRDefault="005A4A1A" w:rsidP="00390314">
      <w:pPr>
        <w:pStyle w:val="a3"/>
      </w:pPr>
      <w:r>
        <w:rPr>
          <w:noProof/>
        </w:rPr>
        <w:lastRenderedPageBreak/>
        <mc:AlternateContent>
          <mc:Choice Requires="wps">
            <w:drawing>
              <wp:anchor distT="0" distB="0" distL="114300" distR="114300" simplePos="0" relativeHeight="252374016" behindDoc="1" locked="0" layoutInCell="1" allowOverlap="1" wp14:anchorId="0FED7C3E" wp14:editId="5935AE32">
                <wp:simplePos x="0" y="0"/>
                <wp:positionH relativeFrom="column">
                  <wp:posOffset>6334125</wp:posOffset>
                </wp:positionH>
                <wp:positionV relativeFrom="paragraph">
                  <wp:posOffset>-276225</wp:posOffset>
                </wp:positionV>
                <wp:extent cx="680085" cy="651510"/>
                <wp:effectExtent l="19050" t="19050" r="24765" b="15240"/>
                <wp:wrapNone/>
                <wp:docPr id="51" name="Oval 2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085" cy="651510"/>
                        </a:xfrm>
                        <a:prstGeom prst="ellipse">
                          <a:avLst/>
                        </a:prstGeom>
                        <a:solidFill>
                          <a:srgbClr val="F8F8F8"/>
                        </a:solidFill>
                        <a:ln w="38100" cap="flat" cmpd="sng" algn="ctr">
                          <a:solidFill>
                            <a:srgbClr val="2B599E"/>
                          </a:solidFill>
                          <a:prstDash val="solid"/>
                          <a:miter lim="800000"/>
                        </a:ln>
                        <a:effectLst/>
                      </wps:spPr>
                      <wps:bodyPr rtlCol="0" anchor="ctr"/>
                    </wps:wsp>
                  </a:graphicData>
                </a:graphic>
              </wp:anchor>
            </w:drawing>
          </mc:Choice>
          <mc:Fallback>
            <w:pict>
              <v:oval w14:anchorId="67535899" id="Oval 2395" o:spid="_x0000_s1026" alt="&quot;&quot;" style="position:absolute;margin-left:498.75pt;margin-top:-21.75pt;width:53.55pt;height:51.3pt;z-index:-25094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" fillcolor="#f8f8f8" strokecolor="#2b599e" strokeweight="3pt">
                <v:stroke joinstyle="miter"/>
              </v:oval>
            </w:pict>
          </mc:Fallback>
        </mc:AlternateContent>
      </w:r>
      <w:r>
        <w:rPr>
          <w:noProof/>
        </w:rPr>
        <w:drawing>
          <wp:anchor distT="0" distB="0" distL="114300" distR="114300" simplePos="0" relativeHeight="252371968" behindDoc="0" locked="0" layoutInCell="1" allowOverlap="1" wp14:anchorId="0D846C4A" wp14:editId="66BF1EE6">
            <wp:simplePos x="0" y="0"/>
            <wp:positionH relativeFrom="margin">
              <wp:posOffset>6359525</wp:posOffset>
            </wp:positionH>
            <wp:positionV relativeFrom="paragraph">
              <wp:posOffset>-247650</wp:posOffset>
            </wp:positionV>
            <wp:extent cx="578478" cy="605155"/>
            <wp:effectExtent l="0" t="0" r="0" b="4445"/>
            <wp:wrapNone/>
            <wp:docPr id="49" name="Picture 2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 name="Picture 239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578478" cy="605155"/>
                    </a:xfrm>
                    <a:prstGeom prst="rect">
                      <a:avLst/>
                    </a:prstGeom>
                  </pic:spPr>
                </pic:pic>
              </a:graphicData>
            </a:graphic>
          </wp:anchor>
        </w:drawing>
      </w:r>
      <w:r w:rsidR="008F54C3" w:rsidRPr="002D6FB5">
        <w:rPr>
          <w:noProof/>
        </w:rPr>
        <mc:AlternateContent>
          <mc:Choice Requires="wps">
            <w:drawing>
              <wp:inline distT="0" distB="0" distL="0" distR="0" wp14:anchorId="7AAF5E34" wp14:editId="54BB5FEF">
                <wp:extent cx="3181985" cy="382270"/>
                <wp:effectExtent l="0" t="0" r="0" b="0"/>
                <wp:docPr id="244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3181985" cy="382270"/>
                        </a:xfrm>
                        <a:prstGeom prst="rect">
                          <a:avLst/>
                        </a:prstGeom>
                        <a:noFill/>
                      </wps:spPr>
                      <wps:txbx>
                        <w:txbxContent>
                          <w:p w14:paraId="315E74E3" w14:textId="77777777" w:rsidR="00EB5871" w:rsidRPr="00FF369D" w:rsidRDefault="00EB5871" w:rsidP="00FF369D">
                            <w:pPr>
                              <w:pStyle w:val="2"/>
                              <w:spacing w:before="0"/>
                              <w:rPr>
                                <w:sz w:val="24"/>
                                <w:szCs w:val="14"/>
                              </w:rPr>
                            </w:pPr>
                            <w:r>
                              <w:rPr>
                                <w:sz w:val="24"/>
                                <w:szCs w:val="14"/>
                              </w:rPr>
                              <w:t>SH2 - Przerwanie łańcucha infekcji - plakat</w:t>
                            </w:r>
                          </w:p>
                        </w:txbxContent>
                      </wps:txbx>
                      <wps:bodyPr wrap="none" rtlCol="0">
                        <a:spAutoFit/>
                      </wps:bodyPr>
                    </wps:wsp>
                  </a:graphicData>
                </a:graphic>
              </wp:inline>
            </w:drawing>
          </mc:Choice>
          <mc:Fallback>
            <w:pict>
              <v:shape w14:anchorId="7AAF5E34" id="_x0000_s1661" type="#_x0000_t202" alt="SH2 - Breaking the Chain of Infection Poster&#10;&#10;&#10;"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" filled="f" stroked="f">
                <v:textbox style="mso-fit-shape-to-text:t">
                  <w:txbxContent>
                    <w:p w14:paraId="315E74E3" w14:textId="77777777" w:rsidR="00EB5871" w:rsidRPr="00FF369D" w:rsidRDefault="00EB5871" w:rsidP="00FF369D">
                      <w:pPr>
                        <w:pStyle w:val="2"/>
                        <w:spacing w:before="0"/>
                        <w:rPr>
                          <w:sz w:val="24"/>
                          <w:szCs w:val="14"/>
                        </w:rPr>
                      </w:pPr>
                      <w:r>
                        <w:rPr>
                          <w:sz w:val="24"/>
                          <w:szCs w:val="14"/>
                        </w:rPr>
                        <w:t>SH2 - Przerwanie łańcucha infekcji - plakat</w:t>
                      </w:r>
                    </w:p>
                  </w:txbxContent>
                </v:textbox>
                <w10:anchorlock/>
              </v:shape>
            </w:pict>
          </mc:Fallback>
        </mc:AlternateContent>
      </w:r>
      <w:r>
        <w:rPr>
          <w:noProof/>
        </w:rPr>
        <mc:AlternateContent>
          <mc:Choice Requires="wps">
            <w:drawing>
              <wp:anchor distT="0" distB="0" distL="114300" distR="114300" simplePos="0" relativeHeight="252369920" behindDoc="0" locked="0" layoutInCell="1" allowOverlap="1" wp14:anchorId="4F16D017" wp14:editId="3939D706">
                <wp:simplePos x="0" y="0"/>
                <wp:positionH relativeFrom="column">
                  <wp:posOffset>0</wp:posOffset>
                </wp:positionH>
                <wp:positionV relativeFrom="paragraph">
                  <wp:posOffset>0</wp:posOffset>
                </wp:positionV>
                <wp:extent cx="6731638" cy="9382125"/>
                <wp:effectExtent l="0" t="0" r="0" b="0"/>
                <wp:wrapNone/>
                <wp:docPr id="39" name="Rectangle: Rounded Corners 2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31638" cy="9382125"/>
                        </a:xfrm>
                        <a:prstGeom prst="roundRect">
                          <a:avLst>
                            <a:gd name="adj" fmla="val 2575"/>
                          </a:avLst>
                        </a:prstGeom>
                        <a:noFill/>
                        <a:ln w="76200" cap="sq" cmpd="sng" algn="ctr">
                          <a:solidFill>
                            <a:srgbClr val="2B599E"/>
                          </a:solidFill>
                          <a:prstDash val="solid"/>
                          <a:bevel/>
                        </a:ln>
                        <a:effectLst/>
                      </wps:spPr>
                      <wps:bodyPr rtlCol="0" anchor="ctr"/>
                    </wps:wsp>
                  </a:graphicData>
                </a:graphic>
              </wp:anchor>
            </w:drawing>
          </mc:Choice>
          <mc:Fallback>
            <w:pict>
              <v:roundrect w14:anchorId="1AC72FD8" id="Rectangle: Rounded Corners 2394" o:spid="_x0000_s1026" alt="&quot;&quot;" style="position:absolute;margin-left:0;margin-top:0;width:530.05pt;height:738.75pt;z-index:2523699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" filled="f" strokecolor="#2b599e" strokeweight="6pt">
                <v:stroke joinstyle="bevel" endcap="square"/>
              </v:roundrect>
            </w:pict>
          </mc:Fallback>
        </mc:AlternateContent>
      </w:r>
    </w:p>
    <w:p w14:paraId="18269774" w14:textId="23ED08BC" w:rsidR="008F54C3" w:rsidRPr="002D6FB5" w:rsidRDefault="008F54C3" w:rsidP="00390314">
      <w:pPr>
        <w:pStyle w:val="a3"/>
      </w:pPr>
    </w:p>
    <w:p w14:paraId="4F6B0962" w14:textId="78177DD4" w:rsidR="008F54C3" w:rsidRPr="002D6FB5" w:rsidRDefault="009B27D7" w:rsidP="00390314">
      <w:pPr>
        <w:pStyle w:val="a3"/>
      </w:pPr>
      <w:r w:rsidRPr="002D6FB5">
        <w:rPr>
          <w:noProof/>
        </w:rPr>
        <mc:AlternateContent>
          <mc:Choice Requires="wpg">
            <w:drawing>
              <wp:anchor distT="0" distB="0" distL="114300" distR="114300" simplePos="0" relativeHeight="252310528" behindDoc="0" locked="0" layoutInCell="1" allowOverlap="1" wp14:anchorId="0310E511" wp14:editId="0CD092AE">
                <wp:simplePos x="0" y="0"/>
                <wp:positionH relativeFrom="column">
                  <wp:posOffset>1951022</wp:posOffset>
                </wp:positionH>
                <wp:positionV relativeFrom="paragraph">
                  <wp:posOffset>2958947</wp:posOffset>
                </wp:positionV>
                <wp:extent cx="2661511" cy="1975669"/>
                <wp:effectExtent l="12700" t="0" r="18415" b="5715"/>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61511" cy="1975669"/>
                          <a:chOff x="0" y="0"/>
                          <a:chExt cx="3672681" cy="3291841"/>
                        </a:xfrm>
                      </wpg:grpSpPr>
                      <wps:wsp>
                        <wps:cNvPr id="2451" name="Connector: Elbow 2451">
                          <a:extLst>
                            <a:ext uri="{C183D7F6-B498-43B3-948B-1728B52AA6E4}">
                              <adec:decorative xmlns:adec="http://schemas.microsoft.com/office/drawing/2017/decorative" val="1"/>
                            </a:ext>
                          </a:extLst>
                        </wps:cNvPr>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2" name="Connector: Elbow 2452">
                          <a:extLst>
                            <a:ext uri="{C183D7F6-B498-43B3-948B-1728B52AA6E4}">
                              <adec:decorative xmlns:adec="http://schemas.microsoft.com/office/drawing/2017/decorative" val="1"/>
                            </a:ext>
                          </a:extLst>
                        </wps:cNvPr>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3" name="Connector: Elbow 2453">
                          <a:extLst>
                            <a:ext uri="{C183D7F6-B498-43B3-948B-1728B52AA6E4}">
                              <adec:decorative xmlns:adec="http://schemas.microsoft.com/office/drawing/2017/decorative" val="1"/>
                            </a:ext>
                          </a:extLst>
                        </wps:cNvPr>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6" name="Picture 2456">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a:extLst>
                            <a:ext uri="{C183D7F6-B498-43B3-948B-1728B52AA6E4}">
                              <adec:decorative xmlns:adec="http://schemas.microsoft.com/office/drawing/2017/decorative" val="1"/>
                            </a:ext>
                          </a:extLst>
                        </wps:cNvPr>
                        <wps:cNvCnPr>
                          <a:cxnSpLocks/>
                        </wps:cNvCnPr>
                        <wps:spPr>
                          <a:xfrm rot="5400000" flipH="1" flipV="1">
                            <a:off x="85631" y="2466516"/>
                            <a:ext cx="399688" cy="32652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60" name="Connector: Elbow 2960">
                          <a:extLst>
                            <a:ext uri="{C183D7F6-B498-43B3-948B-1728B52AA6E4}">
                              <adec:decorative xmlns:adec="http://schemas.microsoft.com/office/drawing/2017/decorative" val="1"/>
                            </a:ext>
                          </a:extLst>
                        </wps:cNvPr>
                        <wps:cNvCnPr>
                          <a:cxnSpLocks/>
                        </wps:cNvCnPr>
                        <wps:spPr>
                          <a:xfrm rot="10800000">
                            <a:off x="2954485" y="2751666"/>
                            <a:ext cx="386244" cy="190711"/>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14E821" id="Group 2961" o:spid="_x0000_s1026" style="position:absolute;margin-left:153.6pt;margin-top:233pt;width:209.55pt;height:155.55pt;z-index:252310528;mso-width-relative:margin;mso-height-relative:margin" coordsize="36726,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">
                <v:shapetype id="_x0000_t33" coordsize="21600,21600" o:spt="33" o:oned="t" path="m,l21600,r,21600e" filled="f">
                  <v:stroke joinstyle="miter"/>
                  <v:path arrowok="t" fillok="f" o:connecttype="none"/>
                  <o:lock v:ext="edit" shapetype="t"/>
                </v:shapetype>
                <v:shape id="Connector: Elbow 2451" o:spid="_x0000_s1027" type="#_x0000_t33"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" strokecolor="#2b599e"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52" o:spid="_x0000_s1028" type="#_x0000_t34"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" strokecolor="#2b599e" strokeweight="1.5pt">
                  <v:stroke endarrow="block"/>
                  <o:lock v:ext="edit" shapetype="f"/>
                </v:shape>
                <v:shape id="Connector: Elbow 2453" o:spid="_x0000_s1029" type="#_x0000_t34"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" strokecolor="#2b599e" strokeweight="1.5pt">
                  <v:stroke endarrow="block"/>
                  <o:lock v:ext="edit" shapetype="f"/>
                </v:shape>
                <v:shape id="Picture 2456" o:spid="_x0000_s1030" type="#_x0000_t75"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">
                  <v:imagedata r:id="rId89" o:title=""/>
                </v:shape>
                <v:shape id="Connector: Elbow 2950" o:spid="_x0000_s1031" type="#_x0000_t34" style="position:absolute;left:856;top:24665;width:3997;height:326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" strokecolor="#2b599e" strokeweight="1.5pt">
                  <v:stroke endarrow="block"/>
                  <o:lock v:ext="edit" shapetype="f"/>
                </v:shape>
                <v:shape id="Connector: Elbow 2960" o:spid="_x0000_s1032" type="#_x0000_t34" style="position:absolute;left:29544;top:27516;width:3863;height:190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" strokecolor="#2b599e" strokeweight="1.5pt">
                  <v:stroke endarrow="block"/>
                  <o:lock v:ext="edit" shapetype="f"/>
                </v:shape>
              </v:group>
            </w:pict>
          </mc:Fallback>
        </mc:AlternateContent>
      </w:r>
      <w:r w:rsidR="008F54C3" w:rsidRPr="002D6FB5">
        <w:rPr>
          <w:noProof/>
        </w:rPr>
        <mc:AlternateContent>
          <mc:Choice Requires="wps">
            <w:drawing>
              <wp:inline distT="0" distB="0" distL="0" distR="0" wp14:anchorId="42930A4C" wp14:editId="60F29926">
                <wp:extent cx="2569027" cy="1873885"/>
                <wp:effectExtent l="23495" t="14605" r="26670" b="26670"/>
                <wp:docPr id="2445" name="Rectangle: Rounded Corners 2445"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569027" cy="187388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90853" w14:textId="77777777" w:rsidR="00EB5871" w:rsidRPr="009B27D7" w:rsidRDefault="00EB5871" w:rsidP="00216B5C">
                            <w:pPr>
                              <w:spacing w:after="0"/>
                              <w:rPr>
                                <w:sz w:val="20"/>
                                <w:szCs w:val="20"/>
                              </w:rPr>
                            </w:pPr>
                            <w:r w:rsidRPr="009B27D7">
                              <w:rPr>
                                <w:color w:val="000000" w:themeColor="text1"/>
                                <w:sz w:val="20"/>
                                <w:szCs w:val="20"/>
                              </w:rPr>
                              <w:t>Źródło infekcji</w:t>
                            </w:r>
                          </w:p>
                          <w:p w14:paraId="1B814B78" w14:textId="77777777" w:rsidR="00EB5871" w:rsidRPr="009B27D7" w:rsidRDefault="00EB5871" w:rsidP="00216B5C">
                            <w:pPr>
                              <w:spacing w:after="0"/>
                              <w:rPr>
                                <w:sz w:val="20"/>
                                <w:szCs w:val="20"/>
                              </w:rPr>
                            </w:pPr>
                            <w:r w:rsidRPr="009B27D7">
                              <w:rPr>
                                <w:color w:val="000000" w:themeColor="text1"/>
                                <w:sz w:val="20"/>
                                <w:szCs w:val="20"/>
                              </w:rPr>
                              <w:t>• Izolacja osób zarażonych</w:t>
                            </w:r>
                          </w:p>
                          <w:p w14:paraId="4A39030D" w14:textId="77777777" w:rsidR="00EB5871" w:rsidRPr="009B27D7" w:rsidRDefault="00EB5871" w:rsidP="00216B5C">
                            <w:pPr>
                              <w:spacing w:after="0"/>
                              <w:rPr>
                                <w:sz w:val="20"/>
                                <w:szCs w:val="20"/>
                              </w:rPr>
                            </w:pPr>
                            <w:r w:rsidRPr="009B27D7">
                              <w:rPr>
                                <w:color w:val="000000" w:themeColor="text1"/>
                                <w:sz w:val="20"/>
                                <w:szCs w:val="20"/>
                              </w:rPr>
                              <w:t>• Środki ostrożności podczas obchodzenia się z surową żywnością</w:t>
                            </w:r>
                          </w:p>
                          <w:p w14:paraId="0836D601" w14:textId="77777777" w:rsidR="00EB5871" w:rsidRPr="009B27D7" w:rsidRDefault="00EB5871" w:rsidP="00216B5C">
                            <w:pPr>
                              <w:spacing w:after="0"/>
                              <w:rPr>
                                <w:sz w:val="20"/>
                                <w:szCs w:val="20"/>
                              </w:rPr>
                            </w:pPr>
                            <w:r w:rsidRPr="009B27D7">
                              <w:rPr>
                                <w:color w:val="000000" w:themeColor="text1"/>
                                <w:sz w:val="20"/>
                                <w:szCs w:val="20"/>
                              </w:rPr>
                              <w:t>• Regularne mycie zwierzaków</w:t>
                            </w:r>
                          </w:p>
                          <w:p w14:paraId="3ABC9465" w14:textId="77777777" w:rsidR="00EB5871" w:rsidRPr="009B27D7" w:rsidRDefault="00EB5871" w:rsidP="00216B5C">
                            <w:pPr>
                              <w:spacing w:after="0"/>
                              <w:rPr>
                                <w:sz w:val="20"/>
                                <w:szCs w:val="20"/>
                              </w:rPr>
                            </w:pPr>
                            <w:r w:rsidRPr="009B27D7">
                              <w:rPr>
                                <w:color w:val="000000" w:themeColor="text1"/>
                                <w:sz w:val="20"/>
                                <w:szCs w:val="20"/>
                              </w:rPr>
                              <w:t>• Leczenie zwierzaków w przypadku wystąpienia patogenów</w:t>
                            </w:r>
                          </w:p>
                          <w:p w14:paraId="6F95AAB9" w14:textId="77777777" w:rsidR="00EB5871" w:rsidRPr="009B27D7" w:rsidRDefault="00EB5871" w:rsidP="00216B5C">
                            <w:pPr>
                              <w:spacing w:after="0"/>
                              <w:rPr>
                                <w:sz w:val="20"/>
                                <w:szCs w:val="20"/>
                              </w:rPr>
                            </w:pPr>
                            <w:r w:rsidRPr="009B27D7">
                              <w:rPr>
                                <w:color w:val="000000" w:themeColor="text1"/>
                                <w:sz w:val="20"/>
                                <w:szCs w:val="20"/>
                              </w:rPr>
                              <w:t>• Odpowiednia utylizacja pieluch i brudnych ubrań</w:t>
                            </w:r>
                          </w:p>
                        </w:txbxContent>
                      </wps:txbx>
                      <wps:bodyPr rtlCol="0" anchor="ctr"/>
                    </wps:wsp>
                  </a:graphicData>
                </a:graphic>
              </wp:inline>
            </w:drawing>
          </mc:Choice>
          <mc:Fallback>
            <w:pict>
              <v:roundrect w14:anchorId="42930A4C" id="Rectangle: Rounded Corners 2445" o:spid="_x0000_s1662" alt="Source of infection&#10;• Isolate infected people&#10;• Take care with raw food&#10;• Wash pets regularly&#10;• Treat pets for pathogens when needed&#10;• Dispose of nappies and soiled clothing appropriately&#10;" style="width:202.3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" filled="f" strokecolor="#2b599e" strokeweight="2.25pt">
                <v:stroke joinstyle="miter"/>
                <v:textbox>
                  <w:txbxContent>
                    <w:p w14:paraId="7EB90853" w14:textId="77777777" w:rsidR="00EB5871" w:rsidRPr="009B27D7" w:rsidRDefault="00EB5871" w:rsidP="00216B5C">
                      <w:pPr>
                        <w:spacing w:after="0"/>
                        <w:rPr>
                          <w:sz w:val="20"/>
                          <w:szCs w:val="20"/>
                        </w:rPr>
                      </w:pPr>
                      <w:r w:rsidRPr="009B27D7">
                        <w:rPr>
                          <w:color w:val="000000" w:themeColor="text1"/>
                          <w:sz w:val="20"/>
                          <w:szCs w:val="20"/>
                        </w:rPr>
                        <w:t>Źródło infekcji</w:t>
                      </w:r>
                    </w:p>
                    <w:p w14:paraId="1B814B78" w14:textId="77777777" w:rsidR="00EB5871" w:rsidRPr="009B27D7" w:rsidRDefault="00EB5871" w:rsidP="00216B5C">
                      <w:pPr>
                        <w:spacing w:after="0"/>
                        <w:rPr>
                          <w:sz w:val="20"/>
                          <w:szCs w:val="20"/>
                        </w:rPr>
                      </w:pPr>
                      <w:r w:rsidRPr="009B27D7">
                        <w:rPr>
                          <w:color w:val="000000" w:themeColor="text1"/>
                          <w:sz w:val="20"/>
                          <w:szCs w:val="20"/>
                        </w:rPr>
                        <w:t>• Izolacja osób zarażonych</w:t>
                      </w:r>
                    </w:p>
                    <w:p w14:paraId="4A39030D" w14:textId="77777777" w:rsidR="00EB5871" w:rsidRPr="009B27D7" w:rsidRDefault="00EB5871" w:rsidP="00216B5C">
                      <w:pPr>
                        <w:spacing w:after="0"/>
                        <w:rPr>
                          <w:sz w:val="20"/>
                          <w:szCs w:val="20"/>
                        </w:rPr>
                      </w:pPr>
                      <w:r w:rsidRPr="009B27D7">
                        <w:rPr>
                          <w:color w:val="000000" w:themeColor="text1"/>
                          <w:sz w:val="20"/>
                          <w:szCs w:val="20"/>
                        </w:rPr>
                        <w:t>• Środki ostrożności podczas obchodzenia się z surową żywnością</w:t>
                      </w:r>
                    </w:p>
                    <w:p w14:paraId="0836D601" w14:textId="77777777" w:rsidR="00EB5871" w:rsidRPr="009B27D7" w:rsidRDefault="00EB5871" w:rsidP="00216B5C">
                      <w:pPr>
                        <w:spacing w:after="0"/>
                        <w:rPr>
                          <w:sz w:val="20"/>
                          <w:szCs w:val="20"/>
                        </w:rPr>
                      </w:pPr>
                      <w:r w:rsidRPr="009B27D7">
                        <w:rPr>
                          <w:color w:val="000000" w:themeColor="text1"/>
                          <w:sz w:val="20"/>
                          <w:szCs w:val="20"/>
                        </w:rPr>
                        <w:t>• Regularne mycie zwierzaków</w:t>
                      </w:r>
                    </w:p>
                    <w:p w14:paraId="3ABC9465" w14:textId="77777777" w:rsidR="00EB5871" w:rsidRPr="009B27D7" w:rsidRDefault="00EB5871" w:rsidP="00216B5C">
                      <w:pPr>
                        <w:spacing w:after="0"/>
                        <w:rPr>
                          <w:sz w:val="20"/>
                          <w:szCs w:val="20"/>
                        </w:rPr>
                      </w:pPr>
                      <w:r w:rsidRPr="009B27D7">
                        <w:rPr>
                          <w:color w:val="000000" w:themeColor="text1"/>
                          <w:sz w:val="20"/>
                          <w:szCs w:val="20"/>
                        </w:rPr>
                        <w:t>• Leczenie zwierzaków w przypadku wystąpienia patogenów</w:t>
                      </w:r>
                    </w:p>
                    <w:p w14:paraId="6F95AAB9" w14:textId="77777777" w:rsidR="00EB5871" w:rsidRPr="009B27D7" w:rsidRDefault="00EB5871" w:rsidP="00216B5C">
                      <w:pPr>
                        <w:spacing w:after="0"/>
                        <w:rPr>
                          <w:sz w:val="20"/>
                          <w:szCs w:val="20"/>
                        </w:rPr>
                      </w:pPr>
                      <w:r w:rsidRPr="009B27D7">
                        <w:rPr>
                          <w:color w:val="000000" w:themeColor="text1"/>
                          <w:sz w:val="20"/>
                          <w:szCs w:val="20"/>
                        </w:rPr>
                        <w:t>• Odpowiednia utylizacja pieluch i brudnych ubrań</w:t>
                      </w:r>
                    </w:p>
                  </w:txbxContent>
                </v:textbox>
                <w10:anchorlock/>
              </v:roundrect>
            </w:pict>
          </mc:Fallback>
        </mc:AlternateContent>
      </w:r>
      <w:r w:rsidR="008F54C3" w:rsidRPr="002D6FB5">
        <w:rPr>
          <w:noProof/>
        </w:rPr>
        <mc:AlternateContent>
          <mc:Choice Requires="wps">
            <w:drawing>
              <wp:inline distT="0" distB="0" distL="0" distR="0" wp14:anchorId="3DD62699" wp14:editId="39F57F51">
                <wp:extent cx="2084376" cy="1867538"/>
                <wp:effectExtent l="13017" t="25083" r="24448" b="24447"/>
                <wp:docPr id="2446" name="Rectangle: Rounded Corners 2446"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084376" cy="186753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AC18B" w14:textId="77777777" w:rsidR="00EB5871" w:rsidRPr="009B27D7" w:rsidRDefault="00EB5871" w:rsidP="00216B5C">
                            <w:pPr>
                              <w:spacing w:after="0"/>
                              <w:rPr>
                                <w:sz w:val="20"/>
                                <w:szCs w:val="20"/>
                              </w:rPr>
                            </w:pPr>
                            <w:r w:rsidRPr="009B27D7">
                              <w:rPr>
                                <w:color w:val="000000" w:themeColor="text1"/>
                                <w:sz w:val="20"/>
                                <w:szCs w:val="20"/>
                              </w:rPr>
                              <w:t>Droga wyjścia drobnoustrojów</w:t>
                            </w:r>
                          </w:p>
                          <w:p w14:paraId="52DFF31F" w14:textId="77777777" w:rsidR="00EB5871" w:rsidRPr="009B27D7" w:rsidRDefault="00EB5871" w:rsidP="00216B5C">
                            <w:pPr>
                              <w:spacing w:after="0"/>
                              <w:rPr>
                                <w:sz w:val="20"/>
                                <w:szCs w:val="20"/>
                              </w:rPr>
                            </w:pPr>
                            <w:r w:rsidRPr="009B27D7">
                              <w:rPr>
                                <w:color w:val="000000" w:themeColor="text1"/>
                                <w:sz w:val="20"/>
                                <w:szCs w:val="20"/>
                              </w:rPr>
                              <w:t>Należy zapobiegać rozprzestrzenianiu się na powierzchnie i ręce:</w:t>
                            </w:r>
                          </w:p>
                          <w:p w14:paraId="747ECF64" w14:textId="77777777" w:rsidR="00EB5871" w:rsidRPr="009B27D7" w:rsidRDefault="00EB5871" w:rsidP="00216B5C">
                            <w:pPr>
                              <w:spacing w:after="0"/>
                              <w:rPr>
                                <w:sz w:val="20"/>
                                <w:szCs w:val="20"/>
                              </w:rPr>
                            </w:pPr>
                            <w:r w:rsidRPr="009B27D7">
                              <w:rPr>
                                <w:color w:val="000000" w:themeColor="text1"/>
                                <w:sz w:val="20"/>
                                <w:szCs w:val="20"/>
                              </w:rPr>
                              <w:t>• kaszlnięć i kichnięć</w:t>
                            </w:r>
                          </w:p>
                          <w:p w14:paraId="3FE71515" w14:textId="77777777" w:rsidR="00EB5871" w:rsidRPr="009B27D7" w:rsidRDefault="00EB5871" w:rsidP="00216B5C">
                            <w:pPr>
                              <w:spacing w:after="0"/>
                              <w:rPr>
                                <w:sz w:val="20"/>
                                <w:szCs w:val="20"/>
                              </w:rPr>
                            </w:pPr>
                            <w:r w:rsidRPr="009B27D7">
                              <w:rPr>
                                <w:color w:val="000000" w:themeColor="text1"/>
                                <w:sz w:val="20"/>
                                <w:szCs w:val="20"/>
                              </w:rPr>
                              <w:t>• odchodów</w:t>
                            </w:r>
                          </w:p>
                          <w:p w14:paraId="1F2093E2" w14:textId="77777777" w:rsidR="00EB5871" w:rsidRPr="009B27D7" w:rsidRDefault="00EB5871" w:rsidP="00216B5C">
                            <w:pPr>
                              <w:spacing w:after="0"/>
                              <w:rPr>
                                <w:sz w:val="20"/>
                                <w:szCs w:val="20"/>
                              </w:rPr>
                            </w:pPr>
                            <w:r w:rsidRPr="009B27D7">
                              <w:rPr>
                                <w:color w:val="000000" w:themeColor="text1"/>
                                <w:sz w:val="20"/>
                                <w:szCs w:val="20"/>
                              </w:rPr>
                              <w:t>• wymiotów</w:t>
                            </w:r>
                          </w:p>
                          <w:p w14:paraId="3FD602FE" w14:textId="77777777" w:rsidR="00EB5871" w:rsidRPr="009B27D7" w:rsidRDefault="00EB5871" w:rsidP="00216B5C">
                            <w:pPr>
                              <w:spacing w:after="0"/>
                              <w:rPr>
                                <w:sz w:val="20"/>
                                <w:szCs w:val="20"/>
                              </w:rPr>
                            </w:pPr>
                            <w:r w:rsidRPr="009B27D7">
                              <w:rPr>
                                <w:color w:val="000000" w:themeColor="text1"/>
                                <w:sz w:val="20"/>
                                <w:szCs w:val="20"/>
                              </w:rPr>
                              <w:t>• płynów ustrojowych</w:t>
                            </w:r>
                          </w:p>
                          <w:p w14:paraId="103DA577" w14:textId="77777777" w:rsidR="00EB5871" w:rsidRPr="009B27D7" w:rsidRDefault="00EB5871" w:rsidP="00216B5C">
                            <w:pPr>
                              <w:spacing w:after="0"/>
                              <w:rPr>
                                <w:sz w:val="20"/>
                                <w:szCs w:val="20"/>
                              </w:rPr>
                            </w:pPr>
                          </w:p>
                        </w:txbxContent>
                      </wps:txbx>
                      <wps:bodyPr rtlCol="0" anchor="ctr"/>
                    </wps:wsp>
                  </a:graphicData>
                </a:graphic>
              </wp:inline>
            </w:drawing>
          </mc:Choice>
          <mc:Fallback>
            <w:pict>
              <v:roundrect w14:anchorId="3DD62699" id="Rectangle: Rounded Corners 2446" o:spid="_x0000_s1663" alt="Way out for microbes&#10;Prevent any:&#10;• Coughs and sneezes&#10;• Faeces&#10;• Vomit&#10;• Bodily fluid&#10;Getting onto surfaces or hands&#10;" style="width:164.1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" filled="f" strokecolor="#2b599e" strokeweight="2.25pt">
                <v:stroke joinstyle="miter"/>
                <v:textbox>
                  <w:txbxContent>
                    <w:p w14:paraId="74FAC18B" w14:textId="77777777" w:rsidR="00EB5871" w:rsidRPr="009B27D7" w:rsidRDefault="00EB5871" w:rsidP="00216B5C">
                      <w:pPr>
                        <w:spacing w:after="0"/>
                        <w:rPr>
                          <w:sz w:val="20"/>
                          <w:szCs w:val="20"/>
                        </w:rPr>
                      </w:pPr>
                      <w:r w:rsidRPr="009B27D7">
                        <w:rPr>
                          <w:color w:val="000000" w:themeColor="text1"/>
                          <w:sz w:val="20"/>
                          <w:szCs w:val="20"/>
                        </w:rPr>
                        <w:t>Droga wyjścia drobnoustrojów</w:t>
                      </w:r>
                    </w:p>
                    <w:p w14:paraId="52DFF31F" w14:textId="77777777" w:rsidR="00EB5871" w:rsidRPr="009B27D7" w:rsidRDefault="00EB5871" w:rsidP="00216B5C">
                      <w:pPr>
                        <w:spacing w:after="0"/>
                        <w:rPr>
                          <w:sz w:val="20"/>
                          <w:szCs w:val="20"/>
                        </w:rPr>
                      </w:pPr>
                      <w:r w:rsidRPr="009B27D7">
                        <w:rPr>
                          <w:color w:val="000000" w:themeColor="text1"/>
                          <w:sz w:val="20"/>
                          <w:szCs w:val="20"/>
                        </w:rPr>
                        <w:t>Należy zapobiegać rozprzestrzenianiu się na powierzchnie i ręce:</w:t>
                      </w:r>
                    </w:p>
                    <w:p w14:paraId="747ECF64" w14:textId="77777777" w:rsidR="00EB5871" w:rsidRPr="009B27D7" w:rsidRDefault="00EB5871" w:rsidP="00216B5C">
                      <w:pPr>
                        <w:spacing w:after="0"/>
                        <w:rPr>
                          <w:sz w:val="20"/>
                          <w:szCs w:val="20"/>
                        </w:rPr>
                      </w:pPr>
                      <w:r w:rsidRPr="009B27D7">
                        <w:rPr>
                          <w:color w:val="000000" w:themeColor="text1"/>
                          <w:sz w:val="20"/>
                          <w:szCs w:val="20"/>
                        </w:rPr>
                        <w:t>• kaszlnięć i kichnięć</w:t>
                      </w:r>
                    </w:p>
                    <w:p w14:paraId="3FE71515" w14:textId="77777777" w:rsidR="00EB5871" w:rsidRPr="009B27D7" w:rsidRDefault="00EB5871" w:rsidP="00216B5C">
                      <w:pPr>
                        <w:spacing w:after="0"/>
                        <w:rPr>
                          <w:sz w:val="20"/>
                          <w:szCs w:val="20"/>
                        </w:rPr>
                      </w:pPr>
                      <w:r w:rsidRPr="009B27D7">
                        <w:rPr>
                          <w:color w:val="000000" w:themeColor="text1"/>
                          <w:sz w:val="20"/>
                          <w:szCs w:val="20"/>
                        </w:rPr>
                        <w:t>• odchodów</w:t>
                      </w:r>
                    </w:p>
                    <w:p w14:paraId="1F2093E2" w14:textId="77777777" w:rsidR="00EB5871" w:rsidRPr="009B27D7" w:rsidRDefault="00EB5871" w:rsidP="00216B5C">
                      <w:pPr>
                        <w:spacing w:after="0"/>
                        <w:rPr>
                          <w:sz w:val="20"/>
                          <w:szCs w:val="20"/>
                        </w:rPr>
                      </w:pPr>
                      <w:r w:rsidRPr="009B27D7">
                        <w:rPr>
                          <w:color w:val="000000" w:themeColor="text1"/>
                          <w:sz w:val="20"/>
                          <w:szCs w:val="20"/>
                        </w:rPr>
                        <w:t>• wymiotów</w:t>
                      </w:r>
                    </w:p>
                    <w:p w14:paraId="3FD602FE" w14:textId="77777777" w:rsidR="00EB5871" w:rsidRPr="009B27D7" w:rsidRDefault="00EB5871" w:rsidP="00216B5C">
                      <w:pPr>
                        <w:spacing w:after="0"/>
                        <w:rPr>
                          <w:sz w:val="20"/>
                          <w:szCs w:val="20"/>
                        </w:rPr>
                      </w:pPr>
                      <w:r w:rsidRPr="009B27D7">
                        <w:rPr>
                          <w:color w:val="000000" w:themeColor="text1"/>
                          <w:sz w:val="20"/>
                          <w:szCs w:val="20"/>
                        </w:rPr>
                        <w:t>• płynów ustrojowych</w:t>
                      </w:r>
                    </w:p>
                    <w:p w14:paraId="103DA577" w14:textId="77777777" w:rsidR="00EB5871" w:rsidRPr="009B27D7" w:rsidRDefault="00EB5871" w:rsidP="00216B5C">
                      <w:pPr>
                        <w:spacing w:after="0"/>
                        <w:rPr>
                          <w:sz w:val="20"/>
                          <w:szCs w:val="20"/>
                        </w:rPr>
                      </w:pPr>
                    </w:p>
                  </w:txbxContent>
                </v:textbox>
                <w10:anchorlock/>
              </v:roundrect>
            </w:pict>
          </mc:Fallback>
        </mc:AlternateContent>
      </w:r>
      <w:r w:rsidR="008F54C3" w:rsidRPr="002D6FB5">
        <w:rPr>
          <w:noProof/>
        </w:rPr>
        <mc:AlternateContent>
          <mc:Choice Requires="wps">
            <w:drawing>
              <wp:inline distT="0" distB="0" distL="0" distR="0" wp14:anchorId="0189A80C" wp14:editId="1A22291C">
                <wp:extent cx="2939140" cy="1490345"/>
                <wp:effectExtent l="19367" t="18733" r="14288" b="14287"/>
                <wp:docPr id="2440" name="Rectangle: Rounded Corners 2440"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939140" cy="149034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D4421" w14:textId="77777777" w:rsidR="00EB5871" w:rsidRPr="009B27D7" w:rsidRDefault="00EB5871" w:rsidP="00390314">
                            <w:pPr>
                              <w:spacing w:after="0"/>
                              <w:rPr>
                                <w:sz w:val="22"/>
                              </w:rPr>
                            </w:pPr>
                            <w:r w:rsidRPr="009B27D7">
                              <w:rPr>
                                <w:color w:val="000000" w:themeColor="text1"/>
                                <w:sz w:val="22"/>
                              </w:rPr>
                              <w:t>Rozprzestrzenianie się infekcji</w:t>
                            </w:r>
                          </w:p>
                          <w:p w14:paraId="07BB7C02" w14:textId="77777777" w:rsidR="00EB5871" w:rsidRPr="009B27D7" w:rsidRDefault="00EB5871" w:rsidP="00390314">
                            <w:pPr>
                              <w:spacing w:after="0"/>
                              <w:rPr>
                                <w:sz w:val="22"/>
                              </w:rPr>
                            </w:pPr>
                            <w:r w:rsidRPr="009B27D7">
                              <w:rPr>
                                <w:color w:val="000000" w:themeColor="text1"/>
                                <w:sz w:val="22"/>
                              </w:rPr>
                              <w:t>• Dokładne i regularne mycie rąk</w:t>
                            </w:r>
                          </w:p>
                          <w:p w14:paraId="3E912049" w14:textId="77777777" w:rsidR="00EB5871" w:rsidRPr="009B27D7" w:rsidRDefault="00EB5871" w:rsidP="00390314">
                            <w:pPr>
                              <w:spacing w:after="0"/>
                              <w:rPr>
                                <w:sz w:val="22"/>
                              </w:rPr>
                            </w:pPr>
                            <w:r w:rsidRPr="009B27D7">
                              <w:rPr>
                                <w:color w:val="000000" w:themeColor="text1"/>
                                <w:sz w:val="22"/>
                              </w:rPr>
                              <w:t>• Zakrywanie skaleczeń i otwartych ran</w:t>
                            </w:r>
                          </w:p>
                          <w:p w14:paraId="609055E7" w14:textId="77777777" w:rsidR="00EB5871" w:rsidRPr="009B27D7" w:rsidRDefault="00EB5871" w:rsidP="00390314">
                            <w:pPr>
                              <w:spacing w:after="0"/>
                              <w:rPr>
                                <w:sz w:val="22"/>
                              </w:rPr>
                            </w:pPr>
                            <w:r w:rsidRPr="009B27D7">
                              <w:rPr>
                                <w:color w:val="000000" w:themeColor="text1"/>
                                <w:sz w:val="22"/>
                              </w:rPr>
                              <w:t>• Odpowiednie środki ostrożności podczas aktywności seksualnych</w:t>
                            </w:r>
                          </w:p>
                          <w:p w14:paraId="1C3C6067" w14:textId="77777777" w:rsidR="00EB5871" w:rsidRPr="009B27D7" w:rsidRDefault="00EB5871" w:rsidP="00390314">
                            <w:pPr>
                              <w:spacing w:after="0"/>
                              <w:rPr>
                                <w:sz w:val="22"/>
                              </w:rPr>
                            </w:pPr>
                          </w:p>
                        </w:txbxContent>
                      </wps:txbx>
                      <wps:bodyPr rtlCol="0" anchor="ctr"/>
                    </wps:wsp>
                  </a:graphicData>
                </a:graphic>
              </wp:inline>
            </w:drawing>
          </mc:Choice>
          <mc:Fallback>
            <w:pict>
              <v:roundrect w14:anchorId="0189A80C" id="Rectangle: Rounded Corners 2440" o:spid="_x0000_s1664" alt="Spread of infection&#10;• Wash hands thoroughly and regularly&#10;• Cover cuts and open sores&#10;• Take appropriate precautions during&#10;sexual activity" style="width:231.45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" filled="f" strokecolor="#2b599e" strokeweight="2.25pt">
                <v:stroke joinstyle="miter"/>
                <v:textbox>
                  <w:txbxContent>
                    <w:p w14:paraId="32CD4421" w14:textId="77777777" w:rsidR="00EB5871" w:rsidRPr="009B27D7" w:rsidRDefault="00EB5871" w:rsidP="00390314">
                      <w:pPr>
                        <w:spacing w:after="0"/>
                        <w:rPr>
                          <w:sz w:val="22"/>
                        </w:rPr>
                      </w:pPr>
                      <w:r w:rsidRPr="009B27D7">
                        <w:rPr>
                          <w:color w:val="000000" w:themeColor="text1"/>
                          <w:sz w:val="22"/>
                        </w:rPr>
                        <w:t>Rozprzestrzenianie się infekcji</w:t>
                      </w:r>
                    </w:p>
                    <w:p w14:paraId="07BB7C02" w14:textId="77777777" w:rsidR="00EB5871" w:rsidRPr="009B27D7" w:rsidRDefault="00EB5871" w:rsidP="00390314">
                      <w:pPr>
                        <w:spacing w:after="0"/>
                        <w:rPr>
                          <w:sz w:val="22"/>
                        </w:rPr>
                      </w:pPr>
                      <w:r w:rsidRPr="009B27D7">
                        <w:rPr>
                          <w:color w:val="000000" w:themeColor="text1"/>
                          <w:sz w:val="22"/>
                        </w:rPr>
                        <w:t>• Dokładne i regularne mycie rąk</w:t>
                      </w:r>
                    </w:p>
                    <w:p w14:paraId="3E912049" w14:textId="77777777" w:rsidR="00EB5871" w:rsidRPr="009B27D7" w:rsidRDefault="00EB5871" w:rsidP="00390314">
                      <w:pPr>
                        <w:spacing w:after="0"/>
                        <w:rPr>
                          <w:sz w:val="22"/>
                        </w:rPr>
                      </w:pPr>
                      <w:r w:rsidRPr="009B27D7">
                        <w:rPr>
                          <w:color w:val="000000" w:themeColor="text1"/>
                          <w:sz w:val="22"/>
                        </w:rPr>
                        <w:t>• Zakrywanie skaleczeń i otwartych ran</w:t>
                      </w:r>
                    </w:p>
                    <w:p w14:paraId="609055E7" w14:textId="77777777" w:rsidR="00EB5871" w:rsidRPr="009B27D7" w:rsidRDefault="00EB5871" w:rsidP="00390314">
                      <w:pPr>
                        <w:spacing w:after="0"/>
                        <w:rPr>
                          <w:sz w:val="22"/>
                        </w:rPr>
                      </w:pPr>
                      <w:r w:rsidRPr="009B27D7">
                        <w:rPr>
                          <w:color w:val="000000" w:themeColor="text1"/>
                          <w:sz w:val="22"/>
                        </w:rPr>
                        <w:t>• Odpowiednie środki ostrożności podczas aktywności seksualnych</w:t>
                      </w:r>
                    </w:p>
                    <w:p w14:paraId="1C3C6067" w14:textId="77777777" w:rsidR="00EB5871" w:rsidRPr="009B27D7" w:rsidRDefault="00EB5871" w:rsidP="00390314">
                      <w:pPr>
                        <w:spacing w:after="0"/>
                        <w:rPr>
                          <w:sz w:val="22"/>
                        </w:rPr>
                      </w:pPr>
                    </w:p>
                  </w:txbxContent>
                </v:textbox>
                <w10:anchorlock/>
              </v:roundrect>
            </w:pict>
          </mc:Fallback>
        </mc:AlternateContent>
      </w:r>
    </w:p>
    <w:p w14:paraId="222C3656" w14:textId="0111F9BD" w:rsidR="008F54C3" w:rsidRPr="002D6FB5" w:rsidRDefault="008F54C3" w:rsidP="00390314">
      <w:pPr>
        <w:pStyle w:val="a3"/>
      </w:pPr>
    </w:p>
    <w:p w14:paraId="06207C6B" w14:textId="47E6B0BF" w:rsidR="008F54C3" w:rsidRPr="002D6FB5" w:rsidRDefault="008F54C3" w:rsidP="00390314">
      <w:pPr>
        <w:pStyle w:val="a3"/>
      </w:pPr>
    </w:p>
    <w:p w14:paraId="098DD857" w14:textId="4F2222FB" w:rsidR="008F54C3" w:rsidRPr="002D6FB5" w:rsidRDefault="008F54C3" w:rsidP="00390314">
      <w:pPr>
        <w:pStyle w:val="a3"/>
      </w:pPr>
    </w:p>
    <w:p w14:paraId="28340272" w14:textId="04023A7C" w:rsidR="008F54C3" w:rsidRPr="002D6FB5" w:rsidRDefault="008F54C3" w:rsidP="00390314">
      <w:pPr>
        <w:pStyle w:val="a3"/>
      </w:pPr>
    </w:p>
    <w:p w14:paraId="59CB9F47" w14:textId="2FC224D8" w:rsidR="008F54C3" w:rsidRPr="002D6FB5" w:rsidRDefault="008F54C3" w:rsidP="00390314">
      <w:pPr>
        <w:pStyle w:val="a3"/>
      </w:pPr>
    </w:p>
    <w:p w14:paraId="0E784B73" w14:textId="58C91B87" w:rsidR="00390314" w:rsidRPr="002D6FB5" w:rsidRDefault="00390314" w:rsidP="00390314">
      <w:pPr>
        <w:pStyle w:val="a3"/>
      </w:pPr>
      <w:r w:rsidRPr="002D6FB5">
        <w:rPr>
          <w:noProof/>
        </w:rPr>
        <mc:AlternateContent>
          <mc:Choice Requires="wps">
            <w:drawing>
              <wp:inline distT="0" distB="0" distL="0" distR="0" wp14:anchorId="1ABD1DE7" wp14:editId="470D9BB0">
                <wp:extent cx="4656455" cy="838518"/>
                <wp:effectExtent l="0" t="0" r="0" b="0"/>
                <wp:docPr id="2450" name="TextBox 4" descr="The Chain of Infection&#10;"/>
                <wp:cNvGraphicFramePr/>
                <a:graphic xmlns:a="http://schemas.openxmlformats.org/drawingml/2006/main">
                  <a:graphicData uri="http://schemas.microsoft.com/office/word/2010/wordprocessingShape">
                    <wps:wsp>
                      <wps:cNvSpPr txBox="1"/>
                      <wps:spPr>
                        <a:xfrm rot="16200000">
                          <a:off x="0" y="0"/>
                          <a:ext cx="4656455" cy="838518"/>
                        </a:xfrm>
                        <a:prstGeom prst="rect">
                          <a:avLst/>
                        </a:prstGeom>
                        <a:noFill/>
                      </wps:spPr>
                      <wps:txbx>
                        <w:txbxContent>
                          <w:p w14:paraId="27F0032C" w14:textId="77777777" w:rsidR="00EB5871" w:rsidRPr="00FF369D" w:rsidRDefault="00EB5871" w:rsidP="00FF369D">
                            <w:pPr>
                              <w:pStyle w:val="3"/>
                              <w:rPr>
                                <w:sz w:val="56"/>
                                <w:szCs w:val="200"/>
                              </w:rPr>
                            </w:pPr>
                            <w:r>
                              <w:rPr>
                                <w:sz w:val="56"/>
                                <w:szCs w:val="200"/>
                              </w:rPr>
                              <w:t>Łańcuch infekcji</w:t>
                            </w:r>
                          </w:p>
                        </w:txbxContent>
                      </wps:txbx>
                      <wps:bodyPr wrap="none" rtlCol="0">
                        <a:noAutofit/>
                      </wps:bodyPr>
                    </wps:wsp>
                  </a:graphicData>
                </a:graphic>
              </wp:inline>
            </w:drawing>
          </mc:Choice>
          <mc:Fallback>
            <w:pict>
              <v:shape w14:anchorId="1ABD1DE7" id="_x0000_s1665" type="#_x0000_t202" alt="The Chain of Infection&#10;" style="width:366.65pt;height:66.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" filled="f" stroked="f">
                <v:textbox>
                  <w:txbxContent>
                    <w:p w14:paraId="27F0032C" w14:textId="77777777" w:rsidR="00EB5871" w:rsidRPr="00FF369D" w:rsidRDefault="00EB5871" w:rsidP="00FF369D">
                      <w:pPr>
                        <w:pStyle w:val="3"/>
                        <w:rPr>
                          <w:sz w:val="56"/>
                          <w:szCs w:val="200"/>
                        </w:rPr>
                      </w:pPr>
                      <w:r>
                        <w:rPr>
                          <w:sz w:val="56"/>
                          <w:szCs w:val="200"/>
                        </w:rPr>
                        <w:t>Łańcuch infekcji</w:t>
                      </w:r>
                    </w:p>
                  </w:txbxContent>
                </v:textbox>
                <w10:anchorlock/>
              </v:shape>
            </w:pict>
          </mc:Fallback>
        </mc:AlternateContent>
      </w:r>
      <w:r w:rsidRPr="002D6FB5">
        <w:rPr>
          <w:noProof/>
        </w:rPr>
        <mc:AlternateContent>
          <mc:Choice Requires="wps">
            <w:drawing>
              <wp:inline distT="0" distB="0" distL="0" distR="0" wp14:anchorId="05B2E60B" wp14:editId="576987CF">
                <wp:extent cx="2084378" cy="2480457"/>
                <wp:effectExtent l="11430" t="26670" r="22860" b="22860"/>
                <wp:docPr id="2448" name="Rectangle: Rounded Corners 2448"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084378" cy="2480457"/>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5F0A6" w14:textId="3843242E" w:rsidR="00EB5871" w:rsidRPr="005A4A1A" w:rsidRDefault="00EB5871" w:rsidP="00390314">
                            <w:pPr>
                              <w:spacing w:after="0"/>
                              <w:rPr>
                                <w:sz w:val="20"/>
                                <w:szCs w:val="20"/>
                              </w:rPr>
                            </w:pPr>
                            <w:r w:rsidRPr="005A4A1A">
                              <w:rPr>
                                <w:color w:val="000000" w:themeColor="text1"/>
                                <w:sz w:val="20"/>
                                <w:szCs w:val="20"/>
                              </w:rPr>
                              <w:t>Osoby, które są zagrożone infekcjami</w:t>
                            </w:r>
                          </w:p>
                          <w:p w14:paraId="185DBACB" w14:textId="77777777" w:rsidR="00EB5871" w:rsidRPr="005A4A1A" w:rsidRDefault="00EB5871" w:rsidP="00390314">
                            <w:pPr>
                              <w:spacing w:after="0"/>
                              <w:rPr>
                                <w:sz w:val="20"/>
                                <w:szCs w:val="20"/>
                              </w:rPr>
                            </w:pPr>
                            <w:r w:rsidRPr="005A4A1A">
                              <w:rPr>
                                <w:color w:val="000000" w:themeColor="text1"/>
                                <w:sz w:val="20"/>
                                <w:szCs w:val="20"/>
                              </w:rPr>
                              <w:t>Wszyscy:</w:t>
                            </w:r>
                          </w:p>
                          <w:p w14:paraId="5ED3B0D8" w14:textId="743B59D0" w:rsidR="00EB5871" w:rsidRPr="005A4A1A" w:rsidRDefault="00EB5871" w:rsidP="00390314">
                            <w:pPr>
                              <w:spacing w:after="0"/>
                              <w:rPr>
                                <w:sz w:val="20"/>
                                <w:szCs w:val="20"/>
                              </w:rPr>
                            </w:pPr>
                            <w:r w:rsidRPr="005A4A1A">
                              <w:rPr>
                                <w:color w:val="000000" w:themeColor="text1"/>
                                <w:sz w:val="20"/>
                                <w:szCs w:val="20"/>
                              </w:rPr>
                              <w:t>• Przyjmowanie odpowiednich szczepień</w:t>
                            </w:r>
                          </w:p>
                          <w:p w14:paraId="7A344A06" w14:textId="77777777" w:rsidR="00EB5871" w:rsidRPr="005A4A1A" w:rsidRDefault="00EB5871" w:rsidP="00390314">
                            <w:pPr>
                              <w:spacing w:after="0"/>
                              <w:rPr>
                                <w:sz w:val="20"/>
                                <w:szCs w:val="20"/>
                              </w:rPr>
                            </w:pPr>
                            <w:r w:rsidRPr="005A4A1A">
                              <w:rPr>
                                <w:color w:val="000000" w:themeColor="text1"/>
                                <w:sz w:val="20"/>
                                <w:szCs w:val="20"/>
                              </w:rPr>
                              <w:t>Osoby w grupie wysokiego ryzyka:</w:t>
                            </w:r>
                          </w:p>
                          <w:p w14:paraId="4308B62D" w14:textId="77777777" w:rsidR="00EB5871" w:rsidRPr="005A4A1A" w:rsidRDefault="00EB5871" w:rsidP="00390314">
                            <w:pPr>
                              <w:spacing w:after="0"/>
                              <w:rPr>
                                <w:sz w:val="20"/>
                                <w:szCs w:val="20"/>
                              </w:rPr>
                            </w:pPr>
                            <w:r w:rsidRPr="005A4A1A">
                              <w:rPr>
                                <w:color w:val="000000" w:themeColor="text1"/>
                                <w:sz w:val="20"/>
                                <w:szCs w:val="20"/>
                              </w:rPr>
                              <w:t>• Trzymanie się z dala od osób, które zarażają</w:t>
                            </w:r>
                          </w:p>
                          <w:p w14:paraId="4041A8B3" w14:textId="77777777" w:rsidR="00EB5871" w:rsidRPr="005A4A1A" w:rsidRDefault="00EB5871" w:rsidP="00390314">
                            <w:pPr>
                              <w:spacing w:after="0"/>
                              <w:rPr>
                                <w:sz w:val="20"/>
                                <w:szCs w:val="20"/>
                              </w:rPr>
                            </w:pPr>
                            <w:r w:rsidRPr="005A4A1A">
                              <w:rPr>
                                <w:color w:val="000000" w:themeColor="text1"/>
                                <w:sz w:val="20"/>
                                <w:szCs w:val="20"/>
                              </w:rPr>
                              <w:t>• Dbanie o czystość</w:t>
                            </w:r>
                          </w:p>
                          <w:p w14:paraId="31F1B864" w14:textId="7FCC54A4" w:rsidR="00EB5871" w:rsidRPr="005A4A1A" w:rsidRDefault="00EB5871" w:rsidP="00390314">
                            <w:pPr>
                              <w:spacing w:after="0"/>
                              <w:rPr>
                                <w:sz w:val="20"/>
                                <w:szCs w:val="20"/>
                              </w:rPr>
                            </w:pPr>
                            <w:r w:rsidRPr="005A4A1A">
                              <w:rPr>
                                <w:color w:val="000000" w:themeColor="text1"/>
                                <w:sz w:val="20"/>
                                <w:szCs w:val="20"/>
                              </w:rPr>
                              <w:t>• Szczególne dbanie o higienę podczas przygotowywania jedzenia i gotowania</w:t>
                            </w:r>
                          </w:p>
                        </w:txbxContent>
                      </wps:txbx>
                      <wps:bodyPr rtlCol="0" anchor="ctr"/>
                    </wps:wsp>
                  </a:graphicData>
                </a:graphic>
              </wp:inline>
            </w:drawing>
          </mc:Choice>
          <mc:Fallback>
            <w:pict>
              <v:roundrect w14:anchorId="05B2E60B" id="Rectangle: Rounded Corners 2448" o:spid="_x0000_s1666" alt="People at risk from&#10;infection&#10;Everyone:&#10;• Take appropriate vaccinations&#10;High risk people:&#10;• Keep away from people who are infectious&#10;• Take extra care about cleanliness&#10;• Take extra care when cooking and preparing food&#10;" style="width:164.1pt;height:195.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" filled="f" strokecolor="#2b599e" strokeweight="2.25pt">
                <v:stroke joinstyle="miter"/>
                <v:textbox>
                  <w:txbxContent>
                    <w:p w14:paraId="0835F0A6" w14:textId="3843242E" w:rsidR="00EB5871" w:rsidRPr="005A4A1A" w:rsidRDefault="00EB5871" w:rsidP="00390314">
                      <w:pPr>
                        <w:spacing w:after="0"/>
                        <w:rPr>
                          <w:sz w:val="20"/>
                          <w:szCs w:val="20"/>
                        </w:rPr>
                      </w:pPr>
                      <w:r w:rsidRPr="005A4A1A">
                        <w:rPr>
                          <w:color w:val="000000" w:themeColor="text1"/>
                          <w:sz w:val="20"/>
                          <w:szCs w:val="20"/>
                        </w:rPr>
                        <w:t>Osoby, które są zagrożone infekcjami</w:t>
                      </w:r>
                    </w:p>
                    <w:p w14:paraId="185DBACB" w14:textId="77777777" w:rsidR="00EB5871" w:rsidRPr="005A4A1A" w:rsidRDefault="00EB5871" w:rsidP="00390314">
                      <w:pPr>
                        <w:spacing w:after="0"/>
                        <w:rPr>
                          <w:sz w:val="20"/>
                          <w:szCs w:val="20"/>
                        </w:rPr>
                      </w:pPr>
                      <w:r w:rsidRPr="005A4A1A">
                        <w:rPr>
                          <w:color w:val="000000" w:themeColor="text1"/>
                          <w:sz w:val="20"/>
                          <w:szCs w:val="20"/>
                        </w:rPr>
                        <w:t>Wszyscy:</w:t>
                      </w:r>
                    </w:p>
                    <w:p w14:paraId="5ED3B0D8" w14:textId="743B59D0" w:rsidR="00EB5871" w:rsidRPr="005A4A1A" w:rsidRDefault="00EB5871" w:rsidP="00390314">
                      <w:pPr>
                        <w:spacing w:after="0"/>
                        <w:rPr>
                          <w:sz w:val="20"/>
                          <w:szCs w:val="20"/>
                        </w:rPr>
                      </w:pPr>
                      <w:r w:rsidRPr="005A4A1A">
                        <w:rPr>
                          <w:color w:val="000000" w:themeColor="text1"/>
                          <w:sz w:val="20"/>
                          <w:szCs w:val="20"/>
                        </w:rPr>
                        <w:t>• Przyjmowanie odpowiednich szczepień</w:t>
                      </w:r>
                    </w:p>
                    <w:p w14:paraId="7A344A06" w14:textId="77777777" w:rsidR="00EB5871" w:rsidRPr="005A4A1A" w:rsidRDefault="00EB5871" w:rsidP="00390314">
                      <w:pPr>
                        <w:spacing w:after="0"/>
                        <w:rPr>
                          <w:sz w:val="20"/>
                          <w:szCs w:val="20"/>
                        </w:rPr>
                      </w:pPr>
                      <w:r w:rsidRPr="005A4A1A">
                        <w:rPr>
                          <w:color w:val="000000" w:themeColor="text1"/>
                          <w:sz w:val="20"/>
                          <w:szCs w:val="20"/>
                        </w:rPr>
                        <w:t>Osoby w grupie wysokiego ryzyka:</w:t>
                      </w:r>
                    </w:p>
                    <w:p w14:paraId="4308B62D" w14:textId="77777777" w:rsidR="00EB5871" w:rsidRPr="005A4A1A" w:rsidRDefault="00EB5871" w:rsidP="00390314">
                      <w:pPr>
                        <w:spacing w:after="0"/>
                        <w:rPr>
                          <w:sz w:val="20"/>
                          <w:szCs w:val="20"/>
                        </w:rPr>
                      </w:pPr>
                      <w:r w:rsidRPr="005A4A1A">
                        <w:rPr>
                          <w:color w:val="000000" w:themeColor="text1"/>
                          <w:sz w:val="20"/>
                          <w:szCs w:val="20"/>
                        </w:rPr>
                        <w:t>• Trzymanie się z dala od osób, które zarażają</w:t>
                      </w:r>
                    </w:p>
                    <w:p w14:paraId="4041A8B3" w14:textId="77777777" w:rsidR="00EB5871" w:rsidRPr="005A4A1A" w:rsidRDefault="00EB5871" w:rsidP="00390314">
                      <w:pPr>
                        <w:spacing w:after="0"/>
                        <w:rPr>
                          <w:sz w:val="20"/>
                          <w:szCs w:val="20"/>
                        </w:rPr>
                      </w:pPr>
                      <w:r w:rsidRPr="005A4A1A">
                        <w:rPr>
                          <w:color w:val="000000" w:themeColor="text1"/>
                          <w:sz w:val="20"/>
                          <w:szCs w:val="20"/>
                        </w:rPr>
                        <w:t>• Dbanie o czystość</w:t>
                      </w:r>
                    </w:p>
                    <w:p w14:paraId="31F1B864" w14:textId="7FCC54A4" w:rsidR="00EB5871" w:rsidRPr="005A4A1A" w:rsidRDefault="00EB5871" w:rsidP="00390314">
                      <w:pPr>
                        <w:spacing w:after="0"/>
                        <w:rPr>
                          <w:sz w:val="20"/>
                          <w:szCs w:val="20"/>
                        </w:rPr>
                      </w:pPr>
                      <w:r w:rsidRPr="005A4A1A">
                        <w:rPr>
                          <w:color w:val="000000" w:themeColor="text1"/>
                          <w:sz w:val="20"/>
                          <w:szCs w:val="20"/>
                        </w:rPr>
                        <w:t>• Szczególne dbanie o higienę podczas przygotowywania jedzenia i gotowania</w:t>
                      </w:r>
                    </w:p>
                  </w:txbxContent>
                </v:textbox>
                <w10:anchorlock/>
              </v:roundrect>
            </w:pict>
          </mc:Fallback>
        </mc:AlternateContent>
      </w:r>
      <w:r w:rsidRPr="002D6FB5">
        <w:rPr>
          <w:noProof/>
        </w:rPr>
        <mc:AlternateContent>
          <mc:Choice Requires="wps">
            <w:drawing>
              <wp:inline distT="0" distB="0" distL="0" distR="0" wp14:anchorId="42E92C83" wp14:editId="75BB106E">
                <wp:extent cx="2088516" cy="1710743"/>
                <wp:effectExtent l="17463" t="20637" r="24447" b="24448"/>
                <wp:docPr id="2449" name="Rectangle: Rounded Corners 2449"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2088516" cy="1710743"/>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C0E5A" w14:textId="77777777" w:rsidR="00EB5871" w:rsidRPr="005A4A1A" w:rsidRDefault="00EB5871" w:rsidP="00390314">
                            <w:pPr>
                              <w:spacing w:after="0"/>
                              <w:rPr>
                                <w:sz w:val="22"/>
                              </w:rPr>
                            </w:pPr>
                            <w:r w:rsidRPr="005A4A1A">
                              <w:rPr>
                                <w:color w:val="000000" w:themeColor="text1"/>
                                <w:sz w:val="22"/>
                              </w:rPr>
                              <w:t>Droga wejścia drobnoustrojów</w:t>
                            </w:r>
                          </w:p>
                          <w:p w14:paraId="180F49C5" w14:textId="77777777" w:rsidR="00EB5871" w:rsidRPr="005A4A1A" w:rsidRDefault="00EB5871" w:rsidP="00390314">
                            <w:pPr>
                              <w:spacing w:after="0"/>
                              <w:rPr>
                                <w:sz w:val="22"/>
                              </w:rPr>
                            </w:pPr>
                            <w:r w:rsidRPr="005A4A1A">
                              <w:rPr>
                                <w:color w:val="000000" w:themeColor="text1"/>
                                <w:sz w:val="22"/>
                              </w:rPr>
                              <w:t>• Opatrywanie skaleczeń i otwartych ran wodoodpornym opatrunkiem</w:t>
                            </w:r>
                          </w:p>
                          <w:p w14:paraId="1D8DD174" w14:textId="77777777" w:rsidR="00EB5871" w:rsidRPr="005A4A1A" w:rsidRDefault="00EB5871" w:rsidP="00390314">
                            <w:pPr>
                              <w:spacing w:after="0"/>
                              <w:rPr>
                                <w:sz w:val="22"/>
                              </w:rPr>
                            </w:pPr>
                            <w:r w:rsidRPr="005A4A1A">
                              <w:rPr>
                                <w:color w:val="000000" w:themeColor="text1"/>
                                <w:sz w:val="22"/>
                              </w:rPr>
                              <w:t>•  Dokładne gotowanie jedzenia</w:t>
                            </w:r>
                          </w:p>
                          <w:p w14:paraId="64A907AC" w14:textId="77777777" w:rsidR="00EB5871" w:rsidRPr="009B27D7" w:rsidRDefault="00EB5871" w:rsidP="00390314">
                            <w:pPr>
                              <w:spacing w:after="0"/>
                              <w:rPr>
                                <w:sz w:val="22"/>
                              </w:rPr>
                            </w:pPr>
                            <w:r w:rsidRPr="005A4A1A">
                              <w:rPr>
                                <w:color w:val="000000" w:themeColor="text1"/>
                                <w:sz w:val="22"/>
                              </w:rPr>
                              <w:t>• Picie wyłącznie czystej wody</w:t>
                            </w:r>
                          </w:p>
                        </w:txbxContent>
                      </wps:txbx>
                      <wps:bodyPr rtlCol="0" anchor="ctr"/>
                    </wps:wsp>
                  </a:graphicData>
                </a:graphic>
              </wp:inline>
            </w:drawing>
          </mc:Choice>
          <mc:Fallback>
            <w:pict>
              <v:roundrect w14:anchorId="42E92C83" id="Rectangle: Rounded Corners 2449" o:spid="_x0000_s1667" alt="Way in for microbes&#10;• Cover cuts and open sores with a water proof dressing&#10;• Cook food properly&#10;• Take care to drink only clean water&#10;" style="width:164.45pt;height:134.7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" filled="f" strokecolor="#2b599e" strokeweight="2.25pt">
                <v:stroke joinstyle="miter"/>
                <v:textbox>
                  <w:txbxContent>
                    <w:p w14:paraId="008C0E5A" w14:textId="77777777" w:rsidR="00EB5871" w:rsidRPr="005A4A1A" w:rsidRDefault="00EB5871" w:rsidP="00390314">
                      <w:pPr>
                        <w:spacing w:after="0"/>
                        <w:rPr>
                          <w:sz w:val="22"/>
                        </w:rPr>
                      </w:pPr>
                      <w:r w:rsidRPr="005A4A1A">
                        <w:rPr>
                          <w:color w:val="000000" w:themeColor="text1"/>
                          <w:sz w:val="22"/>
                        </w:rPr>
                        <w:t>Droga wejścia drobnoustrojów</w:t>
                      </w:r>
                    </w:p>
                    <w:p w14:paraId="180F49C5" w14:textId="77777777" w:rsidR="00EB5871" w:rsidRPr="005A4A1A" w:rsidRDefault="00EB5871" w:rsidP="00390314">
                      <w:pPr>
                        <w:spacing w:after="0"/>
                        <w:rPr>
                          <w:sz w:val="22"/>
                        </w:rPr>
                      </w:pPr>
                      <w:r w:rsidRPr="005A4A1A">
                        <w:rPr>
                          <w:color w:val="000000" w:themeColor="text1"/>
                          <w:sz w:val="22"/>
                        </w:rPr>
                        <w:t>• Opatrywanie skaleczeń i otwartych ran wodoodpornym opatrunkiem</w:t>
                      </w:r>
                    </w:p>
                    <w:p w14:paraId="1D8DD174" w14:textId="77777777" w:rsidR="00EB5871" w:rsidRPr="005A4A1A" w:rsidRDefault="00EB5871" w:rsidP="00390314">
                      <w:pPr>
                        <w:spacing w:after="0"/>
                        <w:rPr>
                          <w:sz w:val="22"/>
                        </w:rPr>
                      </w:pPr>
                      <w:r w:rsidRPr="005A4A1A">
                        <w:rPr>
                          <w:color w:val="000000" w:themeColor="text1"/>
                          <w:sz w:val="22"/>
                        </w:rPr>
                        <w:t>•  Dokładne gotowanie jedzenia</w:t>
                      </w:r>
                    </w:p>
                    <w:p w14:paraId="64A907AC" w14:textId="77777777" w:rsidR="00EB5871" w:rsidRPr="009B27D7" w:rsidRDefault="00EB5871" w:rsidP="00390314">
                      <w:pPr>
                        <w:spacing w:after="0"/>
                        <w:rPr>
                          <w:sz w:val="22"/>
                        </w:rPr>
                      </w:pPr>
                      <w:r w:rsidRPr="005A4A1A">
                        <w:rPr>
                          <w:color w:val="000000" w:themeColor="text1"/>
                          <w:sz w:val="22"/>
                        </w:rPr>
                        <w:t>• Picie wyłącznie czystej wody</w:t>
                      </w:r>
                    </w:p>
                  </w:txbxContent>
                </v:textbox>
                <w10:anchorlock/>
              </v:roundrect>
            </w:pict>
          </mc:Fallback>
        </mc:AlternateContent>
      </w:r>
      <w:r w:rsidRPr="002D6FB5">
        <w:rPr>
          <w:noProof/>
        </w:rPr>
        <mc:AlternateContent>
          <mc:Choice Requires="wps">
            <w:drawing>
              <wp:anchor distT="0" distB="0" distL="114300" distR="114300" simplePos="0" relativeHeight="251655168" behindDoc="0" locked="0" layoutInCell="1" allowOverlap="1" wp14:anchorId="3675B9A4" wp14:editId="2B74A571">
                <wp:simplePos x="0" y="0"/>
                <wp:positionH relativeFrom="column">
                  <wp:posOffset>3971491</wp:posOffset>
                </wp:positionH>
                <wp:positionV relativeFrom="paragraph">
                  <wp:posOffset>6713344</wp:posOffset>
                </wp:positionV>
                <wp:extent cx="340761" cy="1344386"/>
                <wp:effectExtent l="76200" t="38100" r="21590" b="27305"/>
                <wp:wrapNone/>
                <wp:docPr id="2454" name="Connector: Elbow 2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761" cy="1344386"/>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B21716" id="Connector: Elbow 2454" o:spid="_x0000_s1026" type="#_x0000_t33" alt="&quot;&quot;" style="position:absolute;margin-left:312.7pt;margin-top:528.6pt;width:26.85pt;height:105.85pt;rotation:180;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" strokecolor="#2b599e" strokeweight="1.5pt">
                <v:stroke endarrow="block"/>
                <o:lock v:ext="edit" shapetype="f"/>
              </v:shape>
            </w:pict>
          </mc:Fallback>
        </mc:AlternateContent>
      </w:r>
      <w:r w:rsidRPr="002D6FB5">
        <w:rPr>
          <w:noProof/>
        </w:rPr>
        <mc:AlternateContent>
          <mc:Choice Requires="wps">
            <w:drawing>
              <wp:anchor distT="0" distB="0" distL="114300" distR="114300" simplePos="0" relativeHeight="251656192" behindDoc="0" locked="0" layoutInCell="1" allowOverlap="1" wp14:anchorId="1F58F9B4" wp14:editId="34FBA4B0">
                <wp:simplePos x="0" y="0"/>
                <wp:positionH relativeFrom="column">
                  <wp:posOffset>1278238</wp:posOffset>
                </wp:positionH>
                <wp:positionV relativeFrom="paragraph">
                  <wp:posOffset>6518814</wp:posOffset>
                </wp:positionV>
                <wp:extent cx="539561" cy="318052"/>
                <wp:effectExtent l="0" t="41592" r="105092" b="9843"/>
                <wp:wrapNone/>
                <wp:docPr id="2455" name="Connector: Elbow 2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561" cy="31805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8E76E0" id="Connector: Elbow 2455" o:spid="_x0000_s1026" type="#_x0000_t34" alt="&quot;&quot;" style="position:absolute;margin-left:100.65pt;margin-top:513.3pt;width:42.5pt;height:25.05pt;rotation:90;flip:x y;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" strokecolor="#2b599e" strokeweight="1.5pt">
                <v:stroke endarrow="block"/>
                <o:lock v:ext="edit" shapetype="f"/>
              </v:shape>
            </w:pict>
          </mc:Fallback>
        </mc:AlternateContent>
      </w:r>
      <w:r w:rsidRPr="002D6FB5">
        <w:br w:type="page"/>
      </w:r>
      <w:bookmarkEnd w:id="34"/>
    </w:p>
    <w:bookmarkStart w:id="35" w:name="_Hlk112334772"/>
    <w:p w14:paraId="03327AEA" w14:textId="7299E0A9" w:rsidR="008F54C3" w:rsidRPr="002D6FB5" w:rsidRDefault="008F54C3" w:rsidP="008F54C3">
      <w:pPr>
        <w:pStyle w:val="a3"/>
      </w:pPr>
      <w:r w:rsidRPr="002D6FB5">
        <w:rPr>
          <w:noProof/>
        </w:rPr>
        <w:lastRenderedPageBreak/>
        <mc:AlternateContent>
          <mc:Choice Requires="wpg">
            <w:drawing>
              <wp:anchor distT="0" distB="0" distL="114300" distR="114300" simplePos="0" relativeHeight="251678720" behindDoc="0" locked="0" layoutInCell="1" allowOverlap="1" wp14:anchorId="491F7DDA" wp14:editId="34E9B61A">
                <wp:simplePos x="0" y="0"/>
                <wp:positionH relativeFrom="column">
                  <wp:posOffset>304800</wp:posOffset>
                </wp:positionH>
                <wp:positionV relativeFrom="paragraph">
                  <wp:posOffset>133350</wp:posOffset>
                </wp:positionV>
                <wp:extent cx="6210935" cy="8934450"/>
                <wp:effectExtent l="38100" t="19050" r="18415" b="38100"/>
                <wp:wrapNone/>
                <wp:docPr id="2962" name="Group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193" name="Rectangle: Rounded Corners 193">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194">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2F9356F9" id="Group 2962" o:spid="_x0000_s1026" alt="&quot;&quot;" style="position:absolute;margin-left:24pt;margin-top:10.5pt;width:489.05pt;height:703.5pt;z-index:251678720;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">
                <v:roundrect id="Rectangle: Rounded Corners 193"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">
                  <v:imagedata r:id="rId72" o:title=""/>
                </v:shape>
              </v:group>
            </w:pict>
          </mc:Fallback>
        </mc:AlternateContent>
      </w:r>
      <w:r w:rsidRPr="002D6FB5">
        <w:rPr>
          <w:noProof/>
        </w:rPr>
        <mc:AlternateContent>
          <mc:Choice Requires="wps">
            <w:drawing>
              <wp:inline distT="0" distB="0" distL="0" distR="0" wp14:anchorId="7177112A" wp14:editId="04FBC5D6">
                <wp:extent cx="2091690" cy="382270"/>
                <wp:effectExtent l="0" t="0" r="0" b="0"/>
                <wp:docPr id="19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CF14ABE" w14:textId="77777777" w:rsidR="00EB5871" w:rsidRPr="00FF369D" w:rsidRDefault="00EB5871" w:rsidP="00FF369D">
                            <w:pPr>
                              <w:pStyle w:val="2"/>
                              <w:spacing w:before="0"/>
                              <w:rPr>
                                <w:sz w:val="24"/>
                                <w:szCs w:val="14"/>
                              </w:rPr>
                            </w:pPr>
                            <w:r>
                              <w:rPr>
                                <w:sz w:val="24"/>
                                <w:szCs w:val="14"/>
                              </w:rPr>
                              <w:t>SH3 - Mycie rąk - plakat</w:t>
                            </w:r>
                          </w:p>
                        </w:txbxContent>
                      </wps:txbx>
                      <wps:bodyPr wrap="none" rtlCol="0">
                        <a:spAutoFit/>
                      </wps:bodyPr>
                    </wps:wsp>
                  </a:graphicData>
                </a:graphic>
              </wp:inline>
            </w:drawing>
          </mc:Choice>
          <mc:Fallback>
            <w:pict>
              <v:shape w14:anchorId="7177112A" id="TextBox 39" o:spid="_x0000_s1668"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" filled="f" stroked="f">
                <v:textbox style="mso-fit-shape-to-text:t">
                  <w:txbxContent>
                    <w:p w14:paraId="5CF14ABE" w14:textId="77777777" w:rsidR="00EB5871" w:rsidRPr="00FF369D" w:rsidRDefault="00EB5871" w:rsidP="00FF369D">
                      <w:pPr>
                        <w:pStyle w:val="2"/>
                        <w:spacing w:before="0"/>
                        <w:rPr>
                          <w:sz w:val="24"/>
                          <w:szCs w:val="14"/>
                        </w:rPr>
                      </w:pPr>
                      <w:r>
                        <w:rPr>
                          <w:sz w:val="24"/>
                          <w:szCs w:val="14"/>
                        </w:rPr>
                        <w:t>SH3 - Mycie rąk - plakat</w:t>
                      </w:r>
                    </w:p>
                  </w:txbxContent>
                </v:textbox>
                <w10:anchorlock/>
              </v:shape>
            </w:pict>
          </mc:Fallback>
        </mc:AlternateContent>
      </w:r>
      <w:r w:rsidRPr="002D6FB5">
        <w:rPr>
          <w:noProof/>
        </w:rPr>
        <mc:AlternateContent>
          <mc:Choice Requires="wps">
            <w:drawing>
              <wp:inline distT="0" distB="0" distL="0" distR="0" wp14:anchorId="4E646053" wp14:editId="49E153AC">
                <wp:extent cx="5838190" cy="1201420"/>
                <wp:effectExtent l="0" t="0" r="0" b="0"/>
                <wp:docPr id="33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2F4F8F28" w14:textId="77777777" w:rsidR="00EB5871" w:rsidRPr="00FF369D" w:rsidRDefault="00EB5871" w:rsidP="00FF369D">
                            <w:pPr>
                              <w:pStyle w:val="3"/>
                              <w:rPr>
                                <w:sz w:val="64"/>
                                <w:szCs w:val="280"/>
                              </w:rPr>
                            </w:pPr>
                            <w:r>
                              <w:rPr>
                                <w:sz w:val="64"/>
                                <w:szCs w:val="280"/>
                              </w:rPr>
                              <w:t>Ręce należy myć wodą z mydłem przez 20 sekund</w:t>
                            </w:r>
                          </w:p>
                        </w:txbxContent>
                      </wps:txbx>
                      <wps:bodyPr wrap="square" rtlCol="0">
                        <a:spAutoFit/>
                      </wps:bodyPr>
                    </wps:wsp>
                  </a:graphicData>
                </a:graphic>
              </wp:inline>
            </w:drawing>
          </mc:Choice>
          <mc:Fallback>
            <w:pict>
              <v:shape w14:anchorId="4E646053" id="_x0000_s1669"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" filled="f" stroked="f">
                <v:textbox style="mso-fit-shape-to-text:t">
                  <w:txbxContent>
                    <w:p w14:paraId="2F4F8F28" w14:textId="77777777" w:rsidR="00EB5871" w:rsidRPr="00FF369D" w:rsidRDefault="00EB5871" w:rsidP="00FF369D">
                      <w:pPr>
                        <w:pStyle w:val="3"/>
                        <w:rPr>
                          <w:sz w:val="64"/>
                          <w:szCs w:val="280"/>
                        </w:rPr>
                      </w:pPr>
                      <w:r>
                        <w:rPr>
                          <w:sz w:val="64"/>
                          <w:szCs w:val="280"/>
                        </w:rPr>
                        <w:t>Ręce należy myć wodą z mydłem przez 20 sekund</w:t>
                      </w:r>
                    </w:p>
                  </w:txbxContent>
                </v:textbox>
                <w10:anchorlock/>
              </v:shape>
            </w:pict>
          </mc:Fallback>
        </mc:AlternateContent>
      </w:r>
    </w:p>
    <w:p w14:paraId="5FF1DCF6" w14:textId="144CA25E" w:rsidR="008F54C3" w:rsidRPr="002D6FB5" w:rsidRDefault="00FF369D" w:rsidP="008F54C3">
      <w:pPr>
        <w:pStyle w:val="a3"/>
      </w:pPr>
      <w:r w:rsidRPr="002D6FB5">
        <w:rPr>
          <w:noProof/>
        </w:rPr>
        <w:drawing>
          <wp:anchor distT="0" distB="0" distL="114300" distR="114300" simplePos="0" relativeHeight="251659264" behindDoc="0" locked="0" layoutInCell="1" allowOverlap="1" wp14:anchorId="7B718A8C" wp14:editId="6453B869">
            <wp:simplePos x="0" y="0"/>
            <wp:positionH relativeFrom="column">
              <wp:posOffset>708660</wp:posOffset>
            </wp:positionH>
            <wp:positionV relativeFrom="paragraph">
              <wp:posOffset>19685</wp:posOffset>
            </wp:positionV>
            <wp:extent cx="5180965" cy="5982335"/>
            <wp:effectExtent l="0" t="0" r="635" b="0"/>
            <wp:wrapNone/>
            <wp:docPr id="33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6671D07C" w14:textId="21BBFD81" w:rsidR="008F54C3" w:rsidRPr="002D6FB5" w:rsidRDefault="008F54C3" w:rsidP="008F54C3">
      <w:pPr>
        <w:pStyle w:val="a3"/>
      </w:pPr>
    </w:p>
    <w:p w14:paraId="46B1B270" w14:textId="59182DD3" w:rsidR="008F54C3" w:rsidRPr="002D6FB5" w:rsidRDefault="008F54C3" w:rsidP="008F54C3">
      <w:pPr>
        <w:pStyle w:val="a3"/>
      </w:pPr>
    </w:p>
    <w:p w14:paraId="5A7B0D3D" w14:textId="11B96BC7" w:rsidR="008F54C3" w:rsidRPr="002D6FB5" w:rsidRDefault="008F54C3" w:rsidP="008F54C3">
      <w:pPr>
        <w:pStyle w:val="a3"/>
      </w:pPr>
    </w:p>
    <w:p w14:paraId="50413B24" w14:textId="206C0758" w:rsidR="008F54C3" w:rsidRPr="002D6FB5" w:rsidRDefault="008F54C3" w:rsidP="008F54C3">
      <w:pPr>
        <w:pStyle w:val="a3"/>
      </w:pPr>
    </w:p>
    <w:p w14:paraId="55E7CC42" w14:textId="14BC2EB8" w:rsidR="008F54C3" w:rsidRPr="002D6FB5" w:rsidRDefault="008F54C3" w:rsidP="008F54C3">
      <w:pPr>
        <w:pStyle w:val="a3"/>
      </w:pPr>
    </w:p>
    <w:p w14:paraId="1DD5590B" w14:textId="2FBD4560" w:rsidR="008F54C3" w:rsidRPr="002D6FB5" w:rsidRDefault="008F54C3" w:rsidP="008F54C3">
      <w:pPr>
        <w:pStyle w:val="a3"/>
      </w:pPr>
    </w:p>
    <w:p w14:paraId="6B3B3628" w14:textId="5E4DEA21" w:rsidR="008F54C3" w:rsidRPr="002D6FB5" w:rsidRDefault="008F54C3" w:rsidP="008F54C3">
      <w:pPr>
        <w:pStyle w:val="a3"/>
      </w:pPr>
    </w:p>
    <w:p w14:paraId="70B7DCBD" w14:textId="70E260A2" w:rsidR="008F54C3" w:rsidRPr="002D6FB5" w:rsidRDefault="008F54C3" w:rsidP="008F54C3">
      <w:pPr>
        <w:pStyle w:val="a3"/>
        <w:ind w:left="1440" w:firstLine="720"/>
      </w:pPr>
      <w:r w:rsidRPr="002D6FB5">
        <w:rPr>
          <w:noProof/>
        </w:rPr>
        <mc:AlternateContent>
          <mc:Choice Requires="wps">
            <w:drawing>
              <wp:inline distT="0" distB="0" distL="0" distR="0" wp14:anchorId="062CDD5C" wp14:editId="7AD6868F">
                <wp:extent cx="398145" cy="697230"/>
                <wp:effectExtent l="0" t="0" r="0" b="0"/>
                <wp:docPr id="339"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85F36F8" w14:textId="77777777" w:rsidR="00EB5871" w:rsidRDefault="00EB5871" w:rsidP="008F54C3">
                            <w:r>
                              <w:rPr>
                                <w:color w:val="000000" w:themeColor="text1"/>
                                <w:sz w:val="64"/>
                                <w:szCs w:val="64"/>
                              </w:rPr>
                              <w:t>1</w:t>
                            </w:r>
                          </w:p>
                        </w:txbxContent>
                      </wps:txbx>
                      <wps:bodyPr wrap="square" rtlCol="0">
                        <a:spAutoFit/>
                      </wps:bodyPr>
                    </wps:wsp>
                  </a:graphicData>
                </a:graphic>
              </wp:inline>
            </w:drawing>
          </mc:Choice>
          <mc:Fallback>
            <w:pict>
              <v:shape w14:anchorId="062CDD5C" id="_x0000_s1670"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" filled="f" stroked="f">
                <v:textbox style="mso-fit-shape-to-text:t">
                  <w:txbxContent>
                    <w:p w14:paraId="785F36F8" w14:textId="77777777" w:rsidR="00EB5871" w:rsidRDefault="00EB5871" w:rsidP="008F54C3">
                      <w:r>
                        <w:rPr>
                          <w:color w:val="000000" w:themeColor="text1"/>
                          <w:sz w:val="64"/>
                          <w:szCs w:val="64"/>
                        </w:rPr>
                        <w:t>1</w:t>
                      </w:r>
                    </w:p>
                  </w:txbxContent>
                </v:textbox>
                <w10:anchorlock/>
              </v:shape>
            </w:pict>
          </mc:Fallback>
        </mc:AlternateContent>
      </w:r>
      <w:r w:rsidRPr="002D6FB5">
        <w:tab/>
      </w:r>
      <w:r w:rsidRPr="002D6FB5">
        <w:tab/>
      </w:r>
      <w:r w:rsidRPr="002D6FB5">
        <w:tab/>
      </w:r>
      <w:r w:rsidRPr="002D6FB5">
        <w:tab/>
      </w:r>
      <w:r w:rsidRPr="002D6FB5">
        <w:rPr>
          <w:noProof/>
        </w:rPr>
        <mc:AlternateContent>
          <mc:Choice Requires="wps">
            <w:drawing>
              <wp:inline distT="0" distB="0" distL="0" distR="0" wp14:anchorId="196B4798" wp14:editId="12F503CE">
                <wp:extent cx="398145" cy="697230"/>
                <wp:effectExtent l="0" t="0" r="0" b="0"/>
                <wp:docPr id="340"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93B8D66" w14:textId="77777777" w:rsidR="00EB5871" w:rsidRDefault="00EB5871" w:rsidP="008F54C3">
                            <w:r>
                              <w:rPr>
                                <w:color w:val="000000" w:themeColor="text1"/>
                                <w:sz w:val="64"/>
                                <w:szCs w:val="64"/>
                              </w:rPr>
                              <w:t>2</w:t>
                            </w:r>
                          </w:p>
                        </w:txbxContent>
                      </wps:txbx>
                      <wps:bodyPr wrap="square" rtlCol="0">
                        <a:spAutoFit/>
                      </wps:bodyPr>
                    </wps:wsp>
                  </a:graphicData>
                </a:graphic>
              </wp:inline>
            </w:drawing>
          </mc:Choice>
          <mc:Fallback>
            <w:pict>
              <v:shape w14:anchorId="196B4798" id="_x0000_s1671"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" filled="f" stroked="f">
                <v:textbox style="mso-fit-shape-to-text:t">
                  <w:txbxContent>
                    <w:p w14:paraId="193B8D66" w14:textId="77777777" w:rsidR="00EB5871" w:rsidRDefault="00EB5871" w:rsidP="008F54C3">
                      <w:r>
                        <w:rPr>
                          <w:color w:val="000000" w:themeColor="text1"/>
                          <w:sz w:val="64"/>
                          <w:szCs w:val="64"/>
                        </w:rPr>
                        <w:t>2</w:t>
                      </w:r>
                    </w:p>
                  </w:txbxContent>
                </v:textbox>
                <w10:anchorlock/>
              </v:shape>
            </w:pict>
          </mc:Fallback>
        </mc:AlternateContent>
      </w:r>
      <w:r w:rsidRPr="002D6FB5">
        <w:tab/>
      </w:r>
      <w:r w:rsidRPr="002D6FB5">
        <w:tab/>
      </w:r>
      <w:r w:rsidRPr="002D6FB5">
        <w:tab/>
      </w:r>
      <w:r w:rsidRPr="002D6FB5">
        <w:tab/>
      </w:r>
      <w:r w:rsidRPr="002D6FB5">
        <w:rPr>
          <w:noProof/>
        </w:rPr>
        <mc:AlternateContent>
          <mc:Choice Requires="wps">
            <w:drawing>
              <wp:inline distT="0" distB="0" distL="0" distR="0" wp14:anchorId="2C7F3409" wp14:editId="5C9FA005">
                <wp:extent cx="398780" cy="697230"/>
                <wp:effectExtent l="0" t="0" r="0" b="0"/>
                <wp:docPr id="341"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535E5419" w14:textId="77777777" w:rsidR="00EB5871" w:rsidRDefault="00EB5871" w:rsidP="008F54C3">
                            <w:r>
                              <w:rPr>
                                <w:color w:val="000000" w:themeColor="text1"/>
                                <w:sz w:val="64"/>
                                <w:szCs w:val="64"/>
                              </w:rPr>
                              <w:t>3</w:t>
                            </w:r>
                          </w:p>
                        </w:txbxContent>
                      </wps:txbx>
                      <wps:bodyPr wrap="square" rtlCol="0">
                        <a:spAutoFit/>
                      </wps:bodyPr>
                    </wps:wsp>
                  </a:graphicData>
                </a:graphic>
              </wp:inline>
            </w:drawing>
          </mc:Choice>
          <mc:Fallback>
            <w:pict>
              <v:shape w14:anchorId="2C7F3409" id="_x0000_s1672"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" filled="f" stroked="f">
                <v:textbox style="mso-fit-shape-to-text:t">
                  <w:txbxContent>
                    <w:p w14:paraId="535E5419" w14:textId="77777777" w:rsidR="00EB5871" w:rsidRDefault="00EB5871" w:rsidP="008F54C3">
                      <w:r>
                        <w:rPr>
                          <w:color w:val="000000" w:themeColor="text1"/>
                          <w:sz w:val="64"/>
                          <w:szCs w:val="64"/>
                        </w:rPr>
                        <w:t>3</w:t>
                      </w:r>
                    </w:p>
                  </w:txbxContent>
                </v:textbox>
                <w10:anchorlock/>
              </v:shape>
            </w:pict>
          </mc:Fallback>
        </mc:AlternateContent>
      </w:r>
    </w:p>
    <w:p w14:paraId="78FFC5D3" w14:textId="68E63CE1" w:rsidR="008F54C3" w:rsidRPr="002D6FB5" w:rsidRDefault="008F54C3" w:rsidP="008F54C3">
      <w:pPr>
        <w:pStyle w:val="a3"/>
      </w:pPr>
    </w:p>
    <w:p w14:paraId="3E07C5CA" w14:textId="4B3BBAB6" w:rsidR="008F54C3" w:rsidRPr="002D6FB5" w:rsidRDefault="008F54C3" w:rsidP="008F54C3">
      <w:pPr>
        <w:pStyle w:val="a3"/>
      </w:pPr>
    </w:p>
    <w:p w14:paraId="4D76BA46" w14:textId="77777777" w:rsidR="008F54C3" w:rsidRPr="002D6FB5" w:rsidRDefault="008F54C3" w:rsidP="008F54C3">
      <w:pPr>
        <w:pStyle w:val="a3"/>
      </w:pPr>
    </w:p>
    <w:p w14:paraId="6A0B5706" w14:textId="200AD865" w:rsidR="008F54C3" w:rsidRPr="002D6FB5" w:rsidRDefault="008F54C3" w:rsidP="008F54C3">
      <w:pPr>
        <w:pStyle w:val="a3"/>
      </w:pPr>
    </w:p>
    <w:p w14:paraId="09CA85A6" w14:textId="7F0D7F75" w:rsidR="008F54C3" w:rsidRPr="002D6FB5" w:rsidRDefault="008F54C3" w:rsidP="008F54C3">
      <w:pPr>
        <w:pStyle w:val="a3"/>
      </w:pPr>
    </w:p>
    <w:p w14:paraId="7B7A76F4" w14:textId="38AC75C6" w:rsidR="008F54C3" w:rsidRPr="002D6FB5" w:rsidRDefault="008F54C3" w:rsidP="008F54C3">
      <w:pPr>
        <w:pStyle w:val="a3"/>
        <w:ind w:firstLine="720"/>
      </w:pPr>
      <w:r w:rsidRPr="002D6FB5">
        <w:rPr>
          <w:noProof/>
        </w:rPr>
        <mc:AlternateContent>
          <mc:Choice Requires="wps">
            <w:drawing>
              <wp:inline distT="0" distB="0" distL="0" distR="0" wp14:anchorId="6BE4D18B" wp14:editId="4B2F0F89">
                <wp:extent cx="1539875" cy="445135"/>
                <wp:effectExtent l="0" t="0" r="0" b="0"/>
                <wp:docPr id="345"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5502274B" w14:textId="77777777" w:rsidR="00EB5871" w:rsidRDefault="00EB5871" w:rsidP="00EF5BB9">
                            <w:r>
                              <w:rPr>
                                <w:color w:val="000000" w:themeColor="text1"/>
                                <w:sz w:val="32"/>
                                <w:szCs w:val="32"/>
                              </w:rPr>
                              <w:t>Dłoń do dłoni</w:t>
                            </w:r>
                          </w:p>
                        </w:txbxContent>
                      </wps:txbx>
                      <wps:bodyPr wrap="square" rtlCol="0">
                        <a:spAutoFit/>
                      </wps:bodyPr>
                    </wps:wsp>
                  </a:graphicData>
                </a:graphic>
              </wp:inline>
            </w:drawing>
          </mc:Choice>
          <mc:Fallback>
            <w:pict>
              <v:shape w14:anchorId="6BE4D18B" id="TextBox 29" o:spid="_x0000_s1673"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" filled="f" stroked="f">
                <v:textbox style="mso-fit-shape-to-text:t">
                  <w:txbxContent>
                    <w:p w14:paraId="5502274B" w14:textId="77777777" w:rsidR="00EB5871" w:rsidRDefault="00EB5871" w:rsidP="00EF5BB9">
                      <w:r>
                        <w:rPr>
                          <w:color w:val="000000" w:themeColor="text1"/>
                          <w:sz w:val="32"/>
                          <w:szCs w:val="32"/>
                        </w:rPr>
                        <w:t>Dłoń do dłoni</w:t>
                      </w:r>
                    </w:p>
                  </w:txbxContent>
                </v:textbox>
                <w10:anchorlock/>
              </v:shape>
            </w:pict>
          </mc:Fallback>
        </mc:AlternateContent>
      </w:r>
      <w:r w:rsidRPr="002D6FB5">
        <w:rPr>
          <w:noProof/>
        </w:rPr>
        <mc:AlternateContent>
          <mc:Choice Requires="wps">
            <w:drawing>
              <wp:inline distT="0" distB="0" distL="0" distR="0" wp14:anchorId="53E049F5" wp14:editId="1EA07590">
                <wp:extent cx="1635125" cy="445135"/>
                <wp:effectExtent l="0" t="0" r="0" b="0"/>
                <wp:docPr id="346"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76E3BE92" w14:textId="77777777" w:rsidR="00EB5871" w:rsidRDefault="00EB5871" w:rsidP="00EF5BB9">
                            <w:r>
                              <w:rPr>
                                <w:color w:val="000000" w:themeColor="text1"/>
                                <w:sz w:val="32"/>
                                <w:szCs w:val="32"/>
                              </w:rPr>
                              <w:t>Grzbiety dłoni</w:t>
                            </w:r>
                          </w:p>
                        </w:txbxContent>
                      </wps:txbx>
                      <wps:bodyPr wrap="square" rtlCol="0">
                        <a:spAutoFit/>
                      </wps:bodyPr>
                    </wps:wsp>
                  </a:graphicData>
                </a:graphic>
              </wp:inline>
            </w:drawing>
          </mc:Choice>
          <mc:Fallback>
            <w:pict>
              <v:shape w14:anchorId="53E049F5" id="TextBox 30" o:spid="_x0000_s1674"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" filled="f" stroked="f">
                <v:textbox style="mso-fit-shape-to-text:t">
                  <w:txbxContent>
                    <w:p w14:paraId="76E3BE92" w14:textId="77777777" w:rsidR="00EB5871" w:rsidRDefault="00EB5871" w:rsidP="00EF5BB9">
                      <w:r>
                        <w:rPr>
                          <w:color w:val="000000" w:themeColor="text1"/>
                          <w:sz w:val="32"/>
                          <w:szCs w:val="32"/>
                        </w:rPr>
                        <w:t>Grzbiety dłoni</w:t>
                      </w:r>
                    </w:p>
                  </w:txbxContent>
                </v:textbox>
                <w10:anchorlock/>
              </v:shape>
            </w:pict>
          </mc:Fallback>
        </mc:AlternateContent>
      </w:r>
      <w:r w:rsidRPr="002D6FB5">
        <w:rPr>
          <w:noProof/>
        </w:rPr>
        <mc:AlternateContent>
          <mc:Choice Requires="wps">
            <w:drawing>
              <wp:inline distT="0" distB="0" distL="0" distR="0" wp14:anchorId="7314FBD6" wp14:editId="0CCACE1D">
                <wp:extent cx="1816735" cy="445135"/>
                <wp:effectExtent l="0" t="0" r="0" b="0"/>
                <wp:docPr id="348"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63187D71" w14:textId="77777777" w:rsidR="00EB5871" w:rsidRDefault="00EB5871" w:rsidP="00EF5BB9">
                            <w:r>
                              <w:rPr>
                                <w:color w:val="000000" w:themeColor="text1"/>
                                <w:sz w:val="32"/>
                                <w:szCs w:val="32"/>
                              </w:rPr>
                              <w:t>Między palcami</w:t>
                            </w:r>
                          </w:p>
                        </w:txbxContent>
                      </wps:txbx>
                      <wps:bodyPr wrap="square" rtlCol="0">
                        <a:spAutoFit/>
                      </wps:bodyPr>
                    </wps:wsp>
                  </a:graphicData>
                </a:graphic>
              </wp:inline>
            </w:drawing>
          </mc:Choice>
          <mc:Fallback>
            <w:pict>
              <v:shape w14:anchorId="7314FBD6" id="TextBox 31" o:spid="_x0000_s1675"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" filled="f" stroked="f">
                <v:textbox style="mso-fit-shape-to-text:t">
                  <w:txbxContent>
                    <w:p w14:paraId="63187D71" w14:textId="77777777" w:rsidR="00EB5871" w:rsidRDefault="00EB5871" w:rsidP="00EF5BB9">
                      <w:r>
                        <w:rPr>
                          <w:color w:val="000000" w:themeColor="text1"/>
                          <w:sz w:val="32"/>
                          <w:szCs w:val="32"/>
                        </w:rPr>
                        <w:t>Między palcami</w:t>
                      </w:r>
                    </w:p>
                  </w:txbxContent>
                </v:textbox>
                <w10:anchorlock/>
              </v:shape>
            </w:pict>
          </mc:Fallback>
        </mc:AlternateContent>
      </w:r>
    </w:p>
    <w:p w14:paraId="66C55B9B" w14:textId="17D550F4" w:rsidR="008F54C3" w:rsidRPr="002D6FB5" w:rsidRDefault="008F54C3" w:rsidP="00EA4F73">
      <w:pPr>
        <w:pStyle w:val="a3"/>
        <w:ind w:left="1440" w:firstLine="720"/>
      </w:pPr>
      <w:r w:rsidRPr="002D6FB5">
        <w:rPr>
          <w:rFonts w:ascii="Times New Roman" w:hAnsi="Times New Roman"/>
          <w:noProof/>
          <w:szCs w:val="24"/>
        </w:rPr>
        <mc:AlternateContent>
          <mc:Choice Requires="wps">
            <w:drawing>
              <wp:inline distT="0" distB="0" distL="0" distR="0" wp14:anchorId="2E81D61E" wp14:editId="5B51D5DF">
                <wp:extent cx="398145" cy="694055"/>
                <wp:effectExtent l="0" t="0" r="0" b="0"/>
                <wp:docPr id="2965" name="Text Box 2965"/>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4809BACB" w14:textId="77777777" w:rsidR="00EB5871" w:rsidRDefault="00EB5871" w:rsidP="008F54C3">
                            <w:r>
                              <w:rPr>
                                <w:color w:val="000000" w:themeColor="text1"/>
                                <w:sz w:val="64"/>
                                <w:szCs w:val="64"/>
                              </w:rPr>
                              <w:t>4</w:t>
                            </w:r>
                          </w:p>
                        </w:txbxContent>
                      </wps:txbx>
                      <wps:bodyPr vertOverflow="clip" horzOverflow="clip" wrap="square" rtlCol="0">
                        <a:spAutoFit/>
                      </wps:bodyPr>
                    </wps:wsp>
                  </a:graphicData>
                </a:graphic>
              </wp:inline>
            </w:drawing>
          </mc:Choice>
          <mc:Fallback>
            <w:pict>
              <v:shape w14:anchorId="2E81D61E" id="Text Box 2965" o:spid="_x0000_s1676"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" filled="f" stroked="f">
                <v:textbox style="mso-fit-shape-to-text:t">
                  <w:txbxContent>
                    <w:p w14:paraId="4809BACB" w14:textId="77777777" w:rsidR="00EB5871" w:rsidRDefault="00EB5871" w:rsidP="008F54C3">
                      <w:r>
                        <w:rPr>
                          <w:color w:val="000000" w:themeColor="text1"/>
                          <w:sz w:val="64"/>
                          <w:szCs w:val="64"/>
                        </w:rPr>
                        <w:t>4</w:t>
                      </w:r>
                    </w:p>
                  </w:txbxContent>
                </v:textbox>
                <w10:anchorlock/>
              </v:shape>
            </w:pict>
          </mc:Fallback>
        </mc:AlternateContent>
      </w:r>
      <w:r w:rsidRPr="002D6FB5">
        <w:tab/>
      </w:r>
      <w:r w:rsidRPr="002D6FB5">
        <w:tab/>
      </w:r>
      <w:r w:rsidRPr="002D6FB5">
        <w:tab/>
      </w:r>
      <w:r w:rsidRPr="002D6FB5">
        <w:tab/>
      </w:r>
      <w:r w:rsidRPr="002D6FB5">
        <w:rPr>
          <w:rFonts w:ascii="Times New Roman" w:hAnsi="Times New Roman"/>
          <w:noProof/>
          <w:szCs w:val="24"/>
        </w:rPr>
        <mc:AlternateContent>
          <mc:Choice Requires="wps">
            <w:drawing>
              <wp:inline distT="0" distB="0" distL="0" distR="0" wp14:anchorId="4600074D" wp14:editId="6D86B3B6">
                <wp:extent cx="398780" cy="694055"/>
                <wp:effectExtent l="0" t="0" r="0" b="0"/>
                <wp:docPr id="2964" name="Text Box 296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83F9BFC" w14:textId="77777777" w:rsidR="00EB5871" w:rsidRDefault="00EB5871" w:rsidP="008F54C3">
                            <w:r>
                              <w:rPr>
                                <w:color w:val="000000" w:themeColor="text1"/>
                                <w:sz w:val="64"/>
                                <w:szCs w:val="64"/>
                              </w:rPr>
                              <w:t>5</w:t>
                            </w:r>
                          </w:p>
                        </w:txbxContent>
                      </wps:txbx>
                      <wps:bodyPr vertOverflow="clip" horzOverflow="clip" wrap="square" rtlCol="0">
                        <a:spAutoFit/>
                      </wps:bodyPr>
                    </wps:wsp>
                  </a:graphicData>
                </a:graphic>
              </wp:inline>
            </w:drawing>
          </mc:Choice>
          <mc:Fallback>
            <w:pict>
              <v:shape w14:anchorId="4600074D" id="Text Box 2964" o:spid="_x0000_s1677"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CDlaKCsAEAAEQDAAAOAAAAAAAAAAAAAAAAAC4CAABkcnMvZTJvRG9jLnhtbFBLAQIt&#10;ABQABgAIAAAAIQDpkL0i2AAAAAQBAAAPAAAAAAAAAAAAAAAAAAoEAABkcnMvZG93bnJldi54bWxQ&#10;SwUGAAAAAAQABADzAAAADwUAAAAA&#10;" filled="f" stroked="f">
                <v:textbox style="mso-fit-shape-to-text:t">
                  <w:txbxContent>
                    <w:p w14:paraId="683F9BFC" w14:textId="77777777" w:rsidR="00EB5871" w:rsidRDefault="00EB5871" w:rsidP="008F54C3">
                      <w:r>
                        <w:rPr>
                          <w:color w:val="000000" w:themeColor="text1"/>
                          <w:sz w:val="64"/>
                          <w:szCs w:val="64"/>
                        </w:rPr>
                        <w:t>5</w:t>
                      </w:r>
                    </w:p>
                  </w:txbxContent>
                </v:textbox>
                <w10:anchorlock/>
              </v:shape>
            </w:pict>
          </mc:Fallback>
        </mc:AlternateContent>
      </w:r>
      <w:r w:rsidRPr="002D6FB5">
        <w:tab/>
      </w:r>
      <w:r w:rsidRPr="002D6FB5">
        <w:tab/>
      </w:r>
      <w:r w:rsidRPr="002D6FB5">
        <w:tab/>
      </w:r>
      <w:r w:rsidRPr="002D6FB5">
        <w:tab/>
      </w:r>
      <w:r w:rsidRPr="002D6FB5">
        <w:rPr>
          <w:rFonts w:ascii="Times New Roman" w:hAnsi="Times New Roman"/>
          <w:noProof/>
          <w:szCs w:val="24"/>
        </w:rPr>
        <mc:AlternateContent>
          <mc:Choice Requires="wps">
            <w:drawing>
              <wp:inline distT="0" distB="0" distL="0" distR="0" wp14:anchorId="0A24FCFA" wp14:editId="63A935F1">
                <wp:extent cx="398780" cy="694055"/>
                <wp:effectExtent l="0" t="0" r="0" b="0"/>
                <wp:docPr id="2963" name="Text Box 296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5CD30E2" w14:textId="77777777" w:rsidR="00EB5871" w:rsidRDefault="00EB5871" w:rsidP="008F54C3">
                            <w:r>
                              <w:rPr>
                                <w:color w:val="000000" w:themeColor="text1"/>
                                <w:sz w:val="64"/>
                                <w:szCs w:val="64"/>
                              </w:rPr>
                              <w:t>6</w:t>
                            </w:r>
                          </w:p>
                        </w:txbxContent>
                      </wps:txbx>
                      <wps:bodyPr vertOverflow="clip" horzOverflow="clip" wrap="square" rtlCol="0">
                        <a:spAutoFit/>
                      </wps:bodyPr>
                    </wps:wsp>
                  </a:graphicData>
                </a:graphic>
              </wp:inline>
            </w:drawing>
          </mc:Choice>
          <mc:Fallback>
            <w:pict>
              <v:shape w14:anchorId="0A24FCFA" id="Text Box 2963" o:spid="_x0000_s1678"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Bfds6ssAEAAEQDAAAOAAAAAAAAAAAAAAAAAC4CAABkcnMvZTJvRG9jLnhtbFBLAQIt&#10;ABQABgAIAAAAIQDpkL0i2AAAAAQBAAAPAAAAAAAAAAAAAAAAAAoEAABkcnMvZG93bnJldi54bWxQ&#10;SwUGAAAAAAQABADzAAAADwUAAAAA&#10;" filled="f" stroked="f">
                <v:textbox style="mso-fit-shape-to-text:t">
                  <w:txbxContent>
                    <w:p w14:paraId="75CD30E2" w14:textId="77777777" w:rsidR="00EB5871" w:rsidRDefault="00EB5871" w:rsidP="008F54C3">
                      <w:r>
                        <w:rPr>
                          <w:color w:val="000000" w:themeColor="text1"/>
                          <w:sz w:val="64"/>
                          <w:szCs w:val="64"/>
                        </w:rPr>
                        <w:t>6</w:t>
                      </w:r>
                    </w:p>
                  </w:txbxContent>
                </v:textbox>
                <w10:anchorlock/>
              </v:shape>
            </w:pict>
          </mc:Fallback>
        </mc:AlternateContent>
      </w:r>
    </w:p>
    <w:p w14:paraId="21F4D92B" w14:textId="02CA04A1" w:rsidR="008F54C3" w:rsidRPr="002D6FB5" w:rsidRDefault="008F54C3" w:rsidP="008F54C3">
      <w:pPr>
        <w:pStyle w:val="a3"/>
      </w:pPr>
    </w:p>
    <w:p w14:paraId="2137D1BE" w14:textId="670ECF5F" w:rsidR="008F54C3" w:rsidRPr="002D6FB5" w:rsidRDefault="008F54C3" w:rsidP="008F54C3">
      <w:pPr>
        <w:pStyle w:val="a3"/>
      </w:pPr>
    </w:p>
    <w:p w14:paraId="505262F0" w14:textId="43AD0608" w:rsidR="008F54C3" w:rsidRPr="002D6FB5" w:rsidRDefault="008F54C3" w:rsidP="008F54C3">
      <w:pPr>
        <w:pStyle w:val="a3"/>
      </w:pPr>
    </w:p>
    <w:p w14:paraId="3AF2C790" w14:textId="5A28831A" w:rsidR="008F54C3" w:rsidRPr="002D6FB5" w:rsidRDefault="008F54C3" w:rsidP="008F54C3">
      <w:pPr>
        <w:pStyle w:val="a3"/>
      </w:pPr>
    </w:p>
    <w:p w14:paraId="0F0ABA85" w14:textId="77A150ED" w:rsidR="008F54C3" w:rsidRPr="002D6FB5" w:rsidRDefault="008F54C3" w:rsidP="008F54C3">
      <w:pPr>
        <w:pStyle w:val="a3"/>
      </w:pPr>
    </w:p>
    <w:p w14:paraId="1E39825A" w14:textId="71E48197" w:rsidR="008F54C3" w:rsidRPr="002D6FB5" w:rsidRDefault="008F54C3" w:rsidP="00EA4F73">
      <w:pPr>
        <w:pStyle w:val="a3"/>
        <w:ind w:firstLine="720"/>
      </w:pPr>
      <w:r w:rsidRPr="002D6FB5">
        <w:rPr>
          <w:noProof/>
        </w:rPr>
        <mc:AlternateContent>
          <mc:Choice Requires="wps">
            <w:drawing>
              <wp:inline distT="0" distB="0" distL="0" distR="0" wp14:anchorId="7F566221" wp14:editId="664C72F7">
                <wp:extent cx="1818005" cy="445135"/>
                <wp:effectExtent l="0" t="0" r="0" b="0"/>
                <wp:docPr id="349"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063C691E" w14:textId="77777777" w:rsidR="00EB5871" w:rsidRDefault="00EB5871" w:rsidP="00EF5BB9">
                            <w:r>
                              <w:rPr>
                                <w:color w:val="000000" w:themeColor="text1"/>
                                <w:sz w:val="32"/>
                                <w:szCs w:val="32"/>
                              </w:rPr>
                              <w:t>Grzbiety palców</w:t>
                            </w:r>
                          </w:p>
                        </w:txbxContent>
                      </wps:txbx>
                      <wps:bodyPr wrap="square" rtlCol="0">
                        <a:spAutoFit/>
                      </wps:bodyPr>
                    </wps:wsp>
                  </a:graphicData>
                </a:graphic>
              </wp:inline>
            </w:drawing>
          </mc:Choice>
          <mc:Fallback>
            <w:pict>
              <v:shape w14:anchorId="7F566221" id="TextBox 32" o:spid="_x0000_s1679"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" filled="f" stroked="f">
                <v:textbox style="mso-fit-shape-to-text:t">
                  <w:txbxContent>
                    <w:p w14:paraId="063C691E" w14:textId="77777777" w:rsidR="00EB5871" w:rsidRDefault="00EB5871" w:rsidP="00EF5BB9">
                      <w:r>
                        <w:rPr>
                          <w:color w:val="000000" w:themeColor="text1"/>
                          <w:sz w:val="32"/>
                          <w:szCs w:val="32"/>
                        </w:rPr>
                        <w:t>Grzbiety palców</w:t>
                      </w:r>
                    </w:p>
                  </w:txbxContent>
                </v:textbox>
                <w10:anchorlock/>
              </v:shape>
            </w:pict>
          </mc:Fallback>
        </mc:AlternateContent>
      </w:r>
      <w:r w:rsidRPr="002D6FB5">
        <w:rPr>
          <w:noProof/>
        </w:rPr>
        <mc:AlternateContent>
          <mc:Choice Requires="wps">
            <w:drawing>
              <wp:inline distT="0" distB="0" distL="0" distR="0" wp14:anchorId="46868C6B" wp14:editId="78379E3D">
                <wp:extent cx="1048385" cy="445135"/>
                <wp:effectExtent l="0" t="0" r="0" b="0"/>
                <wp:docPr id="350"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51CE45A9" w14:textId="77777777" w:rsidR="00EB5871" w:rsidRDefault="00EB5871" w:rsidP="00EF5BB9">
                            <w:r>
                              <w:rPr>
                                <w:color w:val="000000" w:themeColor="text1"/>
                                <w:sz w:val="32"/>
                                <w:szCs w:val="32"/>
                              </w:rPr>
                              <w:t>Kciuki</w:t>
                            </w:r>
                          </w:p>
                        </w:txbxContent>
                      </wps:txbx>
                      <wps:bodyPr wrap="square" rtlCol="0">
                        <a:spAutoFit/>
                      </wps:bodyPr>
                    </wps:wsp>
                  </a:graphicData>
                </a:graphic>
              </wp:inline>
            </w:drawing>
          </mc:Choice>
          <mc:Fallback>
            <w:pict>
              <v:shape w14:anchorId="46868C6B" id="TextBox 33" o:spid="_x0000_s1680"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" filled="f" stroked="f">
                <v:textbox style="mso-fit-shape-to-text:t">
                  <w:txbxContent>
                    <w:p w14:paraId="51CE45A9" w14:textId="77777777" w:rsidR="00EB5871" w:rsidRDefault="00EB5871" w:rsidP="00EF5BB9">
                      <w:r>
                        <w:rPr>
                          <w:color w:val="000000" w:themeColor="text1"/>
                          <w:sz w:val="32"/>
                          <w:szCs w:val="32"/>
                        </w:rPr>
                        <w:t>Kciuki</w:t>
                      </w:r>
                    </w:p>
                  </w:txbxContent>
                </v:textbox>
                <w10:anchorlock/>
              </v:shape>
            </w:pict>
          </mc:Fallback>
        </mc:AlternateContent>
      </w:r>
      <w:r w:rsidRPr="002D6FB5">
        <w:tab/>
      </w:r>
      <w:r w:rsidRPr="002D6FB5">
        <w:rPr>
          <w:noProof/>
        </w:rPr>
        <mc:AlternateContent>
          <mc:Choice Requires="wps">
            <w:drawing>
              <wp:inline distT="0" distB="0" distL="0" distR="0" wp14:anchorId="7999C3A2" wp14:editId="08BE78FC">
                <wp:extent cx="1498600" cy="445135"/>
                <wp:effectExtent l="0" t="0" r="0" b="0"/>
                <wp:docPr id="351"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3955DCE" w14:textId="77777777" w:rsidR="00EB5871" w:rsidRDefault="00EB5871" w:rsidP="00EF5BB9">
                            <w:r>
                              <w:rPr>
                                <w:color w:val="000000" w:themeColor="text1"/>
                                <w:sz w:val="32"/>
                                <w:szCs w:val="32"/>
                              </w:rPr>
                              <w:t>Czubki palców</w:t>
                            </w:r>
                          </w:p>
                        </w:txbxContent>
                      </wps:txbx>
                      <wps:bodyPr wrap="square" rtlCol="0">
                        <a:spAutoFit/>
                      </wps:bodyPr>
                    </wps:wsp>
                  </a:graphicData>
                </a:graphic>
              </wp:inline>
            </w:drawing>
          </mc:Choice>
          <mc:Fallback>
            <w:pict>
              <v:shape w14:anchorId="7999C3A2" id="TextBox 35" o:spid="_x0000_s1681"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" filled="f" stroked="f">
                <v:textbox style="mso-fit-shape-to-text:t">
                  <w:txbxContent>
                    <w:p w14:paraId="23955DCE" w14:textId="77777777" w:rsidR="00EB5871" w:rsidRDefault="00EB5871" w:rsidP="00EF5BB9">
                      <w:r>
                        <w:rPr>
                          <w:color w:val="000000" w:themeColor="text1"/>
                          <w:sz w:val="32"/>
                          <w:szCs w:val="32"/>
                        </w:rPr>
                        <w:t>Czubki palców</w:t>
                      </w:r>
                    </w:p>
                  </w:txbxContent>
                </v:textbox>
                <w10:anchorlock/>
              </v:shape>
            </w:pict>
          </mc:Fallback>
        </mc:AlternateContent>
      </w:r>
      <w:r w:rsidRPr="002D6FB5">
        <w:rPr>
          <w:noProof/>
        </w:rPr>
        <mc:AlternateContent>
          <mc:Choice Requires="wps">
            <w:drawing>
              <wp:inline distT="0" distB="0" distL="0" distR="0" wp14:anchorId="00423A7F" wp14:editId="2244011D">
                <wp:extent cx="5724161" cy="1188716"/>
                <wp:effectExtent l="0" t="0" r="10160" b="12065"/>
                <wp:docPr id="338" name="Rectangle: Rounded Corners 338"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51FC7" w14:textId="77777777" w:rsidR="00EB5871" w:rsidRDefault="00EB5871" w:rsidP="008F54C3">
                            <w:pPr>
                              <w:jc w:val="center"/>
                            </w:pPr>
                            <w:r w:rsidRPr="005A4A1A">
                              <w:rPr>
                                <w:color w:val="000000" w:themeColor="text1"/>
                                <w:sz w:val="56"/>
                                <w:szCs w:val="56"/>
                              </w:rPr>
                              <w:t>Aby odmierzać czas, można dwa razy zaśpiewać Happy Birthday</w:t>
                            </w:r>
                          </w:p>
                        </w:txbxContent>
                      </wps:txbx>
                      <wps:bodyPr rtlCol="0" anchor="ctr"/>
                    </wps:wsp>
                  </a:graphicData>
                </a:graphic>
              </wp:inline>
            </w:drawing>
          </mc:Choice>
          <mc:Fallback>
            <w:pict>
              <v:roundrect w14:anchorId="00423A7F" id="Rectangle: Rounded Corners 338" o:spid="_x0000_s1682"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" fillcolor="#b7c0de" strokecolor="black [3213]" strokeweight="1pt">
                <v:stroke joinstyle="miter"/>
                <v:textbox>
                  <w:txbxContent>
                    <w:p w14:paraId="57451FC7" w14:textId="77777777" w:rsidR="00EB5871" w:rsidRDefault="00EB5871" w:rsidP="008F54C3">
                      <w:pPr>
                        <w:jc w:val="center"/>
                      </w:pPr>
                      <w:r w:rsidRPr="005A4A1A">
                        <w:rPr>
                          <w:color w:val="000000" w:themeColor="text1"/>
                          <w:sz w:val="56"/>
                          <w:szCs w:val="56"/>
                        </w:rPr>
                        <w:t>Aby odmierzać czas, można dwa razy zaśpiewać Happy Birthday</w:t>
                      </w:r>
                    </w:p>
                  </w:txbxContent>
                </v:textbox>
                <w10:anchorlock/>
              </v:roundrect>
            </w:pict>
          </mc:Fallback>
        </mc:AlternateContent>
      </w:r>
      <w:bookmarkEnd w:id="35"/>
      <w:r w:rsidRPr="002D6FB5">
        <w:br w:type="page"/>
      </w:r>
    </w:p>
    <w:bookmarkStart w:id="36" w:name="_Hlk112334834"/>
    <w:p w14:paraId="66D6E6F9" w14:textId="3C60D70D" w:rsidR="00EA4F73" w:rsidRPr="002D6FB5" w:rsidRDefault="007574A7" w:rsidP="00EA4F73">
      <w:pPr>
        <w:pStyle w:val="a3"/>
        <w:ind w:left="0" w:firstLine="142"/>
      </w:pPr>
      <w:r w:rsidRPr="002D6FB5">
        <w:rPr>
          <w:noProof/>
        </w:rPr>
        <w:lastRenderedPageBreak/>
        <mc:AlternateContent>
          <mc:Choice Requires="wpg">
            <w:drawing>
              <wp:anchor distT="0" distB="0" distL="114300" distR="114300" simplePos="0" relativeHeight="251683840" behindDoc="0" locked="0" layoutInCell="1" allowOverlap="1" wp14:anchorId="2999A8CB" wp14:editId="7C2BC220">
                <wp:simplePos x="0" y="0"/>
                <wp:positionH relativeFrom="column">
                  <wp:posOffset>-104775</wp:posOffset>
                </wp:positionH>
                <wp:positionV relativeFrom="paragraph">
                  <wp:posOffset>104775</wp:posOffset>
                </wp:positionV>
                <wp:extent cx="6972560" cy="9744075"/>
                <wp:effectExtent l="38100" t="19050" r="19050" b="47625"/>
                <wp:wrapNone/>
                <wp:docPr id="2967" name="Group 29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44075"/>
                          <a:chOff x="0" y="0"/>
                          <a:chExt cx="6972560" cy="9744075"/>
                        </a:xfrm>
                      </wpg:grpSpPr>
                      <wps:wsp>
                        <wps:cNvPr id="208" name="Rectangle: Rounded Corners 208">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209">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anchor>
            </w:drawing>
          </mc:Choice>
          <mc:Fallback>
            <w:pict>
              <v:group w14:anchorId="6BE75E08" id="Group 2967" o:spid="_x0000_s1026" alt="&quot;&quot;" style="position:absolute;margin-left:-8.25pt;margin-top:8.25pt;width:549pt;height:767.25pt;z-index:251683840"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">
                <v:roundrect id="Rectangle: Rounded Corners 208"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72" o:title=""/>
                </v:shape>
              </v:group>
            </w:pict>
          </mc:Fallback>
        </mc:AlternateContent>
      </w:r>
      <w:r w:rsidRPr="002D6FB5">
        <w:rPr>
          <w:noProof/>
        </w:rPr>
        <mc:AlternateContent>
          <mc:Choice Requires="wps">
            <w:drawing>
              <wp:inline distT="0" distB="0" distL="0" distR="0" wp14:anchorId="4B223D54" wp14:editId="2C658772">
                <wp:extent cx="5191125" cy="416005"/>
                <wp:effectExtent l="0" t="0" r="0" b="0"/>
                <wp:docPr id="21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191125" cy="416005"/>
                        </a:xfrm>
                        <a:prstGeom prst="rect">
                          <a:avLst/>
                        </a:prstGeom>
                        <a:noFill/>
                      </wps:spPr>
                      <wps:txbx>
                        <w:txbxContent>
                          <w:p w14:paraId="36C6E0B2" w14:textId="77777777" w:rsidR="00EB5871" w:rsidRPr="00FF369D" w:rsidRDefault="00EB5871" w:rsidP="00FF369D">
                            <w:pPr>
                              <w:pStyle w:val="2"/>
                              <w:spacing w:before="0"/>
                              <w:rPr>
                                <w:sz w:val="24"/>
                                <w:szCs w:val="14"/>
                              </w:rPr>
                            </w:pPr>
                            <w:r>
                              <w:rPr>
                                <w:sz w:val="24"/>
                                <w:szCs w:val="14"/>
                              </w:rPr>
                              <w:t>SW1 Eksperyment uścisku dłoni - Arkusz ćwiczenia - Część A</w:t>
                            </w:r>
                          </w:p>
                        </w:txbxContent>
                      </wps:txbx>
                      <wps:bodyPr wrap="square" rtlCol="0">
                        <a:noAutofit/>
                      </wps:bodyPr>
                    </wps:wsp>
                  </a:graphicData>
                </a:graphic>
              </wp:inline>
            </w:drawing>
          </mc:Choice>
          <mc:Fallback>
            <w:pict>
              <v:shape w14:anchorId="4B223D54" id="_x0000_s1683" type="#_x0000_t202" alt="TS1 - Hand Shaking Experiment Teacher Answer Sheet - Section A&#10;" style="width:408.75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" filled="f" stroked="f">
                <v:textbox>
                  <w:txbxContent>
                    <w:p w14:paraId="36C6E0B2" w14:textId="77777777" w:rsidR="00EB5871" w:rsidRPr="00FF369D" w:rsidRDefault="00EB5871" w:rsidP="00FF369D">
                      <w:pPr>
                        <w:pStyle w:val="2"/>
                        <w:spacing w:before="0"/>
                        <w:rPr>
                          <w:sz w:val="24"/>
                          <w:szCs w:val="14"/>
                        </w:rPr>
                      </w:pPr>
                      <w:r>
                        <w:rPr>
                          <w:sz w:val="24"/>
                          <w:szCs w:val="14"/>
                        </w:rPr>
                        <w:t>SW1 Eksperyment uścisku dłoni - Arkusz ćwiczenia - Część A</w:t>
                      </w:r>
                    </w:p>
                  </w:txbxContent>
                </v:textbox>
                <w10:anchorlock/>
              </v:shape>
            </w:pict>
          </mc:Fallback>
        </mc:AlternateContent>
      </w:r>
      <w:r w:rsidRPr="002D6FB5">
        <w:rPr>
          <w:noProof/>
        </w:rPr>
        <w:drawing>
          <wp:inline distT="0" distB="0" distL="0" distR="0" wp14:anchorId="74FC5063" wp14:editId="6733E056">
            <wp:extent cx="3259247" cy="3193710"/>
            <wp:effectExtent l="0" t="0" r="0" b="0"/>
            <wp:docPr id="216" name="Picture 216" descr="Petri dish divided into two halv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 dish divided into two halves">
                      <a:extLst>
                        <a:ext uri="{C183D7F6-B498-43B3-948B-1728B52AA6E4}">
                          <adec:decorative xmlns:adec="http://schemas.microsoft.com/office/drawing/2017/decorative" val="0"/>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sidRPr="002D6FB5">
        <w:rPr>
          <w:noProof/>
        </w:rPr>
        <mc:AlternateContent>
          <mc:Choice Requires="wps">
            <w:drawing>
              <wp:inline distT="0" distB="0" distL="0" distR="0" wp14:anchorId="6A26D547" wp14:editId="15EB1AE3">
                <wp:extent cx="3249873" cy="3567065"/>
                <wp:effectExtent l="0" t="0" r="0" b="0"/>
                <wp:docPr id="213" name="TextBox 20" descr="Dirty section&#10;Colony 1:&#10;Colony 2:&#10;Colony 3:&#10;Colony 4:&#10;Colony 5:&#10;&#10;Clean section&#10;Colony 1:&#10;Colony 2:&#10;Colony 3:&#10;Colony 4:"/>
                <wp:cNvGraphicFramePr/>
                <a:graphic xmlns:a="http://schemas.openxmlformats.org/drawingml/2006/main">
                  <a:graphicData uri="http://schemas.microsoft.com/office/word/2010/wordprocessingShape">
                    <wps:wsp>
                      <wps:cNvSpPr txBox="1"/>
                      <wps:spPr>
                        <a:xfrm>
                          <a:off x="0" y="0"/>
                          <a:ext cx="3249873" cy="3567065"/>
                        </a:xfrm>
                        <a:prstGeom prst="rect">
                          <a:avLst/>
                        </a:prstGeom>
                        <a:noFill/>
                      </wps:spPr>
                      <wps:txbx>
                        <w:txbxContent>
                          <w:p w14:paraId="0CF06688" w14:textId="77777777" w:rsidR="00EB5871" w:rsidRDefault="00EB5871" w:rsidP="00AB3E9D">
                            <w:r>
                              <w:rPr>
                                <w:color w:val="000000" w:themeColor="text1"/>
                                <w:sz w:val="28"/>
                                <w:szCs w:val="28"/>
                              </w:rPr>
                              <w:t>Część brudna</w:t>
                            </w:r>
                          </w:p>
                          <w:p w14:paraId="7D9A32EA" w14:textId="77777777" w:rsidR="00EB5871" w:rsidRDefault="00EB5871" w:rsidP="00AB3E9D">
                            <w:r>
                              <w:rPr>
                                <w:color w:val="000000" w:themeColor="text1"/>
                                <w:sz w:val="28"/>
                                <w:szCs w:val="28"/>
                              </w:rPr>
                              <w:t>Kolonia 1 _________________</w:t>
                            </w:r>
                          </w:p>
                          <w:p w14:paraId="1FA02E1A" w14:textId="77777777" w:rsidR="00EB5871" w:rsidRDefault="00EB5871" w:rsidP="00AB3E9D">
                            <w:r>
                              <w:rPr>
                                <w:color w:val="000000" w:themeColor="text1"/>
                                <w:sz w:val="28"/>
                                <w:szCs w:val="28"/>
                              </w:rPr>
                              <w:t>Kolonia 2 _________________</w:t>
                            </w:r>
                          </w:p>
                          <w:p w14:paraId="5F154EEB" w14:textId="77777777" w:rsidR="00EB5871" w:rsidRDefault="00EB5871" w:rsidP="00AB3E9D">
                            <w:r>
                              <w:rPr>
                                <w:color w:val="000000" w:themeColor="text1"/>
                                <w:sz w:val="28"/>
                                <w:szCs w:val="28"/>
                              </w:rPr>
                              <w:t>Kolonia 3 _________________</w:t>
                            </w:r>
                          </w:p>
                          <w:p w14:paraId="4F818568" w14:textId="77777777" w:rsidR="00EB5871" w:rsidRDefault="00EB5871" w:rsidP="00AB3E9D">
                            <w:r>
                              <w:rPr>
                                <w:color w:val="000000" w:themeColor="text1"/>
                                <w:sz w:val="28"/>
                                <w:szCs w:val="28"/>
                              </w:rPr>
                              <w:t>Kolonia 4 _________________</w:t>
                            </w:r>
                          </w:p>
                          <w:p w14:paraId="36E7C02C" w14:textId="77777777" w:rsidR="00EB5871" w:rsidRDefault="00EB5871" w:rsidP="00AB3E9D">
                            <w:r>
                              <w:rPr>
                                <w:color w:val="000000" w:themeColor="text1"/>
                                <w:sz w:val="28"/>
                                <w:szCs w:val="28"/>
                              </w:rPr>
                              <w:t>Kolonia 5 _________________</w:t>
                            </w:r>
                          </w:p>
                          <w:p w14:paraId="73C42635" w14:textId="77777777" w:rsidR="00EB5871" w:rsidRDefault="00EB5871" w:rsidP="00AB3E9D">
                            <w:r>
                              <w:rPr>
                                <w:color w:val="000000" w:themeColor="text1"/>
                                <w:sz w:val="28"/>
                                <w:szCs w:val="28"/>
                              </w:rPr>
                              <w:t>Część czysta</w:t>
                            </w:r>
                          </w:p>
                          <w:p w14:paraId="46FAB15F" w14:textId="77777777" w:rsidR="00EB5871" w:rsidRDefault="00EB5871" w:rsidP="00AB3E9D">
                            <w:r>
                              <w:rPr>
                                <w:color w:val="000000" w:themeColor="text1"/>
                                <w:sz w:val="28"/>
                                <w:szCs w:val="28"/>
                              </w:rPr>
                              <w:t>Kolonia 1 _________________</w:t>
                            </w:r>
                          </w:p>
                          <w:p w14:paraId="1A735591" w14:textId="77777777" w:rsidR="00EB5871" w:rsidRDefault="00EB5871" w:rsidP="00AB3E9D">
                            <w:r>
                              <w:rPr>
                                <w:color w:val="000000" w:themeColor="text1"/>
                                <w:sz w:val="28"/>
                                <w:szCs w:val="28"/>
                              </w:rPr>
                              <w:t>Kolonia 2 _________________</w:t>
                            </w:r>
                          </w:p>
                          <w:p w14:paraId="55A65D2A" w14:textId="77777777" w:rsidR="00EB5871" w:rsidRDefault="00EB5871" w:rsidP="00AB3E9D">
                            <w:r>
                              <w:rPr>
                                <w:color w:val="000000" w:themeColor="text1"/>
                                <w:sz w:val="28"/>
                                <w:szCs w:val="28"/>
                              </w:rPr>
                              <w:t>Kolonia 3 _________________</w:t>
                            </w:r>
                          </w:p>
                          <w:p w14:paraId="6A50E4A7" w14:textId="77777777" w:rsidR="00EB5871" w:rsidRDefault="00EB5871" w:rsidP="00AB3E9D">
                            <w:r>
                              <w:rPr>
                                <w:color w:val="000000" w:themeColor="text1"/>
                                <w:sz w:val="28"/>
                                <w:szCs w:val="28"/>
                              </w:rPr>
                              <w:t>Kolonia 4 _________________</w:t>
                            </w:r>
                          </w:p>
                        </w:txbxContent>
                      </wps:txbx>
                      <wps:bodyPr wrap="square" rtlCol="0">
                        <a:noAutofit/>
                      </wps:bodyPr>
                    </wps:wsp>
                  </a:graphicData>
                </a:graphic>
              </wp:inline>
            </w:drawing>
          </mc:Choice>
          <mc:Fallback>
            <w:pict>
              <v:shape w14:anchorId="6A26D547" id="_x0000_s1684" type="#_x0000_t202" alt="Dirty section&#10;Colony 1:&#10;Colony 2:&#10;Colony 3:&#10;Colony 4:&#10;Colony 5:&#10;&#10;Clean section&#10;Colony 1:&#10;Colony 2:&#10;Colony 3:&#10;Colony 4:"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" filled="f" stroked="f">
                <v:textbox>
                  <w:txbxContent>
                    <w:p w14:paraId="0CF06688" w14:textId="77777777" w:rsidR="00EB5871" w:rsidRDefault="00EB5871" w:rsidP="00AB3E9D">
                      <w:r>
                        <w:rPr>
                          <w:color w:val="000000" w:themeColor="text1"/>
                          <w:sz w:val="28"/>
                          <w:szCs w:val="28"/>
                        </w:rPr>
                        <w:t>Część brudna</w:t>
                      </w:r>
                    </w:p>
                    <w:p w14:paraId="7D9A32EA" w14:textId="77777777" w:rsidR="00EB5871" w:rsidRDefault="00EB5871" w:rsidP="00AB3E9D">
                      <w:r>
                        <w:rPr>
                          <w:color w:val="000000" w:themeColor="text1"/>
                          <w:sz w:val="28"/>
                          <w:szCs w:val="28"/>
                        </w:rPr>
                        <w:t>Kolonia 1 _________________</w:t>
                      </w:r>
                    </w:p>
                    <w:p w14:paraId="1FA02E1A" w14:textId="77777777" w:rsidR="00EB5871" w:rsidRDefault="00EB5871" w:rsidP="00AB3E9D">
                      <w:r>
                        <w:rPr>
                          <w:color w:val="000000" w:themeColor="text1"/>
                          <w:sz w:val="28"/>
                          <w:szCs w:val="28"/>
                        </w:rPr>
                        <w:t>Kolonia 2 _________________</w:t>
                      </w:r>
                    </w:p>
                    <w:p w14:paraId="5F154EEB" w14:textId="77777777" w:rsidR="00EB5871" w:rsidRDefault="00EB5871" w:rsidP="00AB3E9D">
                      <w:r>
                        <w:rPr>
                          <w:color w:val="000000" w:themeColor="text1"/>
                          <w:sz w:val="28"/>
                          <w:szCs w:val="28"/>
                        </w:rPr>
                        <w:t>Kolonia 3 _________________</w:t>
                      </w:r>
                    </w:p>
                    <w:p w14:paraId="4F818568" w14:textId="77777777" w:rsidR="00EB5871" w:rsidRDefault="00EB5871" w:rsidP="00AB3E9D">
                      <w:r>
                        <w:rPr>
                          <w:color w:val="000000" w:themeColor="text1"/>
                          <w:sz w:val="28"/>
                          <w:szCs w:val="28"/>
                        </w:rPr>
                        <w:t>Kolonia 4 _________________</w:t>
                      </w:r>
                    </w:p>
                    <w:p w14:paraId="36E7C02C" w14:textId="77777777" w:rsidR="00EB5871" w:rsidRDefault="00EB5871" w:rsidP="00AB3E9D">
                      <w:r>
                        <w:rPr>
                          <w:color w:val="000000" w:themeColor="text1"/>
                          <w:sz w:val="28"/>
                          <w:szCs w:val="28"/>
                        </w:rPr>
                        <w:t>Kolonia 5 _________________</w:t>
                      </w:r>
                    </w:p>
                    <w:p w14:paraId="73C42635" w14:textId="77777777" w:rsidR="00EB5871" w:rsidRDefault="00EB5871" w:rsidP="00AB3E9D">
                      <w:r>
                        <w:rPr>
                          <w:color w:val="000000" w:themeColor="text1"/>
                          <w:sz w:val="28"/>
                          <w:szCs w:val="28"/>
                        </w:rPr>
                        <w:t>Część czysta</w:t>
                      </w:r>
                    </w:p>
                    <w:p w14:paraId="46FAB15F" w14:textId="77777777" w:rsidR="00EB5871" w:rsidRDefault="00EB5871" w:rsidP="00AB3E9D">
                      <w:r>
                        <w:rPr>
                          <w:color w:val="000000" w:themeColor="text1"/>
                          <w:sz w:val="28"/>
                          <w:szCs w:val="28"/>
                        </w:rPr>
                        <w:t>Kolonia 1 _________________</w:t>
                      </w:r>
                    </w:p>
                    <w:p w14:paraId="1A735591" w14:textId="77777777" w:rsidR="00EB5871" w:rsidRDefault="00EB5871" w:rsidP="00AB3E9D">
                      <w:r>
                        <w:rPr>
                          <w:color w:val="000000" w:themeColor="text1"/>
                          <w:sz w:val="28"/>
                          <w:szCs w:val="28"/>
                        </w:rPr>
                        <w:t>Kolonia 2 _________________</w:t>
                      </w:r>
                    </w:p>
                    <w:p w14:paraId="55A65D2A" w14:textId="77777777" w:rsidR="00EB5871" w:rsidRDefault="00EB5871" w:rsidP="00AB3E9D">
                      <w:r>
                        <w:rPr>
                          <w:color w:val="000000" w:themeColor="text1"/>
                          <w:sz w:val="28"/>
                          <w:szCs w:val="28"/>
                        </w:rPr>
                        <w:t>Kolonia 3 _________________</w:t>
                      </w:r>
                    </w:p>
                    <w:p w14:paraId="6A50E4A7" w14:textId="77777777" w:rsidR="00EB5871" w:rsidRDefault="00EB5871" w:rsidP="00AB3E9D">
                      <w:r>
                        <w:rPr>
                          <w:color w:val="000000" w:themeColor="text1"/>
                          <w:sz w:val="28"/>
                          <w:szCs w:val="28"/>
                        </w:rPr>
                        <w:t>Kolonia 4 _________________</w:t>
                      </w:r>
                    </w:p>
                  </w:txbxContent>
                </v:textbox>
                <w10:anchorlock/>
              </v:shape>
            </w:pict>
          </mc:Fallback>
        </mc:AlternateContent>
      </w:r>
      <w:r w:rsidRPr="002D6FB5">
        <w:rPr>
          <w:noProof/>
        </w:rPr>
        <mc:AlternateContent>
          <mc:Choice Requires="wps">
            <w:drawing>
              <wp:inline distT="0" distB="0" distL="0" distR="0" wp14:anchorId="01DBB4A0" wp14:editId="2E766C50">
                <wp:extent cx="3766241" cy="697117"/>
                <wp:effectExtent l="0" t="0" r="0" b="0"/>
                <wp:docPr id="212" name="TextBox 4" descr="Hand Shaking Experiment:&#10;Section A Results Worksheet&#10;"/>
                <wp:cNvGraphicFramePr/>
                <a:graphic xmlns:a="http://schemas.openxmlformats.org/drawingml/2006/main">
                  <a:graphicData uri="http://schemas.microsoft.com/office/word/2010/wordprocessingShape">
                    <wps:wsp>
                      <wps:cNvSpPr txBox="1"/>
                      <wps:spPr>
                        <a:xfrm>
                          <a:off x="0" y="0"/>
                          <a:ext cx="3766241" cy="697117"/>
                        </a:xfrm>
                        <a:prstGeom prst="rect">
                          <a:avLst/>
                        </a:prstGeom>
                        <a:noFill/>
                      </wps:spPr>
                      <wps:txbx>
                        <w:txbxContent>
                          <w:p w14:paraId="0A4E45EC" w14:textId="77777777" w:rsidR="00EB5871" w:rsidRPr="00FF369D" w:rsidRDefault="00EB5871" w:rsidP="00FF369D">
                            <w:pPr>
                              <w:pStyle w:val="3"/>
                              <w:rPr>
                                <w:sz w:val="40"/>
                                <w:szCs w:val="48"/>
                              </w:rPr>
                            </w:pPr>
                            <w:r>
                              <w:rPr>
                                <w:sz w:val="40"/>
                                <w:szCs w:val="48"/>
                              </w:rPr>
                              <w:t>Eksperyment uścisku dłoni:</w:t>
                            </w:r>
                          </w:p>
                          <w:p w14:paraId="77DD2C3F" w14:textId="77777777" w:rsidR="00EB5871" w:rsidRPr="00FF369D" w:rsidRDefault="00EB5871" w:rsidP="00FF369D">
                            <w:pPr>
                              <w:pStyle w:val="4"/>
                              <w:rPr>
                                <w:sz w:val="36"/>
                                <w:szCs w:val="44"/>
                              </w:rPr>
                            </w:pPr>
                            <w:r>
                              <w:rPr>
                                <w:sz w:val="36"/>
                                <w:szCs w:val="44"/>
                              </w:rPr>
                              <w:t>Część A Arkusz wyników</w:t>
                            </w:r>
                          </w:p>
                        </w:txbxContent>
                      </wps:txbx>
                      <wps:bodyPr wrap="square" rtlCol="0">
                        <a:noAutofit/>
                      </wps:bodyPr>
                    </wps:wsp>
                  </a:graphicData>
                </a:graphic>
              </wp:inline>
            </w:drawing>
          </mc:Choice>
          <mc:Fallback>
            <w:pict>
              <v:shape w14:anchorId="01DBB4A0" id="_x0000_s1685" type="#_x0000_t202" alt="Hand Shaking Experiment:&#10;Section A Results Worksheet&#10;" style="width:296.5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" filled="f" stroked="f">
                <v:textbox>
                  <w:txbxContent>
                    <w:p w14:paraId="0A4E45EC" w14:textId="77777777" w:rsidR="00EB5871" w:rsidRPr="00FF369D" w:rsidRDefault="00EB5871" w:rsidP="00FF369D">
                      <w:pPr>
                        <w:pStyle w:val="3"/>
                        <w:rPr>
                          <w:sz w:val="40"/>
                          <w:szCs w:val="48"/>
                        </w:rPr>
                      </w:pPr>
                      <w:r>
                        <w:rPr>
                          <w:sz w:val="40"/>
                          <w:szCs w:val="48"/>
                        </w:rPr>
                        <w:t>Eksperyment uścisku dłoni:</w:t>
                      </w:r>
                    </w:p>
                    <w:p w14:paraId="77DD2C3F" w14:textId="77777777" w:rsidR="00EB5871" w:rsidRPr="00FF369D" w:rsidRDefault="00EB5871" w:rsidP="00FF369D">
                      <w:pPr>
                        <w:pStyle w:val="4"/>
                        <w:rPr>
                          <w:sz w:val="36"/>
                          <w:szCs w:val="44"/>
                        </w:rPr>
                      </w:pPr>
                      <w:r>
                        <w:rPr>
                          <w:sz w:val="36"/>
                          <w:szCs w:val="44"/>
                        </w:rPr>
                        <w:t>Część A Arkusz wyników</w:t>
                      </w:r>
                    </w:p>
                  </w:txbxContent>
                </v:textbox>
                <w10:anchorlock/>
              </v:shape>
            </w:pict>
          </mc:Fallback>
        </mc:AlternateContent>
      </w:r>
      <w:r w:rsidRPr="002D6FB5">
        <w:rPr>
          <w:noProof/>
        </w:rPr>
        <mc:AlternateContent>
          <mc:Choice Requires="wps">
            <w:drawing>
              <wp:inline distT="0" distB="0" distL="0" distR="0" wp14:anchorId="06678786" wp14:editId="59992DDB">
                <wp:extent cx="6462242" cy="2244316"/>
                <wp:effectExtent l="19050" t="19050" r="15240" b="22860"/>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 xmlns:a="http://schemas.openxmlformats.org/drawingml/2006/main">
                  <a:graphicData uri="http://schemas.microsoft.com/office/word/2010/wordprocessingShape">
                    <wps:wsp>
                      <wps:cNvSpPr/>
                      <wps:spPr>
                        <a:xfrm>
                          <a:off x="0" y="0"/>
                          <a:ext cx="6462242" cy="2244316"/>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DBBA7" w14:textId="77777777" w:rsidR="00EB5871" w:rsidRDefault="00EB5871" w:rsidP="005A4A1A">
                            <w:pPr>
                              <w:spacing w:after="0"/>
                            </w:pPr>
                            <w:r>
                              <w:rPr>
                                <w:color w:val="000000" w:themeColor="text1"/>
                                <w:sz w:val="36"/>
                                <w:szCs w:val="36"/>
                              </w:rPr>
                              <w:t>Obserwacje</w:t>
                            </w:r>
                          </w:p>
                          <w:p w14:paraId="3DB4A3F9" w14:textId="77777777" w:rsidR="00EB5871" w:rsidRDefault="00EB5871" w:rsidP="00E90318">
                            <w:pPr>
                              <w:pStyle w:val="a3"/>
                              <w:numPr>
                                <w:ilvl w:val="0"/>
                                <w:numId w:val="60"/>
                              </w:numPr>
                              <w:spacing w:after="0" w:line="240" w:lineRule="auto"/>
                              <w:rPr>
                                <w:rFonts w:eastAsia="Times New Roman"/>
                              </w:rPr>
                            </w:pPr>
                            <w:r>
                              <w:rPr>
                                <w:color w:val="000000" w:themeColor="text1"/>
                              </w:rPr>
                              <w:t>Która z części szalki Petriego zawierała największą liczbę drobnoustrojów?</w:t>
                            </w:r>
                            <w:r>
                              <w:rPr>
                                <w:color w:val="000000" w:themeColor="text1"/>
                              </w:rPr>
                              <w:br/>
                              <w:t>_________________________________________________________</w:t>
                            </w:r>
                            <w:r>
                              <w:rPr>
                                <w:color w:val="000000" w:themeColor="text1"/>
                              </w:rPr>
                              <w:br/>
                            </w:r>
                          </w:p>
                          <w:p w14:paraId="56036B09" w14:textId="46197D23" w:rsidR="00EB5871" w:rsidRPr="005A4A1A" w:rsidRDefault="00EB5871" w:rsidP="00E90318">
                            <w:pPr>
                              <w:pStyle w:val="a3"/>
                              <w:numPr>
                                <w:ilvl w:val="0"/>
                                <w:numId w:val="60"/>
                              </w:numPr>
                              <w:spacing w:after="0" w:line="240" w:lineRule="auto"/>
                              <w:rPr>
                                <w:rFonts w:eastAsia="Times New Roman"/>
                              </w:rPr>
                            </w:pPr>
                            <w:r>
                              <w:rPr>
                                <w:color w:val="000000" w:themeColor="text1"/>
                              </w:rPr>
                              <w:t>Która z części szalki Petriego zawierała największą różnorodność kolonii drobnoustrojów?</w:t>
                            </w:r>
                            <w:r>
                              <w:rPr>
                                <w:color w:val="000000" w:themeColor="text1"/>
                              </w:rPr>
                              <w:br/>
                              <w:t>_________________________________________________________</w:t>
                            </w:r>
                          </w:p>
                          <w:p w14:paraId="5AE29017" w14:textId="77777777" w:rsidR="005A4A1A" w:rsidRDefault="005A4A1A" w:rsidP="00E90318">
                            <w:pPr>
                              <w:pStyle w:val="a3"/>
                              <w:numPr>
                                <w:ilvl w:val="0"/>
                                <w:numId w:val="60"/>
                              </w:numPr>
                              <w:spacing w:after="0" w:line="240" w:lineRule="auto"/>
                              <w:rPr>
                                <w:rFonts w:eastAsia="Times New Roman"/>
                              </w:rPr>
                            </w:pPr>
                          </w:p>
                          <w:p w14:paraId="5C2E2178" w14:textId="77777777" w:rsidR="00EB5871" w:rsidRDefault="00EB5871" w:rsidP="00E90318">
                            <w:pPr>
                              <w:pStyle w:val="a3"/>
                              <w:numPr>
                                <w:ilvl w:val="0"/>
                                <w:numId w:val="60"/>
                              </w:numPr>
                              <w:spacing w:after="0" w:line="240" w:lineRule="auto"/>
                              <w:rPr>
                                <w:rFonts w:eastAsia="Times New Roman"/>
                              </w:rPr>
                            </w:pPr>
                            <w:r>
                              <w:rPr>
                                <w:color w:val="000000" w:themeColor="text1"/>
                              </w:rPr>
                              <w:t>Ile różnych rodzajów kolonii znajdowało się na części:</w:t>
                            </w:r>
                            <w:r>
                              <w:rPr>
                                <w:color w:val="000000" w:themeColor="text1"/>
                              </w:rPr>
                              <w:br/>
                              <w:t>Czystej ___________</w:t>
                            </w:r>
                            <w:r>
                              <w:rPr>
                                <w:color w:val="000000" w:themeColor="text1"/>
                              </w:rPr>
                              <w:br/>
                              <w:t>Brudnej  ___________</w:t>
                            </w:r>
                          </w:p>
                        </w:txbxContent>
                      </wps:txbx>
                      <wps:bodyPr rtlCol="0" anchor="ctr"/>
                    </wps:wsp>
                  </a:graphicData>
                </a:graphic>
              </wp:inline>
            </w:drawing>
          </mc:Choice>
          <mc:Fallback>
            <w:pict>
              <v:roundrect w14:anchorId="06678786" id="Rectangle: Rounded Corners 214" o:spid="_x0000_s1686"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" filled="f" strokecolor="#2b599e" strokeweight="2.25pt">
                <v:stroke joinstyle="miter"/>
                <v:textbox>
                  <w:txbxContent>
                    <w:p w14:paraId="061DBBA7" w14:textId="77777777" w:rsidR="00EB5871" w:rsidRDefault="00EB5871" w:rsidP="005A4A1A">
                      <w:pPr>
                        <w:spacing w:after="0"/>
                      </w:pPr>
                      <w:r>
                        <w:rPr>
                          <w:color w:val="000000" w:themeColor="text1"/>
                          <w:sz w:val="36"/>
                          <w:szCs w:val="36"/>
                        </w:rPr>
                        <w:t>Obserwacje</w:t>
                      </w:r>
                    </w:p>
                    <w:p w14:paraId="3DB4A3F9" w14:textId="77777777" w:rsidR="00EB5871" w:rsidRDefault="00EB5871" w:rsidP="00E90318">
                      <w:pPr>
                        <w:pStyle w:val="a3"/>
                        <w:numPr>
                          <w:ilvl w:val="0"/>
                          <w:numId w:val="60"/>
                        </w:numPr>
                        <w:spacing w:after="0" w:line="240" w:lineRule="auto"/>
                        <w:rPr>
                          <w:rFonts w:eastAsia="Times New Roman"/>
                        </w:rPr>
                      </w:pPr>
                      <w:r>
                        <w:rPr>
                          <w:color w:val="000000" w:themeColor="text1"/>
                        </w:rPr>
                        <w:t>Która z części szalki Petriego zawierała największą liczbę drobnoustrojów?</w:t>
                      </w:r>
                      <w:r>
                        <w:rPr>
                          <w:color w:val="000000" w:themeColor="text1"/>
                        </w:rPr>
                        <w:br/>
                        <w:t>_________________________________________________________</w:t>
                      </w:r>
                      <w:r>
                        <w:rPr>
                          <w:color w:val="000000" w:themeColor="text1"/>
                        </w:rPr>
                        <w:br/>
                      </w:r>
                    </w:p>
                    <w:p w14:paraId="56036B09" w14:textId="46197D23" w:rsidR="00EB5871" w:rsidRPr="005A4A1A" w:rsidRDefault="00EB5871" w:rsidP="00E90318">
                      <w:pPr>
                        <w:pStyle w:val="a3"/>
                        <w:numPr>
                          <w:ilvl w:val="0"/>
                          <w:numId w:val="60"/>
                        </w:numPr>
                        <w:spacing w:after="0" w:line="240" w:lineRule="auto"/>
                        <w:rPr>
                          <w:rFonts w:eastAsia="Times New Roman"/>
                        </w:rPr>
                      </w:pPr>
                      <w:r>
                        <w:rPr>
                          <w:color w:val="000000" w:themeColor="text1"/>
                        </w:rPr>
                        <w:t>Która z części szalki Petriego zawierała największą różnorodność kolonii drobnoustrojów?</w:t>
                      </w:r>
                      <w:r>
                        <w:rPr>
                          <w:color w:val="000000" w:themeColor="text1"/>
                        </w:rPr>
                        <w:br/>
                        <w:t>_________________________________________________________</w:t>
                      </w:r>
                    </w:p>
                    <w:p w14:paraId="5AE29017" w14:textId="77777777" w:rsidR="005A4A1A" w:rsidRDefault="005A4A1A" w:rsidP="00E90318">
                      <w:pPr>
                        <w:pStyle w:val="a3"/>
                        <w:numPr>
                          <w:ilvl w:val="0"/>
                          <w:numId w:val="60"/>
                        </w:numPr>
                        <w:spacing w:after="0" w:line="240" w:lineRule="auto"/>
                        <w:rPr>
                          <w:rFonts w:eastAsia="Times New Roman"/>
                        </w:rPr>
                      </w:pPr>
                    </w:p>
                    <w:p w14:paraId="5C2E2178" w14:textId="77777777" w:rsidR="00EB5871" w:rsidRDefault="00EB5871" w:rsidP="00E90318">
                      <w:pPr>
                        <w:pStyle w:val="a3"/>
                        <w:numPr>
                          <w:ilvl w:val="0"/>
                          <w:numId w:val="60"/>
                        </w:numPr>
                        <w:spacing w:after="0" w:line="240" w:lineRule="auto"/>
                        <w:rPr>
                          <w:rFonts w:eastAsia="Times New Roman"/>
                        </w:rPr>
                      </w:pPr>
                      <w:r>
                        <w:rPr>
                          <w:color w:val="000000" w:themeColor="text1"/>
                        </w:rPr>
                        <w:t>Ile różnych rodzajów kolonii znajdowało się na części:</w:t>
                      </w:r>
                      <w:r>
                        <w:rPr>
                          <w:color w:val="000000" w:themeColor="text1"/>
                        </w:rPr>
                        <w:br/>
                        <w:t>Czystej ___________</w:t>
                      </w:r>
                      <w:r>
                        <w:rPr>
                          <w:color w:val="000000" w:themeColor="text1"/>
                        </w:rPr>
                        <w:br/>
                        <w:t>Brudnej  ___________</w:t>
                      </w:r>
                    </w:p>
                  </w:txbxContent>
                </v:textbox>
                <w10:anchorlock/>
              </v:roundrect>
            </w:pict>
          </mc:Fallback>
        </mc:AlternateContent>
      </w:r>
      <w:r w:rsidRPr="002D6FB5">
        <w:rPr>
          <w:noProof/>
        </w:rPr>
        <mc:AlternateContent>
          <mc:Choice Requires="wps">
            <w:drawing>
              <wp:inline distT="0" distB="0" distL="0" distR="0" wp14:anchorId="63617BE1" wp14:editId="023344B2">
                <wp:extent cx="6462242" cy="2696990"/>
                <wp:effectExtent l="19050" t="19050" r="15240" b="27305"/>
                <wp:docPr id="215" name="Rectangle: Rounded Corners 215" descr="Conclusions&#10;Some people may see more microbes on the clean side of the Petri dish than the dirty side. Why?:&#10;&#10;Which colonies would you consider the friendly microbes and why?:&#10;"/>
                <wp:cNvGraphicFramePr/>
                <a:graphic xmlns:a="http://schemas.openxmlformats.org/drawingml/2006/main">
                  <a:graphicData uri="http://schemas.microsoft.com/office/word/2010/wordprocessingShape">
                    <wps:wsp>
                      <wps:cNvSpPr/>
                      <wps:spPr>
                        <a:xfrm>
                          <a:off x="0" y="0"/>
                          <a:ext cx="6462242" cy="26969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63C72" w14:textId="77777777" w:rsidR="00EB5871" w:rsidRDefault="00EB5871" w:rsidP="00EF5BB9">
                            <w:r>
                              <w:rPr>
                                <w:color w:val="000000" w:themeColor="text1"/>
                                <w:sz w:val="36"/>
                                <w:szCs w:val="36"/>
                              </w:rPr>
                              <w:t>Konkluzje</w:t>
                            </w:r>
                          </w:p>
                          <w:p w14:paraId="0269AFDE" w14:textId="77777777" w:rsidR="00EB5871" w:rsidRDefault="00EB5871" w:rsidP="00E90318">
                            <w:pPr>
                              <w:pStyle w:val="a3"/>
                              <w:numPr>
                                <w:ilvl w:val="0"/>
                                <w:numId w:val="61"/>
                              </w:numPr>
                              <w:spacing w:after="0" w:line="240" w:lineRule="auto"/>
                              <w:rPr>
                                <w:rFonts w:eastAsia="Times New Roman"/>
                              </w:rPr>
                            </w:pPr>
                            <w:r>
                              <w:rPr>
                                <w:color w:val="000000" w:themeColor="text1"/>
                              </w:rPr>
                              <w:t>Niektóre osoby mogą widzieć więcej drobnoustrojów po stronie czystej szalki Petriego. Dlaczego?</w:t>
                            </w:r>
                            <w:r>
                              <w:rPr>
                                <w:color w:val="000000" w:themeColor="text1"/>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br/>
                            </w:r>
                          </w:p>
                          <w:p w14:paraId="2B8C91F2" w14:textId="12940218" w:rsidR="00EB5871" w:rsidRDefault="00EB5871" w:rsidP="00E90318">
                            <w:pPr>
                              <w:pStyle w:val="a3"/>
                              <w:numPr>
                                <w:ilvl w:val="0"/>
                                <w:numId w:val="61"/>
                              </w:numPr>
                              <w:spacing w:after="0" w:line="240" w:lineRule="auto"/>
                              <w:rPr>
                                <w:rFonts w:eastAsia="Times New Roman"/>
                              </w:rPr>
                            </w:pPr>
                            <w:r>
                              <w:rPr>
                                <w:color w:val="000000" w:themeColor="text1"/>
                              </w:rPr>
                              <w:t>Które kolonie są pożytecznymi drobnoustrojami i dlaczego?</w:t>
                            </w:r>
                            <w:r>
                              <w:rPr>
                                <w:color w:val="000000" w:themeColor="text1"/>
                              </w:rPr>
                              <w:br/>
                              <w:t>______________________________________________________________________________________________________________________________________</w:t>
                            </w:r>
                          </w:p>
                        </w:txbxContent>
                      </wps:txbx>
                      <wps:bodyPr rtlCol="0" anchor="ctr"/>
                    </wps:wsp>
                  </a:graphicData>
                </a:graphic>
              </wp:inline>
            </w:drawing>
          </mc:Choice>
          <mc:Fallback>
            <w:pict>
              <v:roundrect w14:anchorId="63617BE1" id="Rectangle: Rounded Corners 215" o:spid="_x0000_s1687"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" filled="f" strokecolor="#2b599e" strokeweight="2.25pt">
                <v:stroke joinstyle="miter"/>
                <v:textbox>
                  <w:txbxContent>
                    <w:p w14:paraId="16A63C72" w14:textId="77777777" w:rsidR="00EB5871" w:rsidRDefault="00EB5871" w:rsidP="00EF5BB9">
                      <w:r>
                        <w:rPr>
                          <w:color w:val="000000" w:themeColor="text1"/>
                          <w:sz w:val="36"/>
                          <w:szCs w:val="36"/>
                        </w:rPr>
                        <w:t>Konkluzje</w:t>
                      </w:r>
                    </w:p>
                    <w:p w14:paraId="0269AFDE" w14:textId="77777777" w:rsidR="00EB5871" w:rsidRDefault="00EB5871" w:rsidP="00E90318">
                      <w:pPr>
                        <w:pStyle w:val="a3"/>
                        <w:numPr>
                          <w:ilvl w:val="0"/>
                          <w:numId w:val="61"/>
                        </w:numPr>
                        <w:spacing w:after="0" w:line="240" w:lineRule="auto"/>
                        <w:rPr>
                          <w:rFonts w:eastAsia="Times New Roman"/>
                        </w:rPr>
                      </w:pPr>
                      <w:r>
                        <w:rPr>
                          <w:color w:val="000000" w:themeColor="text1"/>
                        </w:rPr>
                        <w:t>Niektóre osoby mogą widzieć więcej drobnoustrojów po stronie czystej szalki Petriego. Dlaczego?</w:t>
                      </w:r>
                      <w:r>
                        <w:rPr>
                          <w:color w:val="000000" w:themeColor="text1"/>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br/>
                      </w:r>
                    </w:p>
                    <w:p w14:paraId="2B8C91F2" w14:textId="12940218" w:rsidR="00EB5871" w:rsidRDefault="00EB5871" w:rsidP="00E90318">
                      <w:pPr>
                        <w:pStyle w:val="a3"/>
                        <w:numPr>
                          <w:ilvl w:val="0"/>
                          <w:numId w:val="61"/>
                        </w:numPr>
                        <w:spacing w:after="0" w:line="240" w:lineRule="auto"/>
                        <w:rPr>
                          <w:rFonts w:eastAsia="Times New Roman"/>
                        </w:rPr>
                      </w:pPr>
                      <w:r>
                        <w:rPr>
                          <w:color w:val="000000" w:themeColor="text1"/>
                        </w:rPr>
                        <w:t>Które kolonie są pożytecznymi drobnoustrojami i dlaczego?</w:t>
                      </w:r>
                      <w:r>
                        <w:rPr>
                          <w:color w:val="000000" w:themeColor="text1"/>
                        </w:rPr>
                        <w:br/>
                        <w:t>______________________________________________________________________________________________________________________________________</w:t>
                      </w:r>
                    </w:p>
                  </w:txbxContent>
                </v:textbox>
                <w10:anchorlock/>
              </v:roundrect>
            </w:pict>
          </mc:Fallback>
        </mc:AlternateContent>
      </w:r>
      <w:r w:rsidRPr="002D6FB5">
        <w:br w:type="page"/>
      </w:r>
    </w:p>
    <w:p w14:paraId="26E324A1" w14:textId="2F74D708" w:rsidR="00EF5BB9" w:rsidRPr="002D6FB5" w:rsidRDefault="007574A7" w:rsidP="00EF5BB9">
      <w:pPr>
        <w:pStyle w:val="a3"/>
      </w:pPr>
      <w:r w:rsidRPr="002D6FB5">
        <w:rPr>
          <w:noProof/>
        </w:rPr>
        <w:lastRenderedPageBreak/>
        <mc:AlternateContent>
          <mc:Choice Requires="wpg">
            <w:drawing>
              <wp:anchor distT="0" distB="0" distL="114300" distR="114300" simplePos="0" relativeHeight="252312576" behindDoc="0" locked="0" layoutInCell="1" allowOverlap="1" wp14:anchorId="0C80EB9C" wp14:editId="49294EEF">
                <wp:simplePos x="0" y="0"/>
                <wp:positionH relativeFrom="column">
                  <wp:posOffset>190500</wp:posOffset>
                </wp:positionH>
                <wp:positionV relativeFrom="paragraph">
                  <wp:posOffset>0</wp:posOffset>
                </wp:positionV>
                <wp:extent cx="6879590" cy="9753600"/>
                <wp:effectExtent l="38100" t="19050" r="16510" b="38100"/>
                <wp:wrapNone/>
                <wp:docPr id="2968" name="Group 29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79590" cy="9753600"/>
                          <a:chOff x="-2335178" y="-19069"/>
                          <a:chExt cx="9925237" cy="9763144"/>
                        </a:xfrm>
                      </wpg:grpSpPr>
                      <wps:wsp>
                        <wps:cNvPr id="2969" name="Rectangle: Rounded Corners 2969">
                          <a:extLst>
                            <a:ext uri="{C183D7F6-B498-43B3-948B-1728B52AA6E4}">
                              <adec:decorative xmlns:adec="http://schemas.microsoft.com/office/drawing/2017/decorative" val="1"/>
                            </a:ext>
                          </a:extLst>
                        </wps:cNvPr>
                        <wps:cNvSpPr/>
                        <wps:spPr>
                          <a:xfrm flipH="1">
                            <a:off x="-2335178" y="247650"/>
                            <a:ext cx="9704153"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0" name="Oval 2970">
                          <a:extLst>
                            <a:ext uri="{C183D7F6-B498-43B3-948B-1728B52AA6E4}">
                              <adec:decorative xmlns:adec="http://schemas.microsoft.com/office/drawing/2017/decorative" val="1"/>
                            </a:ext>
                          </a:extLst>
                        </wps:cNvPr>
                        <wps:cNvSpPr/>
                        <wps:spPr>
                          <a:xfrm>
                            <a:off x="6693178" y="-19069"/>
                            <a:ext cx="896881" cy="60335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1" name="Picture 297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789371" y="25425"/>
                            <a:ext cx="733341" cy="5530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ED457C" id="Group 2968" o:spid="_x0000_s1026" alt="&quot;&quot;" style="position:absolute;margin-left:15pt;margin-top:0;width:541.7pt;height:768pt;z-index:252312576;mso-width-relative:margin;mso-height-relative:margin" coordorigin="-23351,-190" coordsize="99252,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">
                <v:roundrect id="Rectangle: Rounded Corners 2969" o:spid="_x0000_s1027" alt="&quot;&quot;" style="position:absolute;left:-23351;top:2476;width:97040;height:94964;flip:x;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" filled="f" strokecolor="#2b599e" strokeweight="6pt">
                  <v:stroke joinstyle="bevel" endcap="square"/>
                </v:roundrect>
                <v:oval id="Oval 2970" o:spid="_x0000_s1028" alt="&quot;&quot;" style="position:absolute;left:66931;top:-190;width:8969;height:6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alt="&quot;&quot;" style="position:absolute;left:67893;top:254;width:7334;height:5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62" o:title=""/>
                </v:shape>
              </v:group>
            </w:pict>
          </mc:Fallback>
        </mc:AlternateContent>
      </w:r>
      <w:r w:rsidRPr="002D6FB5">
        <w:rPr>
          <w:noProof/>
        </w:rPr>
        <w:drawing>
          <wp:anchor distT="0" distB="0" distL="114300" distR="114300" simplePos="0" relativeHeight="251697152" behindDoc="0" locked="0" layoutInCell="1" allowOverlap="1" wp14:anchorId="4B6490CE" wp14:editId="0FC4519B">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2D6FB5">
        <w:rPr>
          <w:noProof/>
        </w:rPr>
        <mc:AlternateContent>
          <mc:Choice Requires="wps">
            <w:drawing>
              <wp:anchor distT="0" distB="0" distL="114300" distR="114300" simplePos="0" relativeHeight="251696128" behindDoc="0" locked="0" layoutInCell="1" allowOverlap="1" wp14:anchorId="58EB1784" wp14:editId="797B5EC1">
                <wp:simplePos x="0" y="0"/>
                <wp:positionH relativeFrom="column">
                  <wp:posOffset>11640185</wp:posOffset>
                </wp:positionH>
                <wp:positionV relativeFrom="paragraph">
                  <wp:posOffset>125730</wp:posOffset>
                </wp:positionV>
                <wp:extent cx="562610" cy="562610"/>
                <wp:effectExtent l="19050" t="19050" r="27940" b="27940"/>
                <wp:wrapNone/>
                <wp:docPr id="28"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2D0510D" id="Oval 27" o:spid="_x0000_s1026" alt="&quot;&quot;" style="position:absolute;margin-left:916.55pt;margin-top:9.9pt;width:44.3pt;height:44.3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" fillcolor="white [3212]" strokecolor="#2b599e" strokeweight="3pt">
                <v:stroke joinstyle="miter"/>
              </v:oval>
            </w:pict>
          </mc:Fallback>
        </mc:AlternateContent>
      </w:r>
      <w:r w:rsidRPr="002D6FB5">
        <w:rPr>
          <w:noProof/>
        </w:rPr>
        <mc:AlternateContent>
          <mc:Choice Requires="wps">
            <w:drawing>
              <wp:inline distT="0" distB="0" distL="0" distR="0" wp14:anchorId="5A89A63D" wp14:editId="0CEEFBD7">
                <wp:extent cx="3997960" cy="276860"/>
                <wp:effectExtent l="0" t="0" r="0" b="0"/>
                <wp:docPr id="220" name="TextBox 25" descr="SW1 - Student Recording Sheet&#10;"/>
                <wp:cNvGraphicFramePr/>
                <a:graphic xmlns:a="http://schemas.openxmlformats.org/drawingml/2006/main">
                  <a:graphicData uri="http://schemas.microsoft.com/office/word/2010/wordprocessingShape">
                    <wps:wsp>
                      <wps:cNvSpPr txBox="1"/>
                      <wps:spPr>
                        <a:xfrm>
                          <a:off x="0" y="0"/>
                          <a:ext cx="3997960" cy="276860"/>
                        </a:xfrm>
                        <a:prstGeom prst="rect">
                          <a:avLst/>
                        </a:prstGeom>
                        <a:noFill/>
                      </wps:spPr>
                      <wps:txbx>
                        <w:txbxContent>
                          <w:p w14:paraId="69CC240D" w14:textId="77777777" w:rsidR="00EB5871" w:rsidRPr="00FF369D" w:rsidRDefault="00EB5871" w:rsidP="00FF369D">
                            <w:pPr>
                              <w:pStyle w:val="2"/>
                              <w:spacing w:before="0"/>
                              <w:rPr>
                                <w:sz w:val="24"/>
                                <w:szCs w:val="14"/>
                              </w:rPr>
                            </w:pPr>
                            <w:r>
                              <w:rPr>
                                <w:sz w:val="24"/>
                                <w:szCs w:val="14"/>
                              </w:rPr>
                              <w:t>SW2 - Eksperyment uścisku dłoni - Arkusz ćwiczenia - Część B</w:t>
                            </w:r>
                          </w:p>
                        </w:txbxContent>
                      </wps:txbx>
                      <wps:bodyPr wrap="none" rtlCol="0">
                        <a:spAutoFit/>
                      </wps:bodyPr>
                    </wps:wsp>
                  </a:graphicData>
                </a:graphic>
              </wp:inline>
            </w:drawing>
          </mc:Choice>
          <mc:Fallback>
            <w:pict>
              <v:shape w14:anchorId="5A89A63D" id="_x0000_s1688" type="#_x0000_t202" alt="SW1 - Student Recording Sheet&#10;" style="width:314.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" filled="f" stroked="f">
                <v:textbox style="mso-fit-shape-to-text:t">
                  <w:txbxContent>
                    <w:p w14:paraId="69CC240D" w14:textId="77777777" w:rsidR="00EB5871" w:rsidRPr="00FF369D" w:rsidRDefault="00EB5871" w:rsidP="00FF369D">
                      <w:pPr>
                        <w:pStyle w:val="2"/>
                        <w:spacing w:before="0"/>
                        <w:rPr>
                          <w:sz w:val="24"/>
                          <w:szCs w:val="14"/>
                        </w:rPr>
                      </w:pPr>
                      <w:r>
                        <w:rPr>
                          <w:sz w:val="24"/>
                          <w:szCs w:val="14"/>
                        </w:rPr>
                        <w:t>SW2 - Eksperyment uścisku dłoni - Arkusz ćwiczenia - Część B</w:t>
                      </w:r>
                    </w:p>
                  </w:txbxContent>
                </v:textbox>
                <w10:anchorlock/>
              </v:shape>
            </w:pict>
          </mc:Fallback>
        </mc:AlternateContent>
      </w:r>
    </w:p>
    <w:p w14:paraId="7300ECD5" w14:textId="1302CCE2" w:rsidR="00EF5BB9" w:rsidRPr="002D6FB5" w:rsidRDefault="00216B5C" w:rsidP="00EF5BB9">
      <w:pPr>
        <w:pStyle w:val="a3"/>
      </w:pPr>
      <w:r w:rsidRPr="002D6FB5">
        <w:rPr>
          <w:noProof/>
        </w:rPr>
        <mc:AlternateContent>
          <mc:Choice Requires="wps">
            <w:drawing>
              <wp:inline distT="0" distB="0" distL="0" distR="0" wp14:anchorId="49CBFAB8" wp14:editId="474025F8">
                <wp:extent cx="5591153" cy="1015365"/>
                <wp:effectExtent l="0" t="0" r="0" b="0"/>
                <wp:docPr id="217"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5591153" cy="1015365"/>
                        </a:xfrm>
                        <a:prstGeom prst="rect">
                          <a:avLst/>
                        </a:prstGeom>
                        <a:noFill/>
                      </wps:spPr>
                      <wps:txbx>
                        <w:txbxContent>
                          <w:p w14:paraId="47A94ED6" w14:textId="77777777" w:rsidR="00EB5871" w:rsidRPr="00FF369D" w:rsidRDefault="00EB5871" w:rsidP="00FF369D">
                            <w:pPr>
                              <w:pStyle w:val="3"/>
                              <w:rPr>
                                <w:sz w:val="30"/>
                                <w:szCs w:val="28"/>
                              </w:rPr>
                            </w:pPr>
                            <w:r>
                              <w:rPr>
                                <w:sz w:val="30"/>
                                <w:szCs w:val="28"/>
                              </w:rPr>
                              <w:t>Eksperyment uścisku dłoni: Część B Arkusz wyników</w:t>
                            </w:r>
                          </w:p>
                          <w:p w14:paraId="4542385D" w14:textId="77777777" w:rsidR="00EB5871" w:rsidRPr="00FF369D" w:rsidRDefault="00EB5871" w:rsidP="00FF369D">
                            <w:pPr>
                              <w:pStyle w:val="4"/>
                              <w:rPr>
                                <w:sz w:val="26"/>
                                <w:szCs w:val="24"/>
                              </w:rPr>
                            </w:pPr>
                            <w:r>
                              <w:rPr>
                                <w:sz w:val="28"/>
                                <w:szCs w:val="28"/>
                              </w:rPr>
                              <w:t>Procedura</w:t>
                            </w:r>
                            <w:r>
                              <w:rPr>
                                <w:sz w:val="42"/>
                                <w:szCs w:val="44"/>
                              </w:rPr>
                              <w:t xml:space="preserve"> </w:t>
                            </w:r>
                          </w:p>
                        </w:txbxContent>
                      </wps:txbx>
                      <wps:bodyPr wrap="square" rtlCol="0">
                        <a:spAutoFit/>
                      </wps:bodyPr>
                    </wps:wsp>
                  </a:graphicData>
                </a:graphic>
              </wp:inline>
            </w:drawing>
          </mc:Choice>
          <mc:Fallback>
            <w:pict>
              <v:shape w14:anchorId="49CBFAB8" id="_x0000_s1689" type="#_x0000_t202" alt="Hand Shaking Experiment: Section B Results Worksheet&#10;Procedure &#10;" style="width:440.2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" filled="f" stroked="f">
                <v:textbox style="mso-fit-shape-to-text:t">
                  <w:txbxContent>
                    <w:p w14:paraId="47A94ED6" w14:textId="77777777" w:rsidR="00EB5871" w:rsidRPr="00FF369D" w:rsidRDefault="00EB5871" w:rsidP="00FF369D">
                      <w:pPr>
                        <w:pStyle w:val="3"/>
                        <w:rPr>
                          <w:sz w:val="30"/>
                          <w:szCs w:val="28"/>
                        </w:rPr>
                      </w:pPr>
                      <w:r>
                        <w:rPr>
                          <w:sz w:val="30"/>
                          <w:szCs w:val="28"/>
                        </w:rPr>
                        <w:t>Eksperyment uścisku dłoni: Część B Arkusz wyników</w:t>
                      </w:r>
                    </w:p>
                    <w:p w14:paraId="4542385D" w14:textId="77777777" w:rsidR="00EB5871" w:rsidRPr="00FF369D" w:rsidRDefault="00EB5871" w:rsidP="00FF369D">
                      <w:pPr>
                        <w:pStyle w:val="4"/>
                        <w:rPr>
                          <w:sz w:val="26"/>
                          <w:szCs w:val="24"/>
                        </w:rPr>
                      </w:pPr>
                      <w:r>
                        <w:rPr>
                          <w:sz w:val="28"/>
                          <w:szCs w:val="28"/>
                        </w:rPr>
                        <w:t>Procedura</w:t>
                      </w:r>
                      <w:r>
                        <w:rPr>
                          <w:sz w:val="42"/>
                          <w:szCs w:val="44"/>
                        </w:rPr>
                        <w:t xml:space="preserve"> </w:t>
                      </w:r>
                    </w:p>
                  </w:txbxContent>
                </v:textbox>
                <w10:anchorlock/>
              </v:shape>
            </w:pict>
          </mc:Fallback>
        </mc:AlternateContent>
      </w:r>
    </w:p>
    <w:p w14:paraId="45B165CB" w14:textId="74041278" w:rsidR="00EF5BB9" w:rsidRPr="002D6FB5" w:rsidRDefault="00EF5BB9" w:rsidP="002B0745">
      <w:pPr>
        <w:pStyle w:val="a3"/>
        <w:ind w:left="1134" w:hanging="414"/>
      </w:pPr>
      <w:r w:rsidRPr="002D6FB5">
        <w:rPr>
          <w:noProof/>
        </w:rPr>
        <mc:AlternateContent>
          <mc:Choice Requires="wps">
            <w:drawing>
              <wp:inline distT="0" distB="0" distL="0" distR="0" wp14:anchorId="14F44A25" wp14:editId="02FD8426">
                <wp:extent cx="6321972" cy="599090"/>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6321972" cy="599090"/>
                        </a:xfrm>
                        <a:prstGeom prst="rect">
                          <a:avLst/>
                        </a:prstGeom>
                        <a:noFill/>
                      </wps:spPr>
                      <wps:txbx>
                        <w:txbxContent>
                          <w:p w14:paraId="7C9B2B4F" w14:textId="77777777" w:rsidR="00EB5871" w:rsidRDefault="00EB5871" w:rsidP="00E90318">
                            <w:pPr>
                              <w:pStyle w:val="a3"/>
                              <w:numPr>
                                <w:ilvl w:val="0"/>
                                <w:numId w:val="62"/>
                              </w:numPr>
                              <w:spacing w:after="0" w:line="240" w:lineRule="auto"/>
                              <w:rPr>
                                <w:rFonts w:eastAsia="Times New Roman"/>
                              </w:rPr>
                            </w:pPr>
                            <w:r>
                              <w:rPr>
                                <w:color w:val="000000" w:themeColor="text1"/>
                              </w:rPr>
                              <w:t>Należy wykonać eksperyment zgodnie ze wskazówkami osoby nauczycielskiej.</w:t>
                            </w:r>
                          </w:p>
                          <w:p w14:paraId="67D96291" w14:textId="77777777" w:rsidR="00EB5871" w:rsidRDefault="00EB5871" w:rsidP="00E90318">
                            <w:pPr>
                              <w:pStyle w:val="a3"/>
                              <w:numPr>
                                <w:ilvl w:val="0"/>
                                <w:numId w:val="62"/>
                              </w:numPr>
                              <w:spacing w:after="0" w:line="240" w:lineRule="auto"/>
                              <w:rPr>
                                <w:rFonts w:eastAsia="Times New Roman"/>
                              </w:rPr>
                            </w:pPr>
                            <w:r>
                              <w:rPr>
                                <w:color w:val="000000" w:themeColor="text1"/>
                              </w:rPr>
                              <w:t>W poniższej tabeli należy wpisać, ile różnych rodzajów kolonii znaleziono na szalce Petriego oraz narysować wykres z wynikami.</w:t>
                            </w:r>
                          </w:p>
                        </w:txbxContent>
                      </wps:txbx>
                      <wps:bodyPr wrap="square" rtlCol="0">
                        <a:noAutofit/>
                      </wps:bodyPr>
                    </wps:wsp>
                  </a:graphicData>
                </a:graphic>
              </wp:inline>
            </w:drawing>
          </mc:Choice>
          <mc:Fallback>
            <w:pict>
              <v:shape w14:anchorId="14F44A25" id="_x0000_s1690" type="#_x0000_t202" alt="Carry out the experiment according to the teacher’s instructions.&#10;In the table below, fill in how many different types of colonies you counted on your Petri dish and draw a graph of your results.&#10;&#10;" style="width:497.8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" filled="f" stroked="f">
                <v:textbox>
                  <w:txbxContent>
                    <w:p w14:paraId="7C9B2B4F" w14:textId="77777777" w:rsidR="00EB5871" w:rsidRDefault="00EB5871" w:rsidP="00E90318">
                      <w:pPr>
                        <w:pStyle w:val="a3"/>
                        <w:numPr>
                          <w:ilvl w:val="0"/>
                          <w:numId w:val="62"/>
                        </w:numPr>
                        <w:spacing w:after="0" w:line="240" w:lineRule="auto"/>
                        <w:rPr>
                          <w:rFonts w:eastAsia="Times New Roman"/>
                        </w:rPr>
                      </w:pPr>
                      <w:r>
                        <w:rPr>
                          <w:color w:val="000000" w:themeColor="text1"/>
                        </w:rPr>
                        <w:t>Należy wykonać eksperyment zgodnie ze wskazówkami osoby nauczycielskiej.</w:t>
                      </w:r>
                    </w:p>
                    <w:p w14:paraId="67D96291" w14:textId="77777777" w:rsidR="00EB5871" w:rsidRDefault="00EB5871" w:rsidP="00E90318">
                      <w:pPr>
                        <w:pStyle w:val="a3"/>
                        <w:numPr>
                          <w:ilvl w:val="0"/>
                          <w:numId w:val="62"/>
                        </w:numPr>
                        <w:spacing w:after="0" w:line="240" w:lineRule="auto"/>
                        <w:rPr>
                          <w:rFonts w:eastAsia="Times New Roman"/>
                        </w:rPr>
                      </w:pPr>
                      <w:r>
                        <w:rPr>
                          <w:color w:val="000000" w:themeColor="text1"/>
                        </w:rPr>
                        <w:t>W poniższej tabeli należy wpisać, ile różnych rodzajów kolonii znaleziono na szalce Petriego oraz narysować wykres z wynikami.</w:t>
                      </w:r>
                    </w:p>
                  </w:txbxContent>
                </v:textbox>
                <w10:anchorlock/>
              </v:shape>
            </w:pict>
          </mc:Fallback>
        </mc:AlternateContent>
      </w:r>
      <w:r w:rsidRPr="002D6FB5">
        <w:rPr>
          <w:noProof/>
        </w:rPr>
        <mc:AlternateContent>
          <mc:Choice Requires="wps">
            <w:drawing>
              <wp:inline distT="0" distB="0" distL="0" distR="0" wp14:anchorId="5B4569EC" wp14:editId="054B9017">
                <wp:extent cx="4314825" cy="276225"/>
                <wp:effectExtent l="0" t="0" r="9525" b="9525"/>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276225"/>
                        </a:xfrm>
                        <a:prstGeom prst="rect">
                          <a:avLst/>
                        </a:prstGeom>
                        <a:solidFill>
                          <a:srgbClr val="FFFFFF"/>
                        </a:solidFill>
                        <a:ln w="9525">
                          <a:noFill/>
                          <a:miter lim="800000"/>
                          <a:headEnd/>
                          <a:tailEnd/>
                        </a:ln>
                      </wps:spPr>
                      <wps:txbx>
                        <w:txbxContent>
                          <w:p w14:paraId="7674A5A8" w14:textId="3F477544" w:rsidR="00EB5871" w:rsidRPr="002B0745" w:rsidRDefault="00EB5871" w:rsidP="002B0745">
                            <w:pPr>
                              <w:rPr>
                                <w:rFonts w:eastAsia="Times New Roman" w:cs="Arial"/>
                                <w:b/>
                                <w:bCs/>
                              </w:rPr>
                            </w:pPr>
                            <w:r>
                              <w:rPr>
                                <w:b/>
                                <w:bCs/>
                                <w:color w:val="000000"/>
                              </w:rPr>
                              <w:t xml:space="preserve">Po umyciu (lub nie) rąk i po uściśnięciu rąk </w:t>
                            </w:r>
                          </w:p>
                        </w:txbxContent>
                      </wps:txbx>
                      <wps:bodyPr rot="0" vert="horz" wrap="square" lIns="91440" tIns="45720" rIns="91440" bIns="45720" anchor="t" anchorCtr="0">
                        <a:noAutofit/>
                      </wps:bodyPr>
                    </wps:wsp>
                  </a:graphicData>
                </a:graphic>
              </wp:inline>
            </w:drawing>
          </mc:Choice>
          <mc:Fallback>
            <w:pict>
              <v:shape w14:anchorId="5B4569EC" id="_x0000_s1691" type="#_x0000_t202" style="width:339.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" stroked="f">
                <v:textbox>
                  <w:txbxContent>
                    <w:p w14:paraId="7674A5A8" w14:textId="3F477544" w:rsidR="00EB5871" w:rsidRPr="002B0745" w:rsidRDefault="00EB5871" w:rsidP="002B0745">
                      <w:pPr>
                        <w:rPr>
                          <w:rFonts w:eastAsia="Times New Roman" w:cs="Arial"/>
                          <w:b/>
                          <w:bCs/>
                        </w:rPr>
                      </w:pPr>
                      <w:r>
                        <w:rPr>
                          <w:b/>
                          <w:bCs/>
                          <w:color w:val="000000"/>
                        </w:rPr>
                        <w:t xml:space="preserve">Po umyciu (lub nie) rąk i po uściśnięciu rąk </w:t>
                      </w:r>
                    </w:p>
                  </w:txbxContent>
                </v:textbox>
                <w10:anchorlock/>
              </v:shape>
            </w:pict>
          </mc:Fallback>
        </mc:AlternateContent>
      </w:r>
    </w:p>
    <w:tbl>
      <w:tblPr>
        <w:tblStyle w:val="a8"/>
        <w:tblW w:w="9746" w:type="dxa"/>
        <w:tblInd w:w="704" w:type="dxa"/>
        <w:tblLook w:val="0420" w:firstRow="1" w:lastRow="0" w:firstColumn="0" w:lastColumn="0" w:noHBand="0" w:noVBand="1"/>
      </w:tblPr>
      <w:tblGrid>
        <w:gridCol w:w="1579"/>
        <w:gridCol w:w="1362"/>
        <w:gridCol w:w="1361"/>
        <w:gridCol w:w="1361"/>
        <w:gridCol w:w="1361"/>
        <w:gridCol w:w="1361"/>
        <w:gridCol w:w="1361"/>
      </w:tblGrid>
      <w:tr w:rsidR="00EF5BB9" w:rsidRPr="002D6FB5" w14:paraId="3A7C44BF" w14:textId="77777777" w:rsidTr="005841F2">
        <w:trPr>
          <w:trHeight w:val="363"/>
        </w:trPr>
        <w:tc>
          <w:tcPr>
            <w:tcW w:w="1579" w:type="dxa"/>
            <w:hideMark/>
          </w:tcPr>
          <w:p w14:paraId="7B765B09" w14:textId="6007B12A" w:rsidR="00EF5BB9" w:rsidRPr="002D6FB5" w:rsidRDefault="002B0745" w:rsidP="00EF5BB9">
            <w:pPr>
              <w:rPr>
                <w:rFonts w:eastAsia="Times New Roman" w:cs="Arial"/>
                <w:sz w:val="22"/>
                <w:szCs w:val="20"/>
              </w:rPr>
            </w:pPr>
            <w:bookmarkStart w:id="37" w:name="_Hlk92820225"/>
            <w:r w:rsidRPr="002D6FB5">
              <w:rPr>
                <w:color w:val="000000"/>
              </w:rPr>
              <w:t>Wyniki</w:t>
            </w:r>
          </w:p>
        </w:tc>
        <w:tc>
          <w:tcPr>
            <w:tcW w:w="1362" w:type="dxa"/>
            <w:hideMark/>
          </w:tcPr>
          <w:p w14:paraId="068F621B" w14:textId="77777777" w:rsidR="00EF5BB9" w:rsidRPr="002D6FB5" w:rsidRDefault="00EF5BB9" w:rsidP="00EF5BB9">
            <w:pPr>
              <w:rPr>
                <w:rFonts w:eastAsia="Times New Roman" w:cs="Arial"/>
                <w:sz w:val="22"/>
              </w:rPr>
            </w:pPr>
            <w:r w:rsidRPr="002D6FB5">
              <w:rPr>
                <w:color w:val="000000"/>
                <w:sz w:val="22"/>
              </w:rPr>
              <w:t>Osoba uczniowska 1</w:t>
            </w:r>
          </w:p>
        </w:tc>
        <w:tc>
          <w:tcPr>
            <w:tcW w:w="1361" w:type="dxa"/>
            <w:hideMark/>
          </w:tcPr>
          <w:p w14:paraId="45B366C5" w14:textId="77777777" w:rsidR="00EF5BB9" w:rsidRPr="002D6FB5" w:rsidRDefault="00EF5BB9" w:rsidP="00EF5BB9">
            <w:pPr>
              <w:rPr>
                <w:rFonts w:eastAsia="Times New Roman" w:cs="Arial"/>
                <w:sz w:val="22"/>
              </w:rPr>
            </w:pPr>
            <w:r w:rsidRPr="002D6FB5">
              <w:rPr>
                <w:color w:val="000000"/>
                <w:sz w:val="22"/>
              </w:rPr>
              <w:t>Osoba uczniowska 2</w:t>
            </w:r>
          </w:p>
        </w:tc>
        <w:tc>
          <w:tcPr>
            <w:tcW w:w="1361" w:type="dxa"/>
            <w:hideMark/>
          </w:tcPr>
          <w:p w14:paraId="0E7A7FEB" w14:textId="77777777" w:rsidR="00EF5BB9" w:rsidRPr="002D6FB5" w:rsidRDefault="00EF5BB9" w:rsidP="00EF5BB9">
            <w:pPr>
              <w:rPr>
                <w:rFonts w:eastAsia="Times New Roman" w:cs="Arial"/>
                <w:sz w:val="22"/>
              </w:rPr>
            </w:pPr>
            <w:r w:rsidRPr="002D6FB5">
              <w:rPr>
                <w:color w:val="000000"/>
                <w:sz w:val="22"/>
              </w:rPr>
              <w:t>Osoba uczniowska 3</w:t>
            </w:r>
          </w:p>
        </w:tc>
        <w:tc>
          <w:tcPr>
            <w:tcW w:w="1361" w:type="dxa"/>
            <w:hideMark/>
          </w:tcPr>
          <w:p w14:paraId="0C8A0083" w14:textId="77777777" w:rsidR="00EF5BB9" w:rsidRPr="002D6FB5" w:rsidRDefault="00EF5BB9" w:rsidP="00EF5BB9">
            <w:pPr>
              <w:rPr>
                <w:rFonts w:eastAsia="Times New Roman" w:cs="Arial"/>
                <w:sz w:val="22"/>
              </w:rPr>
            </w:pPr>
            <w:r w:rsidRPr="002D6FB5">
              <w:rPr>
                <w:color w:val="000000"/>
                <w:sz w:val="22"/>
              </w:rPr>
              <w:t>Osoba uczniowska 4</w:t>
            </w:r>
          </w:p>
        </w:tc>
        <w:tc>
          <w:tcPr>
            <w:tcW w:w="1361" w:type="dxa"/>
            <w:hideMark/>
          </w:tcPr>
          <w:p w14:paraId="25426687" w14:textId="77777777" w:rsidR="00EF5BB9" w:rsidRPr="002D6FB5" w:rsidRDefault="00EF5BB9" w:rsidP="00EF5BB9">
            <w:pPr>
              <w:rPr>
                <w:rFonts w:eastAsia="Times New Roman" w:cs="Arial"/>
                <w:sz w:val="22"/>
              </w:rPr>
            </w:pPr>
            <w:r w:rsidRPr="002D6FB5">
              <w:rPr>
                <w:color w:val="000000"/>
                <w:sz w:val="22"/>
              </w:rPr>
              <w:t>Osoba uczniowska 5</w:t>
            </w:r>
          </w:p>
        </w:tc>
        <w:tc>
          <w:tcPr>
            <w:tcW w:w="1361" w:type="dxa"/>
            <w:hideMark/>
          </w:tcPr>
          <w:p w14:paraId="7F6400B6" w14:textId="77777777" w:rsidR="00EF5BB9" w:rsidRPr="002D6FB5" w:rsidRDefault="00EF5BB9" w:rsidP="00EF5BB9">
            <w:pPr>
              <w:rPr>
                <w:rFonts w:eastAsia="Times New Roman" w:cs="Arial"/>
                <w:sz w:val="22"/>
              </w:rPr>
            </w:pPr>
            <w:r w:rsidRPr="002D6FB5">
              <w:rPr>
                <w:color w:val="000000"/>
                <w:sz w:val="22"/>
              </w:rPr>
              <w:t>Osoba uczniowska 6</w:t>
            </w:r>
          </w:p>
        </w:tc>
      </w:tr>
      <w:tr w:rsidR="00EF5BB9" w:rsidRPr="002D6FB5" w14:paraId="76D1237A" w14:textId="77777777" w:rsidTr="005841F2">
        <w:trPr>
          <w:trHeight w:val="363"/>
        </w:trPr>
        <w:tc>
          <w:tcPr>
            <w:tcW w:w="1579" w:type="dxa"/>
            <w:hideMark/>
          </w:tcPr>
          <w:p w14:paraId="4C662C53" w14:textId="77777777" w:rsidR="00EF5BB9" w:rsidRPr="002D6FB5" w:rsidRDefault="00EF5BB9" w:rsidP="00EF5BB9">
            <w:pPr>
              <w:rPr>
                <w:rFonts w:eastAsia="Times New Roman" w:cs="Arial"/>
              </w:rPr>
            </w:pPr>
            <w:r w:rsidRPr="002D6FB5">
              <w:rPr>
                <w:color w:val="000000"/>
              </w:rPr>
              <w:t>Niemycie rąk</w:t>
            </w:r>
          </w:p>
        </w:tc>
        <w:tc>
          <w:tcPr>
            <w:tcW w:w="1362" w:type="dxa"/>
            <w:hideMark/>
          </w:tcPr>
          <w:p w14:paraId="06BF5D4C" w14:textId="77777777" w:rsidR="00EF5BB9" w:rsidRPr="002D6FB5" w:rsidRDefault="00EF5BB9" w:rsidP="00EF5BB9">
            <w:pPr>
              <w:rPr>
                <w:rFonts w:eastAsia="Times New Roman" w:cs="Arial"/>
                <w:lang w:eastAsia="en-GB"/>
              </w:rPr>
            </w:pPr>
          </w:p>
        </w:tc>
        <w:tc>
          <w:tcPr>
            <w:tcW w:w="1361" w:type="dxa"/>
            <w:hideMark/>
          </w:tcPr>
          <w:p w14:paraId="766AEAB9"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7EBBAB4C"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00A778A0"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33CB48E6"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18B870EE" w14:textId="77777777" w:rsidR="00EF5BB9" w:rsidRPr="002D6FB5" w:rsidRDefault="00EF5BB9" w:rsidP="00EF5BB9">
            <w:pPr>
              <w:rPr>
                <w:rFonts w:ascii="Times New Roman" w:eastAsia="Times New Roman" w:hAnsi="Times New Roman" w:cs="Times New Roman"/>
                <w:lang w:eastAsia="en-GB"/>
              </w:rPr>
            </w:pPr>
          </w:p>
        </w:tc>
      </w:tr>
      <w:tr w:rsidR="00EF5BB9" w:rsidRPr="002D6FB5" w14:paraId="0D957B51" w14:textId="77777777" w:rsidTr="005841F2">
        <w:trPr>
          <w:trHeight w:val="363"/>
        </w:trPr>
        <w:tc>
          <w:tcPr>
            <w:tcW w:w="1579" w:type="dxa"/>
            <w:hideMark/>
          </w:tcPr>
          <w:p w14:paraId="504AECAD" w14:textId="77777777" w:rsidR="00EF5BB9" w:rsidRPr="002D6FB5" w:rsidRDefault="00EF5BB9" w:rsidP="00EF5BB9">
            <w:pPr>
              <w:rPr>
                <w:rFonts w:eastAsia="Times New Roman" w:cs="Arial"/>
              </w:rPr>
            </w:pPr>
            <w:r w:rsidRPr="002D6FB5">
              <w:rPr>
                <w:color w:val="000000"/>
              </w:rPr>
              <w:t>Szybkie mycie rąk</w:t>
            </w:r>
          </w:p>
        </w:tc>
        <w:tc>
          <w:tcPr>
            <w:tcW w:w="1362" w:type="dxa"/>
            <w:hideMark/>
          </w:tcPr>
          <w:p w14:paraId="656699EA" w14:textId="77777777" w:rsidR="00EF5BB9" w:rsidRPr="002D6FB5" w:rsidRDefault="00EF5BB9" w:rsidP="00EF5BB9">
            <w:pPr>
              <w:rPr>
                <w:rFonts w:eastAsia="Times New Roman" w:cs="Arial"/>
                <w:lang w:eastAsia="en-GB"/>
              </w:rPr>
            </w:pPr>
          </w:p>
        </w:tc>
        <w:tc>
          <w:tcPr>
            <w:tcW w:w="1361" w:type="dxa"/>
            <w:hideMark/>
          </w:tcPr>
          <w:p w14:paraId="2C2B8385"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1C61532B"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5CC067E5"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5C5E9CC6"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34B136F1" w14:textId="77777777" w:rsidR="00EF5BB9" w:rsidRPr="002D6FB5" w:rsidRDefault="00EF5BB9" w:rsidP="00EF5BB9">
            <w:pPr>
              <w:rPr>
                <w:rFonts w:ascii="Times New Roman" w:eastAsia="Times New Roman" w:hAnsi="Times New Roman" w:cs="Times New Roman"/>
                <w:lang w:eastAsia="en-GB"/>
              </w:rPr>
            </w:pPr>
          </w:p>
        </w:tc>
      </w:tr>
      <w:tr w:rsidR="00EF5BB9" w:rsidRPr="002D6FB5" w14:paraId="1CA5B6AC" w14:textId="77777777" w:rsidTr="005841F2">
        <w:trPr>
          <w:trHeight w:val="363"/>
        </w:trPr>
        <w:tc>
          <w:tcPr>
            <w:tcW w:w="1579" w:type="dxa"/>
            <w:hideMark/>
          </w:tcPr>
          <w:p w14:paraId="3AA89C02" w14:textId="77777777" w:rsidR="00EF5BB9" w:rsidRPr="002D6FB5" w:rsidRDefault="00EF5BB9" w:rsidP="00EF5BB9">
            <w:pPr>
              <w:rPr>
                <w:rFonts w:eastAsia="Times New Roman" w:cs="Arial"/>
              </w:rPr>
            </w:pPr>
            <w:r w:rsidRPr="002D6FB5">
              <w:rPr>
                <w:color w:val="000000"/>
              </w:rPr>
              <w:t>Dokładne mycie rąk</w:t>
            </w:r>
          </w:p>
        </w:tc>
        <w:tc>
          <w:tcPr>
            <w:tcW w:w="1362" w:type="dxa"/>
            <w:hideMark/>
          </w:tcPr>
          <w:p w14:paraId="7175BA70" w14:textId="77777777" w:rsidR="00EF5BB9" w:rsidRPr="002D6FB5" w:rsidRDefault="00EF5BB9" w:rsidP="00EF5BB9">
            <w:pPr>
              <w:rPr>
                <w:rFonts w:eastAsia="Times New Roman" w:cs="Arial"/>
                <w:lang w:eastAsia="en-GB"/>
              </w:rPr>
            </w:pPr>
          </w:p>
        </w:tc>
        <w:tc>
          <w:tcPr>
            <w:tcW w:w="1361" w:type="dxa"/>
            <w:hideMark/>
          </w:tcPr>
          <w:p w14:paraId="4C7E3FFD"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2269BCEE"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4D81BF24"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058EA944"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4D00395E" w14:textId="77777777" w:rsidR="00EF5BB9" w:rsidRPr="002D6FB5" w:rsidRDefault="00EF5BB9" w:rsidP="00EF5BB9">
            <w:pPr>
              <w:rPr>
                <w:rFonts w:ascii="Times New Roman" w:eastAsia="Times New Roman" w:hAnsi="Times New Roman" w:cs="Times New Roman"/>
                <w:lang w:eastAsia="en-GB"/>
              </w:rPr>
            </w:pPr>
          </w:p>
        </w:tc>
      </w:tr>
      <w:tr w:rsidR="00EF5BB9" w:rsidRPr="002D6FB5" w14:paraId="2A05D7D4" w14:textId="77777777" w:rsidTr="005841F2">
        <w:trPr>
          <w:trHeight w:val="363"/>
        </w:trPr>
        <w:tc>
          <w:tcPr>
            <w:tcW w:w="1579" w:type="dxa"/>
            <w:hideMark/>
          </w:tcPr>
          <w:p w14:paraId="1C5DB110" w14:textId="77777777" w:rsidR="00EF5BB9" w:rsidRPr="002D6FB5" w:rsidRDefault="00EF5BB9" w:rsidP="00EF5BB9">
            <w:pPr>
              <w:rPr>
                <w:rFonts w:eastAsia="Times New Roman" w:cs="Arial"/>
              </w:rPr>
            </w:pPr>
            <w:r w:rsidRPr="002D6FB5">
              <w:rPr>
                <w:color w:val="000000"/>
              </w:rPr>
              <w:t>Dokładne mycie z mydłem</w:t>
            </w:r>
          </w:p>
        </w:tc>
        <w:tc>
          <w:tcPr>
            <w:tcW w:w="1362" w:type="dxa"/>
            <w:hideMark/>
          </w:tcPr>
          <w:p w14:paraId="515E7EB7" w14:textId="77777777" w:rsidR="00EF5BB9" w:rsidRPr="002D6FB5" w:rsidRDefault="00EF5BB9" w:rsidP="00EF5BB9">
            <w:pPr>
              <w:rPr>
                <w:rFonts w:eastAsia="Times New Roman" w:cs="Arial"/>
                <w:lang w:eastAsia="en-GB"/>
              </w:rPr>
            </w:pPr>
          </w:p>
        </w:tc>
        <w:tc>
          <w:tcPr>
            <w:tcW w:w="1361" w:type="dxa"/>
            <w:hideMark/>
          </w:tcPr>
          <w:p w14:paraId="31300C65"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1B585756"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271B2D26"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589FD967" w14:textId="77777777" w:rsidR="00EF5BB9" w:rsidRPr="002D6FB5" w:rsidRDefault="00EF5BB9" w:rsidP="00EF5BB9">
            <w:pPr>
              <w:rPr>
                <w:rFonts w:ascii="Times New Roman" w:eastAsia="Times New Roman" w:hAnsi="Times New Roman" w:cs="Times New Roman"/>
                <w:lang w:eastAsia="en-GB"/>
              </w:rPr>
            </w:pPr>
          </w:p>
        </w:tc>
        <w:tc>
          <w:tcPr>
            <w:tcW w:w="1361" w:type="dxa"/>
            <w:hideMark/>
          </w:tcPr>
          <w:p w14:paraId="07643304" w14:textId="77777777" w:rsidR="00EF5BB9" w:rsidRPr="002D6FB5" w:rsidRDefault="00EF5BB9" w:rsidP="00EF5BB9">
            <w:pPr>
              <w:rPr>
                <w:rFonts w:ascii="Times New Roman" w:eastAsia="Times New Roman" w:hAnsi="Times New Roman" w:cs="Times New Roman"/>
                <w:lang w:eastAsia="en-GB"/>
              </w:rPr>
            </w:pPr>
          </w:p>
        </w:tc>
      </w:tr>
    </w:tbl>
    <w:bookmarkEnd w:id="37"/>
    <w:p w14:paraId="520C9869" w14:textId="11DA9666" w:rsidR="007574A7" w:rsidRPr="002D6FB5" w:rsidRDefault="00EF5BB9" w:rsidP="007574A7">
      <w:pPr>
        <w:pStyle w:val="a3"/>
      </w:pPr>
      <w:r w:rsidRPr="002D6FB5">
        <w:rPr>
          <w:noProof/>
        </w:rPr>
        <mc:AlternateContent>
          <mc:Choice Requires="wps">
            <w:drawing>
              <wp:inline distT="0" distB="0" distL="0" distR="0" wp14:anchorId="2CE18D1C" wp14:editId="2F7DF2CC">
                <wp:extent cx="5854700" cy="4626321"/>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0" cy="4626321"/>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2D253"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Która metoda higieny rąk wyeliminowała największą liczbę drobnoustrojów? </w:t>
                            </w:r>
                            <w:r>
                              <w:rPr>
                                <w:color w:val="000000" w:themeColor="text1"/>
                              </w:rPr>
                              <w:br/>
                              <w:t>____________________________________________________________</w:t>
                            </w:r>
                            <w:r>
                              <w:rPr>
                                <w:color w:val="000000" w:themeColor="text1"/>
                              </w:rPr>
                              <w:br/>
                            </w:r>
                          </w:p>
                          <w:p w14:paraId="5E4B96B0"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Dlaczego mydło pomaga eliminować więcej drobnoustrojów niż jedynie woda? </w:t>
                            </w:r>
                            <w:r>
                              <w:rPr>
                                <w:color w:val="000000" w:themeColor="text1"/>
                              </w:rPr>
                              <w:br/>
                              <w:t>____________________________________________________________</w:t>
                            </w:r>
                            <w:r>
                              <w:rPr>
                                <w:color w:val="000000" w:themeColor="text1"/>
                              </w:rPr>
                              <w:br/>
                            </w:r>
                          </w:p>
                          <w:p w14:paraId="14E0C44B"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Jakie są zalety i wady stosowania mydła antybakteryjnego podczas mycia rąk? </w:t>
                            </w:r>
                            <w:r>
                              <w:rPr>
                                <w:color w:val="000000" w:themeColor="text1"/>
                              </w:rPr>
                              <w:br/>
                              <w:t>Zalety:__________________________________________________</w:t>
                            </w:r>
                            <w:r>
                              <w:rPr>
                                <w:color w:val="000000" w:themeColor="text1"/>
                              </w:rPr>
                              <w:br/>
                              <w:t xml:space="preserve"> </w:t>
                            </w:r>
                            <w:r>
                              <w:rPr>
                                <w:color w:val="000000" w:themeColor="text1"/>
                              </w:rPr>
                              <w:br/>
                              <w:t>Wady:_______________________________________________</w:t>
                            </w:r>
                            <w:r>
                              <w:rPr>
                                <w:color w:val="000000" w:themeColor="text1"/>
                              </w:rPr>
                              <w:br/>
                            </w:r>
                          </w:p>
                          <w:p w14:paraId="0DD7295F"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Jakie dowody istnieją na to, że drobnoustroje rozprzestrzeniają się przez ręce? </w:t>
                            </w:r>
                            <w:r>
                              <w:rPr>
                                <w:color w:val="000000" w:themeColor="text1"/>
                              </w:rPr>
                              <w:br/>
                              <w:t>_____________________________________________________</w:t>
                            </w:r>
                            <w:r>
                              <w:rPr>
                                <w:color w:val="000000" w:themeColor="text1"/>
                              </w:rPr>
                              <w:br/>
                            </w:r>
                          </w:p>
                          <w:p w14:paraId="125AD6DD"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Która część ręki zawiera najwięcej drobnoustrojów i dlaczego? </w:t>
                            </w:r>
                            <w:r>
                              <w:rPr>
                                <w:color w:val="000000" w:themeColor="text1"/>
                              </w:rPr>
                              <w:br/>
                              <w:t>____________________________________________________________</w:t>
                            </w:r>
                            <w:r>
                              <w:rPr>
                                <w:color w:val="000000" w:themeColor="text1"/>
                              </w:rPr>
                              <w:br/>
                            </w:r>
                          </w:p>
                          <w:p w14:paraId="41F19C59" w14:textId="77777777" w:rsidR="00EB5871" w:rsidRDefault="00EB5871" w:rsidP="00E90318">
                            <w:pPr>
                              <w:pStyle w:val="a3"/>
                              <w:numPr>
                                <w:ilvl w:val="0"/>
                                <w:numId w:val="63"/>
                              </w:numPr>
                              <w:spacing w:after="0" w:line="240" w:lineRule="auto"/>
                              <w:rPr>
                                <w:rFonts w:eastAsia="Times New Roman"/>
                              </w:rPr>
                            </w:pPr>
                            <w:r>
                              <w:rPr>
                                <w:color w:val="000000" w:themeColor="text1"/>
                              </w:rPr>
                              <w:t>Należy podać 5 sytuacji, gdy mycie rąk jest ważne:</w:t>
                            </w:r>
                            <w:r>
                              <w:rPr>
                                <w:color w:val="000000" w:themeColor="text1"/>
                              </w:rPr>
                              <w:br/>
                              <w:t xml:space="preserve">a__________________ b __________________ c __________________ </w:t>
                            </w:r>
                            <w:r>
                              <w:rPr>
                                <w:color w:val="000000" w:themeColor="text1"/>
                              </w:rPr>
                              <w:br/>
                              <w:t>d _________________ e __________________</w:t>
                            </w:r>
                          </w:p>
                        </w:txbxContent>
                      </wps:txbx>
                      <wps:bodyPr rtlCol="0" anchor="ctr"/>
                    </wps:wsp>
                  </a:graphicData>
                </a:graphic>
              </wp:inline>
            </w:drawing>
          </mc:Choice>
          <mc:Fallback>
            <w:pict>
              <v:roundrect w14:anchorId="2CE18D1C" id="Rectangle: Rounded Corners 7" o:spid="_x0000_s1692"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64.3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" filled="f" stroked="f" strokeweight="1.5pt">
                <v:stroke joinstyle="miter"/>
                <v:textbox>
                  <w:txbxContent>
                    <w:p w14:paraId="4302D253"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Która metoda higieny rąk wyeliminowała największą liczbę drobnoustrojów? </w:t>
                      </w:r>
                      <w:r>
                        <w:rPr>
                          <w:color w:val="000000" w:themeColor="text1"/>
                        </w:rPr>
                        <w:br/>
                        <w:t>____________________________________________________________</w:t>
                      </w:r>
                      <w:r>
                        <w:rPr>
                          <w:color w:val="000000" w:themeColor="text1"/>
                        </w:rPr>
                        <w:br/>
                      </w:r>
                    </w:p>
                    <w:p w14:paraId="5E4B96B0"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Dlaczego mydło pomaga eliminować więcej drobnoustrojów niż jedynie woda? </w:t>
                      </w:r>
                      <w:r>
                        <w:rPr>
                          <w:color w:val="000000" w:themeColor="text1"/>
                        </w:rPr>
                        <w:br/>
                        <w:t>____________________________________________________________</w:t>
                      </w:r>
                      <w:r>
                        <w:rPr>
                          <w:color w:val="000000" w:themeColor="text1"/>
                        </w:rPr>
                        <w:br/>
                      </w:r>
                    </w:p>
                    <w:p w14:paraId="14E0C44B"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Jakie są zalety i wady stosowania mydła antybakteryjnego podczas mycia rąk? </w:t>
                      </w:r>
                      <w:r>
                        <w:rPr>
                          <w:color w:val="000000" w:themeColor="text1"/>
                        </w:rPr>
                        <w:br/>
                        <w:t>Zalety:__________________________________________________</w:t>
                      </w:r>
                      <w:r>
                        <w:rPr>
                          <w:color w:val="000000" w:themeColor="text1"/>
                        </w:rPr>
                        <w:br/>
                        <w:t xml:space="preserve"> </w:t>
                      </w:r>
                      <w:r>
                        <w:rPr>
                          <w:color w:val="000000" w:themeColor="text1"/>
                        </w:rPr>
                        <w:br/>
                        <w:t>Wady:_______________________________________________</w:t>
                      </w:r>
                      <w:r>
                        <w:rPr>
                          <w:color w:val="000000" w:themeColor="text1"/>
                        </w:rPr>
                        <w:br/>
                      </w:r>
                    </w:p>
                    <w:p w14:paraId="0DD7295F"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Jakie dowody istnieją na to, że drobnoustroje rozprzestrzeniają się przez ręce? </w:t>
                      </w:r>
                      <w:r>
                        <w:rPr>
                          <w:color w:val="000000" w:themeColor="text1"/>
                        </w:rPr>
                        <w:br/>
                        <w:t>_____________________________________________________</w:t>
                      </w:r>
                      <w:r>
                        <w:rPr>
                          <w:color w:val="000000" w:themeColor="text1"/>
                        </w:rPr>
                        <w:br/>
                      </w:r>
                    </w:p>
                    <w:p w14:paraId="125AD6DD" w14:textId="77777777" w:rsidR="00EB5871" w:rsidRDefault="00EB5871" w:rsidP="00E90318">
                      <w:pPr>
                        <w:pStyle w:val="a3"/>
                        <w:numPr>
                          <w:ilvl w:val="0"/>
                          <w:numId w:val="63"/>
                        </w:numPr>
                        <w:spacing w:after="0" w:line="240" w:lineRule="auto"/>
                        <w:rPr>
                          <w:rFonts w:eastAsia="Times New Roman"/>
                        </w:rPr>
                      </w:pPr>
                      <w:r>
                        <w:rPr>
                          <w:color w:val="000000" w:themeColor="text1"/>
                        </w:rPr>
                        <w:t xml:space="preserve">Która część ręki zawiera najwięcej drobnoustrojów i dlaczego? </w:t>
                      </w:r>
                      <w:r>
                        <w:rPr>
                          <w:color w:val="000000" w:themeColor="text1"/>
                        </w:rPr>
                        <w:br/>
                        <w:t>____________________________________________________________</w:t>
                      </w:r>
                      <w:r>
                        <w:rPr>
                          <w:color w:val="000000" w:themeColor="text1"/>
                        </w:rPr>
                        <w:br/>
                      </w:r>
                    </w:p>
                    <w:p w14:paraId="41F19C59" w14:textId="77777777" w:rsidR="00EB5871" w:rsidRDefault="00EB5871" w:rsidP="00E90318">
                      <w:pPr>
                        <w:pStyle w:val="a3"/>
                        <w:numPr>
                          <w:ilvl w:val="0"/>
                          <w:numId w:val="63"/>
                        </w:numPr>
                        <w:spacing w:after="0" w:line="240" w:lineRule="auto"/>
                        <w:rPr>
                          <w:rFonts w:eastAsia="Times New Roman"/>
                        </w:rPr>
                      </w:pPr>
                      <w:r>
                        <w:rPr>
                          <w:color w:val="000000" w:themeColor="text1"/>
                        </w:rPr>
                        <w:t>Należy podać 5 sytuacji, gdy mycie rąk jest ważne:</w:t>
                      </w:r>
                      <w:r>
                        <w:rPr>
                          <w:color w:val="000000" w:themeColor="text1"/>
                        </w:rPr>
                        <w:br/>
                        <w:t xml:space="preserve">a__________________ b __________________ c __________________ </w:t>
                      </w:r>
                      <w:r>
                        <w:rPr>
                          <w:color w:val="000000" w:themeColor="text1"/>
                        </w:rPr>
                        <w:br/>
                        <w:t>d _________________ e __________________</w:t>
                      </w:r>
                    </w:p>
                  </w:txbxContent>
                </v:textbox>
                <w10:anchorlock/>
              </v:roundrect>
            </w:pict>
          </mc:Fallback>
        </mc:AlternateContent>
      </w:r>
      <w:r w:rsidRPr="002D6FB5">
        <w:br w:type="page"/>
      </w:r>
      <w:bookmarkEnd w:id="36"/>
    </w:p>
    <w:bookmarkStart w:id="38" w:name="_Hlk112334934"/>
    <w:p w14:paraId="1418AD81" w14:textId="307BFA1C" w:rsidR="00EF5BB9" w:rsidRPr="002D6FB5" w:rsidRDefault="0044783B" w:rsidP="00EF5BB9">
      <w:pPr>
        <w:pStyle w:val="a3"/>
      </w:pPr>
      <w:r w:rsidRPr="002D6FB5">
        <w:rPr>
          <w:noProof/>
        </w:rPr>
        <w:lastRenderedPageBreak/>
        <mc:AlternateContent>
          <mc:Choice Requires="wpg">
            <w:drawing>
              <wp:anchor distT="0" distB="0" distL="114300" distR="114300" simplePos="0" relativeHeight="251707392" behindDoc="0" locked="0" layoutInCell="1" allowOverlap="1" wp14:anchorId="31E4C1FA" wp14:editId="62D515B2">
                <wp:simplePos x="0" y="0"/>
                <wp:positionH relativeFrom="column">
                  <wp:posOffset>276132</wp:posOffset>
                </wp:positionH>
                <wp:positionV relativeFrom="paragraph">
                  <wp:posOffset>31687</wp:posOffset>
                </wp:positionV>
                <wp:extent cx="6438125" cy="9610725"/>
                <wp:effectExtent l="38100" t="12700" r="26670" b="4127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38125" cy="9610725"/>
                          <a:chOff x="227470" y="0"/>
                          <a:chExt cx="6438125" cy="9610725"/>
                        </a:xfrm>
                      </wpg:grpSpPr>
                      <wps:wsp>
                        <wps:cNvPr id="2084" name="Rectangle: Rounded Corners 2084">
                          <a:extLst>
                            <a:ext uri="{C183D7F6-B498-43B3-948B-1728B52AA6E4}">
                              <adec:decorative xmlns:adec="http://schemas.microsoft.com/office/drawing/2017/decorative" val="1"/>
                            </a:ext>
                          </a:extLst>
                        </wps:cNvPr>
                        <wps:cNvSpPr/>
                        <wps:spPr>
                          <a:xfrm>
                            <a:off x="227470" y="333375"/>
                            <a:ext cx="6337160"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5" name="Oval 2085">
                          <a:extLst>
                            <a:ext uri="{C183D7F6-B498-43B3-948B-1728B52AA6E4}">
                              <adec:decorative xmlns:adec="http://schemas.microsoft.com/office/drawing/2017/decorative" val="1"/>
                            </a:ext>
                          </a:extLst>
                        </wps:cNvPr>
                        <wps:cNvSpPr/>
                        <wps:spPr>
                          <a:xfrm>
                            <a:off x="60579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86" name="Picture 208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105525" y="19050"/>
                            <a:ext cx="516890" cy="558800"/>
                          </a:xfrm>
                          <a:prstGeom prst="rect">
                            <a:avLst/>
                          </a:prstGeom>
                        </pic:spPr>
                      </pic:pic>
                    </wpg:wgp>
                  </a:graphicData>
                </a:graphic>
                <wp14:sizeRelH relativeFrom="margin">
                  <wp14:pctWidth>0</wp14:pctWidth>
                </wp14:sizeRelH>
              </wp:anchor>
            </w:drawing>
          </mc:Choice>
          <mc:Fallback>
            <w:pict>
              <v:group w14:anchorId="6BA249B8" id="Group 20" o:spid="_x0000_s1026" style="position:absolute;margin-left:21.75pt;margin-top:2.5pt;width:506.95pt;height:756.75pt;z-index:251707392;mso-width-relative:margin" coordorigin="2274" coordsize="64381,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&#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">
                <v:roundrect id="Rectangle: Rounded Corners 2084" o:spid="_x0000_s1027" style="position:absolute;left:2274;top:3333;width:63372;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" filled="f" strokecolor="#2b599e" strokeweight="6pt">
                  <v:stroke joinstyle="bevel" endcap="square"/>
                </v:roundrect>
                <v:oval id="Oval 2085" o:spid="_x0000_s1028"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" fillcolor="#f8f8f8" strokecolor="#2b599e" strokeweight="3pt">
                  <v:stroke joinstyle="miter"/>
                </v:oval>
                <v:shape id="Picture 2086" o:spid="_x0000_s1029" type="#_x0000_t75"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">
                  <v:imagedata r:id="rId72" o:title=""/>
                </v:shape>
              </v:group>
            </w:pict>
          </mc:Fallback>
        </mc:AlternateContent>
      </w:r>
      <w:r w:rsidR="00ED7B1D" w:rsidRPr="002D6FB5">
        <w:rPr>
          <w:noProof/>
        </w:rPr>
        <mc:AlternateContent>
          <mc:Choice Requires="wps">
            <w:drawing>
              <wp:inline distT="0" distB="0" distL="0" distR="0" wp14:anchorId="4967B60D" wp14:editId="24CE7E17">
                <wp:extent cx="2127454" cy="408706"/>
                <wp:effectExtent l="0" t="0" r="0" b="0"/>
                <wp:docPr id="2083" name="TextBox 46" descr="SW3 - Hand Hygiene Quiz&#10;"/>
                <wp:cNvGraphicFramePr/>
                <a:graphic xmlns:a="http://schemas.openxmlformats.org/drawingml/2006/main">
                  <a:graphicData uri="http://schemas.microsoft.com/office/word/2010/wordprocessingShape">
                    <wps:wsp>
                      <wps:cNvSpPr txBox="1"/>
                      <wps:spPr>
                        <a:xfrm>
                          <a:off x="0" y="0"/>
                          <a:ext cx="2127454" cy="408706"/>
                        </a:xfrm>
                        <a:prstGeom prst="rect">
                          <a:avLst/>
                        </a:prstGeom>
                        <a:noFill/>
                      </wps:spPr>
                      <wps:txbx>
                        <w:txbxContent>
                          <w:p w14:paraId="3FE98110" w14:textId="77777777" w:rsidR="00EB5871" w:rsidRPr="00FF369D" w:rsidRDefault="00EB5871" w:rsidP="00FF369D">
                            <w:pPr>
                              <w:pStyle w:val="2"/>
                              <w:spacing w:before="0"/>
                              <w:rPr>
                                <w:sz w:val="24"/>
                                <w:szCs w:val="14"/>
                              </w:rPr>
                            </w:pPr>
                            <w:r>
                              <w:rPr>
                                <w:sz w:val="24"/>
                                <w:szCs w:val="14"/>
                              </w:rPr>
                              <w:t>SW3 - Higiena rąk - Quiz</w:t>
                            </w:r>
                          </w:p>
                        </w:txbxContent>
                      </wps:txbx>
                      <wps:bodyPr wrap="square" rtlCol="0">
                        <a:noAutofit/>
                      </wps:bodyPr>
                    </wps:wsp>
                  </a:graphicData>
                </a:graphic>
              </wp:inline>
            </w:drawing>
          </mc:Choice>
          <mc:Fallback>
            <w:pict>
              <v:shape w14:anchorId="4967B60D" id="_x0000_s1693" type="#_x0000_t202" alt="SW3 - Hand Hygiene Quiz&#10;" style="width:167.5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" filled="f" stroked="f">
                <v:textbox>
                  <w:txbxContent>
                    <w:p w14:paraId="3FE98110" w14:textId="77777777" w:rsidR="00EB5871" w:rsidRPr="00FF369D" w:rsidRDefault="00EB5871" w:rsidP="00FF369D">
                      <w:pPr>
                        <w:pStyle w:val="2"/>
                        <w:spacing w:before="0"/>
                        <w:rPr>
                          <w:sz w:val="24"/>
                          <w:szCs w:val="14"/>
                        </w:rPr>
                      </w:pPr>
                      <w:r>
                        <w:rPr>
                          <w:sz w:val="24"/>
                          <w:szCs w:val="14"/>
                        </w:rPr>
                        <w:t>SW3 - Higiena rąk - Quiz</w:t>
                      </w:r>
                    </w:p>
                  </w:txbxContent>
                </v:textbox>
                <w10:anchorlock/>
              </v:shape>
            </w:pict>
          </mc:Fallback>
        </mc:AlternateContent>
      </w:r>
    </w:p>
    <w:p w14:paraId="11C4F26D" w14:textId="70094E82" w:rsidR="00EF5BB9" w:rsidRPr="002D6FB5" w:rsidRDefault="00ED7B1D" w:rsidP="00EF5BB9">
      <w:pPr>
        <w:pStyle w:val="a3"/>
      </w:pPr>
      <w:r w:rsidRPr="002D6FB5">
        <w:rPr>
          <w:noProof/>
        </w:rPr>
        <mc:AlternateContent>
          <mc:Choice Requires="wps">
            <w:drawing>
              <wp:inline distT="0" distB="0" distL="0" distR="0" wp14:anchorId="04A27696" wp14:editId="4C9DC256">
                <wp:extent cx="3887421" cy="619125"/>
                <wp:effectExtent l="0" t="0" r="0" b="0"/>
                <wp:docPr id="223" name="TextBox 9" descr="Quiz: Microbes&#10;&#10;"/>
                <wp:cNvGraphicFramePr/>
                <a:graphic xmlns:a="http://schemas.openxmlformats.org/drawingml/2006/main">
                  <a:graphicData uri="http://schemas.microsoft.com/office/word/2010/wordprocessingShape">
                    <wps:wsp>
                      <wps:cNvSpPr txBox="1"/>
                      <wps:spPr>
                        <a:xfrm>
                          <a:off x="0" y="0"/>
                          <a:ext cx="3887421" cy="619125"/>
                        </a:xfrm>
                        <a:prstGeom prst="rect">
                          <a:avLst/>
                        </a:prstGeom>
                        <a:noFill/>
                      </wps:spPr>
                      <wps:txbx>
                        <w:txbxContent>
                          <w:p w14:paraId="6353E19C" w14:textId="77777777" w:rsidR="00EB5871" w:rsidRPr="00FF369D" w:rsidRDefault="00EB5871" w:rsidP="00FF369D">
                            <w:pPr>
                              <w:pStyle w:val="3"/>
                              <w:rPr>
                                <w:sz w:val="56"/>
                                <w:szCs w:val="200"/>
                              </w:rPr>
                            </w:pPr>
                            <w:r>
                              <w:rPr>
                                <w:sz w:val="56"/>
                                <w:szCs w:val="200"/>
                              </w:rPr>
                              <w:t>Quiz: Drobnoustroje</w:t>
                            </w:r>
                          </w:p>
                        </w:txbxContent>
                      </wps:txbx>
                      <wps:bodyPr wrap="square" rtlCol="0">
                        <a:noAutofit/>
                      </wps:bodyPr>
                    </wps:wsp>
                  </a:graphicData>
                </a:graphic>
              </wp:inline>
            </w:drawing>
          </mc:Choice>
          <mc:Fallback>
            <w:pict>
              <v:shape w14:anchorId="04A27696" id="_x0000_s1694" type="#_x0000_t202" alt="Quiz: Microbes&#10;&#10;" style="width:306.1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" filled="f" stroked="f">
                <v:textbox>
                  <w:txbxContent>
                    <w:p w14:paraId="6353E19C" w14:textId="77777777" w:rsidR="00EB5871" w:rsidRPr="00FF369D" w:rsidRDefault="00EB5871" w:rsidP="00FF369D">
                      <w:pPr>
                        <w:pStyle w:val="3"/>
                        <w:rPr>
                          <w:sz w:val="56"/>
                          <w:szCs w:val="200"/>
                        </w:rPr>
                      </w:pPr>
                      <w:r>
                        <w:rPr>
                          <w:sz w:val="56"/>
                          <w:szCs w:val="200"/>
                        </w:rPr>
                        <w:t>Quiz: Drobnoustroje</w:t>
                      </w:r>
                    </w:p>
                  </w:txbxContent>
                </v:textbox>
                <w10:anchorlock/>
              </v:shape>
            </w:pict>
          </mc:Fallback>
        </mc:AlternateContent>
      </w:r>
    </w:p>
    <w:p w14:paraId="3E5A17DB" w14:textId="4E4837FE" w:rsidR="00EF5BB9" w:rsidRPr="002D6FB5" w:rsidRDefault="00ED7B1D" w:rsidP="00EF5BB9">
      <w:pPr>
        <w:pStyle w:val="a3"/>
      </w:pPr>
      <w:r w:rsidRPr="002D6FB5">
        <w:rPr>
          <w:noProof/>
        </w:rPr>
        <mc:AlternateContent>
          <mc:Choice Requires="wps">
            <w:drawing>
              <wp:inline distT="0" distB="0" distL="0" distR="0" wp14:anchorId="4398F872" wp14:editId="14DAC4B6">
                <wp:extent cx="4492130" cy="441973"/>
                <wp:effectExtent l="0" t="0" r="0" b="0"/>
                <wp:docPr id="2081" name="TextBox 2" descr="Please tick as many answers as appropriate&#10;"/>
                <wp:cNvGraphicFramePr/>
                <a:graphic xmlns:a="http://schemas.openxmlformats.org/drawingml/2006/main">
                  <a:graphicData uri="http://schemas.microsoft.com/office/word/2010/wordprocessingShape">
                    <wps:wsp>
                      <wps:cNvSpPr txBox="1"/>
                      <wps:spPr>
                        <a:xfrm>
                          <a:off x="0" y="0"/>
                          <a:ext cx="4492130" cy="441973"/>
                        </a:xfrm>
                        <a:prstGeom prst="rect">
                          <a:avLst/>
                        </a:prstGeom>
                        <a:noFill/>
                      </wps:spPr>
                      <wps:txbx>
                        <w:txbxContent>
                          <w:p w14:paraId="7E7BFD5A" w14:textId="77777777" w:rsidR="00EB5871" w:rsidRDefault="00EB5871" w:rsidP="00EF5BB9">
                            <w:r>
                              <w:rPr>
                                <w:color w:val="000000" w:themeColor="text1"/>
                                <w:sz w:val="28"/>
                                <w:szCs w:val="28"/>
                              </w:rPr>
                              <w:t>Należy zaznaczyć wszystkie poprawne odpowiedzi</w:t>
                            </w:r>
                          </w:p>
                        </w:txbxContent>
                      </wps:txbx>
                      <wps:bodyPr wrap="square" rtlCol="0">
                        <a:noAutofit/>
                      </wps:bodyPr>
                    </wps:wsp>
                  </a:graphicData>
                </a:graphic>
              </wp:inline>
            </w:drawing>
          </mc:Choice>
          <mc:Fallback>
            <w:pict>
              <v:shape w14:anchorId="4398F872" id="_x0000_s1695" type="#_x0000_t202" alt="Please tick as many answers as appropriate&#10;" style="width:353.7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" filled="f" stroked="f">
                <v:textbox>
                  <w:txbxContent>
                    <w:p w14:paraId="7E7BFD5A" w14:textId="77777777" w:rsidR="00EB5871" w:rsidRDefault="00EB5871" w:rsidP="00EF5BB9">
                      <w:r>
                        <w:rPr>
                          <w:color w:val="000000" w:themeColor="text1"/>
                          <w:sz w:val="28"/>
                          <w:szCs w:val="28"/>
                        </w:rPr>
                        <w:t>Należy zaznaczyć wszystkie poprawne odpowiedzi</w:t>
                      </w:r>
                    </w:p>
                  </w:txbxContent>
                </v:textbox>
                <w10:anchorlock/>
              </v:shape>
            </w:pict>
          </mc:Fallback>
        </mc:AlternateContent>
      </w:r>
    </w:p>
    <w:p w14:paraId="05168504" w14:textId="60BF931F" w:rsidR="00ED7B1D" w:rsidRPr="002D6FB5" w:rsidRDefault="00ED7B1D" w:rsidP="00EF5BB9">
      <w:pPr>
        <w:pStyle w:val="a3"/>
      </w:pPr>
      <w:r w:rsidRPr="002D6FB5">
        <w:rPr>
          <w:noProof/>
        </w:rPr>
        <mc:AlternateContent>
          <mc:Choice Requires="wps">
            <w:drawing>
              <wp:inline distT="0" distB="0" distL="0" distR="0" wp14:anchorId="7F736E68" wp14:editId="37096468">
                <wp:extent cx="3020121" cy="8229600"/>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3020121" cy="8229600"/>
                        </a:xfrm>
                        <a:prstGeom prst="rect">
                          <a:avLst/>
                        </a:prstGeom>
                        <a:noFill/>
                      </wps:spPr>
                      <wps:txbx>
                        <w:txbxContent>
                          <w:p w14:paraId="22D257C3" w14:textId="77777777" w:rsidR="00EB5871" w:rsidRPr="00F6030B" w:rsidRDefault="00EB5871" w:rsidP="00EF5BB9">
                            <w:pPr>
                              <w:rPr>
                                <w:sz w:val="28"/>
                                <w:szCs w:val="28"/>
                              </w:rPr>
                            </w:pPr>
                            <w:r w:rsidRPr="00F6030B">
                              <w:rPr>
                                <w:color w:val="000000" w:themeColor="text1"/>
                                <w:sz w:val="28"/>
                                <w:szCs w:val="28"/>
                              </w:rPr>
                              <w:t>Jak można rozprzestrzeniać drobnoustroje na inne osoby? (2 punkty)</w:t>
                            </w:r>
                          </w:p>
                          <w:p w14:paraId="7A7D92B4" w14:textId="77777777" w:rsidR="00EB5871" w:rsidRPr="00F6030B" w:rsidRDefault="00EB5871" w:rsidP="00E90318">
                            <w:pPr>
                              <w:pStyle w:val="a3"/>
                              <w:numPr>
                                <w:ilvl w:val="0"/>
                                <w:numId w:val="64"/>
                              </w:numPr>
                              <w:spacing w:after="0" w:line="240" w:lineRule="auto"/>
                              <w:rPr>
                                <w:rFonts w:eastAsia="Times New Roman"/>
                                <w:color w:val="2B599E"/>
                                <w:sz w:val="28"/>
                                <w:szCs w:val="20"/>
                              </w:rPr>
                            </w:pPr>
                            <w:r w:rsidRPr="00F6030B">
                              <w:rPr>
                                <w:color w:val="000000" w:themeColor="text1"/>
                                <w:szCs w:val="24"/>
                              </w:rPr>
                              <w:t>Dotykając ich</w:t>
                            </w:r>
                          </w:p>
                          <w:p w14:paraId="3E71EC71" w14:textId="77777777" w:rsidR="00EB5871" w:rsidRPr="00F6030B" w:rsidRDefault="00EB5871" w:rsidP="00E90318">
                            <w:pPr>
                              <w:pStyle w:val="a3"/>
                              <w:numPr>
                                <w:ilvl w:val="0"/>
                                <w:numId w:val="64"/>
                              </w:numPr>
                              <w:spacing w:after="0" w:line="240" w:lineRule="auto"/>
                              <w:rPr>
                                <w:rFonts w:eastAsia="Times New Roman"/>
                                <w:color w:val="2B599E"/>
                                <w:sz w:val="28"/>
                                <w:szCs w:val="20"/>
                              </w:rPr>
                            </w:pPr>
                            <w:r w:rsidRPr="00F6030B">
                              <w:rPr>
                                <w:color w:val="000000" w:themeColor="text1"/>
                                <w:szCs w:val="24"/>
                              </w:rPr>
                              <w:t>Patrząc na nie</w:t>
                            </w:r>
                          </w:p>
                          <w:p w14:paraId="33887801" w14:textId="77777777" w:rsidR="00EB5871" w:rsidRPr="00F6030B" w:rsidRDefault="00EB5871" w:rsidP="00E90318">
                            <w:pPr>
                              <w:pStyle w:val="a3"/>
                              <w:numPr>
                                <w:ilvl w:val="0"/>
                                <w:numId w:val="64"/>
                              </w:numPr>
                              <w:spacing w:after="0" w:line="240" w:lineRule="auto"/>
                              <w:rPr>
                                <w:rFonts w:eastAsia="Times New Roman"/>
                                <w:color w:val="2B599E"/>
                                <w:sz w:val="28"/>
                                <w:szCs w:val="20"/>
                              </w:rPr>
                            </w:pPr>
                            <w:r w:rsidRPr="00F6030B">
                              <w:rPr>
                                <w:color w:val="000000" w:themeColor="text1"/>
                                <w:szCs w:val="24"/>
                              </w:rPr>
                              <w:t>Rozmawiając z nimi przez telefon</w:t>
                            </w:r>
                          </w:p>
                          <w:p w14:paraId="157086BF" w14:textId="77777777" w:rsidR="00EB5871" w:rsidRDefault="00EB5871" w:rsidP="0044783B">
                            <w:pPr>
                              <w:pStyle w:val="a3"/>
                              <w:numPr>
                                <w:ilvl w:val="0"/>
                                <w:numId w:val="64"/>
                              </w:numPr>
                              <w:spacing w:after="0" w:line="240" w:lineRule="auto"/>
                              <w:rPr>
                                <w:rFonts w:eastAsia="Times New Roman"/>
                                <w:color w:val="2B599E"/>
                                <w:sz w:val="31"/>
                              </w:rPr>
                            </w:pPr>
                            <w:r w:rsidRPr="00F6030B">
                              <w:rPr>
                                <w:color w:val="000000" w:themeColor="text1"/>
                                <w:szCs w:val="24"/>
                              </w:rPr>
                              <w:t>Kichając</w:t>
                            </w:r>
                            <w:r>
                              <w:rPr>
                                <w:color w:val="000000" w:themeColor="text1"/>
                                <w:sz w:val="26"/>
                                <w:szCs w:val="26"/>
                              </w:rPr>
                              <w:br/>
                            </w:r>
                          </w:p>
                          <w:p w14:paraId="18EE12B3" w14:textId="77777777" w:rsidR="00EB5871" w:rsidRPr="00F6030B" w:rsidRDefault="00EB5871" w:rsidP="00EF5BB9">
                            <w:pPr>
                              <w:rPr>
                                <w:rFonts w:eastAsiaTheme="minorEastAsia"/>
                                <w:sz w:val="28"/>
                                <w:szCs w:val="28"/>
                              </w:rPr>
                            </w:pPr>
                            <w:r w:rsidRPr="00F6030B">
                              <w:rPr>
                                <w:color w:val="000000" w:themeColor="text1"/>
                                <w:sz w:val="28"/>
                                <w:szCs w:val="28"/>
                              </w:rPr>
                              <w:t>Dlaczego powinno się korzystać z mydła, aby myć ręce? (2 punkty)</w:t>
                            </w:r>
                          </w:p>
                          <w:p w14:paraId="0050112F" w14:textId="77777777" w:rsidR="00EB5871" w:rsidRPr="00F6030B" w:rsidRDefault="00EB5871" w:rsidP="00E90318">
                            <w:pPr>
                              <w:pStyle w:val="a3"/>
                              <w:numPr>
                                <w:ilvl w:val="0"/>
                                <w:numId w:val="65"/>
                              </w:numPr>
                              <w:spacing w:after="0" w:line="240" w:lineRule="auto"/>
                              <w:rPr>
                                <w:rFonts w:eastAsia="Times New Roman"/>
                                <w:color w:val="2B599E"/>
                                <w:sz w:val="28"/>
                                <w:szCs w:val="20"/>
                              </w:rPr>
                            </w:pPr>
                            <w:r w:rsidRPr="00F6030B">
                              <w:rPr>
                                <w:color w:val="000000" w:themeColor="text1"/>
                                <w:szCs w:val="24"/>
                              </w:rPr>
                              <w:t>Pomaga usuwać drobnoustroje zbyt małe, aby zobaczyć je gołym okiem.</w:t>
                            </w:r>
                          </w:p>
                          <w:p w14:paraId="1AAFD560" w14:textId="77777777" w:rsidR="00EB5871" w:rsidRPr="00F6030B" w:rsidRDefault="00EB5871" w:rsidP="00E90318">
                            <w:pPr>
                              <w:pStyle w:val="a3"/>
                              <w:numPr>
                                <w:ilvl w:val="0"/>
                                <w:numId w:val="65"/>
                              </w:numPr>
                              <w:spacing w:after="0" w:line="240" w:lineRule="auto"/>
                              <w:rPr>
                                <w:rFonts w:eastAsia="Times New Roman"/>
                                <w:color w:val="2B599E"/>
                                <w:sz w:val="28"/>
                                <w:szCs w:val="20"/>
                              </w:rPr>
                            </w:pPr>
                            <w:r w:rsidRPr="00F6030B">
                              <w:rPr>
                                <w:color w:val="000000" w:themeColor="text1"/>
                                <w:szCs w:val="24"/>
                              </w:rPr>
                              <w:t>Rozkłada tłuszcz na dłoniach, którego trzymają się drobnoustroje.</w:t>
                            </w:r>
                          </w:p>
                          <w:p w14:paraId="6699782D" w14:textId="77777777" w:rsidR="00EB5871" w:rsidRPr="00F6030B" w:rsidRDefault="00EB5871" w:rsidP="00E90318">
                            <w:pPr>
                              <w:pStyle w:val="a3"/>
                              <w:numPr>
                                <w:ilvl w:val="0"/>
                                <w:numId w:val="65"/>
                              </w:numPr>
                              <w:spacing w:after="0" w:line="240" w:lineRule="auto"/>
                              <w:rPr>
                                <w:rFonts w:eastAsia="Times New Roman"/>
                                <w:color w:val="2B599E"/>
                                <w:sz w:val="28"/>
                                <w:szCs w:val="20"/>
                              </w:rPr>
                            </w:pPr>
                            <w:r w:rsidRPr="00F6030B">
                              <w:rPr>
                                <w:color w:val="000000" w:themeColor="text1"/>
                                <w:szCs w:val="24"/>
                              </w:rPr>
                              <w:t>Nawilża ręce.</w:t>
                            </w:r>
                          </w:p>
                          <w:p w14:paraId="28A43650" w14:textId="77777777" w:rsidR="00EB5871" w:rsidRDefault="00EB5871" w:rsidP="00E90318">
                            <w:pPr>
                              <w:pStyle w:val="a3"/>
                              <w:numPr>
                                <w:ilvl w:val="0"/>
                                <w:numId w:val="65"/>
                              </w:numPr>
                              <w:spacing w:after="0" w:line="240" w:lineRule="auto"/>
                              <w:rPr>
                                <w:rFonts w:eastAsia="Times New Roman"/>
                                <w:color w:val="2B599E"/>
                                <w:sz w:val="31"/>
                              </w:rPr>
                            </w:pPr>
                            <w:r w:rsidRPr="00F6030B">
                              <w:rPr>
                                <w:color w:val="000000" w:themeColor="text1"/>
                                <w:szCs w:val="24"/>
                              </w:rPr>
                              <w:t>Nieistotne jest, czy korzystamy z mydła, czy nie.</w:t>
                            </w:r>
                            <w:r>
                              <w:rPr>
                                <w:color w:val="000000" w:themeColor="text1"/>
                                <w:sz w:val="26"/>
                                <w:szCs w:val="26"/>
                              </w:rPr>
                              <w:br/>
                            </w:r>
                          </w:p>
                          <w:p w14:paraId="3EC4708E" w14:textId="77777777" w:rsidR="00EB5871" w:rsidRPr="00F6030B" w:rsidRDefault="00EB5871" w:rsidP="00EF5BB9">
                            <w:pPr>
                              <w:rPr>
                                <w:rFonts w:eastAsiaTheme="minorEastAsia"/>
                                <w:sz w:val="28"/>
                                <w:szCs w:val="28"/>
                              </w:rPr>
                            </w:pPr>
                            <w:r w:rsidRPr="00F6030B">
                              <w:rPr>
                                <w:color w:val="000000" w:themeColor="text1"/>
                                <w:sz w:val="28"/>
                                <w:szCs w:val="28"/>
                              </w:rPr>
                              <w:t xml:space="preserve">Który z tych kroków NIE JEST jednym z 6 kroków mycia rąk? </w:t>
                            </w:r>
                          </w:p>
                          <w:p w14:paraId="111EDB18" w14:textId="77777777" w:rsidR="00EB5871" w:rsidRPr="00F6030B" w:rsidRDefault="00EB5871" w:rsidP="00EF5BB9">
                            <w:pPr>
                              <w:rPr>
                                <w:sz w:val="22"/>
                                <w:szCs w:val="20"/>
                              </w:rPr>
                            </w:pPr>
                            <w:r w:rsidRPr="00F6030B">
                              <w:rPr>
                                <w:color w:val="000000" w:themeColor="text1"/>
                                <w:sz w:val="28"/>
                                <w:szCs w:val="28"/>
                              </w:rPr>
                              <w:t>(1 punkt)</w:t>
                            </w:r>
                          </w:p>
                          <w:p w14:paraId="67C7E396" w14:textId="77777777" w:rsidR="00EB5871" w:rsidRPr="00F6030B" w:rsidRDefault="00EB5871" w:rsidP="00E90318">
                            <w:pPr>
                              <w:pStyle w:val="a3"/>
                              <w:numPr>
                                <w:ilvl w:val="0"/>
                                <w:numId w:val="66"/>
                              </w:numPr>
                              <w:spacing w:after="0" w:line="240" w:lineRule="auto"/>
                              <w:rPr>
                                <w:rFonts w:eastAsia="Times New Roman"/>
                                <w:color w:val="2B599E"/>
                                <w:sz w:val="28"/>
                                <w:szCs w:val="20"/>
                              </w:rPr>
                            </w:pPr>
                            <w:r w:rsidRPr="00F6030B">
                              <w:rPr>
                                <w:color w:val="000000" w:themeColor="text1"/>
                                <w:szCs w:val="24"/>
                              </w:rPr>
                              <w:t>Dłoń do dłoni</w:t>
                            </w:r>
                          </w:p>
                          <w:p w14:paraId="7A72D059" w14:textId="77777777" w:rsidR="00EB5871" w:rsidRPr="00F6030B" w:rsidRDefault="00EB5871" w:rsidP="00E90318">
                            <w:pPr>
                              <w:pStyle w:val="a3"/>
                              <w:numPr>
                                <w:ilvl w:val="0"/>
                                <w:numId w:val="66"/>
                              </w:numPr>
                              <w:spacing w:after="0" w:line="240" w:lineRule="auto"/>
                              <w:rPr>
                                <w:rFonts w:eastAsia="Times New Roman"/>
                                <w:color w:val="2B599E"/>
                                <w:sz w:val="28"/>
                                <w:szCs w:val="20"/>
                              </w:rPr>
                            </w:pPr>
                            <w:r w:rsidRPr="00F6030B">
                              <w:rPr>
                                <w:color w:val="000000" w:themeColor="text1"/>
                                <w:szCs w:val="24"/>
                              </w:rPr>
                              <w:t>Kciuki</w:t>
                            </w:r>
                          </w:p>
                          <w:p w14:paraId="21AFE4E3" w14:textId="77777777" w:rsidR="00EB5871" w:rsidRPr="00F6030B" w:rsidRDefault="00EB5871" w:rsidP="00E90318">
                            <w:pPr>
                              <w:pStyle w:val="a3"/>
                              <w:numPr>
                                <w:ilvl w:val="0"/>
                                <w:numId w:val="66"/>
                              </w:numPr>
                              <w:spacing w:after="0" w:line="240" w:lineRule="auto"/>
                              <w:rPr>
                                <w:rFonts w:eastAsia="Times New Roman"/>
                                <w:color w:val="2B599E"/>
                                <w:sz w:val="28"/>
                                <w:szCs w:val="20"/>
                              </w:rPr>
                            </w:pPr>
                            <w:r w:rsidRPr="00F6030B">
                              <w:rPr>
                                <w:color w:val="000000" w:themeColor="text1"/>
                                <w:szCs w:val="24"/>
                              </w:rPr>
                              <w:t>Ramiona</w:t>
                            </w:r>
                          </w:p>
                          <w:p w14:paraId="73ECAA5C" w14:textId="77777777" w:rsidR="00EB5871" w:rsidRDefault="00EB5871" w:rsidP="00E90318">
                            <w:pPr>
                              <w:pStyle w:val="a3"/>
                              <w:numPr>
                                <w:ilvl w:val="0"/>
                                <w:numId w:val="66"/>
                              </w:numPr>
                              <w:spacing w:after="0" w:line="240" w:lineRule="auto"/>
                              <w:rPr>
                                <w:rFonts w:eastAsia="Times New Roman"/>
                                <w:color w:val="2B599E"/>
                                <w:sz w:val="31"/>
                              </w:rPr>
                            </w:pPr>
                            <w:r w:rsidRPr="00F6030B">
                              <w:rPr>
                                <w:color w:val="000000" w:themeColor="text1"/>
                                <w:szCs w:val="24"/>
                              </w:rPr>
                              <w:t>Między palcami</w:t>
                            </w:r>
                            <w:r>
                              <w:rPr>
                                <w:color w:val="000000" w:themeColor="text1"/>
                                <w:sz w:val="26"/>
                                <w:szCs w:val="26"/>
                              </w:rPr>
                              <w:br/>
                            </w:r>
                          </w:p>
                          <w:p w14:paraId="595079B7" w14:textId="77777777" w:rsidR="00EB5871" w:rsidRPr="00F6030B" w:rsidRDefault="00EB5871" w:rsidP="00EF5BB9">
                            <w:pPr>
                              <w:rPr>
                                <w:rFonts w:eastAsiaTheme="minorEastAsia"/>
                                <w:sz w:val="28"/>
                                <w:szCs w:val="28"/>
                              </w:rPr>
                            </w:pPr>
                            <w:r w:rsidRPr="00F6030B">
                              <w:rPr>
                                <w:color w:val="000000" w:themeColor="text1"/>
                                <w:sz w:val="28"/>
                                <w:szCs w:val="28"/>
                              </w:rPr>
                              <w:t>Kogo Twój brak prawidłowego mycia rąk może narażać na ryzyko? (1 punkt)</w:t>
                            </w:r>
                          </w:p>
                          <w:p w14:paraId="7F5A49B4" w14:textId="77777777" w:rsidR="00EB5871" w:rsidRPr="00F6030B" w:rsidRDefault="00EB5871" w:rsidP="00E90318">
                            <w:pPr>
                              <w:pStyle w:val="a3"/>
                              <w:numPr>
                                <w:ilvl w:val="0"/>
                                <w:numId w:val="67"/>
                              </w:numPr>
                              <w:spacing w:after="0" w:line="240" w:lineRule="auto"/>
                              <w:rPr>
                                <w:rFonts w:eastAsia="Times New Roman"/>
                                <w:color w:val="2B599E"/>
                                <w:sz w:val="28"/>
                                <w:szCs w:val="20"/>
                              </w:rPr>
                            </w:pPr>
                            <w:r w:rsidRPr="00F6030B">
                              <w:rPr>
                                <w:color w:val="000000" w:themeColor="text1"/>
                                <w:szCs w:val="24"/>
                              </w:rPr>
                              <w:t>Ciebie</w:t>
                            </w:r>
                          </w:p>
                          <w:p w14:paraId="45CA71A1" w14:textId="77777777" w:rsidR="00EB5871" w:rsidRPr="00F6030B" w:rsidRDefault="00EB5871" w:rsidP="00E90318">
                            <w:pPr>
                              <w:pStyle w:val="a3"/>
                              <w:numPr>
                                <w:ilvl w:val="0"/>
                                <w:numId w:val="67"/>
                              </w:numPr>
                              <w:spacing w:after="0" w:line="240" w:lineRule="auto"/>
                              <w:rPr>
                                <w:rFonts w:eastAsia="Times New Roman"/>
                                <w:color w:val="2B599E"/>
                                <w:sz w:val="28"/>
                                <w:szCs w:val="20"/>
                              </w:rPr>
                            </w:pPr>
                            <w:r w:rsidRPr="00F6030B">
                              <w:rPr>
                                <w:color w:val="000000" w:themeColor="text1"/>
                                <w:szCs w:val="24"/>
                              </w:rPr>
                              <w:t>Twoją rodzinę</w:t>
                            </w:r>
                          </w:p>
                          <w:p w14:paraId="0276156B" w14:textId="77777777" w:rsidR="00EB5871" w:rsidRPr="00F6030B" w:rsidRDefault="00EB5871" w:rsidP="00E90318">
                            <w:pPr>
                              <w:pStyle w:val="a3"/>
                              <w:numPr>
                                <w:ilvl w:val="0"/>
                                <w:numId w:val="67"/>
                              </w:numPr>
                              <w:spacing w:after="0" w:line="240" w:lineRule="auto"/>
                              <w:rPr>
                                <w:rFonts w:eastAsia="Times New Roman"/>
                                <w:color w:val="2B599E"/>
                                <w:sz w:val="28"/>
                                <w:szCs w:val="20"/>
                              </w:rPr>
                            </w:pPr>
                            <w:r w:rsidRPr="00F6030B">
                              <w:rPr>
                                <w:color w:val="000000" w:themeColor="text1"/>
                                <w:szCs w:val="24"/>
                              </w:rPr>
                              <w:t>Twoich znajomych</w:t>
                            </w:r>
                          </w:p>
                          <w:p w14:paraId="07205AE1" w14:textId="77777777" w:rsidR="00EB5871" w:rsidRPr="00F6030B" w:rsidRDefault="00EB5871" w:rsidP="00E90318">
                            <w:pPr>
                              <w:pStyle w:val="a3"/>
                              <w:numPr>
                                <w:ilvl w:val="0"/>
                                <w:numId w:val="67"/>
                              </w:numPr>
                              <w:spacing w:after="0" w:line="240" w:lineRule="auto"/>
                              <w:rPr>
                                <w:rFonts w:eastAsia="Times New Roman"/>
                                <w:color w:val="2B599E"/>
                                <w:sz w:val="28"/>
                                <w:szCs w:val="20"/>
                              </w:rPr>
                            </w:pPr>
                            <w:r w:rsidRPr="00F6030B">
                              <w:rPr>
                                <w:color w:val="000000" w:themeColor="text1"/>
                                <w:szCs w:val="24"/>
                              </w:rPr>
                              <w:t>Wszystkie powyżej</w:t>
                            </w:r>
                          </w:p>
                        </w:txbxContent>
                      </wps:txbx>
                      <wps:bodyPr wrap="square" rtlCol="0">
                        <a:noAutofit/>
                      </wps:bodyPr>
                    </wps:wsp>
                  </a:graphicData>
                </a:graphic>
              </wp:inline>
            </w:drawing>
          </mc:Choice>
          <mc:Fallback>
            <w:pict>
              <v:shape w14:anchorId="7F736E68" id="_x0000_s1696"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37.8pt;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" filled="f" stroked="f">
                <v:textbox>
                  <w:txbxContent>
                    <w:p w14:paraId="22D257C3" w14:textId="77777777" w:rsidR="00EB5871" w:rsidRPr="00F6030B" w:rsidRDefault="00EB5871" w:rsidP="00EF5BB9">
                      <w:pPr>
                        <w:rPr>
                          <w:sz w:val="28"/>
                          <w:szCs w:val="28"/>
                        </w:rPr>
                      </w:pPr>
                      <w:r w:rsidRPr="00F6030B">
                        <w:rPr>
                          <w:color w:val="000000" w:themeColor="text1"/>
                          <w:sz w:val="28"/>
                          <w:szCs w:val="28"/>
                        </w:rPr>
                        <w:t>Jak można rozprzestrzeniać drobnoustroje na inne osoby? (2 punkty)</w:t>
                      </w:r>
                    </w:p>
                    <w:p w14:paraId="7A7D92B4" w14:textId="77777777" w:rsidR="00EB5871" w:rsidRPr="00F6030B" w:rsidRDefault="00EB5871" w:rsidP="00E90318">
                      <w:pPr>
                        <w:pStyle w:val="a3"/>
                        <w:numPr>
                          <w:ilvl w:val="0"/>
                          <w:numId w:val="64"/>
                        </w:numPr>
                        <w:spacing w:after="0" w:line="240" w:lineRule="auto"/>
                        <w:rPr>
                          <w:rFonts w:eastAsia="Times New Roman"/>
                          <w:color w:val="2B599E"/>
                          <w:sz w:val="28"/>
                          <w:szCs w:val="20"/>
                        </w:rPr>
                      </w:pPr>
                      <w:r w:rsidRPr="00F6030B">
                        <w:rPr>
                          <w:color w:val="000000" w:themeColor="text1"/>
                          <w:szCs w:val="24"/>
                        </w:rPr>
                        <w:t>Dotykając ich</w:t>
                      </w:r>
                    </w:p>
                    <w:p w14:paraId="3E71EC71" w14:textId="77777777" w:rsidR="00EB5871" w:rsidRPr="00F6030B" w:rsidRDefault="00EB5871" w:rsidP="00E90318">
                      <w:pPr>
                        <w:pStyle w:val="a3"/>
                        <w:numPr>
                          <w:ilvl w:val="0"/>
                          <w:numId w:val="64"/>
                        </w:numPr>
                        <w:spacing w:after="0" w:line="240" w:lineRule="auto"/>
                        <w:rPr>
                          <w:rFonts w:eastAsia="Times New Roman"/>
                          <w:color w:val="2B599E"/>
                          <w:sz w:val="28"/>
                          <w:szCs w:val="20"/>
                        </w:rPr>
                      </w:pPr>
                      <w:r w:rsidRPr="00F6030B">
                        <w:rPr>
                          <w:color w:val="000000" w:themeColor="text1"/>
                          <w:szCs w:val="24"/>
                        </w:rPr>
                        <w:t>Patrząc na nie</w:t>
                      </w:r>
                    </w:p>
                    <w:p w14:paraId="33887801" w14:textId="77777777" w:rsidR="00EB5871" w:rsidRPr="00F6030B" w:rsidRDefault="00EB5871" w:rsidP="00E90318">
                      <w:pPr>
                        <w:pStyle w:val="a3"/>
                        <w:numPr>
                          <w:ilvl w:val="0"/>
                          <w:numId w:val="64"/>
                        </w:numPr>
                        <w:spacing w:after="0" w:line="240" w:lineRule="auto"/>
                        <w:rPr>
                          <w:rFonts w:eastAsia="Times New Roman"/>
                          <w:color w:val="2B599E"/>
                          <w:sz w:val="28"/>
                          <w:szCs w:val="20"/>
                        </w:rPr>
                      </w:pPr>
                      <w:r w:rsidRPr="00F6030B">
                        <w:rPr>
                          <w:color w:val="000000" w:themeColor="text1"/>
                          <w:szCs w:val="24"/>
                        </w:rPr>
                        <w:t>Rozmawiając z nimi przez telefon</w:t>
                      </w:r>
                    </w:p>
                    <w:p w14:paraId="157086BF" w14:textId="77777777" w:rsidR="00EB5871" w:rsidRDefault="00EB5871" w:rsidP="0044783B">
                      <w:pPr>
                        <w:pStyle w:val="a3"/>
                        <w:numPr>
                          <w:ilvl w:val="0"/>
                          <w:numId w:val="64"/>
                        </w:numPr>
                        <w:spacing w:after="0" w:line="240" w:lineRule="auto"/>
                        <w:rPr>
                          <w:rFonts w:eastAsia="Times New Roman"/>
                          <w:color w:val="2B599E"/>
                          <w:sz w:val="31"/>
                        </w:rPr>
                      </w:pPr>
                      <w:r w:rsidRPr="00F6030B">
                        <w:rPr>
                          <w:color w:val="000000" w:themeColor="text1"/>
                          <w:szCs w:val="24"/>
                        </w:rPr>
                        <w:t>Kichając</w:t>
                      </w:r>
                      <w:r>
                        <w:rPr>
                          <w:color w:val="000000" w:themeColor="text1"/>
                          <w:sz w:val="26"/>
                          <w:szCs w:val="26"/>
                        </w:rPr>
                        <w:br/>
                      </w:r>
                    </w:p>
                    <w:p w14:paraId="18EE12B3" w14:textId="77777777" w:rsidR="00EB5871" w:rsidRPr="00F6030B" w:rsidRDefault="00EB5871" w:rsidP="00EF5BB9">
                      <w:pPr>
                        <w:rPr>
                          <w:rFonts w:eastAsiaTheme="minorEastAsia"/>
                          <w:sz w:val="28"/>
                          <w:szCs w:val="28"/>
                        </w:rPr>
                      </w:pPr>
                      <w:r w:rsidRPr="00F6030B">
                        <w:rPr>
                          <w:color w:val="000000" w:themeColor="text1"/>
                          <w:sz w:val="28"/>
                          <w:szCs w:val="28"/>
                        </w:rPr>
                        <w:t>Dlaczego powinno się korzystać z mydła, aby myć ręce? (2 punkty)</w:t>
                      </w:r>
                    </w:p>
                    <w:p w14:paraId="0050112F" w14:textId="77777777" w:rsidR="00EB5871" w:rsidRPr="00F6030B" w:rsidRDefault="00EB5871" w:rsidP="00E90318">
                      <w:pPr>
                        <w:pStyle w:val="a3"/>
                        <w:numPr>
                          <w:ilvl w:val="0"/>
                          <w:numId w:val="65"/>
                        </w:numPr>
                        <w:spacing w:after="0" w:line="240" w:lineRule="auto"/>
                        <w:rPr>
                          <w:rFonts w:eastAsia="Times New Roman"/>
                          <w:color w:val="2B599E"/>
                          <w:sz w:val="28"/>
                          <w:szCs w:val="20"/>
                        </w:rPr>
                      </w:pPr>
                      <w:r w:rsidRPr="00F6030B">
                        <w:rPr>
                          <w:color w:val="000000" w:themeColor="text1"/>
                          <w:szCs w:val="24"/>
                        </w:rPr>
                        <w:t>Pomaga usuwać drobnoustroje zbyt małe, aby zobaczyć je gołym okiem.</w:t>
                      </w:r>
                    </w:p>
                    <w:p w14:paraId="1AAFD560" w14:textId="77777777" w:rsidR="00EB5871" w:rsidRPr="00F6030B" w:rsidRDefault="00EB5871" w:rsidP="00E90318">
                      <w:pPr>
                        <w:pStyle w:val="a3"/>
                        <w:numPr>
                          <w:ilvl w:val="0"/>
                          <w:numId w:val="65"/>
                        </w:numPr>
                        <w:spacing w:after="0" w:line="240" w:lineRule="auto"/>
                        <w:rPr>
                          <w:rFonts w:eastAsia="Times New Roman"/>
                          <w:color w:val="2B599E"/>
                          <w:sz w:val="28"/>
                          <w:szCs w:val="20"/>
                        </w:rPr>
                      </w:pPr>
                      <w:r w:rsidRPr="00F6030B">
                        <w:rPr>
                          <w:color w:val="000000" w:themeColor="text1"/>
                          <w:szCs w:val="24"/>
                        </w:rPr>
                        <w:t>Rozkłada tłuszcz na dłoniach, którego trzymają się drobnoustroje.</w:t>
                      </w:r>
                    </w:p>
                    <w:p w14:paraId="6699782D" w14:textId="77777777" w:rsidR="00EB5871" w:rsidRPr="00F6030B" w:rsidRDefault="00EB5871" w:rsidP="00E90318">
                      <w:pPr>
                        <w:pStyle w:val="a3"/>
                        <w:numPr>
                          <w:ilvl w:val="0"/>
                          <w:numId w:val="65"/>
                        </w:numPr>
                        <w:spacing w:after="0" w:line="240" w:lineRule="auto"/>
                        <w:rPr>
                          <w:rFonts w:eastAsia="Times New Roman"/>
                          <w:color w:val="2B599E"/>
                          <w:sz w:val="28"/>
                          <w:szCs w:val="20"/>
                        </w:rPr>
                      </w:pPr>
                      <w:r w:rsidRPr="00F6030B">
                        <w:rPr>
                          <w:color w:val="000000" w:themeColor="text1"/>
                          <w:szCs w:val="24"/>
                        </w:rPr>
                        <w:t>Nawilża ręce.</w:t>
                      </w:r>
                    </w:p>
                    <w:p w14:paraId="28A43650" w14:textId="77777777" w:rsidR="00EB5871" w:rsidRDefault="00EB5871" w:rsidP="00E90318">
                      <w:pPr>
                        <w:pStyle w:val="a3"/>
                        <w:numPr>
                          <w:ilvl w:val="0"/>
                          <w:numId w:val="65"/>
                        </w:numPr>
                        <w:spacing w:after="0" w:line="240" w:lineRule="auto"/>
                        <w:rPr>
                          <w:rFonts w:eastAsia="Times New Roman"/>
                          <w:color w:val="2B599E"/>
                          <w:sz w:val="31"/>
                        </w:rPr>
                      </w:pPr>
                      <w:r w:rsidRPr="00F6030B">
                        <w:rPr>
                          <w:color w:val="000000" w:themeColor="text1"/>
                          <w:szCs w:val="24"/>
                        </w:rPr>
                        <w:t>Nieistotne jest, czy korzystamy z mydła, czy nie.</w:t>
                      </w:r>
                      <w:r>
                        <w:rPr>
                          <w:color w:val="000000" w:themeColor="text1"/>
                          <w:sz w:val="26"/>
                          <w:szCs w:val="26"/>
                        </w:rPr>
                        <w:br/>
                      </w:r>
                    </w:p>
                    <w:p w14:paraId="3EC4708E" w14:textId="77777777" w:rsidR="00EB5871" w:rsidRPr="00F6030B" w:rsidRDefault="00EB5871" w:rsidP="00EF5BB9">
                      <w:pPr>
                        <w:rPr>
                          <w:rFonts w:eastAsiaTheme="minorEastAsia"/>
                          <w:sz w:val="28"/>
                          <w:szCs w:val="28"/>
                        </w:rPr>
                      </w:pPr>
                      <w:r w:rsidRPr="00F6030B">
                        <w:rPr>
                          <w:color w:val="000000" w:themeColor="text1"/>
                          <w:sz w:val="28"/>
                          <w:szCs w:val="28"/>
                        </w:rPr>
                        <w:t xml:space="preserve">Który z tych kroków NIE JEST jednym z 6 kroków mycia rąk? </w:t>
                      </w:r>
                    </w:p>
                    <w:p w14:paraId="111EDB18" w14:textId="77777777" w:rsidR="00EB5871" w:rsidRPr="00F6030B" w:rsidRDefault="00EB5871" w:rsidP="00EF5BB9">
                      <w:pPr>
                        <w:rPr>
                          <w:sz w:val="22"/>
                          <w:szCs w:val="20"/>
                        </w:rPr>
                      </w:pPr>
                      <w:r w:rsidRPr="00F6030B">
                        <w:rPr>
                          <w:color w:val="000000" w:themeColor="text1"/>
                          <w:sz w:val="28"/>
                          <w:szCs w:val="28"/>
                        </w:rPr>
                        <w:t>(1 punkt)</w:t>
                      </w:r>
                    </w:p>
                    <w:p w14:paraId="67C7E396" w14:textId="77777777" w:rsidR="00EB5871" w:rsidRPr="00F6030B" w:rsidRDefault="00EB5871" w:rsidP="00E90318">
                      <w:pPr>
                        <w:pStyle w:val="a3"/>
                        <w:numPr>
                          <w:ilvl w:val="0"/>
                          <w:numId w:val="66"/>
                        </w:numPr>
                        <w:spacing w:after="0" w:line="240" w:lineRule="auto"/>
                        <w:rPr>
                          <w:rFonts w:eastAsia="Times New Roman"/>
                          <w:color w:val="2B599E"/>
                          <w:sz w:val="28"/>
                          <w:szCs w:val="20"/>
                        </w:rPr>
                      </w:pPr>
                      <w:r w:rsidRPr="00F6030B">
                        <w:rPr>
                          <w:color w:val="000000" w:themeColor="text1"/>
                          <w:szCs w:val="24"/>
                        </w:rPr>
                        <w:t>Dłoń do dłoni</w:t>
                      </w:r>
                    </w:p>
                    <w:p w14:paraId="7A72D059" w14:textId="77777777" w:rsidR="00EB5871" w:rsidRPr="00F6030B" w:rsidRDefault="00EB5871" w:rsidP="00E90318">
                      <w:pPr>
                        <w:pStyle w:val="a3"/>
                        <w:numPr>
                          <w:ilvl w:val="0"/>
                          <w:numId w:val="66"/>
                        </w:numPr>
                        <w:spacing w:after="0" w:line="240" w:lineRule="auto"/>
                        <w:rPr>
                          <w:rFonts w:eastAsia="Times New Roman"/>
                          <w:color w:val="2B599E"/>
                          <w:sz w:val="28"/>
                          <w:szCs w:val="20"/>
                        </w:rPr>
                      </w:pPr>
                      <w:r w:rsidRPr="00F6030B">
                        <w:rPr>
                          <w:color w:val="000000" w:themeColor="text1"/>
                          <w:szCs w:val="24"/>
                        </w:rPr>
                        <w:t>Kciuki</w:t>
                      </w:r>
                    </w:p>
                    <w:p w14:paraId="21AFE4E3" w14:textId="77777777" w:rsidR="00EB5871" w:rsidRPr="00F6030B" w:rsidRDefault="00EB5871" w:rsidP="00E90318">
                      <w:pPr>
                        <w:pStyle w:val="a3"/>
                        <w:numPr>
                          <w:ilvl w:val="0"/>
                          <w:numId w:val="66"/>
                        </w:numPr>
                        <w:spacing w:after="0" w:line="240" w:lineRule="auto"/>
                        <w:rPr>
                          <w:rFonts w:eastAsia="Times New Roman"/>
                          <w:color w:val="2B599E"/>
                          <w:sz w:val="28"/>
                          <w:szCs w:val="20"/>
                        </w:rPr>
                      </w:pPr>
                      <w:r w:rsidRPr="00F6030B">
                        <w:rPr>
                          <w:color w:val="000000" w:themeColor="text1"/>
                          <w:szCs w:val="24"/>
                        </w:rPr>
                        <w:t>Ramiona</w:t>
                      </w:r>
                    </w:p>
                    <w:p w14:paraId="73ECAA5C" w14:textId="77777777" w:rsidR="00EB5871" w:rsidRDefault="00EB5871" w:rsidP="00E90318">
                      <w:pPr>
                        <w:pStyle w:val="a3"/>
                        <w:numPr>
                          <w:ilvl w:val="0"/>
                          <w:numId w:val="66"/>
                        </w:numPr>
                        <w:spacing w:after="0" w:line="240" w:lineRule="auto"/>
                        <w:rPr>
                          <w:rFonts w:eastAsia="Times New Roman"/>
                          <w:color w:val="2B599E"/>
                          <w:sz w:val="31"/>
                        </w:rPr>
                      </w:pPr>
                      <w:r w:rsidRPr="00F6030B">
                        <w:rPr>
                          <w:color w:val="000000" w:themeColor="text1"/>
                          <w:szCs w:val="24"/>
                        </w:rPr>
                        <w:t>Między palcami</w:t>
                      </w:r>
                      <w:r>
                        <w:rPr>
                          <w:color w:val="000000" w:themeColor="text1"/>
                          <w:sz w:val="26"/>
                          <w:szCs w:val="26"/>
                        </w:rPr>
                        <w:br/>
                      </w:r>
                    </w:p>
                    <w:p w14:paraId="595079B7" w14:textId="77777777" w:rsidR="00EB5871" w:rsidRPr="00F6030B" w:rsidRDefault="00EB5871" w:rsidP="00EF5BB9">
                      <w:pPr>
                        <w:rPr>
                          <w:rFonts w:eastAsiaTheme="minorEastAsia"/>
                          <w:sz w:val="28"/>
                          <w:szCs w:val="28"/>
                        </w:rPr>
                      </w:pPr>
                      <w:r w:rsidRPr="00F6030B">
                        <w:rPr>
                          <w:color w:val="000000" w:themeColor="text1"/>
                          <w:sz w:val="28"/>
                          <w:szCs w:val="28"/>
                        </w:rPr>
                        <w:t>Kogo Twój brak prawidłowego mycia rąk może narażać na ryzyko? (1 punkt)</w:t>
                      </w:r>
                    </w:p>
                    <w:p w14:paraId="7F5A49B4" w14:textId="77777777" w:rsidR="00EB5871" w:rsidRPr="00F6030B" w:rsidRDefault="00EB5871" w:rsidP="00E90318">
                      <w:pPr>
                        <w:pStyle w:val="a3"/>
                        <w:numPr>
                          <w:ilvl w:val="0"/>
                          <w:numId w:val="67"/>
                        </w:numPr>
                        <w:spacing w:after="0" w:line="240" w:lineRule="auto"/>
                        <w:rPr>
                          <w:rFonts w:eastAsia="Times New Roman"/>
                          <w:color w:val="2B599E"/>
                          <w:sz w:val="28"/>
                          <w:szCs w:val="20"/>
                        </w:rPr>
                      </w:pPr>
                      <w:r w:rsidRPr="00F6030B">
                        <w:rPr>
                          <w:color w:val="000000" w:themeColor="text1"/>
                          <w:szCs w:val="24"/>
                        </w:rPr>
                        <w:t>Ciebie</w:t>
                      </w:r>
                    </w:p>
                    <w:p w14:paraId="45CA71A1" w14:textId="77777777" w:rsidR="00EB5871" w:rsidRPr="00F6030B" w:rsidRDefault="00EB5871" w:rsidP="00E90318">
                      <w:pPr>
                        <w:pStyle w:val="a3"/>
                        <w:numPr>
                          <w:ilvl w:val="0"/>
                          <w:numId w:val="67"/>
                        </w:numPr>
                        <w:spacing w:after="0" w:line="240" w:lineRule="auto"/>
                        <w:rPr>
                          <w:rFonts w:eastAsia="Times New Roman"/>
                          <w:color w:val="2B599E"/>
                          <w:sz w:val="28"/>
                          <w:szCs w:val="20"/>
                        </w:rPr>
                      </w:pPr>
                      <w:r w:rsidRPr="00F6030B">
                        <w:rPr>
                          <w:color w:val="000000" w:themeColor="text1"/>
                          <w:szCs w:val="24"/>
                        </w:rPr>
                        <w:t>Twoją rodzinę</w:t>
                      </w:r>
                    </w:p>
                    <w:p w14:paraId="0276156B" w14:textId="77777777" w:rsidR="00EB5871" w:rsidRPr="00F6030B" w:rsidRDefault="00EB5871" w:rsidP="00E90318">
                      <w:pPr>
                        <w:pStyle w:val="a3"/>
                        <w:numPr>
                          <w:ilvl w:val="0"/>
                          <w:numId w:val="67"/>
                        </w:numPr>
                        <w:spacing w:after="0" w:line="240" w:lineRule="auto"/>
                        <w:rPr>
                          <w:rFonts w:eastAsia="Times New Roman"/>
                          <w:color w:val="2B599E"/>
                          <w:sz w:val="28"/>
                          <w:szCs w:val="20"/>
                        </w:rPr>
                      </w:pPr>
                      <w:r w:rsidRPr="00F6030B">
                        <w:rPr>
                          <w:color w:val="000000" w:themeColor="text1"/>
                          <w:szCs w:val="24"/>
                        </w:rPr>
                        <w:t>Twoich znajomych</w:t>
                      </w:r>
                    </w:p>
                    <w:p w14:paraId="07205AE1" w14:textId="77777777" w:rsidR="00EB5871" w:rsidRPr="00F6030B" w:rsidRDefault="00EB5871" w:rsidP="00E90318">
                      <w:pPr>
                        <w:pStyle w:val="a3"/>
                        <w:numPr>
                          <w:ilvl w:val="0"/>
                          <w:numId w:val="67"/>
                        </w:numPr>
                        <w:spacing w:after="0" w:line="240" w:lineRule="auto"/>
                        <w:rPr>
                          <w:rFonts w:eastAsia="Times New Roman"/>
                          <w:color w:val="2B599E"/>
                          <w:sz w:val="28"/>
                          <w:szCs w:val="20"/>
                        </w:rPr>
                      </w:pPr>
                      <w:r w:rsidRPr="00F6030B">
                        <w:rPr>
                          <w:color w:val="000000" w:themeColor="text1"/>
                          <w:szCs w:val="24"/>
                        </w:rPr>
                        <w:t>Wszystkie powyżej</w:t>
                      </w:r>
                    </w:p>
                  </w:txbxContent>
                </v:textbox>
                <w10:anchorlock/>
              </v:shape>
            </w:pict>
          </mc:Fallback>
        </mc:AlternateContent>
      </w:r>
      <w:r w:rsidRPr="002D6FB5">
        <w:rPr>
          <w:noProof/>
        </w:rPr>
        <mc:AlternateContent>
          <mc:Choice Requires="wps">
            <w:drawing>
              <wp:inline distT="0" distB="0" distL="0" distR="0" wp14:anchorId="251A1B1D" wp14:editId="2B307A1B">
                <wp:extent cx="3021492" cy="8075144"/>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021492" cy="8075144"/>
                        </a:xfrm>
                        <a:prstGeom prst="rect">
                          <a:avLst/>
                        </a:prstGeom>
                        <a:noFill/>
                      </wps:spPr>
                      <wps:txbx>
                        <w:txbxContent>
                          <w:p w14:paraId="7CDD8B5E" w14:textId="77777777" w:rsidR="00EB5871" w:rsidRPr="00F6030B" w:rsidRDefault="00EB5871" w:rsidP="00EF5BB9">
                            <w:pPr>
                              <w:rPr>
                                <w:sz w:val="28"/>
                                <w:szCs w:val="28"/>
                              </w:rPr>
                            </w:pPr>
                            <w:r w:rsidRPr="00F6030B">
                              <w:rPr>
                                <w:color w:val="000000" w:themeColor="text1"/>
                                <w:sz w:val="28"/>
                                <w:szCs w:val="28"/>
                              </w:rPr>
                              <w:t>Kiedy należy myć ręce? (3 punkty)</w:t>
                            </w:r>
                          </w:p>
                          <w:p w14:paraId="5A38A2D6" w14:textId="77777777" w:rsidR="00EB5871" w:rsidRPr="00F6030B" w:rsidRDefault="00EB5871" w:rsidP="00E90318">
                            <w:pPr>
                              <w:pStyle w:val="a3"/>
                              <w:numPr>
                                <w:ilvl w:val="0"/>
                                <w:numId w:val="68"/>
                              </w:numPr>
                              <w:spacing w:after="0" w:line="240" w:lineRule="auto"/>
                              <w:rPr>
                                <w:rFonts w:eastAsia="Times New Roman"/>
                                <w:color w:val="2B599E"/>
                                <w:sz w:val="28"/>
                                <w:szCs w:val="20"/>
                              </w:rPr>
                            </w:pPr>
                            <w:r w:rsidRPr="00F6030B">
                              <w:rPr>
                                <w:color w:val="000000" w:themeColor="text1"/>
                                <w:szCs w:val="24"/>
                              </w:rPr>
                              <w:t>Po głaskaniu zwierzaka</w:t>
                            </w:r>
                          </w:p>
                          <w:p w14:paraId="49CBD82A" w14:textId="77777777" w:rsidR="00EB5871" w:rsidRPr="00F6030B" w:rsidRDefault="00EB5871" w:rsidP="00E90318">
                            <w:pPr>
                              <w:pStyle w:val="a3"/>
                              <w:numPr>
                                <w:ilvl w:val="0"/>
                                <w:numId w:val="68"/>
                              </w:numPr>
                              <w:spacing w:after="0" w:line="240" w:lineRule="auto"/>
                              <w:rPr>
                                <w:rFonts w:eastAsia="Times New Roman"/>
                                <w:color w:val="2B599E"/>
                                <w:sz w:val="28"/>
                                <w:szCs w:val="20"/>
                              </w:rPr>
                            </w:pPr>
                            <w:r w:rsidRPr="00F6030B">
                              <w:rPr>
                                <w:color w:val="000000" w:themeColor="text1"/>
                                <w:szCs w:val="24"/>
                              </w:rPr>
                              <w:t>Po kichaniu lub kaszleniu</w:t>
                            </w:r>
                          </w:p>
                          <w:p w14:paraId="2C3096BB" w14:textId="77777777" w:rsidR="00EB5871" w:rsidRPr="00F6030B" w:rsidRDefault="00EB5871" w:rsidP="00E90318">
                            <w:pPr>
                              <w:pStyle w:val="a3"/>
                              <w:numPr>
                                <w:ilvl w:val="0"/>
                                <w:numId w:val="68"/>
                              </w:numPr>
                              <w:spacing w:after="0" w:line="240" w:lineRule="auto"/>
                              <w:rPr>
                                <w:rFonts w:eastAsia="Times New Roman"/>
                                <w:color w:val="2B599E"/>
                                <w:sz w:val="28"/>
                                <w:szCs w:val="20"/>
                              </w:rPr>
                            </w:pPr>
                            <w:r w:rsidRPr="00F6030B">
                              <w:rPr>
                                <w:color w:val="000000" w:themeColor="text1"/>
                                <w:szCs w:val="24"/>
                              </w:rPr>
                              <w:t>Po oglądaniu TV</w:t>
                            </w:r>
                          </w:p>
                          <w:p w14:paraId="5F1344BF" w14:textId="77777777" w:rsidR="00EB5871" w:rsidRDefault="00EB5871" w:rsidP="00E90318">
                            <w:pPr>
                              <w:pStyle w:val="a3"/>
                              <w:numPr>
                                <w:ilvl w:val="0"/>
                                <w:numId w:val="68"/>
                              </w:numPr>
                              <w:spacing w:after="0" w:line="240" w:lineRule="auto"/>
                              <w:rPr>
                                <w:rFonts w:eastAsia="Times New Roman"/>
                                <w:color w:val="2B599E"/>
                                <w:sz w:val="31"/>
                              </w:rPr>
                            </w:pPr>
                            <w:r w:rsidRPr="00F6030B">
                              <w:rPr>
                                <w:color w:val="000000" w:themeColor="text1"/>
                                <w:szCs w:val="24"/>
                              </w:rPr>
                              <w:t>Po skorzystaniu z toalety lub przebraniu brudnej pieluchy</w:t>
                            </w:r>
                            <w:r>
                              <w:rPr>
                                <w:color w:val="000000" w:themeColor="text1"/>
                                <w:sz w:val="26"/>
                                <w:szCs w:val="26"/>
                              </w:rPr>
                              <w:br/>
                            </w:r>
                          </w:p>
                          <w:p w14:paraId="014131CD" w14:textId="77777777" w:rsidR="00EB5871" w:rsidRPr="00F6030B" w:rsidRDefault="00EB5871" w:rsidP="00EF5BB9">
                            <w:pPr>
                              <w:rPr>
                                <w:rFonts w:eastAsiaTheme="minorEastAsia"/>
                                <w:sz w:val="28"/>
                                <w:szCs w:val="28"/>
                              </w:rPr>
                            </w:pPr>
                            <w:r w:rsidRPr="00F6030B">
                              <w:rPr>
                                <w:color w:val="000000" w:themeColor="text1"/>
                                <w:sz w:val="28"/>
                                <w:szCs w:val="28"/>
                              </w:rPr>
                              <w:t xml:space="preserve">Jak można zapobiec rozprzestrzenianiu się szkodliwych drobnoustrojów? </w:t>
                            </w:r>
                          </w:p>
                          <w:p w14:paraId="3D2033DB" w14:textId="77777777" w:rsidR="00EB5871" w:rsidRPr="00F6030B" w:rsidRDefault="00EB5871" w:rsidP="00EF5BB9">
                            <w:pPr>
                              <w:rPr>
                                <w:sz w:val="28"/>
                                <w:szCs w:val="28"/>
                              </w:rPr>
                            </w:pPr>
                            <w:r w:rsidRPr="00F6030B">
                              <w:rPr>
                                <w:color w:val="000000" w:themeColor="text1"/>
                                <w:sz w:val="28"/>
                                <w:szCs w:val="28"/>
                              </w:rPr>
                              <w:t>(2 punkty)</w:t>
                            </w:r>
                          </w:p>
                          <w:p w14:paraId="17721CBF" w14:textId="77777777" w:rsidR="00EB5871" w:rsidRPr="00F6030B" w:rsidRDefault="00EB5871" w:rsidP="00E90318">
                            <w:pPr>
                              <w:pStyle w:val="a3"/>
                              <w:numPr>
                                <w:ilvl w:val="0"/>
                                <w:numId w:val="69"/>
                              </w:numPr>
                              <w:spacing w:after="0" w:line="240" w:lineRule="auto"/>
                              <w:rPr>
                                <w:rFonts w:eastAsia="Times New Roman"/>
                                <w:color w:val="2B599E"/>
                                <w:sz w:val="32"/>
                                <w:szCs w:val="20"/>
                              </w:rPr>
                            </w:pPr>
                            <w:r w:rsidRPr="00F6030B">
                              <w:rPr>
                                <w:color w:val="000000" w:themeColor="text1"/>
                                <w:szCs w:val="24"/>
                              </w:rPr>
                              <w:t>Nie robiąc nic</w:t>
                            </w:r>
                          </w:p>
                          <w:p w14:paraId="0FC59592" w14:textId="77777777" w:rsidR="00EB5871" w:rsidRPr="00F6030B" w:rsidRDefault="00EB5871" w:rsidP="00E90318">
                            <w:pPr>
                              <w:pStyle w:val="a3"/>
                              <w:numPr>
                                <w:ilvl w:val="0"/>
                                <w:numId w:val="69"/>
                              </w:numPr>
                              <w:spacing w:after="0" w:line="240" w:lineRule="auto"/>
                              <w:rPr>
                                <w:rFonts w:eastAsia="Times New Roman"/>
                                <w:color w:val="2B599E"/>
                                <w:sz w:val="32"/>
                                <w:szCs w:val="20"/>
                              </w:rPr>
                            </w:pPr>
                            <w:r w:rsidRPr="00F6030B">
                              <w:rPr>
                                <w:color w:val="000000" w:themeColor="text1"/>
                                <w:szCs w:val="24"/>
                              </w:rPr>
                              <w:t>Myjąc ręce wodą</w:t>
                            </w:r>
                          </w:p>
                          <w:p w14:paraId="2A07AEC6" w14:textId="77777777" w:rsidR="00EB5871" w:rsidRPr="00F6030B" w:rsidRDefault="00EB5871" w:rsidP="00E90318">
                            <w:pPr>
                              <w:pStyle w:val="a3"/>
                              <w:numPr>
                                <w:ilvl w:val="0"/>
                                <w:numId w:val="69"/>
                              </w:numPr>
                              <w:spacing w:after="0" w:line="240" w:lineRule="auto"/>
                              <w:rPr>
                                <w:rFonts w:eastAsia="Times New Roman"/>
                                <w:color w:val="2B599E"/>
                                <w:sz w:val="32"/>
                                <w:szCs w:val="20"/>
                              </w:rPr>
                            </w:pPr>
                            <w:r w:rsidRPr="00F6030B">
                              <w:rPr>
                                <w:color w:val="000000" w:themeColor="text1"/>
                                <w:szCs w:val="24"/>
                              </w:rPr>
                              <w:t>Stosując środek do dezynfekcji rąk, jeśli brak dostępu do wody z mydłem</w:t>
                            </w:r>
                          </w:p>
                          <w:p w14:paraId="03C8A645" w14:textId="77777777" w:rsidR="00EB5871" w:rsidRDefault="00EB5871" w:rsidP="00E90318">
                            <w:pPr>
                              <w:pStyle w:val="a3"/>
                              <w:numPr>
                                <w:ilvl w:val="0"/>
                                <w:numId w:val="69"/>
                              </w:numPr>
                              <w:spacing w:after="0" w:line="240" w:lineRule="auto"/>
                              <w:rPr>
                                <w:rFonts w:eastAsia="Times New Roman"/>
                                <w:color w:val="2B599E"/>
                                <w:sz w:val="34"/>
                              </w:rPr>
                            </w:pPr>
                            <w:r w:rsidRPr="00F6030B">
                              <w:rPr>
                                <w:color w:val="000000" w:themeColor="text1"/>
                                <w:szCs w:val="24"/>
                              </w:rPr>
                              <w:t>Myjąc ręce bieżącą wodą i mydłem</w:t>
                            </w:r>
                            <w:r>
                              <w:rPr>
                                <w:color w:val="000000" w:themeColor="text1"/>
                                <w:sz w:val="28"/>
                                <w:szCs w:val="28"/>
                              </w:rPr>
                              <w:br/>
                            </w:r>
                          </w:p>
                          <w:p w14:paraId="439F4B5B" w14:textId="77777777" w:rsidR="00EB5871" w:rsidRPr="00F6030B" w:rsidRDefault="00EB5871" w:rsidP="00EF5BB9">
                            <w:pPr>
                              <w:rPr>
                                <w:rFonts w:eastAsiaTheme="minorEastAsia"/>
                                <w:sz w:val="28"/>
                                <w:szCs w:val="28"/>
                              </w:rPr>
                            </w:pPr>
                            <w:r w:rsidRPr="00F6030B">
                              <w:rPr>
                                <w:color w:val="000000" w:themeColor="text1"/>
                                <w:sz w:val="28"/>
                                <w:szCs w:val="28"/>
                              </w:rPr>
                              <w:t>Po kichnięciu w chusteczkę należy: (2 punkty)</w:t>
                            </w:r>
                          </w:p>
                          <w:p w14:paraId="511AB4EE" w14:textId="77777777" w:rsidR="00EB5871" w:rsidRPr="00F6030B" w:rsidRDefault="00EB5871" w:rsidP="00E90318">
                            <w:pPr>
                              <w:pStyle w:val="a3"/>
                              <w:numPr>
                                <w:ilvl w:val="0"/>
                                <w:numId w:val="70"/>
                              </w:numPr>
                              <w:spacing w:after="0" w:line="240" w:lineRule="auto"/>
                              <w:rPr>
                                <w:rFonts w:eastAsia="Times New Roman"/>
                                <w:color w:val="2B599E"/>
                                <w:sz w:val="28"/>
                                <w:szCs w:val="20"/>
                              </w:rPr>
                            </w:pPr>
                            <w:r w:rsidRPr="00F6030B">
                              <w:rPr>
                                <w:color w:val="000000" w:themeColor="text1"/>
                                <w:szCs w:val="24"/>
                              </w:rPr>
                              <w:t>Natychmiast umyć ręce</w:t>
                            </w:r>
                          </w:p>
                          <w:p w14:paraId="089BE442" w14:textId="77777777" w:rsidR="00EB5871" w:rsidRPr="00F6030B" w:rsidRDefault="00EB5871" w:rsidP="00E90318">
                            <w:pPr>
                              <w:pStyle w:val="a3"/>
                              <w:numPr>
                                <w:ilvl w:val="0"/>
                                <w:numId w:val="70"/>
                              </w:numPr>
                              <w:spacing w:after="0" w:line="240" w:lineRule="auto"/>
                              <w:rPr>
                                <w:rFonts w:eastAsia="Times New Roman"/>
                                <w:color w:val="2B599E"/>
                                <w:sz w:val="28"/>
                                <w:szCs w:val="20"/>
                              </w:rPr>
                            </w:pPr>
                            <w:r w:rsidRPr="00F6030B">
                              <w:rPr>
                                <w:color w:val="000000" w:themeColor="text1"/>
                                <w:szCs w:val="24"/>
                              </w:rPr>
                              <w:t>Wytrzeć ręce o ubranie</w:t>
                            </w:r>
                          </w:p>
                          <w:p w14:paraId="5F906AA0" w14:textId="77777777" w:rsidR="00EB5871" w:rsidRPr="00F6030B" w:rsidRDefault="00EB5871" w:rsidP="00E90318">
                            <w:pPr>
                              <w:pStyle w:val="a3"/>
                              <w:numPr>
                                <w:ilvl w:val="0"/>
                                <w:numId w:val="70"/>
                              </w:numPr>
                              <w:spacing w:after="0" w:line="240" w:lineRule="auto"/>
                              <w:rPr>
                                <w:rFonts w:eastAsia="Times New Roman"/>
                                <w:color w:val="2B599E"/>
                                <w:sz w:val="28"/>
                                <w:szCs w:val="20"/>
                              </w:rPr>
                            </w:pPr>
                            <w:r w:rsidRPr="00F6030B">
                              <w:rPr>
                                <w:color w:val="000000" w:themeColor="text1"/>
                                <w:szCs w:val="24"/>
                              </w:rPr>
                              <w:t>Wziąć antybiotyki</w:t>
                            </w:r>
                          </w:p>
                          <w:p w14:paraId="4257743C" w14:textId="77777777" w:rsidR="00EB5871" w:rsidRPr="00F6030B" w:rsidRDefault="00EB5871" w:rsidP="00E90318">
                            <w:pPr>
                              <w:pStyle w:val="a3"/>
                              <w:numPr>
                                <w:ilvl w:val="0"/>
                                <w:numId w:val="70"/>
                              </w:numPr>
                              <w:spacing w:after="0" w:line="240" w:lineRule="auto"/>
                              <w:rPr>
                                <w:rFonts w:eastAsia="Times New Roman"/>
                                <w:color w:val="2B599E"/>
                                <w:sz w:val="32"/>
                                <w:szCs w:val="24"/>
                              </w:rPr>
                            </w:pPr>
                            <w:r w:rsidRPr="00F6030B">
                              <w:rPr>
                                <w:color w:val="000000" w:themeColor="text1"/>
                                <w:szCs w:val="24"/>
                              </w:rPr>
                              <w:t>Natychmiast wyrzucić chusteczkę do kosza</w:t>
                            </w:r>
                            <w:r>
                              <w:rPr>
                                <w:color w:val="000000" w:themeColor="text1"/>
                                <w:sz w:val="26"/>
                                <w:szCs w:val="26"/>
                              </w:rPr>
                              <w:br/>
                            </w:r>
                          </w:p>
                          <w:p w14:paraId="30130228" w14:textId="77777777" w:rsidR="00EB5871" w:rsidRPr="00F6030B" w:rsidRDefault="00EB5871" w:rsidP="00EF5BB9">
                            <w:pPr>
                              <w:rPr>
                                <w:rFonts w:eastAsiaTheme="minorEastAsia"/>
                                <w:sz w:val="28"/>
                                <w:szCs w:val="28"/>
                              </w:rPr>
                            </w:pPr>
                            <w:r w:rsidRPr="00F6030B">
                              <w:rPr>
                                <w:color w:val="000000" w:themeColor="text1"/>
                                <w:sz w:val="28"/>
                                <w:szCs w:val="28"/>
                              </w:rPr>
                              <w:t>Jak długo należy myć ręce? (1 punkt)</w:t>
                            </w:r>
                          </w:p>
                          <w:p w14:paraId="644682A2" w14:textId="77777777" w:rsidR="00EB5871" w:rsidRPr="00F6030B" w:rsidRDefault="00EB5871" w:rsidP="00E90318">
                            <w:pPr>
                              <w:pStyle w:val="a3"/>
                              <w:numPr>
                                <w:ilvl w:val="0"/>
                                <w:numId w:val="71"/>
                              </w:numPr>
                              <w:spacing w:after="0" w:line="240" w:lineRule="auto"/>
                              <w:rPr>
                                <w:rFonts w:eastAsia="Times New Roman"/>
                                <w:color w:val="2B599E"/>
                                <w:sz w:val="28"/>
                                <w:szCs w:val="20"/>
                              </w:rPr>
                            </w:pPr>
                            <w:r w:rsidRPr="00F6030B">
                              <w:rPr>
                                <w:color w:val="000000" w:themeColor="text1"/>
                                <w:szCs w:val="24"/>
                              </w:rPr>
                              <w:t>10 sekund</w:t>
                            </w:r>
                          </w:p>
                          <w:p w14:paraId="000E7359" w14:textId="77777777" w:rsidR="00EB5871" w:rsidRPr="00F6030B" w:rsidRDefault="00EB5871" w:rsidP="00E90318">
                            <w:pPr>
                              <w:pStyle w:val="a3"/>
                              <w:numPr>
                                <w:ilvl w:val="0"/>
                                <w:numId w:val="71"/>
                              </w:numPr>
                              <w:spacing w:after="0" w:line="240" w:lineRule="auto"/>
                              <w:rPr>
                                <w:rFonts w:eastAsia="Times New Roman"/>
                                <w:color w:val="2B599E"/>
                                <w:sz w:val="28"/>
                                <w:szCs w:val="20"/>
                              </w:rPr>
                            </w:pPr>
                            <w:r w:rsidRPr="00F6030B">
                              <w:rPr>
                                <w:color w:val="000000" w:themeColor="text1"/>
                                <w:szCs w:val="24"/>
                              </w:rPr>
                              <w:t>20 sekund (dwukrotne odśpiewanie Happy Birthday)</w:t>
                            </w:r>
                          </w:p>
                          <w:p w14:paraId="456BBF6D" w14:textId="77777777" w:rsidR="00EB5871" w:rsidRPr="00F6030B" w:rsidRDefault="00EB5871" w:rsidP="00E90318">
                            <w:pPr>
                              <w:pStyle w:val="a3"/>
                              <w:numPr>
                                <w:ilvl w:val="0"/>
                                <w:numId w:val="71"/>
                              </w:numPr>
                              <w:spacing w:after="0" w:line="240" w:lineRule="auto"/>
                              <w:rPr>
                                <w:rFonts w:eastAsia="Times New Roman"/>
                                <w:color w:val="2B599E"/>
                                <w:sz w:val="28"/>
                                <w:szCs w:val="20"/>
                              </w:rPr>
                            </w:pPr>
                            <w:r w:rsidRPr="00F6030B">
                              <w:rPr>
                                <w:color w:val="000000" w:themeColor="text1"/>
                                <w:szCs w:val="24"/>
                              </w:rPr>
                              <w:t>1 minutę</w:t>
                            </w:r>
                          </w:p>
                          <w:p w14:paraId="519B84E0" w14:textId="77777777" w:rsidR="00EB5871" w:rsidRPr="00F6030B" w:rsidRDefault="00EB5871" w:rsidP="00E90318">
                            <w:pPr>
                              <w:pStyle w:val="a3"/>
                              <w:numPr>
                                <w:ilvl w:val="0"/>
                                <w:numId w:val="71"/>
                              </w:numPr>
                              <w:spacing w:after="0" w:line="240" w:lineRule="auto"/>
                              <w:rPr>
                                <w:rFonts w:eastAsia="Times New Roman"/>
                                <w:color w:val="2B599E"/>
                                <w:sz w:val="28"/>
                                <w:szCs w:val="20"/>
                              </w:rPr>
                            </w:pPr>
                            <w:r w:rsidRPr="00F6030B">
                              <w:rPr>
                                <w:color w:val="000000" w:themeColor="text1"/>
                                <w:szCs w:val="24"/>
                              </w:rPr>
                              <w:t>5 minut</w:t>
                            </w:r>
                          </w:p>
                        </w:txbxContent>
                      </wps:txbx>
                      <wps:bodyPr wrap="square" rtlCol="0">
                        <a:noAutofit/>
                      </wps:bodyPr>
                    </wps:wsp>
                  </a:graphicData>
                </a:graphic>
              </wp:inline>
            </w:drawing>
          </mc:Choice>
          <mc:Fallback>
            <w:pict>
              <v:shape w14:anchorId="251A1B1D" id="_x0000_s1697"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37.9pt;height:63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" filled="f" stroked="f">
                <v:textbox>
                  <w:txbxContent>
                    <w:p w14:paraId="7CDD8B5E" w14:textId="77777777" w:rsidR="00EB5871" w:rsidRPr="00F6030B" w:rsidRDefault="00EB5871" w:rsidP="00EF5BB9">
                      <w:pPr>
                        <w:rPr>
                          <w:sz w:val="28"/>
                          <w:szCs w:val="28"/>
                        </w:rPr>
                      </w:pPr>
                      <w:r w:rsidRPr="00F6030B">
                        <w:rPr>
                          <w:color w:val="000000" w:themeColor="text1"/>
                          <w:sz w:val="28"/>
                          <w:szCs w:val="28"/>
                        </w:rPr>
                        <w:t>Kiedy należy myć ręce? (3 punkty)</w:t>
                      </w:r>
                    </w:p>
                    <w:p w14:paraId="5A38A2D6" w14:textId="77777777" w:rsidR="00EB5871" w:rsidRPr="00F6030B" w:rsidRDefault="00EB5871" w:rsidP="00E90318">
                      <w:pPr>
                        <w:pStyle w:val="a3"/>
                        <w:numPr>
                          <w:ilvl w:val="0"/>
                          <w:numId w:val="68"/>
                        </w:numPr>
                        <w:spacing w:after="0" w:line="240" w:lineRule="auto"/>
                        <w:rPr>
                          <w:rFonts w:eastAsia="Times New Roman"/>
                          <w:color w:val="2B599E"/>
                          <w:sz w:val="28"/>
                          <w:szCs w:val="20"/>
                        </w:rPr>
                      </w:pPr>
                      <w:r w:rsidRPr="00F6030B">
                        <w:rPr>
                          <w:color w:val="000000" w:themeColor="text1"/>
                          <w:szCs w:val="24"/>
                        </w:rPr>
                        <w:t>Po głaskaniu zwierzaka</w:t>
                      </w:r>
                    </w:p>
                    <w:p w14:paraId="49CBD82A" w14:textId="77777777" w:rsidR="00EB5871" w:rsidRPr="00F6030B" w:rsidRDefault="00EB5871" w:rsidP="00E90318">
                      <w:pPr>
                        <w:pStyle w:val="a3"/>
                        <w:numPr>
                          <w:ilvl w:val="0"/>
                          <w:numId w:val="68"/>
                        </w:numPr>
                        <w:spacing w:after="0" w:line="240" w:lineRule="auto"/>
                        <w:rPr>
                          <w:rFonts w:eastAsia="Times New Roman"/>
                          <w:color w:val="2B599E"/>
                          <w:sz w:val="28"/>
                          <w:szCs w:val="20"/>
                        </w:rPr>
                      </w:pPr>
                      <w:r w:rsidRPr="00F6030B">
                        <w:rPr>
                          <w:color w:val="000000" w:themeColor="text1"/>
                          <w:szCs w:val="24"/>
                        </w:rPr>
                        <w:t>Po kichaniu lub kaszleniu</w:t>
                      </w:r>
                    </w:p>
                    <w:p w14:paraId="2C3096BB" w14:textId="77777777" w:rsidR="00EB5871" w:rsidRPr="00F6030B" w:rsidRDefault="00EB5871" w:rsidP="00E90318">
                      <w:pPr>
                        <w:pStyle w:val="a3"/>
                        <w:numPr>
                          <w:ilvl w:val="0"/>
                          <w:numId w:val="68"/>
                        </w:numPr>
                        <w:spacing w:after="0" w:line="240" w:lineRule="auto"/>
                        <w:rPr>
                          <w:rFonts w:eastAsia="Times New Roman"/>
                          <w:color w:val="2B599E"/>
                          <w:sz w:val="28"/>
                          <w:szCs w:val="20"/>
                        </w:rPr>
                      </w:pPr>
                      <w:r w:rsidRPr="00F6030B">
                        <w:rPr>
                          <w:color w:val="000000" w:themeColor="text1"/>
                          <w:szCs w:val="24"/>
                        </w:rPr>
                        <w:t>Po oglądaniu TV</w:t>
                      </w:r>
                    </w:p>
                    <w:p w14:paraId="5F1344BF" w14:textId="77777777" w:rsidR="00EB5871" w:rsidRDefault="00EB5871" w:rsidP="00E90318">
                      <w:pPr>
                        <w:pStyle w:val="a3"/>
                        <w:numPr>
                          <w:ilvl w:val="0"/>
                          <w:numId w:val="68"/>
                        </w:numPr>
                        <w:spacing w:after="0" w:line="240" w:lineRule="auto"/>
                        <w:rPr>
                          <w:rFonts w:eastAsia="Times New Roman"/>
                          <w:color w:val="2B599E"/>
                          <w:sz w:val="31"/>
                        </w:rPr>
                      </w:pPr>
                      <w:r w:rsidRPr="00F6030B">
                        <w:rPr>
                          <w:color w:val="000000" w:themeColor="text1"/>
                          <w:szCs w:val="24"/>
                        </w:rPr>
                        <w:t>Po skorzystaniu z toalety lub przebraniu brudnej pieluchy</w:t>
                      </w:r>
                      <w:r>
                        <w:rPr>
                          <w:color w:val="000000" w:themeColor="text1"/>
                          <w:sz w:val="26"/>
                          <w:szCs w:val="26"/>
                        </w:rPr>
                        <w:br/>
                      </w:r>
                    </w:p>
                    <w:p w14:paraId="014131CD" w14:textId="77777777" w:rsidR="00EB5871" w:rsidRPr="00F6030B" w:rsidRDefault="00EB5871" w:rsidP="00EF5BB9">
                      <w:pPr>
                        <w:rPr>
                          <w:rFonts w:eastAsiaTheme="minorEastAsia"/>
                          <w:sz w:val="28"/>
                          <w:szCs w:val="28"/>
                        </w:rPr>
                      </w:pPr>
                      <w:r w:rsidRPr="00F6030B">
                        <w:rPr>
                          <w:color w:val="000000" w:themeColor="text1"/>
                          <w:sz w:val="28"/>
                          <w:szCs w:val="28"/>
                        </w:rPr>
                        <w:t xml:space="preserve">Jak można zapobiec rozprzestrzenianiu się szkodliwych drobnoustrojów? </w:t>
                      </w:r>
                    </w:p>
                    <w:p w14:paraId="3D2033DB" w14:textId="77777777" w:rsidR="00EB5871" w:rsidRPr="00F6030B" w:rsidRDefault="00EB5871" w:rsidP="00EF5BB9">
                      <w:pPr>
                        <w:rPr>
                          <w:sz w:val="28"/>
                          <w:szCs w:val="28"/>
                        </w:rPr>
                      </w:pPr>
                      <w:r w:rsidRPr="00F6030B">
                        <w:rPr>
                          <w:color w:val="000000" w:themeColor="text1"/>
                          <w:sz w:val="28"/>
                          <w:szCs w:val="28"/>
                        </w:rPr>
                        <w:t>(2 punkty)</w:t>
                      </w:r>
                    </w:p>
                    <w:p w14:paraId="17721CBF" w14:textId="77777777" w:rsidR="00EB5871" w:rsidRPr="00F6030B" w:rsidRDefault="00EB5871" w:rsidP="00E90318">
                      <w:pPr>
                        <w:pStyle w:val="a3"/>
                        <w:numPr>
                          <w:ilvl w:val="0"/>
                          <w:numId w:val="69"/>
                        </w:numPr>
                        <w:spacing w:after="0" w:line="240" w:lineRule="auto"/>
                        <w:rPr>
                          <w:rFonts w:eastAsia="Times New Roman"/>
                          <w:color w:val="2B599E"/>
                          <w:sz w:val="32"/>
                          <w:szCs w:val="20"/>
                        </w:rPr>
                      </w:pPr>
                      <w:r w:rsidRPr="00F6030B">
                        <w:rPr>
                          <w:color w:val="000000" w:themeColor="text1"/>
                          <w:szCs w:val="24"/>
                        </w:rPr>
                        <w:t>Nie robiąc nic</w:t>
                      </w:r>
                    </w:p>
                    <w:p w14:paraId="0FC59592" w14:textId="77777777" w:rsidR="00EB5871" w:rsidRPr="00F6030B" w:rsidRDefault="00EB5871" w:rsidP="00E90318">
                      <w:pPr>
                        <w:pStyle w:val="a3"/>
                        <w:numPr>
                          <w:ilvl w:val="0"/>
                          <w:numId w:val="69"/>
                        </w:numPr>
                        <w:spacing w:after="0" w:line="240" w:lineRule="auto"/>
                        <w:rPr>
                          <w:rFonts w:eastAsia="Times New Roman"/>
                          <w:color w:val="2B599E"/>
                          <w:sz w:val="32"/>
                          <w:szCs w:val="20"/>
                        </w:rPr>
                      </w:pPr>
                      <w:r w:rsidRPr="00F6030B">
                        <w:rPr>
                          <w:color w:val="000000" w:themeColor="text1"/>
                          <w:szCs w:val="24"/>
                        </w:rPr>
                        <w:t>Myjąc ręce wodą</w:t>
                      </w:r>
                    </w:p>
                    <w:p w14:paraId="2A07AEC6" w14:textId="77777777" w:rsidR="00EB5871" w:rsidRPr="00F6030B" w:rsidRDefault="00EB5871" w:rsidP="00E90318">
                      <w:pPr>
                        <w:pStyle w:val="a3"/>
                        <w:numPr>
                          <w:ilvl w:val="0"/>
                          <w:numId w:val="69"/>
                        </w:numPr>
                        <w:spacing w:after="0" w:line="240" w:lineRule="auto"/>
                        <w:rPr>
                          <w:rFonts w:eastAsia="Times New Roman"/>
                          <w:color w:val="2B599E"/>
                          <w:sz w:val="32"/>
                          <w:szCs w:val="20"/>
                        </w:rPr>
                      </w:pPr>
                      <w:r w:rsidRPr="00F6030B">
                        <w:rPr>
                          <w:color w:val="000000" w:themeColor="text1"/>
                          <w:szCs w:val="24"/>
                        </w:rPr>
                        <w:t>Stosując środek do dezynfekcji rąk, jeśli brak dostępu do wody z mydłem</w:t>
                      </w:r>
                    </w:p>
                    <w:p w14:paraId="03C8A645" w14:textId="77777777" w:rsidR="00EB5871" w:rsidRDefault="00EB5871" w:rsidP="00E90318">
                      <w:pPr>
                        <w:pStyle w:val="a3"/>
                        <w:numPr>
                          <w:ilvl w:val="0"/>
                          <w:numId w:val="69"/>
                        </w:numPr>
                        <w:spacing w:after="0" w:line="240" w:lineRule="auto"/>
                        <w:rPr>
                          <w:rFonts w:eastAsia="Times New Roman"/>
                          <w:color w:val="2B599E"/>
                          <w:sz w:val="34"/>
                        </w:rPr>
                      </w:pPr>
                      <w:r w:rsidRPr="00F6030B">
                        <w:rPr>
                          <w:color w:val="000000" w:themeColor="text1"/>
                          <w:szCs w:val="24"/>
                        </w:rPr>
                        <w:t>Myjąc ręce bieżącą wodą i mydłem</w:t>
                      </w:r>
                      <w:r>
                        <w:rPr>
                          <w:color w:val="000000" w:themeColor="text1"/>
                          <w:sz w:val="28"/>
                          <w:szCs w:val="28"/>
                        </w:rPr>
                        <w:br/>
                      </w:r>
                    </w:p>
                    <w:p w14:paraId="439F4B5B" w14:textId="77777777" w:rsidR="00EB5871" w:rsidRPr="00F6030B" w:rsidRDefault="00EB5871" w:rsidP="00EF5BB9">
                      <w:pPr>
                        <w:rPr>
                          <w:rFonts w:eastAsiaTheme="minorEastAsia"/>
                          <w:sz w:val="28"/>
                          <w:szCs w:val="28"/>
                        </w:rPr>
                      </w:pPr>
                      <w:r w:rsidRPr="00F6030B">
                        <w:rPr>
                          <w:color w:val="000000" w:themeColor="text1"/>
                          <w:sz w:val="28"/>
                          <w:szCs w:val="28"/>
                        </w:rPr>
                        <w:t>Po kichnięciu w chusteczkę należy: (2 punkty)</w:t>
                      </w:r>
                    </w:p>
                    <w:p w14:paraId="511AB4EE" w14:textId="77777777" w:rsidR="00EB5871" w:rsidRPr="00F6030B" w:rsidRDefault="00EB5871" w:rsidP="00E90318">
                      <w:pPr>
                        <w:pStyle w:val="a3"/>
                        <w:numPr>
                          <w:ilvl w:val="0"/>
                          <w:numId w:val="70"/>
                        </w:numPr>
                        <w:spacing w:after="0" w:line="240" w:lineRule="auto"/>
                        <w:rPr>
                          <w:rFonts w:eastAsia="Times New Roman"/>
                          <w:color w:val="2B599E"/>
                          <w:sz w:val="28"/>
                          <w:szCs w:val="20"/>
                        </w:rPr>
                      </w:pPr>
                      <w:r w:rsidRPr="00F6030B">
                        <w:rPr>
                          <w:color w:val="000000" w:themeColor="text1"/>
                          <w:szCs w:val="24"/>
                        </w:rPr>
                        <w:t>Natychmiast umyć ręce</w:t>
                      </w:r>
                    </w:p>
                    <w:p w14:paraId="089BE442" w14:textId="77777777" w:rsidR="00EB5871" w:rsidRPr="00F6030B" w:rsidRDefault="00EB5871" w:rsidP="00E90318">
                      <w:pPr>
                        <w:pStyle w:val="a3"/>
                        <w:numPr>
                          <w:ilvl w:val="0"/>
                          <w:numId w:val="70"/>
                        </w:numPr>
                        <w:spacing w:after="0" w:line="240" w:lineRule="auto"/>
                        <w:rPr>
                          <w:rFonts w:eastAsia="Times New Roman"/>
                          <w:color w:val="2B599E"/>
                          <w:sz w:val="28"/>
                          <w:szCs w:val="20"/>
                        </w:rPr>
                      </w:pPr>
                      <w:r w:rsidRPr="00F6030B">
                        <w:rPr>
                          <w:color w:val="000000" w:themeColor="text1"/>
                          <w:szCs w:val="24"/>
                        </w:rPr>
                        <w:t>Wytrzeć ręce o ubranie</w:t>
                      </w:r>
                    </w:p>
                    <w:p w14:paraId="5F906AA0" w14:textId="77777777" w:rsidR="00EB5871" w:rsidRPr="00F6030B" w:rsidRDefault="00EB5871" w:rsidP="00E90318">
                      <w:pPr>
                        <w:pStyle w:val="a3"/>
                        <w:numPr>
                          <w:ilvl w:val="0"/>
                          <w:numId w:val="70"/>
                        </w:numPr>
                        <w:spacing w:after="0" w:line="240" w:lineRule="auto"/>
                        <w:rPr>
                          <w:rFonts w:eastAsia="Times New Roman"/>
                          <w:color w:val="2B599E"/>
                          <w:sz w:val="28"/>
                          <w:szCs w:val="20"/>
                        </w:rPr>
                      </w:pPr>
                      <w:r w:rsidRPr="00F6030B">
                        <w:rPr>
                          <w:color w:val="000000" w:themeColor="text1"/>
                          <w:szCs w:val="24"/>
                        </w:rPr>
                        <w:t>Wziąć antybiotyki</w:t>
                      </w:r>
                    </w:p>
                    <w:p w14:paraId="4257743C" w14:textId="77777777" w:rsidR="00EB5871" w:rsidRPr="00F6030B" w:rsidRDefault="00EB5871" w:rsidP="00E90318">
                      <w:pPr>
                        <w:pStyle w:val="a3"/>
                        <w:numPr>
                          <w:ilvl w:val="0"/>
                          <w:numId w:val="70"/>
                        </w:numPr>
                        <w:spacing w:after="0" w:line="240" w:lineRule="auto"/>
                        <w:rPr>
                          <w:rFonts w:eastAsia="Times New Roman"/>
                          <w:color w:val="2B599E"/>
                          <w:sz w:val="32"/>
                          <w:szCs w:val="24"/>
                        </w:rPr>
                      </w:pPr>
                      <w:r w:rsidRPr="00F6030B">
                        <w:rPr>
                          <w:color w:val="000000" w:themeColor="text1"/>
                          <w:szCs w:val="24"/>
                        </w:rPr>
                        <w:t>Natychmiast wyrzucić chusteczkę do kosza</w:t>
                      </w:r>
                      <w:r>
                        <w:rPr>
                          <w:color w:val="000000" w:themeColor="text1"/>
                          <w:sz w:val="26"/>
                          <w:szCs w:val="26"/>
                        </w:rPr>
                        <w:br/>
                      </w:r>
                    </w:p>
                    <w:p w14:paraId="30130228" w14:textId="77777777" w:rsidR="00EB5871" w:rsidRPr="00F6030B" w:rsidRDefault="00EB5871" w:rsidP="00EF5BB9">
                      <w:pPr>
                        <w:rPr>
                          <w:rFonts w:eastAsiaTheme="minorEastAsia"/>
                          <w:sz w:val="28"/>
                          <w:szCs w:val="28"/>
                        </w:rPr>
                      </w:pPr>
                      <w:r w:rsidRPr="00F6030B">
                        <w:rPr>
                          <w:color w:val="000000" w:themeColor="text1"/>
                          <w:sz w:val="28"/>
                          <w:szCs w:val="28"/>
                        </w:rPr>
                        <w:t>Jak długo należy myć ręce? (1 punkt)</w:t>
                      </w:r>
                    </w:p>
                    <w:p w14:paraId="644682A2" w14:textId="77777777" w:rsidR="00EB5871" w:rsidRPr="00F6030B" w:rsidRDefault="00EB5871" w:rsidP="00E90318">
                      <w:pPr>
                        <w:pStyle w:val="a3"/>
                        <w:numPr>
                          <w:ilvl w:val="0"/>
                          <w:numId w:val="71"/>
                        </w:numPr>
                        <w:spacing w:after="0" w:line="240" w:lineRule="auto"/>
                        <w:rPr>
                          <w:rFonts w:eastAsia="Times New Roman"/>
                          <w:color w:val="2B599E"/>
                          <w:sz w:val="28"/>
                          <w:szCs w:val="20"/>
                        </w:rPr>
                      </w:pPr>
                      <w:r w:rsidRPr="00F6030B">
                        <w:rPr>
                          <w:color w:val="000000" w:themeColor="text1"/>
                          <w:szCs w:val="24"/>
                        </w:rPr>
                        <w:t>10 sekund</w:t>
                      </w:r>
                    </w:p>
                    <w:p w14:paraId="000E7359" w14:textId="77777777" w:rsidR="00EB5871" w:rsidRPr="00F6030B" w:rsidRDefault="00EB5871" w:rsidP="00E90318">
                      <w:pPr>
                        <w:pStyle w:val="a3"/>
                        <w:numPr>
                          <w:ilvl w:val="0"/>
                          <w:numId w:val="71"/>
                        </w:numPr>
                        <w:spacing w:after="0" w:line="240" w:lineRule="auto"/>
                        <w:rPr>
                          <w:rFonts w:eastAsia="Times New Roman"/>
                          <w:color w:val="2B599E"/>
                          <w:sz w:val="28"/>
                          <w:szCs w:val="20"/>
                        </w:rPr>
                      </w:pPr>
                      <w:r w:rsidRPr="00F6030B">
                        <w:rPr>
                          <w:color w:val="000000" w:themeColor="text1"/>
                          <w:szCs w:val="24"/>
                        </w:rPr>
                        <w:t>20 sekund (dwukrotne odśpiewanie Happy Birthday)</w:t>
                      </w:r>
                    </w:p>
                    <w:p w14:paraId="456BBF6D" w14:textId="77777777" w:rsidR="00EB5871" w:rsidRPr="00F6030B" w:rsidRDefault="00EB5871" w:rsidP="00E90318">
                      <w:pPr>
                        <w:pStyle w:val="a3"/>
                        <w:numPr>
                          <w:ilvl w:val="0"/>
                          <w:numId w:val="71"/>
                        </w:numPr>
                        <w:spacing w:after="0" w:line="240" w:lineRule="auto"/>
                        <w:rPr>
                          <w:rFonts w:eastAsia="Times New Roman"/>
                          <w:color w:val="2B599E"/>
                          <w:sz w:val="28"/>
                          <w:szCs w:val="20"/>
                        </w:rPr>
                      </w:pPr>
                      <w:r w:rsidRPr="00F6030B">
                        <w:rPr>
                          <w:color w:val="000000" w:themeColor="text1"/>
                          <w:szCs w:val="24"/>
                        </w:rPr>
                        <w:t>1 minutę</w:t>
                      </w:r>
                    </w:p>
                    <w:p w14:paraId="519B84E0" w14:textId="77777777" w:rsidR="00EB5871" w:rsidRPr="00F6030B" w:rsidRDefault="00EB5871" w:rsidP="00E90318">
                      <w:pPr>
                        <w:pStyle w:val="a3"/>
                        <w:numPr>
                          <w:ilvl w:val="0"/>
                          <w:numId w:val="71"/>
                        </w:numPr>
                        <w:spacing w:after="0" w:line="240" w:lineRule="auto"/>
                        <w:rPr>
                          <w:rFonts w:eastAsia="Times New Roman"/>
                          <w:color w:val="2B599E"/>
                          <w:sz w:val="28"/>
                          <w:szCs w:val="20"/>
                        </w:rPr>
                      </w:pPr>
                      <w:r w:rsidRPr="00F6030B">
                        <w:rPr>
                          <w:color w:val="000000" w:themeColor="text1"/>
                          <w:szCs w:val="24"/>
                        </w:rPr>
                        <w:t>5 minut</w:t>
                      </w:r>
                    </w:p>
                  </w:txbxContent>
                </v:textbox>
                <w10:anchorlock/>
              </v:shape>
            </w:pict>
          </mc:Fallback>
        </mc:AlternateContent>
      </w:r>
    </w:p>
    <w:bookmarkEnd w:id="38"/>
    <w:p w14:paraId="04A19BCB" w14:textId="15FE3088" w:rsidR="00EF5BB9" w:rsidRPr="002D6FB5" w:rsidRDefault="00ED7B1D" w:rsidP="00ED7B1D">
      <w:pPr>
        <w:rPr>
          <w:rFonts w:cs="Arial"/>
          <w:b/>
          <w:bCs/>
          <w:sz w:val="70"/>
          <w:szCs w:val="70"/>
        </w:rPr>
      </w:pPr>
      <w:r w:rsidRPr="002D6FB5">
        <w:br w:type="page"/>
      </w:r>
      <w:bookmarkStart w:id="39" w:name="_Hlk112336302"/>
      <w:bookmarkEnd w:id="31"/>
      <w:r w:rsidRPr="002D6FB5">
        <w:rPr>
          <w:noProof/>
        </w:rPr>
        <w:lastRenderedPageBreak/>
        <mc:AlternateContent>
          <mc:Choice Requires="wps">
            <w:drawing>
              <wp:inline distT="0" distB="0" distL="0" distR="0" wp14:anchorId="121531E8" wp14:editId="667E6BF8">
                <wp:extent cx="1047115" cy="266700"/>
                <wp:effectExtent l="0" t="0" r="0" b="0"/>
                <wp:docPr id="204" name="Rectangle 20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411D635" w14:textId="77777777" w:rsidR="00EB5871" w:rsidRDefault="00EB5871" w:rsidP="00EF5BB9">
                            <w:pPr>
                              <w:rPr>
                                <w:rFonts w:eastAsia="Calibri" w:cs="Arial"/>
                                <w:b/>
                                <w:bCs/>
                                <w:kern w:val="24"/>
                              </w:rPr>
                            </w:pPr>
                            <w:r>
                              <w:rPr>
                                <w:noProof/>
                              </w:rPr>
                              <w:drawing>
                                <wp:inline distT="0" distB="0" distL="0" distR="0" wp14:anchorId="21A7EEA6" wp14:editId="427B1B8A">
                                  <wp:extent cx="895350" cy="990600"/>
                                  <wp:effectExtent l="0" t="0" r="0" b="0"/>
                                  <wp:docPr id="48" name="Picture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EB5871" w:rsidRPr="00647369" w:rsidRDefault="00EB5871" w:rsidP="00EF5BB9">
                            <w:r>
                              <w:rPr>
                                <w:b/>
                                <w:bCs/>
                              </w:rPr>
                              <w:t>Etap nauczania KS3</w:t>
                            </w:r>
                          </w:p>
                        </w:txbxContent>
                      </wps:txbx>
                      <wps:bodyPr wrap="none">
                        <a:spAutoFit/>
                      </wps:bodyPr>
                    </wps:wsp>
                  </a:graphicData>
                </a:graphic>
              </wp:inline>
            </w:drawing>
          </mc:Choice>
          <mc:Fallback>
            <w:pict>
              <v:rect w14:anchorId="121531E8" id="Rectangle 204" o:spid="_x0000_s169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Kttx1GHAQAA+gIAAA4AAAAAAAAAAAAAAAAALgIAAGRy&#10;cy9lMm9Eb2MueG1sUEsBAi0AFAAGAAgAAAAhAP04LZrZAAAABAEAAA8AAAAAAAAAAAAAAAAA4QMA&#10;AGRycy9kb3ducmV2LnhtbFBLBQYAAAAABAAEAPMAAADnBAAAAAA=&#10;" filled="f" stroked="f">
                <v:textbox style="mso-fit-shape-to-text:t">
                  <w:txbxContent>
                    <w:p w14:paraId="4411D635" w14:textId="77777777" w:rsidR="00EB5871" w:rsidRDefault="00EB5871" w:rsidP="00EF5BB9">
                      <w:pPr>
                        <w:rPr>
                          <w:rFonts w:eastAsia="Calibri" w:cs="Arial"/>
                          <w:b/>
                          <w:bCs/>
                          <w:kern w:val="24"/>
                        </w:rPr>
                      </w:pPr>
                      <w:r>
                        <w:rPr>
                          <w:noProof/>
                        </w:rPr>
                        <w:drawing>
                          <wp:inline distT="0" distB="0" distL="0" distR="0" wp14:anchorId="21A7EEA6" wp14:editId="427B1B8A">
                            <wp:extent cx="895350" cy="990600"/>
                            <wp:effectExtent l="0" t="0" r="0" b="0"/>
                            <wp:docPr id="48" name="Picture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EB5871" w:rsidRPr="00647369" w:rsidRDefault="00EB5871" w:rsidP="00EF5BB9">
                      <w:r>
                        <w:rPr>
                          <w:b/>
                          <w:bCs/>
                        </w:rPr>
                        <w:t>Etap nauczania KS3</w:t>
                      </w:r>
                    </w:p>
                  </w:txbxContent>
                </v:textbox>
                <w10:anchorlock/>
              </v:rect>
            </w:pict>
          </mc:Fallback>
        </mc:AlternateContent>
      </w:r>
      <w:r w:rsidRPr="002D6FB5">
        <w:rPr>
          <w:rStyle w:val="10"/>
        </w:rPr>
        <w:t>Profilaktyka i kontrola zakażeń: Higiena dróg oddechowych</w:t>
      </w:r>
    </w:p>
    <w:p w14:paraId="46E27FE8" w14:textId="77777777" w:rsidR="00EF5BB9" w:rsidRPr="002D6FB5" w:rsidRDefault="00EF5BB9" w:rsidP="00EF5BB9">
      <w:pPr>
        <w:tabs>
          <w:tab w:val="left" w:pos="2458"/>
        </w:tabs>
        <w:ind w:left="2458"/>
        <w:rPr>
          <w:rFonts w:cs="Arial"/>
          <w:b/>
          <w:bCs/>
          <w:sz w:val="70"/>
          <w:szCs w:val="70"/>
        </w:rPr>
      </w:pPr>
      <w:r w:rsidRPr="002D6FB5">
        <w:rPr>
          <w:b/>
          <w:bCs/>
          <w:noProof/>
          <w:sz w:val="70"/>
          <w:szCs w:val="70"/>
        </w:rPr>
        <mc:AlternateContent>
          <mc:Choice Requires="wps">
            <w:drawing>
              <wp:anchor distT="0" distB="0" distL="114300" distR="114300" simplePos="0" relativeHeight="251709440" behindDoc="0" locked="0" layoutInCell="1" allowOverlap="1" wp14:anchorId="6F5B2734" wp14:editId="1B00E94E">
                <wp:simplePos x="0" y="0"/>
                <wp:positionH relativeFrom="column">
                  <wp:posOffset>-59778</wp:posOffset>
                </wp:positionH>
                <wp:positionV relativeFrom="paragraph">
                  <wp:posOffset>281436</wp:posOffset>
                </wp:positionV>
                <wp:extent cx="7058025" cy="1541737"/>
                <wp:effectExtent l="19050" t="19050" r="47625" b="40005"/>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41737"/>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D35D5A" id="Rectangle 205" o:spid="_x0000_s1026" alt="&quot;&quot;" style="position:absolute;margin-left:-4.7pt;margin-top:22.15pt;width:555.75pt;height:121.4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" filled="f" strokecolor="#4472c4 [3208]" strokeweight="4.5pt"/>
            </w:pict>
          </mc:Fallback>
        </mc:AlternateContent>
      </w:r>
    </w:p>
    <w:p w14:paraId="7A51B3DB" w14:textId="77777777" w:rsidR="00EF5BB9" w:rsidRPr="002D6FB5" w:rsidRDefault="00EF5BB9" w:rsidP="00FF369D">
      <w:pPr>
        <w:pStyle w:val="1"/>
        <w:jc w:val="center"/>
        <w:rPr>
          <w:sz w:val="56"/>
          <w:szCs w:val="14"/>
        </w:rPr>
      </w:pPr>
      <w:r w:rsidRPr="002D6FB5">
        <w:rPr>
          <w:sz w:val="56"/>
          <w:szCs w:val="14"/>
        </w:rPr>
        <w:t>Lekcja 5: Higiena dróg oddechowych</w:t>
      </w:r>
    </w:p>
    <w:p w14:paraId="2B6DCAD3" w14:textId="77777777" w:rsidR="00EF5BB9" w:rsidRPr="002D6FB5" w:rsidRDefault="00EF5BB9" w:rsidP="00EF5BB9">
      <w:pPr>
        <w:jc w:val="center"/>
        <w:rPr>
          <w:rFonts w:cs="Arial"/>
          <w:noProof/>
          <w:sz w:val="20"/>
          <w:szCs w:val="20"/>
        </w:rPr>
      </w:pPr>
      <w:r w:rsidRPr="002D6FB5">
        <w:t>W tym ciekawym eksperymencie osoby uczniowskie dowiedzą się, jak łatwo drobnoustroje rozprzestrzeniają się przez kaszel i kichanie, a także odtworzą wielkie kichnięcie.</w:t>
      </w:r>
    </w:p>
    <w:p w14:paraId="2E0ADAA5" w14:textId="77777777" w:rsidR="00EF5BB9" w:rsidRPr="002D6FB5" w:rsidRDefault="00EF5BB9" w:rsidP="00EF5BB9">
      <w:pPr>
        <w:jc w:val="center"/>
        <w:rPr>
          <w:rFonts w:cs="Arial"/>
          <w:noProof/>
          <w:sz w:val="20"/>
          <w:szCs w:val="20"/>
        </w:rPr>
      </w:pPr>
    </w:p>
    <w:p w14:paraId="7172A52F" w14:textId="77777777" w:rsidR="00EF5BB9" w:rsidRPr="002D6FB5" w:rsidRDefault="00EF5BB9" w:rsidP="00EF5BB9">
      <w:pPr>
        <w:jc w:val="center"/>
        <w:rPr>
          <w:rFonts w:cs="Arial"/>
          <w:noProof/>
          <w:sz w:val="14"/>
          <w:szCs w:val="14"/>
        </w:rPr>
      </w:pPr>
    </w:p>
    <w:p w14:paraId="5637F395" w14:textId="77777777" w:rsidR="00EF5BB9" w:rsidRPr="002D6FB5" w:rsidRDefault="00EF5BB9" w:rsidP="00EF5BB9">
      <w:pPr>
        <w:jc w:val="center"/>
        <w:sectPr w:rsidR="00EF5BB9" w:rsidRPr="002D6FB5" w:rsidSect="00EF5BB9">
          <w:type w:val="continuous"/>
          <w:pgSz w:w="11900" w:h="16840"/>
          <w:pgMar w:top="720" w:right="720" w:bottom="720" w:left="720" w:header="709" w:footer="709" w:gutter="0"/>
          <w:cols w:space="708"/>
          <w:docGrid w:linePitch="360"/>
        </w:sectPr>
      </w:pPr>
    </w:p>
    <w:p w14:paraId="3B88908B" w14:textId="206A7E88" w:rsidR="00EF5BB9" w:rsidRPr="002D6FB5" w:rsidRDefault="00EF5BB9" w:rsidP="00EF5BB9">
      <w:pPr>
        <w:pStyle w:val="2"/>
      </w:pPr>
      <w:r w:rsidRPr="002D6FB5">
        <w:t>Rezultaty nauczania</w:t>
      </w:r>
    </w:p>
    <w:p w14:paraId="011DF02E" w14:textId="77777777" w:rsidR="00EF5BB9" w:rsidRPr="002D6FB5" w:rsidRDefault="00EF5BB9" w:rsidP="00FF369D">
      <w:pPr>
        <w:pStyle w:val="3"/>
      </w:pPr>
      <w:r w:rsidRPr="002D6FB5">
        <w:t xml:space="preserve">Wszyscy będą: </w:t>
      </w:r>
    </w:p>
    <w:p w14:paraId="7493B35B" w14:textId="77777777" w:rsidR="00EF5BB9" w:rsidRPr="002D6FB5" w:rsidRDefault="00EF5BB9" w:rsidP="00E90318">
      <w:pPr>
        <w:pStyle w:val="a3"/>
        <w:numPr>
          <w:ilvl w:val="0"/>
          <w:numId w:val="72"/>
        </w:numPr>
        <w:spacing w:after="120" w:line="240" w:lineRule="auto"/>
        <w:contextualSpacing w:val="0"/>
      </w:pPr>
      <w:r w:rsidRPr="002D6FB5">
        <w:t>Rozumieć, że czasami drobnoustroje wywołują choroby.</w:t>
      </w:r>
    </w:p>
    <w:p w14:paraId="61548F10" w14:textId="77777777" w:rsidR="00EF5BB9" w:rsidRPr="002D6FB5" w:rsidRDefault="00EF5BB9" w:rsidP="00E90318">
      <w:pPr>
        <w:pStyle w:val="a3"/>
        <w:numPr>
          <w:ilvl w:val="0"/>
          <w:numId w:val="72"/>
        </w:numPr>
        <w:spacing w:after="120" w:line="240" w:lineRule="auto"/>
        <w:contextualSpacing w:val="0"/>
      </w:pPr>
      <w:r w:rsidRPr="002D6FB5">
        <w:t>Rozumieć, że zapobieganie infekcjom, kiedy tylko możliwe, jest lepsze niż ich leczenie.</w:t>
      </w:r>
    </w:p>
    <w:p w14:paraId="04013880" w14:textId="77777777" w:rsidR="00EF5BB9" w:rsidRPr="002D6FB5" w:rsidRDefault="00EF5BB9" w:rsidP="00E90318">
      <w:pPr>
        <w:pStyle w:val="a3"/>
        <w:numPr>
          <w:ilvl w:val="0"/>
          <w:numId w:val="72"/>
        </w:numPr>
        <w:spacing w:after="120" w:line="240" w:lineRule="auto"/>
        <w:contextualSpacing w:val="0"/>
      </w:pPr>
      <w:r w:rsidRPr="002D6FB5">
        <w:t>Rozumieć, że nie należy przenosić szkodliwych drobnoustrojów na innych.</w:t>
      </w:r>
    </w:p>
    <w:p w14:paraId="3DE13841" w14:textId="213771AB" w:rsidR="00EF5BB9" w:rsidRPr="002D6FB5" w:rsidRDefault="00EF5BB9" w:rsidP="00E90318">
      <w:pPr>
        <w:pStyle w:val="a3"/>
        <w:numPr>
          <w:ilvl w:val="0"/>
          <w:numId w:val="72"/>
        </w:numPr>
        <w:spacing w:after="120" w:line="240" w:lineRule="auto"/>
        <w:contextualSpacing w:val="0"/>
      </w:pPr>
      <w:r w:rsidRPr="002D6FB5">
        <w:t xml:space="preserve">Rozumieć, że infekcje można </w:t>
      </w:r>
      <w:r w:rsidR="009D0A4E" w:rsidRPr="002D6FB5">
        <w:t>przenosi</w:t>
      </w:r>
      <w:r w:rsidRPr="002D6FB5">
        <w:t>ć przez kaszel i kichanie.</w:t>
      </w:r>
    </w:p>
    <w:p w14:paraId="0437E078" w14:textId="77777777" w:rsidR="00EF5BB9" w:rsidRPr="002D6FB5" w:rsidRDefault="00EF5BB9" w:rsidP="00E90318">
      <w:pPr>
        <w:pStyle w:val="a3"/>
        <w:numPr>
          <w:ilvl w:val="0"/>
          <w:numId w:val="72"/>
        </w:numPr>
        <w:spacing w:after="120" w:line="240" w:lineRule="auto"/>
        <w:contextualSpacing w:val="0"/>
      </w:pPr>
      <w:r w:rsidRPr="002D6FB5">
        <w:t xml:space="preserve">Rozumieć, że zakrywanie ust i nosa chusteczką lub rękawem (nie rękoma), gdy kaszlemy lub kichamy, pomaga zapobiegać rozprzestrzenianiu się infekcji. </w:t>
      </w:r>
    </w:p>
    <w:p w14:paraId="6EAB20AD" w14:textId="77777777" w:rsidR="00EF5BB9" w:rsidRPr="002D6FB5" w:rsidRDefault="00EF5BB9" w:rsidP="00FF369D">
      <w:pPr>
        <w:pStyle w:val="3"/>
      </w:pPr>
      <w:r w:rsidRPr="002D6FB5">
        <w:t xml:space="preserve">Większość będzie: </w:t>
      </w:r>
    </w:p>
    <w:p w14:paraId="361178D2" w14:textId="77777777" w:rsidR="00EF5BB9" w:rsidRPr="002D6FB5" w:rsidRDefault="00EF5BB9" w:rsidP="00E90318">
      <w:pPr>
        <w:pStyle w:val="a3"/>
        <w:numPr>
          <w:ilvl w:val="0"/>
          <w:numId w:val="51"/>
        </w:numPr>
        <w:spacing w:after="120" w:line="240" w:lineRule="auto"/>
        <w:contextualSpacing w:val="0"/>
      </w:pPr>
      <w:r w:rsidRPr="002D6FB5">
        <w:t>Rozumieć, że kaszel i kichanie w ręce nadal powodują rozprzestrzenianie się infekcji.</w:t>
      </w:r>
    </w:p>
    <w:p w14:paraId="4CA06C1F" w14:textId="74189E68" w:rsidR="00EF5BB9" w:rsidRPr="002D6FB5" w:rsidRDefault="00EF5BB9" w:rsidP="00EF5BB9">
      <w:pPr>
        <w:pStyle w:val="2"/>
      </w:pPr>
      <w:r w:rsidRPr="002D6FB5">
        <w:br w:type="column"/>
      </w:r>
      <w:r w:rsidRPr="002D6FB5">
        <w:t>Odnośniki do programu nauczania</w:t>
      </w:r>
    </w:p>
    <w:p w14:paraId="4160BF86" w14:textId="7E233655" w:rsidR="00EF5BB9" w:rsidRPr="002D6FB5" w:rsidRDefault="00EF5BB9" w:rsidP="00FF369D">
      <w:pPr>
        <w:pStyle w:val="3"/>
      </w:pPr>
      <w:r w:rsidRPr="002D6FB5">
        <w:t>PHSE/RHSE</w:t>
      </w:r>
    </w:p>
    <w:p w14:paraId="37A03E7D" w14:textId="77777777" w:rsidR="00EF5BB9" w:rsidRPr="002D6FB5" w:rsidRDefault="00EF5BB9" w:rsidP="00EF5BB9">
      <w:pPr>
        <w:pStyle w:val="a3"/>
        <w:numPr>
          <w:ilvl w:val="0"/>
          <w:numId w:val="1"/>
        </w:numPr>
        <w:spacing w:after="120" w:line="240" w:lineRule="auto"/>
        <w:contextualSpacing w:val="0"/>
        <w:rPr>
          <w:rFonts w:cs="Arial"/>
        </w:rPr>
      </w:pPr>
      <w:r w:rsidRPr="002D6FB5">
        <w:t>Zdrowie i profilaktyka</w:t>
      </w:r>
    </w:p>
    <w:p w14:paraId="198A0DD7" w14:textId="77777777" w:rsidR="00EF5BB9" w:rsidRPr="002D6FB5" w:rsidRDefault="00EF5BB9" w:rsidP="00FF369D">
      <w:pPr>
        <w:pStyle w:val="3"/>
      </w:pPr>
      <w:r w:rsidRPr="002D6FB5">
        <w:t xml:space="preserve">Nauka </w:t>
      </w:r>
    </w:p>
    <w:p w14:paraId="6041AF12" w14:textId="77777777" w:rsidR="00EF5BB9" w:rsidRPr="002D6FB5" w:rsidRDefault="00EF5BB9" w:rsidP="00EF5BB9">
      <w:pPr>
        <w:pStyle w:val="a3"/>
        <w:numPr>
          <w:ilvl w:val="0"/>
          <w:numId w:val="1"/>
        </w:numPr>
        <w:spacing w:after="120" w:line="240" w:lineRule="auto"/>
        <w:contextualSpacing w:val="0"/>
        <w:rPr>
          <w:rFonts w:cs="Arial"/>
        </w:rPr>
      </w:pPr>
      <w:r w:rsidRPr="002D6FB5">
        <w:t>Praca naukowa</w:t>
      </w:r>
    </w:p>
    <w:p w14:paraId="52E627B2" w14:textId="77777777" w:rsidR="00EF5BB9" w:rsidRPr="002D6FB5" w:rsidRDefault="00EF5BB9" w:rsidP="00EF5BB9">
      <w:pPr>
        <w:pStyle w:val="a3"/>
        <w:numPr>
          <w:ilvl w:val="0"/>
          <w:numId w:val="1"/>
        </w:numPr>
        <w:spacing w:after="120" w:line="240" w:lineRule="auto"/>
        <w:contextualSpacing w:val="0"/>
        <w:rPr>
          <w:rFonts w:cs="Arial"/>
        </w:rPr>
      </w:pPr>
      <w:r w:rsidRPr="002D6FB5">
        <w:t>Podejścia naukowe</w:t>
      </w:r>
    </w:p>
    <w:p w14:paraId="628DAF8E" w14:textId="77777777" w:rsidR="00EF5BB9" w:rsidRPr="002D6FB5" w:rsidRDefault="00EF5BB9" w:rsidP="00EF5BB9">
      <w:pPr>
        <w:pStyle w:val="a3"/>
        <w:numPr>
          <w:ilvl w:val="0"/>
          <w:numId w:val="1"/>
        </w:numPr>
        <w:spacing w:after="120" w:line="240" w:lineRule="auto"/>
        <w:contextualSpacing w:val="0"/>
        <w:rPr>
          <w:rFonts w:cs="Arial"/>
        </w:rPr>
      </w:pPr>
      <w:r w:rsidRPr="002D6FB5">
        <w:t>Praktyki eksperymentalne i badawcze</w:t>
      </w:r>
    </w:p>
    <w:p w14:paraId="7094B6E5" w14:textId="77777777" w:rsidR="00EF5BB9" w:rsidRPr="002D6FB5" w:rsidRDefault="00EF5BB9" w:rsidP="00FF369D">
      <w:pPr>
        <w:pStyle w:val="3"/>
      </w:pPr>
      <w:r w:rsidRPr="002D6FB5">
        <w:t xml:space="preserve">Język angielski </w:t>
      </w:r>
    </w:p>
    <w:p w14:paraId="14396701"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Czytanie </w:t>
      </w:r>
    </w:p>
    <w:p w14:paraId="793155EB" w14:textId="77777777" w:rsidR="00EF5BB9" w:rsidRPr="002D6FB5" w:rsidRDefault="00EF5BB9" w:rsidP="00EF5BB9">
      <w:pPr>
        <w:pStyle w:val="a3"/>
        <w:numPr>
          <w:ilvl w:val="0"/>
          <w:numId w:val="1"/>
        </w:numPr>
        <w:spacing w:after="120" w:line="240" w:lineRule="auto"/>
        <w:contextualSpacing w:val="0"/>
        <w:rPr>
          <w:rFonts w:cs="Arial"/>
        </w:rPr>
      </w:pPr>
      <w:r w:rsidRPr="002D6FB5">
        <w:t>Pisanie</w:t>
      </w:r>
    </w:p>
    <w:p w14:paraId="566F8702" w14:textId="6F820379" w:rsidR="00EF5BB9" w:rsidRPr="002D6FB5" w:rsidRDefault="00EF5BB9" w:rsidP="00EF5BB9">
      <w:pPr>
        <w:pStyle w:val="a3"/>
        <w:rPr>
          <w:rFonts w:cs="Arial"/>
        </w:rPr>
      </w:pPr>
      <w:r w:rsidRPr="002D6FB5">
        <w:t xml:space="preserve">   </w:t>
      </w:r>
    </w:p>
    <w:p w14:paraId="0F9B352A" w14:textId="77777777" w:rsidR="00EF5BB9" w:rsidRPr="002D6FB5" w:rsidRDefault="00EF5BB9" w:rsidP="00EF5BB9">
      <w:pPr>
        <w:spacing w:before="120" w:line="276" w:lineRule="auto"/>
        <w:rPr>
          <w:rFonts w:cs="Arial"/>
        </w:rPr>
        <w:sectPr w:rsidR="00EF5BB9" w:rsidRPr="002D6FB5" w:rsidSect="00EF5BB9">
          <w:type w:val="continuous"/>
          <w:pgSz w:w="11900" w:h="16840"/>
          <w:pgMar w:top="720" w:right="720" w:bottom="720" w:left="720" w:header="709" w:footer="709" w:gutter="0"/>
          <w:cols w:num="2" w:space="708"/>
          <w:docGrid w:linePitch="360"/>
        </w:sectPr>
      </w:pPr>
    </w:p>
    <w:p w14:paraId="27A95F7A" w14:textId="4960A58F" w:rsidR="00EF5BB9" w:rsidRPr="002D6FB5" w:rsidRDefault="00EF5BB9" w:rsidP="00ED7B1D">
      <w:pPr>
        <w:spacing w:before="120" w:line="276" w:lineRule="auto"/>
        <w:rPr>
          <w:rStyle w:val="20"/>
          <w:rFonts w:eastAsiaTheme="minorHAnsi" w:cs="Arial"/>
          <w:bCs/>
          <w:sz w:val="56"/>
          <w:szCs w:val="56"/>
        </w:rPr>
        <w:sectPr w:rsidR="00EF5BB9" w:rsidRPr="002D6FB5" w:rsidSect="00EF5BB9">
          <w:type w:val="continuous"/>
          <w:pgSz w:w="11900" w:h="16840"/>
          <w:pgMar w:top="720" w:right="720" w:bottom="720" w:left="720" w:header="709" w:footer="709" w:gutter="0"/>
          <w:cols w:space="708"/>
          <w:docGrid w:linePitch="360"/>
        </w:sectPr>
      </w:pPr>
      <w:r w:rsidRPr="002D6FB5">
        <w:rPr>
          <w:noProof/>
        </w:rPr>
        <w:lastRenderedPageBreak/>
        <w:drawing>
          <wp:inline distT="0" distB="0" distL="0" distR="0" wp14:anchorId="607E0C1E" wp14:editId="0D031182">
            <wp:extent cx="571500" cy="638175"/>
            <wp:effectExtent l="0" t="0" r="0" b="9525"/>
            <wp:docPr id="2563"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rPr>
          <w:b/>
          <w:bCs/>
          <w:sz w:val="56"/>
          <w:szCs w:val="56"/>
        </w:rPr>
        <w:t>Lekcja 5: Higiena dróg oddechowych</w:t>
      </w:r>
    </w:p>
    <w:p w14:paraId="27C0852B" w14:textId="5A74AEBE" w:rsidR="00EF5BB9" w:rsidRPr="002D6FB5" w:rsidRDefault="00EF5BB9" w:rsidP="00216B5C">
      <w:pPr>
        <w:pStyle w:val="2"/>
      </w:pPr>
      <w:r w:rsidRPr="002D6FB5">
        <w:rPr>
          <w:rStyle w:val="20"/>
          <w:b/>
        </w:rPr>
        <w:t>Wymagane zasoby</w:t>
      </w:r>
    </w:p>
    <w:p w14:paraId="69DC8BAC" w14:textId="77777777" w:rsidR="005F6899" w:rsidRPr="002D6FB5" w:rsidRDefault="00EF5BB9" w:rsidP="00FF369D">
      <w:pPr>
        <w:pStyle w:val="3"/>
      </w:pPr>
      <w:r w:rsidRPr="002D6FB5">
        <w:t xml:space="preserve">Ćwiczenie główne: </w:t>
      </w:r>
    </w:p>
    <w:p w14:paraId="1FC17ECA" w14:textId="0CE5E05A" w:rsidR="00EF5BB9" w:rsidRPr="002D6FB5" w:rsidRDefault="00EF5BB9" w:rsidP="00FF369D">
      <w:pPr>
        <w:pStyle w:val="3"/>
      </w:pPr>
      <w:r w:rsidRPr="002D6FB5">
        <w:t xml:space="preserve">Pistolet na smarki  </w:t>
      </w:r>
    </w:p>
    <w:p w14:paraId="5D29DFC0" w14:textId="77777777" w:rsidR="00EF5BB9" w:rsidRPr="002D6FB5" w:rsidRDefault="00EF5BB9" w:rsidP="00FF369D">
      <w:pPr>
        <w:pStyle w:val="4"/>
      </w:pPr>
      <w:r w:rsidRPr="002D6FB5">
        <w:t xml:space="preserve">Dla osób uczniowskich </w:t>
      </w:r>
    </w:p>
    <w:p w14:paraId="2A79B6D2" w14:textId="77777777" w:rsidR="00EF5BB9" w:rsidRPr="002D6FB5" w:rsidRDefault="00EF5BB9" w:rsidP="00E90318">
      <w:pPr>
        <w:pStyle w:val="a3"/>
        <w:numPr>
          <w:ilvl w:val="0"/>
          <w:numId w:val="52"/>
        </w:numPr>
        <w:spacing w:before="120" w:after="120" w:line="240" w:lineRule="auto"/>
        <w:contextualSpacing w:val="0"/>
      </w:pPr>
      <w:r w:rsidRPr="002D6FB5">
        <w:t xml:space="preserve">Kopia SW1 </w:t>
      </w:r>
    </w:p>
    <w:p w14:paraId="1A67699D" w14:textId="77777777" w:rsidR="00EF5BB9" w:rsidRPr="002D6FB5" w:rsidRDefault="00EF5BB9" w:rsidP="00E90318">
      <w:pPr>
        <w:pStyle w:val="a3"/>
        <w:numPr>
          <w:ilvl w:val="0"/>
          <w:numId w:val="52"/>
        </w:numPr>
        <w:spacing w:before="120" w:after="120" w:line="240" w:lineRule="auto"/>
        <w:contextualSpacing w:val="0"/>
      </w:pPr>
      <w:r w:rsidRPr="002D6FB5">
        <w:t xml:space="preserve">Papierowy krążek (10 cm) </w:t>
      </w:r>
    </w:p>
    <w:p w14:paraId="0C4B5EEA" w14:textId="77777777" w:rsidR="00EF5BB9" w:rsidRPr="002D6FB5" w:rsidRDefault="00EF5BB9" w:rsidP="00FF369D">
      <w:pPr>
        <w:pStyle w:val="4"/>
      </w:pPr>
      <w:r w:rsidRPr="002D6FB5">
        <w:t xml:space="preserve">Dla grupy </w:t>
      </w:r>
    </w:p>
    <w:p w14:paraId="4284F74C" w14:textId="77777777" w:rsidR="00EF5BB9" w:rsidRPr="002D6FB5" w:rsidRDefault="00EF5BB9" w:rsidP="00E90318">
      <w:pPr>
        <w:pStyle w:val="a3"/>
        <w:numPr>
          <w:ilvl w:val="0"/>
          <w:numId w:val="73"/>
        </w:numPr>
        <w:spacing w:before="120" w:after="120" w:line="240" w:lineRule="auto"/>
        <w:contextualSpacing w:val="0"/>
      </w:pPr>
      <w:r w:rsidRPr="002D6FB5">
        <w:t xml:space="preserve">Miarka </w:t>
      </w:r>
    </w:p>
    <w:p w14:paraId="020FF29C" w14:textId="77777777" w:rsidR="00EF5BB9" w:rsidRPr="002D6FB5" w:rsidRDefault="00EF5BB9" w:rsidP="00E90318">
      <w:pPr>
        <w:pStyle w:val="a3"/>
        <w:numPr>
          <w:ilvl w:val="0"/>
          <w:numId w:val="73"/>
        </w:numPr>
        <w:spacing w:before="120" w:after="120" w:line="240" w:lineRule="auto"/>
        <w:contextualSpacing w:val="0"/>
      </w:pPr>
      <w:r w:rsidRPr="002D6FB5">
        <w:t xml:space="preserve">Butelka z atomizerem </w:t>
      </w:r>
    </w:p>
    <w:p w14:paraId="38DAEF8A" w14:textId="77777777" w:rsidR="00EF5BB9" w:rsidRPr="002D6FB5" w:rsidRDefault="00EF5BB9" w:rsidP="00E90318">
      <w:pPr>
        <w:pStyle w:val="a3"/>
        <w:numPr>
          <w:ilvl w:val="0"/>
          <w:numId w:val="73"/>
        </w:numPr>
        <w:spacing w:before="120" w:after="120" w:line="240" w:lineRule="auto"/>
        <w:contextualSpacing w:val="0"/>
      </w:pPr>
      <w:r w:rsidRPr="002D6FB5">
        <w:t xml:space="preserve">Woda </w:t>
      </w:r>
    </w:p>
    <w:p w14:paraId="422442B3" w14:textId="77777777" w:rsidR="00EF5BB9" w:rsidRPr="002D6FB5" w:rsidRDefault="00EF5BB9" w:rsidP="00E90318">
      <w:pPr>
        <w:pStyle w:val="a3"/>
        <w:numPr>
          <w:ilvl w:val="0"/>
          <w:numId w:val="73"/>
        </w:numPr>
        <w:spacing w:before="120" w:after="120" w:line="240" w:lineRule="auto"/>
        <w:contextualSpacing w:val="0"/>
      </w:pPr>
      <w:r w:rsidRPr="002D6FB5">
        <w:t xml:space="preserve">Barwnik spożywczy (opcjonalnie) </w:t>
      </w:r>
    </w:p>
    <w:p w14:paraId="041F950A" w14:textId="77777777" w:rsidR="00EF5BB9" w:rsidRPr="002D6FB5" w:rsidRDefault="00EF5BB9" w:rsidP="00E90318">
      <w:pPr>
        <w:pStyle w:val="a3"/>
        <w:numPr>
          <w:ilvl w:val="0"/>
          <w:numId w:val="73"/>
        </w:numPr>
        <w:spacing w:before="120" w:after="120" w:line="240" w:lineRule="auto"/>
        <w:contextualSpacing w:val="0"/>
      </w:pPr>
      <w:r w:rsidRPr="002D6FB5">
        <w:t xml:space="preserve">Duża chusteczka </w:t>
      </w:r>
    </w:p>
    <w:p w14:paraId="4AA54319" w14:textId="77777777" w:rsidR="00EF5BB9" w:rsidRPr="002D6FB5" w:rsidRDefault="00EF5BB9" w:rsidP="00E90318">
      <w:pPr>
        <w:pStyle w:val="a3"/>
        <w:numPr>
          <w:ilvl w:val="0"/>
          <w:numId w:val="73"/>
        </w:numPr>
        <w:spacing w:before="120" w:after="120" w:line="240" w:lineRule="auto"/>
        <w:contextualSpacing w:val="0"/>
      </w:pPr>
      <w:r w:rsidRPr="002D6FB5">
        <w:t xml:space="preserve">Rękawiczki </w:t>
      </w:r>
    </w:p>
    <w:p w14:paraId="410C0533" w14:textId="77777777" w:rsidR="00EF5BB9" w:rsidRPr="002D6FB5" w:rsidRDefault="00EF5BB9" w:rsidP="00E90318">
      <w:pPr>
        <w:pStyle w:val="a3"/>
        <w:numPr>
          <w:ilvl w:val="0"/>
          <w:numId w:val="73"/>
        </w:numPr>
        <w:spacing w:before="120" w:after="120" w:line="240" w:lineRule="auto"/>
        <w:contextualSpacing w:val="0"/>
      </w:pPr>
      <w:r w:rsidRPr="002D6FB5">
        <w:t xml:space="preserve">Maseczka </w:t>
      </w:r>
    </w:p>
    <w:p w14:paraId="05305DAE" w14:textId="77777777" w:rsidR="00EF5BB9" w:rsidRPr="002D6FB5" w:rsidRDefault="00EF5BB9" w:rsidP="00EF5BB9">
      <w:pPr>
        <w:pStyle w:val="a3"/>
        <w:spacing w:before="120"/>
        <w:ind w:left="360"/>
      </w:pPr>
    </w:p>
    <w:p w14:paraId="5EC569FB" w14:textId="77777777" w:rsidR="005F6899" w:rsidRPr="002D6FB5" w:rsidRDefault="00EF5BB9" w:rsidP="00FF369D">
      <w:pPr>
        <w:pStyle w:val="3"/>
      </w:pPr>
      <w:r w:rsidRPr="002D6FB5">
        <w:t xml:space="preserve">Ćwiczenie dodatkowe: </w:t>
      </w:r>
    </w:p>
    <w:p w14:paraId="2B86A21F" w14:textId="4CE7416A" w:rsidR="00EF5BB9" w:rsidRPr="002D6FB5" w:rsidRDefault="00EF5BB9" w:rsidP="00FF369D">
      <w:pPr>
        <w:pStyle w:val="3"/>
      </w:pPr>
      <w:r w:rsidRPr="002D6FB5">
        <w:t xml:space="preserve">Higiena dróg oddechowych - Quiz </w:t>
      </w:r>
    </w:p>
    <w:p w14:paraId="670644CB" w14:textId="77777777" w:rsidR="00EF5BB9" w:rsidRPr="002D6FB5" w:rsidRDefault="00EF5BB9" w:rsidP="00FF369D">
      <w:pPr>
        <w:pStyle w:val="4"/>
      </w:pPr>
      <w:r w:rsidRPr="002D6FB5">
        <w:t xml:space="preserve">Dla grupy </w:t>
      </w:r>
    </w:p>
    <w:p w14:paraId="768A0F29" w14:textId="77777777" w:rsidR="00EF5BB9" w:rsidRPr="002D6FB5" w:rsidRDefault="00EF5BB9" w:rsidP="00E90318">
      <w:pPr>
        <w:pStyle w:val="a3"/>
        <w:numPr>
          <w:ilvl w:val="0"/>
          <w:numId w:val="73"/>
        </w:numPr>
        <w:spacing w:before="120" w:after="120" w:line="240" w:lineRule="auto"/>
        <w:contextualSpacing w:val="0"/>
      </w:pPr>
      <w:r w:rsidRPr="002D6FB5">
        <w:t xml:space="preserve">Kopia SW2 </w:t>
      </w:r>
    </w:p>
    <w:p w14:paraId="29749BEB" w14:textId="77777777" w:rsidR="00EF5BB9" w:rsidRPr="002D6FB5" w:rsidRDefault="00EF5BB9" w:rsidP="00E90318">
      <w:pPr>
        <w:pStyle w:val="a3"/>
        <w:numPr>
          <w:ilvl w:val="0"/>
          <w:numId w:val="73"/>
        </w:numPr>
        <w:spacing w:before="120" w:after="120" w:line="240" w:lineRule="auto"/>
        <w:contextualSpacing w:val="0"/>
      </w:pPr>
      <w:r w:rsidRPr="002D6FB5">
        <w:t xml:space="preserve">Kopia SH1 </w:t>
      </w:r>
    </w:p>
    <w:p w14:paraId="798E624E" w14:textId="3C39989C" w:rsidR="00EF5BB9" w:rsidRPr="002D6FB5" w:rsidRDefault="00EF5BB9" w:rsidP="00EF5BB9">
      <w:pPr>
        <w:pStyle w:val="2"/>
      </w:pPr>
      <w:r w:rsidRPr="002D6FB5">
        <w:br w:type="column"/>
      </w:r>
      <w:r w:rsidRPr="002D6FB5">
        <w:t>Materiały pomocnicze</w:t>
      </w:r>
    </w:p>
    <w:p w14:paraId="665E45AA"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 xml:space="preserve">TS1 Pistolet na smarki - Arkusz odpowiedzi osób nauczycielskich </w:t>
      </w:r>
    </w:p>
    <w:p w14:paraId="49A38A5C"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 xml:space="preserve">SH1 Higiena dróg oddechowych - Plakat </w:t>
      </w:r>
    </w:p>
    <w:p w14:paraId="21FFD213"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SW1 Pistolet na smarki Arkusz ćwiczenia osób uczniowskich</w:t>
      </w:r>
    </w:p>
    <w:p w14:paraId="6E2AF6E5"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SW2 Higiena dróg oddechowych - Quiz</w:t>
      </w:r>
    </w:p>
    <w:p w14:paraId="407B0095" w14:textId="08A07E81" w:rsidR="00EF5BB9" w:rsidRPr="002D6FB5" w:rsidRDefault="00EF5BB9" w:rsidP="00EF5BB9">
      <w:pPr>
        <w:pStyle w:val="2"/>
      </w:pPr>
      <w:r w:rsidRPr="002D6FB5">
        <w:t>Wcześniejsze przygotowanie</w:t>
      </w:r>
    </w:p>
    <w:p w14:paraId="49D22B7F" w14:textId="77777777" w:rsidR="00EF5BB9" w:rsidRPr="002D6FB5" w:rsidRDefault="00EF5BB9" w:rsidP="00E90318">
      <w:pPr>
        <w:pStyle w:val="a3"/>
        <w:numPr>
          <w:ilvl w:val="0"/>
          <w:numId w:val="74"/>
        </w:numPr>
        <w:spacing w:before="120" w:after="120" w:line="276" w:lineRule="auto"/>
        <w:contextualSpacing w:val="0"/>
      </w:pPr>
      <w:r w:rsidRPr="002D6FB5">
        <w:t xml:space="preserve">Kopia SW1 dla każdej osoby uczniowskiej. </w:t>
      </w:r>
    </w:p>
    <w:p w14:paraId="1EDB8480" w14:textId="77777777" w:rsidR="00EF5BB9" w:rsidRPr="002D6FB5" w:rsidRDefault="00EF5BB9" w:rsidP="00E90318">
      <w:pPr>
        <w:pStyle w:val="a3"/>
        <w:numPr>
          <w:ilvl w:val="0"/>
          <w:numId w:val="74"/>
        </w:numPr>
        <w:spacing w:before="120" w:after="120" w:line="276" w:lineRule="auto"/>
        <w:contextualSpacing w:val="0"/>
      </w:pPr>
      <w:r w:rsidRPr="002D6FB5">
        <w:t xml:space="preserve">Kopia TS1 odpowiedzi dla osób nauczycielskich. </w:t>
      </w:r>
    </w:p>
    <w:p w14:paraId="6676E269" w14:textId="77777777" w:rsidR="00EF5BB9" w:rsidRPr="002D6FB5" w:rsidRDefault="00EF5BB9" w:rsidP="00E90318">
      <w:pPr>
        <w:pStyle w:val="a3"/>
        <w:numPr>
          <w:ilvl w:val="0"/>
          <w:numId w:val="74"/>
        </w:numPr>
        <w:spacing w:before="120" w:after="120" w:line="276" w:lineRule="auto"/>
        <w:contextualSpacing w:val="0"/>
        <w:sectPr w:rsidR="00EF5BB9" w:rsidRPr="002D6FB5" w:rsidSect="00EF5BB9">
          <w:type w:val="continuous"/>
          <w:pgSz w:w="11900" w:h="16840"/>
          <w:pgMar w:top="720" w:right="720" w:bottom="720" w:left="720" w:header="709" w:footer="709" w:gutter="0"/>
          <w:cols w:num="2" w:space="708"/>
          <w:docGrid w:linePitch="360"/>
        </w:sectPr>
      </w:pPr>
      <w:r w:rsidRPr="002D6FB5">
        <w:t>Należy wypełnić jedną butelkę z atomizerem wodą i barwnikiem spożywczym dla każdej grupy. Wybranie innego koloru dla każdej części eksperymentu pozwala uniknąć pomieszania wyników. 4. Przygotować dużą chusteczkę z ręcznika papierowego.</w:t>
      </w:r>
    </w:p>
    <w:p w14:paraId="79D8D405" w14:textId="77777777" w:rsidR="00EF5BB9" w:rsidRPr="002D6FB5" w:rsidRDefault="00EF5BB9" w:rsidP="00EF5BB9">
      <w:pPr>
        <w:spacing w:before="120" w:line="276" w:lineRule="auto"/>
        <w:rPr>
          <w:rFonts w:cs="Arial"/>
        </w:rPr>
      </w:pPr>
      <w:r w:rsidRPr="002D6FB5">
        <w:rPr>
          <w:noProof/>
        </w:rPr>
        <w:lastRenderedPageBreak/>
        <w:drawing>
          <wp:inline distT="0" distB="0" distL="0" distR="0" wp14:anchorId="244FF11A" wp14:editId="49C3563B">
            <wp:extent cx="571500" cy="638175"/>
            <wp:effectExtent l="0" t="0" r="0" b="9525"/>
            <wp:docPr id="256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t>.</w:t>
      </w:r>
      <w:r w:rsidRPr="002D6FB5">
        <w:rPr>
          <w:b/>
          <w:bCs/>
          <w:color w:val="FFFFFF" w:themeColor="background1"/>
          <w:sz w:val="36"/>
          <w:szCs w:val="36"/>
        </w:rPr>
        <w:t xml:space="preserve"> </w:t>
      </w:r>
      <w:r w:rsidRPr="002D6FB5">
        <w:rPr>
          <w:b/>
          <w:bCs/>
          <w:sz w:val="56"/>
          <w:szCs w:val="56"/>
        </w:rPr>
        <w:t>Lekcja 5: Higiena dróg oddechowych</w:t>
      </w:r>
    </w:p>
    <w:p w14:paraId="0E4ACA04" w14:textId="77777777" w:rsidR="00EF5BB9" w:rsidRPr="002D6FB5" w:rsidRDefault="00EF5BB9" w:rsidP="00EF5BB9">
      <w:r w:rsidRPr="002D6FB5">
        <w:rPr>
          <w:noProof/>
        </w:rPr>
        <mc:AlternateContent>
          <mc:Choice Requires="wps">
            <w:drawing>
              <wp:anchor distT="0" distB="0" distL="114300" distR="114300" simplePos="0" relativeHeight="251710464" behindDoc="0" locked="0" layoutInCell="1" allowOverlap="1" wp14:anchorId="40E838D5" wp14:editId="4DA11905">
                <wp:simplePos x="0" y="0"/>
                <wp:positionH relativeFrom="margin">
                  <wp:posOffset>-320675</wp:posOffset>
                </wp:positionH>
                <wp:positionV relativeFrom="paragraph">
                  <wp:posOffset>123190</wp:posOffset>
                </wp:positionV>
                <wp:extent cx="7069681" cy="8045450"/>
                <wp:effectExtent l="19050" t="19050" r="17145" b="12700"/>
                <wp:wrapNone/>
                <wp:docPr id="227" name="Rectangle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9681" cy="80454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1779C" id="Rectangle 227" o:spid="_x0000_s1026" alt="&quot;&quot;" style="position:absolute;margin-left:-25.25pt;margin-top:9.7pt;width:556.65pt;height:633.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" filled="f" strokecolor="#4472c4 [3208]" strokeweight="3pt">
                <w10:wrap anchorx="margin"/>
              </v:rect>
            </w:pict>
          </mc:Fallback>
        </mc:AlternateContent>
      </w:r>
    </w:p>
    <w:p w14:paraId="6634BB37" w14:textId="77777777" w:rsidR="00EF5BB9" w:rsidRPr="002D6FB5" w:rsidRDefault="00EF5BB9" w:rsidP="00EF5BB9">
      <w:pPr>
        <w:sectPr w:rsidR="00EF5BB9" w:rsidRPr="002D6FB5" w:rsidSect="00EF5BB9">
          <w:type w:val="continuous"/>
          <w:pgSz w:w="11906" w:h="16838"/>
          <w:pgMar w:top="720" w:right="720" w:bottom="720" w:left="720" w:header="708" w:footer="708" w:gutter="0"/>
          <w:cols w:space="708"/>
          <w:docGrid w:linePitch="360"/>
        </w:sectPr>
      </w:pPr>
    </w:p>
    <w:p w14:paraId="0FFF1CED" w14:textId="77777777" w:rsidR="00EF5BB9" w:rsidRPr="002D6FB5" w:rsidRDefault="00EF5BB9" w:rsidP="00EF5BB9">
      <w:pPr>
        <w:pStyle w:val="2"/>
      </w:pPr>
      <w:r w:rsidRPr="002D6FB5">
        <w:t>Słowa kluczowe</w:t>
      </w:r>
    </w:p>
    <w:p w14:paraId="490571CF" w14:textId="77777777" w:rsidR="00EF5BB9" w:rsidRPr="002D6FB5" w:rsidRDefault="00EF5BB9" w:rsidP="00EF5BB9">
      <w:r w:rsidRPr="002D6FB5">
        <w:t>Aerozol</w:t>
      </w:r>
    </w:p>
    <w:p w14:paraId="70EBF780" w14:textId="77777777" w:rsidR="00EF5BB9" w:rsidRPr="002D6FB5" w:rsidRDefault="00EF5BB9" w:rsidP="00EF5BB9">
      <w:r w:rsidRPr="002D6FB5">
        <w:t>Zanieczyszczenie</w:t>
      </w:r>
    </w:p>
    <w:p w14:paraId="2782D985" w14:textId="77777777" w:rsidR="00EF5BB9" w:rsidRPr="002D6FB5" w:rsidRDefault="00EF5BB9" w:rsidP="00EF5BB9">
      <w:r w:rsidRPr="002D6FB5">
        <w:t>Eksperyment</w:t>
      </w:r>
    </w:p>
    <w:p w14:paraId="61DF8C12" w14:textId="77777777" w:rsidR="00EF5BB9" w:rsidRPr="002D6FB5" w:rsidRDefault="00EF5BB9" w:rsidP="00EF5BB9">
      <w:r w:rsidRPr="002D6FB5">
        <w:t>Zapobieganie infekcjom</w:t>
      </w:r>
    </w:p>
    <w:p w14:paraId="580D76B0" w14:textId="77777777" w:rsidR="00EF5BB9" w:rsidRPr="002D6FB5" w:rsidRDefault="00EF5BB9" w:rsidP="00EF5BB9">
      <w:r w:rsidRPr="002D6FB5">
        <w:t>Przenoszenie</w:t>
      </w:r>
    </w:p>
    <w:p w14:paraId="6A531F26" w14:textId="77777777" w:rsidR="00EF5BB9" w:rsidRPr="002D6FB5" w:rsidRDefault="00EF5BB9" w:rsidP="00EF5BB9">
      <w:pPr>
        <w:pStyle w:val="2"/>
      </w:pPr>
      <w:r w:rsidRPr="002D6FB5">
        <w:t>Modyfikacje</w:t>
      </w:r>
    </w:p>
    <w:p w14:paraId="11DEE43A" w14:textId="00227929" w:rsidR="00EF5BB9" w:rsidRPr="002D6FB5" w:rsidRDefault="00EF5BB9" w:rsidP="00EF5BB9">
      <w:r w:rsidRPr="002D6FB5">
        <w:t xml:space="preserve">Jeżeli dochodzi do ogniska infekcji dróg oddechowych i wymagane jest noszenie maseczek, można włączyć krok wyjaśniający, jak maseczki blokują drobnoustroje z kaszlu/kichania. Należy zawsze uwzględniać chusteczkę i podkreślać, by kichnięcie złapać (w chusteczkę), wyrzucić (chusteczkę) i wyeliminować (drobnoustroje), a następnie umyć ręce. Ćwiczenie można uprościć dla większej grupy lub grupy o mieszanych umiejętnościach. Patrz część dot. </w:t>
      </w:r>
      <w:r w:rsidR="001D4B6A" w:rsidRPr="002D6FB5">
        <w:t>r</w:t>
      </w:r>
      <w:r w:rsidRPr="002D6FB5">
        <w:t xml:space="preserve">ozprzestrzeniania się drobnoustrojów w planach lekcji „Młodzieżowa odznaka osoby strażniczej antybiotyków” </w:t>
      </w:r>
      <w:r w:rsidR="00F6030B">
        <w:t>(</w:t>
      </w:r>
      <w:r w:rsidR="00F6030B" w:rsidRPr="00F6030B">
        <w:t xml:space="preserve">Antibiotic Guardian Youth Badge) </w:t>
      </w:r>
      <w:r w:rsidRPr="00F6030B">
        <w:t>na</w:t>
      </w:r>
      <w:r w:rsidRPr="002D6FB5">
        <w:t xml:space="preserve"> stronie www.e-bug.eu</w:t>
      </w:r>
      <w:r w:rsidRPr="002D6FB5">
        <w:br w:type="column"/>
      </w:r>
      <w:r w:rsidRPr="002D6FB5">
        <w:rPr>
          <w:rStyle w:val="20"/>
        </w:rPr>
        <w:t>Ochrona zdrowia i bezpieczeństwa</w:t>
      </w:r>
    </w:p>
    <w:p w14:paraId="2EE63C5E" w14:textId="77777777" w:rsidR="00EF5BB9" w:rsidRPr="002D6FB5" w:rsidRDefault="00EF5BB9" w:rsidP="00EF5BB9">
      <w:pPr>
        <w:spacing w:before="240"/>
      </w:pPr>
      <w:r w:rsidRPr="002D6FB5">
        <w:t xml:space="preserve">Osoby uczniowskie mogą potrzebować fartuchów i rękawic. </w:t>
      </w:r>
    </w:p>
    <w:p w14:paraId="51A6BDEF" w14:textId="77777777" w:rsidR="00EF5BB9" w:rsidRPr="002D6FB5" w:rsidRDefault="00EF5BB9" w:rsidP="00EF5BB9">
      <w:pPr>
        <w:spacing w:before="240"/>
      </w:pPr>
      <w:r w:rsidRPr="002D6FB5">
        <w:t xml:space="preserve">Należy rozcieńczyć barwnik spożywczy. </w:t>
      </w:r>
    </w:p>
    <w:p w14:paraId="04D16739" w14:textId="77777777" w:rsidR="00EF5BB9" w:rsidRPr="002D6FB5" w:rsidRDefault="00EF5BB9" w:rsidP="00EF5BB9">
      <w:pPr>
        <w:spacing w:before="240"/>
      </w:pPr>
      <w:r w:rsidRPr="002D6FB5">
        <w:t xml:space="preserve">Należy upewnić się, że butelki dokładnie umyto i wypłukano przed użyciem. </w:t>
      </w:r>
    </w:p>
    <w:p w14:paraId="7071B0AC" w14:textId="77777777" w:rsidR="00EF5BB9" w:rsidRPr="002D6FB5" w:rsidRDefault="00EF5BB9" w:rsidP="00EF5BB9">
      <w:pPr>
        <w:spacing w:before="240"/>
      </w:pPr>
      <w:r w:rsidRPr="002D6FB5">
        <w:t xml:space="preserve">Dzieci mogą potrzebować okularów ochronnych. </w:t>
      </w:r>
    </w:p>
    <w:p w14:paraId="5493B4D0" w14:textId="77777777" w:rsidR="00EF5BB9" w:rsidRPr="002D6FB5" w:rsidRDefault="00EF5BB9" w:rsidP="00EF5BB9">
      <w:pPr>
        <w:spacing w:before="240"/>
      </w:pPr>
      <w:r w:rsidRPr="002D6FB5">
        <w:t xml:space="preserve">W przypadku ogniska choroby zakaźnej konieczna może być modyfikacja ćwiczenia, aby zadbać o dystansowanie społeczne lub inne kryteria wynikające z zaleceń organów szkolnych i państwowych. </w:t>
      </w:r>
    </w:p>
    <w:p w14:paraId="418C72FE" w14:textId="77777777" w:rsidR="00EF5BB9" w:rsidRPr="002D6FB5" w:rsidRDefault="00EF5BB9" w:rsidP="00EF5BB9">
      <w:pPr>
        <w:spacing w:before="240"/>
      </w:pPr>
      <w:r w:rsidRPr="002D6FB5">
        <w:t xml:space="preserve">Zasady dobrej praktyki mikrobiologicznej w klasie można skonsultować w CLEAPPS: </w:t>
      </w:r>
      <w:hyperlink r:id="rId92" w:history="1">
        <w:r w:rsidRPr="002D6FB5">
          <w:rPr>
            <w:rStyle w:val="a5"/>
          </w:rPr>
          <w:t>www.cleapps.org.uk</w:t>
        </w:r>
      </w:hyperlink>
      <w:r w:rsidRPr="002D6FB5">
        <w:br w:type="column"/>
      </w:r>
      <w:r w:rsidRPr="002D6FB5">
        <w:rPr>
          <w:rStyle w:val="20"/>
        </w:rPr>
        <w:t>Odsyłacze</w:t>
      </w:r>
    </w:p>
    <w:p w14:paraId="44245589" w14:textId="77777777" w:rsidR="00EF5BB9" w:rsidRPr="002D6FB5" w:rsidRDefault="00EF5BB9" w:rsidP="00EF5BB9">
      <w:r w:rsidRPr="002D6FB5">
        <w:t>e-bug.eu/eng/KS3/lesson/ Respiratory-Hygiene</w:t>
      </w:r>
    </w:p>
    <w:p w14:paraId="40F24BC0" w14:textId="77777777" w:rsidR="00EF5BB9" w:rsidRPr="002D6FB5" w:rsidRDefault="00EF5BB9" w:rsidP="00EF5BB9">
      <w:pPr>
        <w:rPr>
          <w:rStyle w:val="20"/>
          <w:b w:val="0"/>
        </w:rPr>
        <w:sectPr w:rsidR="00EF5BB9" w:rsidRPr="002D6FB5" w:rsidSect="00EF5BB9">
          <w:type w:val="continuous"/>
          <w:pgSz w:w="11906" w:h="16838"/>
          <w:pgMar w:top="720" w:right="720" w:bottom="720" w:left="720" w:header="708" w:footer="708" w:gutter="0"/>
          <w:cols w:num="3" w:space="708"/>
          <w:docGrid w:linePitch="360"/>
        </w:sectPr>
      </w:pPr>
    </w:p>
    <w:p w14:paraId="7B2A7C04" w14:textId="37CB1BB0" w:rsidR="00EF5BB9" w:rsidRPr="002D6FB5" w:rsidRDefault="00EF5BB9" w:rsidP="00EF5BB9">
      <w:pPr>
        <w:pStyle w:val="2"/>
      </w:pPr>
      <w:r w:rsidRPr="002D6FB5">
        <w:lastRenderedPageBreak/>
        <w:t>Wprowadzenie</w:t>
      </w:r>
    </w:p>
    <w:p w14:paraId="27E4A163" w14:textId="77777777" w:rsidR="00EF5BB9" w:rsidRPr="002D6FB5" w:rsidRDefault="00EF5BB9" w:rsidP="00E90318">
      <w:pPr>
        <w:pStyle w:val="a3"/>
        <w:numPr>
          <w:ilvl w:val="0"/>
          <w:numId w:val="127"/>
        </w:numPr>
        <w:spacing w:after="120" w:line="240" w:lineRule="auto"/>
        <w:contextualSpacing w:val="0"/>
      </w:pPr>
      <w:r w:rsidRPr="002D6FB5">
        <w:t xml:space="preserve">Należy wyjaśnić osobom uczniowskim, że wiele szkodliwych drobnoustrojów przemieszcza się w maleńkich kropelkach wody w powietrzu, kiedy ktoś kicha lub kaszle. </w:t>
      </w:r>
    </w:p>
    <w:p w14:paraId="0910173A" w14:textId="77777777" w:rsidR="00EF5BB9" w:rsidRPr="002D6FB5" w:rsidRDefault="00EF5BB9" w:rsidP="00E90318">
      <w:pPr>
        <w:pStyle w:val="a3"/>
        <w:numPr>
          <w:ilvl w:val="0"/>
          <w:numId w:val="127"/>
        </w:numPr>
        <w:spacing w:after="120" w:line="240" w:lineRule="auto"/>
        <w:contextualSpacing w:val="0"/>
      </w:pPr>
      <w:r w:rsidRPr="002D6FB5">
        <w:t>Należy wyjaśnić, że choroby rozprzestrzeniające się w ten sposób to choroby wirusowe, jak przeziębienie czy grypa, ale również rzadziej występujące i poważniejsze infekcje, jak zapalenie opon mózgowo-rdzeniowych czy gruźlica, które są powodowane przez bakterie i mogą prowadzić do śmierci.</w:t>
      </w:r>
    </w:p>
    <w:p w14:paraId="4957D1C1" w14:textId="77777777" w:rsidR="00EF5BB9" w:rsidRPr="002D6FB5" w:rsidRDefault="00EF5BB9" w:rsidP="00E90318">
      <w:pPr>
        <w:pStyle w:val="a3"/>
        <w:numPr>
          <w:ilvl w:val="0"/>
          <w:numId w:val="127"/>
        </w:numPr>
        <w:spacing w:after="120" w:line="240" w:lineRule="auto"/>
        <w:contextualSpacing w:val="0"/>
      </w:pPr>
      <w:r w:rsidRPr="002D6FB5">
        <w:t xml:space="preserve">Należy dalej omawiać przeziębienia i grypę, wyjaśniając, że powodują je wirusy, nie zaś bakterie, dlatego nie można ich wyleczyć, stosując antybiotyki. </w:t>
      </w:r>
    </w:p>
    <w:p w14:paraId="4916B01B" w14:textId="77777777" w:rsidR="00EF5BB9" w:rsidRPr="002D6FB5" w:rsidRDefault="00EF5BB9" w:rsidP="00E90318">
      <w:pPr>
        <w:pStyle w:val="a3"/>
        <w:numPr>
          <w:ilvl w:val="0"/>
          <w:numId w:val="127"/>
        </w:numPr>
        <w:spacing w:after="120" w:line="240" w:lineRule="auto"/>
        <w:contextualSpacing w:val="0"/>
      </w:pPr>
      <w:r w:rsidRPr="002D6FB5">
        <w:t xml:space="preserve">Należy wyjaśnić, że bardzo ważne dla zdrowia wszystkich jest, aby zakrywać usta i nos chusteczką podczas kaszlu i kichania, gdyż może to ograniczyć rozprzestrzenianie się infekcji. Korzystając z SH1 Higiena dróg oddechowych - Plakat można omówić podstawy higieny dróg oddechowych. Należy wyjaśnić, że osoby uczniowskie wykonają ćwiczenie mające na celu pokazać, jak najlepiej myć ręce wodą z mydłem i usuwać wszelkie szkodliwe drobnoustroje.  </w:t>
      </w:r>
    </w:p>
    <w:p w14:paraId="066ED13B" w14:textId="2F929FA0" w:rsidR="00EF5BB9" w:rsidRPr="002D6FB5" w:rsidRDefault="00EF5BB9" w:rsidP="00EF5BB9">
      <w:pPr>
        <w:pStyle w:val="2"/>
      </w:pPr>
      <w:r w:rsidRPr="002D6FB5">
        <w:t>Ćwiczenie</w:t>
      </w:r>
    </w:p>
    <w:p w14:paraId="645D7A9B" w14:textId="77777777" w:rsidR="00EF5BB9" w:rsidRPr="002D6FB5" w:rsidRDefault="00EF5BB9" w:rsidP="00FF369D">
      <w:pPr>
        <w:pStyle w:val="3"/>
      </w:pPr>
      <w:r w:rsidRPr="002D6FB5">
        <w:t xml:space="preserve">Ćwiczenie główne: Pistolet na smarki </w:t>
      </w:r>
    </w:p>
    <w:p w14:paraId="713572A8" w14:textId="77777777" w:rsidR="00EF5BB9" w:rsidRPr="002D6FB5" w:rsidRDefault="00EF5BB9" w:rsidP="00E90318">
      <w:pPr>
        <w:pStyle w:val="a3"/>
        <w:numPr>
          <w:ilvl w:val="0"/>
          <w:numId w:val="128"/>
        </w:numPr>
        <w:spacing w:before="240" w:after="240" w:line="240" w:lineRule="auto"/>
        <w:contextualSpacing w:val="0"/>
      </w:pPr>
      <w:r w:rsidRPr="002D6FB5">
        <w:t xml:space="preserve">Ćwiczenie przeznaczone dla grup 8 - 10 osobowych. </w:t>
      </w:r>
    </w:p>
    <w:p w14:paraId="2A7C9BE1" w14:textId="77777777" w:rsidR="00EF5BB9" w:rsidRPr="002D6FB5" w:rsidRDefault="00EF5BB9" w:rsidP="00E90318">
      <w:pPr>
        <w:pStyle w:val="a3"/>
        <w:numPr>
          <w:ilvl w:val="0"/>
          <w:numId w:val="128"/>
        </w:numPr>
        <w:spacing w:before="240" w:after="240" w:line="240" w:lineRule="auto"/>
        <w:contextualSpacing w:val="0"/>
      </w:pPr>
      <w:r w:rsidRPr="002D6FB5">
        <w:t xml:space="preserve">Każdej osobie w klasie należy zapewnić okrągły papierowy krążek. Należy na nim narysować twarz i wpisać swoje imię. Te krążki będą przedstawiały prawdziwych ludzi. Należy wyjaśnić, że za chwilę klasa wykona ćwiczenie (patrz poniżej) i poprosić o wypełnienie części z hipotezą arkusza SW1 przed rozpoczęciem ćwiczenia (odpowiedzi w TS1). </w:t>
      </w:r>
    </w:p>
    <w:p w14:paraId="0974E287" w14:textId="075D061A" w:rsidR="00EF5BB9" w:rsidRPr="002D6FB5" w:rsidRDefault="00EF5BB9" w:rsidP="00E90318">
      <w:pPr>
        <w:pStyle w:val="a3"/>
        <w:numPr>
          <w:ilvl w:val="0"/>
          <w:numId w:val="128"/>
        </w:numPr>
        <w:spacing w:before="240" w:after="240" w:line="240" w:lineRule="auto"/>
        <w:contextualSpacing w:val="0"/>
      </w:pPr>
      <w:r w:rsidRPr="002D6FB5">
        <w:t xml:space="preserve">Należy wyjaśnić klasie, że „osoby” znajdują się w zatłoczonym miejscu, którym może być np. autobus szkolny. Każda osoba uczniowska powinna umieścić swój krążek w pozycji, którą mogłaby zajmować ona w autobusie szkolnym. Ważne jest, aby środkowe pozycje były ustawione w szeregu w dość równych odległościach. Krążki pokażą, jak daleko przemieściły się kropelki z kichnięcia i na kogo mają wpływ na swojej drodze. Pozostałe krążki należy umieścić w różnych odległościach od środka autobusu, będą one pomocne w ustaleniu, jak szeroko rozprzestrzeniają się kropelki z kichnięcia i na ile osób wpływają po drodze. Na każdym krążku należy wpisać odległość. </w:t>
      </w:r>
    </w:p>
    <w:p w14:paraId="64231C13" w14:textId="77777777" w:rsidR="00EF5BB9" w:rsidRPr="002D6FB5" w:rsidRDefault="00EF5BB9" w:rsidP="00E90318">
      <w:pPr>
        <w:pStyle w:val="a3"/>
        <w:numPr>
          <w:ilvl w:val="0"/>
          <w:numId w:val="128"/>
        </w:numPr>
        <w:spacing w:before="240" w:after="240" w:line="240" w:lineRule="auto"/>
        <w:contextualSpacing w:val="0"/>
      </w:pPr>
      <w:r w:rsidRPr="002D6FB5">
        <w:t xml:space="preserve">Należy wybrać osobę uczniowską, która będzie odpowiedzialna za kichanie i zapewnić jej butelkę z atomizerem napełnioną zabarwioną wodą (kolorowa woda sprawi, że ćwiczenie będzie ciekawsze). Należy wyjaśnić klasie, że ta osoba jest w ćwiczeniu zarażona nowym szczepem grypy, który jest bardzo zaraźliwy. Butelkę należy trzymać skierowaną atomizerem do przodu i mocno nacisnąć - jest to odpowiednikiem kichnięcia. </w:t>
      </w:r>
    </w:p>
    <w:p w14:paraId="31F8E63C" w14:textId="77777777" w:rsidR="00EF5BB9" w:rsidRPr="002D6FB5" w:rsidRDefault="00EF5BB9" w:rsidP="00E90318">
      <w:pPr>
        <w:pStyle w:val="a3"/>
        <w:numPr>
          <w:ilvl w:val="0"/>
          <w:numId w:val="128"/>
        </w:numPr>
        <w:spacing w:before="240" w:after="240" w:line="240" w:lineRule="auto"/>
        <w:contextualSpacing w:val="0"/>
      </w:pPr>
      <w:r w:rsidRPr="002D6FB5">
        <w:t xml:space="preserve">Należy przyjrzeć się krążkom, czyli „osobom”. Ile z nich to „kichnięcie” zaraziło? </w:t>
      </w:r>
    </w:p>
    <w:p w14:paraId="34A563C4" w14:textId="77777777" w:rsidR="00EF5BB9" w:rsidRPr="002D6FB5" w:rsidRDefault="00EF5BB9" w:rsidP="00E90318">
      <w:pPr>
        <w:pStyle w:val="a3"/>
        <w:numPr>
          <w:ilvl w:val="0"/>
          <w:numId w:val="128"/>
        </w:numPr>
        <w:spacing w:before="240" w:after="240" w:line="240" w:lineRule="auto"/>
        <w:contextualSpacing w:val="0"/>
      </w:pPr>
      <w:r w:rsidRPr="002D6FB5">
        <w:t xml:space="preserve">Osoby uczniowskie powinny zebrać krążki i narysować kółko wokół każdej kropelki wody, a następnie policzyć, ile kropelek spadło na każdy krążek. Należy wyjaśnić dzieciom, że każda kropelka wody przedstawia kropelkę pochodzącą z kichnięcia, która może zawierać tysiące bakterii lub wirusów. </w:t>
      </w:r>
    </w:p>
    <w:p w14:paraId="47F1131F" w14:textId="77777777" w:rsidR="00EF5BB9" w:rsidRPr="002D6FB5" w:rsidRDefault="00EF5BB9" w:rsidP="00E90318">
      <w:pPr>
        <w:pStyle w:val="a3"/>
        <w:numPr>
          <w:ilvl w:val="0"/>
          <w:numId w:val="128"/>
        </w:numPr>
        <w:spacing w:before="240" w:after="240" w:line="240" w:lineRule="auto"/>
        <w:contextualSpacing w:val="0"/>
      </w:pPr>
      <w:r w:rsidRPr="002D6FB5">
        <w:t xml:space="preserve">Należy powtórzyć eksperyment, zakrywając atomizer butelki ręką w rękawiczce. Należy powtórzyć eksperyment po raz trzeci, zakrywając atomizer butelki kawałkiem ręcznika papierowego, co przedstawia zakrycie kichnięcia chusteczką. </w:t>
      </w:r>
    </w:p>
    <w:p w14:paraId="06775997" w14:textId="77777777" w:rsidR="00EF5BB9" w:rsidRPr="002D6FB5" w:rsidRDefault="00EF5BB9" w:rsidP="00E90318">
      <w:pPr>
        <w:pStyle w:val="a3"/>
        <w:numPr>
          <w:ilvl w:val="0"/>
          <w:numId w:val="128"/>
        </w:numPr>
        <w:spacing w:before="240" w:after="240" w:line="240" w:lineRule="auto"/>
        <w:contextualSpacing w:val="0"/>
      </w:pPr>
      <w:r w:rsidRPr="002D6FB5">
        <w:lastRenderedPageBreak/>
        <w:t>Osoby uczniowskie powinny wykonać eksperymenty, a rezultaty odnotować na wykresie.</w:t>
      </w:r>
    </w:p>
    <w:p w14:paraId="2BB4BAB7" w14:textId="257840AB" w:rsidR="00EF5BB9" w:rsidRPr="002D6FB5" w:rsidRDefault="00EF5BB9" w:rsidP="00EF5BB9">
      <w:pPr>
        <w:pStyle w:val="2"/>
      </w:pPr>
      <w:r w:rsidRPr="002D6FB5">
        <w:t>Dyskusja</w:t>
      </w:r>
      <w:r w:rsidRPr="002D6FB5">
        <w:tab/>
      </w:r>
    </w:p>
    <w:p w14:paraId="4F6BD58C" w14:textId="77777777" w:rsidR="00EF5BB9" w:rsidRPr="002D6FB5" w:rsidRDefault="00EF5BB9" w:rsidP="00EF5BB9">
      <w:pPr>
        <w:spacing w:before="240"/>
      </w:pPr>
      <w:r w:rsidRPr="002D6FB5">
        <w:t>Należy omówić eksperymenty z klasą, a także zapisane hipotezy i wyniki. Czy osoby uczniowskie były zaskoczone wynikami tego ćwiczenia?</w:t>
      </w:r>
    </w:p>
    <w:p w14:paraId="76EC383E" w14:textId="77777777" w:rsidR="00EF5BB9" w:rsidRPr="002D6FB5" w:rsidRDefault="00EF5BB9" w:rsidP="00EF5BB9">
      <w:pPr>
        <w:spacing w:before="240"/>
      </w:pPr>
      <w:r w:rsidRPr="002D6FB5">
        <w:t>Należy szczegółowo omówić, czego ten eksperyment nauczył dzieci odnośnie do rozprzestrzeniania się drobnoustrojów. Ile osób w autobusie zostałoby zarażonych przez kichanie?</w:t>
      </w:r>
    </w:p>
    <w:p w14:paraId="5F36A14D" w14:textId="77777777" w:rsidR="00EF5BB9" w:rsidRPr="002D6FB5" w:rsidRDefault="00EF5BB9" w:rsidP="00EF5BB9">
      <w:pPr>
        <w:spacing w:before="240"/>
      </w:pPr>
      <w:r w:rsidRPr="002D6FB5">
        <w:t>Czy wyniki byłyby inne, gdyby eksperyment przeprowadzono na zewnątrz w wietrzny dzień?</w:t>
      </w:r>
    </w:p>
    <w:p w14:paraId="4DD6EDB3" w14:textId="77777777" w:rsidR="00EF5BB9" w:rsidRPr="002D6FB5" w:rsidRDefault="00EF5BB9" w:rsidP="00EF5BB9">
      <w:pPr>
        <w:spacing w:before="240"/>
      </w:pPr>
      <w:r w:rsidRPr="002D6FB5">
        <w:t>Należy przypomnieć rękę w rękawiczce, która była bardzo mokra po uwolnieniu psiknięcia „drobnoustrojów”. Należy poprosić, by dzieci wyobraziły sobie czyjąś rękę po kichnięciu w nią, oraz ilu przedmiotów dotknęłaby ta osoba tą pokrytą drobnoustrojami ręką. Należy podkreślić, że o ile kichnięcie w rękę powstrzymuje odległość rozprzestrzeniania się zarazków, konieczne jest natychmiastowe umycie rąk po kichnięciu, a jeszcze lepiej - kichanie w chusteczkę, jej natychmiastowe wyrzucenie i umycie rąk.</w:t>
      </w:r>
    </w:p>
    <w:p w14:paraId="4969C6FD" w14:textId="77777777" w:rsidR="00EF5BB9" w:rsidRPr="002D6FB5" w:rsidRDefault="00EF5BB9" w:rsidP="00EF5BB9">
      <w:pPr>
        <w:spacing w:before="240"/>
      </w:pPr>
      <w:r w:rsidRPr="002D6FB5">
        <w:t>Uwaga: Drobnoustroje rozprzestrzeniają się też przez kaszlnięcia, dlatego gdy kaszlemy, należy zakrywać usta chusteczką.</w:t>
      </w:r>
    </w:p>
    <w:p w14:paraId="7A03C561" w14:textId="77777777" w:rsidR="00EF5BB9" w:rsidRPr="002D6FB5" w:rsidRDefault="00EF5BB9" w:rsidP="00FF369D">
      <w:pPr>
        <w:pStyle w:val="3"/>
        <w:spacing w:after="240"/>
      </w:pPr>
      <w:r w:rsidRPr="002D6FB5">
        <w:t>Fascynujący fakt</w:t>
      </w:r>
    </w:p>
    <w:p w14:paraId="7DB80289" w14:textId="77777777" w:rsidR="00EF5BB9" w:rsidRPr="002D6FB5" w:rsidRDefault="00EF5BB9" w:rsidP="00EF5BB9">
      <w:pPr>
        <w:rPr>
          <w:b/>
          <w:bCs/>
        </w:rPr>
      </w:pPr>
      <w:r w:rsidRPr="002D6FB5">
        <w:t>Infekcje dolnych dróg oddechowych to jedne z najbardziej śmiertelnych chorób zaraźliwych (zakaźnych), obecnie na miejscu 4. jako główna przyczyna śmierci. W 2016 r. spowodowały 2,6 mln zgonów.</w:t>
      </w:r>
    </w:p>
    <w:p w14:paraId="7C77C98C" w14:textId="76A87C33" w:rsidR="00EF5BB9" w:rsidRPr="002D6FB5" w:rsidRDefault="00EF5BB9" w:rsidP="00EF5BB9">
      <w:pPr>
        <w:pStyle w:val="2"/>
      </w:pPr>
      <w:r w:rsidRPr="002D6FB5">
        <w:t xml:space="preserve">Ćwiczenia dodatkowe </w:t>
      </w:r>
    </w:p>
    <w:p w14:paraId="1A7BF6FF" w14:textId="77777777" w:rsidR="00EF5BB9" w:rsidRPr="002D6FB5" w:rsidRDefault="00EF5BB9" w:rsidP="00FF369D">
      <w:pPr>
        <w:pStyle w:val="3"/>
        <w:spacing w:after="240"/>
      </w:pPr>
      <w:r w:rsidRPr="002D6FB5">
        <w:t xml:space="preserve">Rozprzestrzenianie się infekcji podczas rejsu - dyskusja </w:t>
      </w:r>
    </w:p>
    <w:p w14:paraId="20BF6749" w14:textId="2C59617D" w:rsidR="00EF5BB9" w:rsidRPr="002D6FB5" w:rsidRDefault="00EF5BB9" w:rsidP="00EF5BB9">
      <w:r w:rsidRPr="002D6FB5">
        <w:t xml:space="preserve">To ćwiczenie można wykorzystać, aby pokazać osobom uczniowskim, jak czynniki zakaźne z łatwością rozprzestrzeniają się po całym świecie, i że zapobieganie może być lepszym rozwiązaniem niż leczenie. W grupach lub </w:t>
      </w:r>
      <w:r w:rsidR="00227752" w:rsidRPr="002D6FB5">
        <w:t>całą klasą</w:t>
      </w:r>
      <w:r w:rsidRPr="002D6FB5">
        <w:t xml:space="preserve"> należy wyjaśnić:</w:t>
      </w:r>
    </w:p>
    <w:p w14:paraId="69EA1C68" w14:textId="77777777" w:rsidR="00EF5BB9" w:rsidRPr="002D6FB5" w:rsidRDefault="00EF5BB9" w:rsidP="00E90318">
      <w:pPr>
        <w:pStyle w:val="a3"/>
        <w:numPr>
          <w:ilvl w:val="0"/>
          <w:numId w:val="75"/>
        </w:numPr>
        <w:spacing w:after="120" w:line="240" w:lineRule="auto"/>
        <w:contextualSpacing w:val="0"/>
      </w:pPr>
      <w:r w:rsidRPr="002D6FB5">
        <w:t xml:space="preserve">Osoby uczniowskie mają za zadanie przewidzenie, ile osób zostanie zarażonych i jak daleko rozprzestrzeni się grypa w ciągu tygodnia, począwszy od jednej zarażonej nią osoby. </w:t>
      </w:r>
    </w:p>
    <w:p w14:paraId="5550A729" w14:textId="77777777" w:rsidR="00EF5BB9" w:rsidRPr="002D6FB5" w:rsidRDefault="00EF5BB9" w:rsidP="00E90318">
      <w:pPr>
        <w:pStyle w:val="a3"/>
        <w:numPr>
          <w:ilvl w:val="0"/>
          <w:numId w:val="75"/>
        </w:numPr>
        <w:spacing w:after="120" w:line="240" w:lineRule="auto"/>
        <w:contextualSpacing w:val="0"/>
      </w:pPr>
      <w:r w:rsidRPr="002D6FB5">
        <w:t xml:space="preserve">Osoba jest na rejsie śródziemnomorskim, który zatrzyma się w portach Hiszpanii, Francji, Włoch, Malty i Grecji. W każdym porcie pasażerowie mogą zejść na ląd, by udać się na wycieczkę. W rejsie uczestniczą: </w:t>
      </w:r>
    </w:p>
    <w:p w14:paraId="1229A085" w14:textId="77777777" w:rsidR="00EF5BB9" w:rsidRPr="002D6FB5" w:rsidRDefault="00EF5BB9" w:rsidP="00E90318">
      <w:pPr>
        <w:pStyle w:val="a3"/>
        <w:numPr>
          <w:ilvl w:val="1"/>
          <w:numId w:val="75"/>
        </w:numPr>
        <w:spacing w:after="120" w:line="240" w:lineRule="auto"/>
        <w:contextualSpacing w:val="0"/>
      </w:pPr>
      <w:r w:rsidRPr="002D6FB5">
        <w:t xml:space="preserve">4-osobowa rodzina wracająca do Australii.  </w:t>
      </w:r>
    </w:p>
    <w:p w14:paraId="61FFD2E0" w14:textId="77777777" w:rsidR="00EF5BB9" w:rsidRPr="002D6FB5" w:rsidRDefault="00EF5BB9" w:rsidP="00E90318">
      <w:pPr>
        <w:pStyle w:val="a3"/>
        <w:numPr>
          <w:ilvl w:val="1"/>
          <w:numId w:val="75"/>
        </w:numPr>
        <w:spacing w:after="120" w:line="240" w:lineRule="auto"/>
        <w:contextualSpacing w:val="0"/>
      </w:pPr>
      <w:r w:rsidRPr="002D6FB5">
        <w:t xml:space="preserve">12 osób pasażerskich planujących dalszą podróż z Grecji do Turcji. </w:t>
      </w:r>
    </w:p>
    <w:p w14:paraId="2E49BCEF" w14:textId="77777777" w:rsidR="00EF5BB9" w:rsidRPr="002D6FB5" w:rsidRDefault="00EF5BB9" w:rsidP="00E90318">
      <w:pPr>
        <w:pStyle w:val="a3"/>
        <w:numPr>
          <w:ilvl w:val="1"/>
          <w:numId w:val="75"/>
        </w:numPr>
        <w:spacing w:after="120" w:line="240" w:lineRule="auto"/>
        <w:contextualSpacing w:val="0"/>
      </w:pPr>
      <w:r w:rsidRPr="002D6FB5">
        <w:t xml:space="preserve">4 osoby pasażerskie planujące wycieczkę pociągiem przez Węgry, Czechy i Niemcy. </w:t>
      </w:r>
    </w:p>
    <w:p w14:paraId="5DE1E355" w14:textId="77777777" w:rsidR="00EF5BB9" w:rsidRPr="002D6FB5" w:rsidRDefault="00EF5BB9" w:rsidP="00E90318">
      <w:pPr>
        <w:pStyle w:val="a3"/>
        <w:numPr>
          <w:ilvl w:val="1"/>
          <w:numId w:val="75"/>
        </w:numPr>
        <w:spacing w:after="120" w:line="240" w:lineRule="auto"/>
        <w:contextualSpacing w:val="0"/>
      </w:pPr>
      <w:r w:rsidRPr="002D6FB5">
        <w:t xml:space="preserve">Pozostałe osoby planują powrót do USA. </w:t>
      </w:r>
    </w:p>
    <w:p w14:paraId="3DDB0ACC" w14:textId="77777777" w:rsidR="00EF5BB9" w:rsidRPr="002D6FB5" w:rsidRDefault="00EF5BB9" w:rsidP="00E90318">
      <w:pPr>
        <w:pStyle w:val="a3"/>
        <w:numPr>
          <w:ilvl w:val="0"/>
          <w:numId w:val="75"/>
        </w:numPr>
        <w:spacing w:after="120" w:line="240" w:lineRule="auto"/>
        <w:contextualSpacing w:val="0"/>
      </w:pPr>
      <w:r w:rsidRPr="002D6FB5">
        <w:t xml:space="preserve">Na tym rejsie jeden mężczyzna jest zarażony nowym szczepem wirusa grypy, który jest bardzo zaraźliwy. </w:t>
      </w:r>
    </w:p>
    <w:p w14:paraId="173A0290" w14:textId="77777777" w:rsidR="00EF5BB9" w:rsidRPr="002D6FB5" w:rsidRDefault="00EF5BB9" w:rsidP="00E90318">
      <w:pPr>
        <w:pStyle w:val="a3"/>
        <w:numPr>
          <w:ilvl w:val="1"/>
          <w:numId w:val="75"/>
        </w:numPr>
        <w:spacing w:after="120" w:line="240" w:lineRule="auto"/>
        <w:contextualSpacing w:val="0"/>
      </w:pPr>
      <w:r w:rsidRPr="002D6FB5">
        <w:t xml:space="preserve">Należy postawić hipotezę i rozważyć, ile osób zostanie zarażonych i jak daleko dotrze wirus w ciągu 24 godzin i w ciągu 1 tygodnia. </w:t>
      </w:r>
    </w:p>
    <w:p w14:paraId="2781089C" w14:textId="77777777" w:rsidR="00EF5BB9" w:rsidRPr="002D6FB5" w:rsidRDefault="00EF5BB9" w:rsidP="00E90318">
      <w:pPr>
        <w:pStyle w:val="a3"/>
        <w:numPr>
          <w:ilvl w:val="1"/>
          <w:numId w:val="75"/>
        </w:numPr>
        <w:spacing w:after="120" w:line="240" w:lineRule="auto"/>
        <w:contextualSpacing w:val="0"/>
      </w:pPr>
      <w:r w:rsidRPr="002D6FB5">
        <w:lastRenderedPageBreak/>
        <w:t xml:space="preserve">Co można było zrobić, aby zapobiec takiemu rozprzestrzenianiu się infekcji? </w:t>
      </w:r>
    </w:p>
    <w:p w14:paraId="132EBA87" w14:textId="79994CD2" w:rsidR="00EF5BB9" w:rsidRPr="002D6FB5" w:rsidRDefault="00EF5BB9" w:rsidP="00FF369D">
      <w:pPr>
        <w:pStyle w:val="3"/>
        <w:spacing w:after="240"/>
      </w:pPr>
      <w:r w:rsidRPr="002D6FB5">
        <w:t xml:space="preserve">Higiena dróg oddechowych - najlepsza praktyka </w:t>
      </w:r>
    </w:p>
    <w:p w14:paraId="02B69700" w14:textId="77777777" w:rsidR="00EF5BB9" w:rsidRPr="002D6FB5" w:rsidRDefault="00EF5BB9" w:rsidP="00EF5BB9">
      <w:r w:rsidRPr="002D6FB5">
        <w:t xml:space="preserve">W grupach, indywidualnie lub klasie należy wyjaśnić: </w:t>
      </w:r>
    </w:p>
    <w:p w14:paraId="31CB9931" w14:textId="77777777" w:rsidR="00EF5BB9" w:rsidRPr="002D6FB5" w:rsidRDefault="00EF5BB9" w:rsidP="00E90318">
      <w:pPr>
        <w:pStyle w:val="a3"/>
        <w:numPr>
          <w:ilvl w:val="0"/>
          <w:numId w:val="76"/>
        </w:numPr>
        <w:spacing w:after="120" w:line="240" w:lineRule="auto"/>
        <w:contextualSpacing w:val="0"/>
      </w:pPr>
      <w:r w:rsidRPr="002D6FB5">
        <w:t>Trzy koleżanki, Sara, Elisa i Chlope, są przeziębione i dużo kaszlą. Jak widać na poniższym obrazku, każda z nich inaczej zakrywa kaszlnięcia i kichnięcia. Jedna kicha w chusteczkę, jedna w zgięcie łokcia, kolejna w dłoń.</w:t>
      </w:r>
    </w:p>
    <w:p w14:paraId="6AC0BD80" w14:textId="77777777" w:rsidR="00EF5BB9" w:rsidRPr="002D6FB5" w:rsidRDefault="00EF5BB9" w:rsidP="00E90318">
      <w:pPr>
        <w:pStyle w:val="a3"/>
        <w:numPr>
          <w:ilvl w:val="0"/>
          <w:numId w:val="76"/>
        </w:numPr>
        <w:spacing w:after="120" w:line="240" w:lineRule="auto"/>
        <w:contextualSpacing w:val="0"/>
      </w:pPr>
      <w:r w:rsidRPr="002D6FB5">
        <w:t xml:space="preserve">Osoby uczniowskie powinny omówić zalety i wady każdej z metod w kontekście: </w:t>
      </w:r>
    </w:p>
    <w:p w14:paraId="7F32BA07" w14:textId="77777777" w:rsidR="00EF5BB9" w:rsidRPr="002D6FB5" w:rsidRDefault="00EF5BB9" w:rsidP="00E90318">
      <w:pPr>
        <w:pStyle w:val="a3"/>
        <w:numPr>
          <w:ilvl w:val="1"/>
          <w:numId w:val="76"/>
        </w:numPr>
        <w:spacing w:after="120" w:line="240" w:lineRule="auto"/>
        <w:contextualSpacing w:val="0"/>
      </w:pPr>
      <w:r w:rsidRPr="002D6FB5">
        <w:t>Swojego codziennego życia.</w:t>
      </w:r>
    </w:p>
    <w:p w14:paraId="58179946" w14:textId="77777777" w:rsidR="00EF5BB9" w:rsidRPr="002D6FB5" w:rsidRDefault="00EF5BB9" w:rsidP="00E90318">
      <w:pPr>
        <w:pStyle w:val="a3"/>
        <w:numPr>
          <w:ilvl w:val="1"/>
          <w:numId w:val="76"/>
        </w:numPr>
        <w:spacing w:after="120" w:line="240" w:lineRule="auto"/>
        <w:contextualSpacing w:val="0"/>
      </w:pPr>
      <w:r w:rsidRPr="002D6FB5">
        <w:t>Ograniczenia rozprzestrzeniania się infekcji.</w:t>
      </w:r>
    </w:p>
    <w:p w14:paraId="1C6000A7" w14:textId="77777777" w:rsidR="00EF5BB9" w:rsidRPr="002D6FB5" w:rsidRDefault="00EF5BB9" w:rsidP="00EF5BB9">
      <w:r w:rsidRPr="002D6FB5">
        <w:rPr>
          <w:noProof/>
        </w:rPr>
        <w:drawing>
          <wp:inline distT="0" distB="0" distL="0" distR="0" wp14:anchorId="1766C58C" wp14:editId="78233F2E">
            <wp:extent cx="4426902" cy="2186305"/>
            <wp:effectExtent l="0" t="0" r="0" b="4445"/>
            <wp:docPr id="2572"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3 girls sneezing: one is sneezing into a tissue, one into her elbow, and one into her hand"/>
                    <pic:cNvPicPr/>
                  </pic:nvPicPr>
                  <pic:blipFill rotWithShape="1">
                    <a:blip r:embed="rId93"/>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10B8CA66" w14:textId="77777777" w:rsidR="00EF5BB9" w:rsidRPr="002D6FB5" w:rsidRDefault="00EF5BB9" w:rsidP="00FF369D">
      <w:pPr>
        <w:pStyle w:val="3"/>
        <w:spacing w:after="240"/>
      </w:pPr>
      <w:r w:rsidRPr="002D6FB5">
        <w:t xml:space="preserve">Higiena dróg oddechowych - Quiz </w:t>
      </w:r>
    </w:p>
    <w:p w14:paraId="1C397370" w14:textId="5B6457E7" w:rsidR="00EF5BB9" w:rsidRPr="002D6FB5" w:rsidRDefault="00EF5BB9" w:rsidP="00EF5BB9">
      <w:r w:rsidRPr="002D6FB5">
        <w:t xml:space="preserve">Należy dać SW2 grupom złożonym z 4-5 osób. Można quiz wykorzystać przed lekcją lub po niej, aby sprawdzić wiedzę osób uczniowskich. Wygrywa grupa z </w:t>
      </w:r>
      <w:r w:rsidR="00A5590F" w:rsidRPr="002D6FB5">
        <w:t>największą ilością</w:t>
      </w:r>
      <w:r w:rsidRPr="002D6FB5">
        <w:t xml:space="preserve"> punktów. </w:t>
      </w:r>
    </w:p>
    <w:p w14:paraId="630E54FF" w14:textId="77777777" w:rsidR="00EF5BB9" w:rsidRPr="002D6FB5" w:rsidRDefault="00EF5BB9" w:rsidP="00EF5BB9">
      <w:pPr>
        <w:spacing w:before="240"/>
      </w:pPr>
      <w:r w:rsidRPr="002D6FB5">
        <w:t xml:space="preserve">Na koniec lekcji należy poprosić osoby uczniowskie, by stworzyły proste zasady lub hasła mające na celu zmniejszenie rozprzestrzeniania się kaszlu i przeziębień w szkole, np. </w:t>
      </w:r>
    </w:p>
    <w:p w14:paraId="37DF9527" w14:textId="77777777" w:rsidR="00EF5BB9" w:rsidRPr="002D6FB5" w:rsidRDefault="00EF5BB9" w:rsidP="00E90318">
      <w:pPr>
        <w:pStyle w:val="a3"/>
        <w:numPr>
          <w:ilvl w:val="0"/>
          <w:numId w:val="77"/>
        </w:numPr>
        <w:spacing w:before="240" w:after="120" w:line="240" w:lineRule="auto"/>
        <w:contextualSpacing w:val="0"/>
      </w:pPr>
      <w:r w:rsidRPr="002D6FB5">
        <w:t xml:space="preserve">Kaszel i kichanie choroby rozprzestrzeniają nieubłaganie. </w:t>
      </w:r>
    </w:p>
    <w:p w14:paraId="1769BCD5" w14:textId="77777777" w:rsidR="00EF5BB9" w:rsidRPr="002D6FB5" w:rsidRDefault="00EF5BB9" w:rsidP="00E90318">
      <w:pPr>
        <w:pStyle w:val="a3"/>
        <w:numPr>
          <w:ilvl w:val="0"/>
          <w:numId w:val="77"/>
        </w:numPr>
        <w:spacing w:before="240" w:after="120" w:line="240" w:lineRule="auto"/>
        <w:contextualSpacing w:val="0"/>
      </w:pPr>
      <w:r w:rsidRPr="002D6FB5">
        <w:t xml:space="preserve">Złap, wyrzuć, wyeliminuj. </w:t>
      </w:r>
    </w:p>
    <w:p w14:paraId="4E7DEBAE" w14:textId="77777777" w:rsidR="00EF5BB9" w:rsidRPr="002D6FB5" w:rsidRDefault="00EF5BB9" w:rsidP="00E90318">
      <w:pPr>
        <w:pStyle w:val="a3"/>
        <w:numPr>
          <w:ilvl w:val="0"/>
          <w:numId w:val="77"/>
        </w:numPr>
        <w:spacing w:before="240" w:after="120" w:line="240" w:lineRule="auto"/>
        <w:contextualSpacing w:val="0"/>
      </w:pPr>
      <w:r w:rsidRPr="002D6FB5">
        <w:t xml:space="preserve">Zakrywaj kaszlenie i kichanie chusteczką, jeśli jej nie masz kichaj/kasz w zgięty łokieć (nie w ręce). </w:t>
      </w:r>
    </w:p>
    <w:p w14:paraId="4FC743CF" w14:textId="77777777" w:rsidR="00EF5BB9" w:rsidRPr="002D6FB5" w:rsidRDefault="00EF5BB9" w:rsidP="00E90318">
      <w:pPr>
        <w:pStyle w:val="a3"/>
        <w:numPr>
          <w:ilvl w:val="0"/>
          <w:numId w:val="77"/>
        </w:numPr>
        <w:spacing w:before="240" w:after="120" w:line="240" w:lineRule="auto"/>
        <w:contextualSpacing w:val="0"/>
      </w:pPr>
      <w:r w:rsidRPr="002D6FB5">
        <w:t xml:space="preserve">Myj ręce po kichaniu lub kaszleniu, lub stosuj środek do dezynfekcji rąk. </w:t>
      </w:r>
    </w:p>
    <w:p w14:paraId="2A812E9F" w14:textId="77777777" w:rsidR="00EF5BB9" w:rsidRPr="002D6FB5" w:rsidRDefault="00EF5BB9" w:rsidP="00FF369D">
      <w:pPr>
        <w:pStyle w:val="3"/>
        <w:spacing w:after="240"/>
      </w:pPr>
      <w:r w:rsidRPr="002D6FB5">
        <w:t xml:space="preserve">Obrona przed zarazkami </w:t>
      </w:r>
    </w:p>
    <w:p w14:paraId="38E65C1C" w14:textId="77777777" w:rsidR="00EF5BB9" w:rsidRPr="002D6FB5" w:rsidRDefault="00EF5BB9" w:rsidP="00EF5BB9">
      <w:r w:rsidRPr="002D6FB5">
        <w:t>Strona internetowa germdefence.org może zostać wykorzystana jako narzędzie, by pomóc osobom uczniowskim ograniczyć prawdopodobieństwo zakażenia się przeziębieniem, grypą czy grypą żołądkową, oraz zapobiec przekazywaniu ich innym osobom. Dzieci stosują się do prostych instrukcji i mogą wydrukować lub pobrać podsumowanie informacji, z którymi się zapoznały.</w:t>
      </w:r>
    </w:p>
    <w:p w14:paraId="7868698C" w14:textId="77777777" w:rsidR="00EF5BB9" w:rsidRPr="002D6FB5" w:rsidRDefault="00EF5BB9" w:rsidP="00EF5BB9">
      <w:r w:rsidRPr="002D6FB5">
        <w:br w:type="page"/>
      </w:r>
      <w:bookmarkStart w:id="40" w:name="_Hlk92820389"/>
    </w:p>
    <w:bookmarkStart w:id="41" w:name="_Hlk112336198"/>
    <w:p w14:paraId="5FED5465" w14:textId="6773D61B" w:rsidR="00EF5BB9" w:rsidRPr="002D6FB5" w:rsidRDefault="00ED7B1D" w:rsidP="00ED7B1D">
      <w:r w:rsidRPr="002D6FB5">
        <w:rPr>
          <w:noProof/>
        </w:rPr>
        <w:lastRenderedPageBreak/>
        <mc:AlternateContent>
          <mc:Choice Requires="wps">
            <w:drawing>
              <wp:anchor distT="0" distB="0" distL="114300" distR="114300" simplePos="0" relativeHeight="251711488" behindDoc="0" locked="0" layoutInCell="1" allowOverlap="1" wp14:anchorId="2878AB01" wp14:editId="12E0FEA0">
                <wp:simplePos x="0" y="0"/>
                <wp:positionH relativeFrom="margin">
                  <wp:posOffset>-133351</wp:posOffset>
                </wp:positionH>
                <wp:positionV relativeFrom="paragraph">
                  <wp:posOffset>295275</wp:posOffset>
                </wp:positionV>
                <wp:extent cx="701992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992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2E7EB9B" id="Rectangle: Rounded Corners 11" o:spid="_x0000_s1026" alt="&quot;&quot;" style="position:absolute;margin-left:-10.5pt;margin-top:23.25pt;width:552.75pt;height:749.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" filled="f" strokecolor="#2b599e" strokeweight="6pt">
                <v:stroke joinstyle="bevel" endcap="square"/>
                <w10:wrap anchorx="margin"/>
              </v:roundrect>
            </w:pict>
          </mc:Fallback>
        </mc:AlternateContent>
      </w:r>
      <w:r w:rsidRPr="002D6FB5">
        <w:rPr>
          <w:noProof/>
        </w:rPr>
        <mc:AlternateContent>
          <mc:Choice Requires="wps">
            <w:drawing>
              <wp:inline distT="0" distB="0" distL="0" distR="0" wp14:anchorId="3211C37B" wp14:editId="7AE0CF73">
                <wp:extent cx="4748530" cy="276860"/>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48530" cy="276860"/>
                        </a:xfrm>
                        <a:prstGeom prst="rect">
                          <a:avLst/>
                        </a:prstGeom>
                        <a:noFill/>
                      </wps:spPr>
                      <wps:txbx>
                        <w:txbxContent>
                          <w:p w14:paraId="07DC50AE" w14:textId="2265E927" w:rsidR="00EB5871" w:rsidRPr="00FF369D" w:rsidRDefault="00EB5871" w:rsidP="00FF369D">
                            <w:pPr>
                              <w:pStyle w:val="2"/>
                              <w:spacing w:before="0" w:after="0"/>
                              <w:rPr>
                                <w:sz w:val="24"/>
                                <w:szCs w:val="14"/>
                              </w:rPr>
                            </w:pPr>
                            <w:r>
                              <w:rPr>
                                <w:sz w:val="24"/>
                                <w:szCs w:val="14"/>
                              </w:rPr>
                              <w:t xml:space="preserve">TS1 -  Pistolet na smarki - Arkusz odpowiedzi osób nauczycielskich </w:t>
                            </w:r>
                          </w:p>
                        </w:txbxContent>
                      </wps:txbx>
                      <wps:bodyPr wrap="none" rtlCol="0">
                        <a:spAutoFit/>
                      </wps:bodyPr>
                    </wps:wsp>
                  </a:graphicData>
                </a:graphic>
              </wp:inline>
            </w:drawing>
          </mc:Choice>
          <mc:Fallback>
            <w:pict>
              <v:shape w14:anchorId="3211C37B" id="_x0000_s1699" type="#_x0000_t202" alt="TS1 - Hand Shaking Experiment Teacher Answer Sheet - Section A&#10;" style="width:373.9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" filled="f" stroked="f">
                <v:textbox style="mso-fit-shape-to-text:t">
                  <w:txbxContent>
                    <w:p w14:paraId="07DC50AE" w14:textId="2265E927" w:rsidR="00EB5871" w:rsidRPr="00FF369D" w:rsidRDefault="00EB5871" w:rsidP="00FF369D">
                      <w:pPr>
                        <w:pStyle w:val="2"/>
                        <w:spacing w:before="0" w:after="0"/>
                        <w:rPr>
                          <w:sz w:val="24"/>
                          <w:szCs w:val="14"/>
                        </w:rPr>
                      </w:pPr>
                      <w:r>
                        <w:rPr>
                          <w:sz w:val="24"/>
                          <w:szCs w:val="14"/>
                        </w:rPr>
                        <w:t xml:space="preserve">TS1 -  Pistolet na smarki - Arkusz odpowiedzi osób nauczycielskich </w:t>
                      </w:r>
                    </w:p>
                  </w:txbxContent>
                </v:textbox>
                <w10:anchorlock/>
              </v:shape>
            </w:pict>
          </mc:Fallback>
        </mc:AlternateContent>
      </w:r>
      <w:r w:rsidRPr="002D6FB5">
        <w:rPr>
          <w:noProof/>
        </w:rPr>
        <w:drawing>
          <wp:anchor distT="0" distB="0" distL="114300" distR="114300" simplePos="0" relativeHeight="251713536" behindDoc="0" locked="0" layoutInCell="1" allowOverlap="1" wp14:anchorId="5D41CA94" wp14:editId="61E9B3C1">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2D6FB5">
        <w:rPr>
          <w:noProof/>
        </w:rPr>
        <mc:AlternateContent>
          <mc:Choice Requires="wps">
            <w:drawing>
              <wp:anchor distT="0" distB="0" distL="114300" distR="114300" simplePos="0" relativeHeight="251712512" behindDoc="0" locked="0" layoutInCell="1" allowOverlap="1" wp14:anchorId="2EA50376" wp14:editId="685DA9E1">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60D3436" id="Oval 12" o:spid="_x0000_s1026" alt="&quot;&quot;" style="position:absolute;margin-left:917.85pt;margin-top:-6.65pt;width:44.3pt;height:44.3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" fillcolor="white [3212]" strokecolor="#2b599e" strokeweight="3pt">
                <v:stroke joinstyle="miter"/>
              </v:oval>
            </w:pict>
          </mc:Fallback>
        </mc:AlternateContent>
      </w:r>
      <w:r w:rsidRPr="002D6FB5">
        <w:rPr>
          <w:noProof/>
        </w:rPr>
        <mc:AlternateContent>
          <mc:Choice Requires="wps">
            <w:drawing>
              <wp:inline distT="0" distB="0" distL="0" distR="0" wp14:anchorId="4AE28C91" wp14:editId="4D9B6E82">
                <wp:extent cx="4822825" cy="298764"/>
                <wp:effectExtent l="0" t="0" r="0" b="0"/>
                <wp:docPr id="5" name="TextBox 4" descr="Snot Gun Experiment: Teacher Answer Sheet&#10;">
                  <a:extLst xmlns:a="http://schemas.openxmlformats.org/drawingml/2006/main">
                    <a:ext uri="{FF2B5EF4-FFF2-40B4-BE49-F238E27FC236}">
                      <a16:creationId xmlns:a16="http://schemas.microsoft.com/office/drawing/2014/main" id="{AEFCFDB6-B1A0-4A17-BC70-C420BB04F916}"/>
                    </a:ext>
                  </a:extLst>
                </wp:docPr>
                <wp:cNvGraphicFramePr/>
                <a:graphic xmlns:a="http://schemas.openxmlformats.org/drawingml/2006/main">
                  <a:graphicData uri="http://schemas.microsoft.com/office/word/2010/wordprocessingShape">
                    <wps:wsp>
                      <wps:cNvSpPr txBox="1"/>
                      <wps:spPr>
                        <a:xfrm>
                          <a:off x="0" y="0"/>
                          <a:ext cx="4822825" cy="298764"/>
                        </a:xfrm>
                        <a:prstGeom prst="rect">
                          <a:avLst/>
                        </a:prstGeom>
                        <a:noFill/>
                      </wps:spPr>
                      <wps:txbx>
                        <w:txbxContent>
                          <w:p w14:paraId="3A35694B" w14:textId="77777777" w:rsidR="00EB5871" w:rsidRPr="00A5590F" w:rsidRDefault="00EB5871" w:rsidP="00FF369D">
                            <w:pPr>
                              <w:pStyle w:val="3"/>
                              <w:rPr>
                                <w:sz w:val="26"/>
                                <w:szCs w:val="26"/>
                              </w:rPr>
                            </w:pPr>
                            <w:r w:rsidRPr="00A5590F">
                              <w:rPr>
                                <w:sz w:val="26"/>
                                <w:szCs w:val="26"/>
                              </w:rPr>
                              <w:t>Eksperyment pistoletu na smarki: Arkusz odpowiedzi osób nauczycielskich</w:t>
                            </w:r>
                          </w:p>
                        </w:txbxContent>
                      </wps:txbx>
                      <wps:bodyPr wrap="none" rtlCol="0">
                        <a:noAutofit/>
                      </wps:bodyPr>
                    </wps:wsp>
                  </a:graphicData>
                </a:graphic>
              </wp:inline>
            </w:drawing>
          </mc:Choice>
          <mc:Fallback>
            <w:pict>
              <v:shape w14:anchorId="4AE28C91" id="_x0000_s1700" type="#_x0000_t202" alt="Snot Gun Experiment: Teacher Answer Sheet&#10;" style="width:379.75pt;height:2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" filled="f" stroked="f">
                <v:textbox>
                  <w:txbxContent>
                    <w:p w14:paraId="3A35694B" w14:textId="77777777" w:rsidR="00EB5871" w:rsidRPr="00A5590F" w:rsidRDefault="00EB5871" w:rsidP="00FF369D">
                      <w:pPr>
                        <w:pStyle w:val="3"/>
                        <w:rPr>
                          <w:sz w:val="26"/>
                          <w:szCs w:val="26"/>
                        </w:rPr>
                      </w:pPr>
                      <w:r w:rsidRPr="00A5590F">
                        <w:rPr>
                          <w:sz w:val="26"/>
                          <w:szCs w:val="26"/>
                        </w:rPr>
                        <w:t>Eksperyment pistoletu na smarki: Arkusz odpowiedzi osób nauczycielskich</w:t>
                      </w:r>
                    </w:p>
                  </w:txbxContent>
                </v:textbox>
                <w10:anchorlock/>
              </v:shape>
            </w:pict>
          </mc:Fallback>
        </mc:AlternateContent>
      </w:r>
    </w:p>
    <w:p w14:paraId="0606CE8D" w14:textId="18392672" w:rsidR="009D7DA6" w:rsidRPr="002D6FB5" w:rsidRDefault="009D7DA6" w:rsidP="009D7DA6">
      <w:pPr>
        <w:pStyle w:val="a3"/>
      </w:pPr>
      <w:r w:rsidRPr="002D6FB5">
        <w:rPr>
          <w:noProof/>
        </w:rPr>
        <mc:AlternateContent>
          <mc:Choice Requires="wps">
            <w:drawing>
              <wp:inline distT="0" distB="0" distL="0" distR="0" wp14:anchorId="1C06710E" wp14:editId="462456B1">
                <wp:extent cx="5895975" cy="2162552"/>
                <wp:effectExtent l="0" t="0" r="0" b="0"/>
                <wp:docPr id="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2162552"/>
                        </a:xfrm>
                        <a:prstGeom prst="rect">
                          <a:avLst/>
                        </a:prstGeom>
                        <a:noFill/>
                      </wps:spPr>
                      <wps:txbx>
                        <w:txbxContent>
                          <w:p w14:paraId="7CAC8C52" w14:textId="72A92520" w:rsidR="00EB5871" w:rsidRPr="00FF369D" w:rsidRDefault="00EB5871" w:rsidP="00EF5BB9">
                            <w:pPr>
                              <w:rPr>
                                <w:sz w:val="28"/>
                                <w:szCs w:val="24"/>
                              </w:rPr>
                            </w:pPr>
                            <w:r>
                              <w:rPr>
                                <w:color w:val="000000" w:themeColor="text1"/>
                                <w:sz w:val="28"/>
                                <w:szCs w:val="24"/>
                              </w:rPr>
                              <w:t xml:space="preserve">Pytania </w:t>
                            </w:r>
                          </w:p>
                          <w:p w14:paraId="02901D74" w14:textId="77777777" w:rsidR="00EB5871" w:rsidRDefault="00EB5871" w:rsidP="00E90318">
                            <w:pPr>
                              <w:pStyle w:val="a3"/>
                              <w:numPr>
                                <w:ilvl w:val="0"/>
                                <w:numId w:val="78"/>
                              </w:numPr>
                              <w:spacing w:after="0" w:line="240" w:lineRule="auto"/>
                              <w:rPr>
                                <w:rFonts w:eastAsia="Times New Roman"/>
                              </w:rPr>
                            </w:pPr>
                            <w:r>
                              <w:rPr>
                                <w:color w:val="000000" w:themeColor="text1"/>
                              </w:rPr>
                              <w:t>Na który krążek kichnięcie wpłynie najbardziej?</w:t>
                            </w:r>
                            <w:r>
                              <w:rPr>
                                <w:color w:val="000000" w:themeColor="text1"/>
                              </w:rPr>
                              <w:br/>
                              <w:t>&gt; Papierowe krążki bezpośrednio przed i z boku osoby kichającej zostaną najbardziej poszkodowane.</w:t>
                            </w:r>
                          </w:p>
                          <w:p w14:paraId="6DC6A1C3" w14:textId="77777777" w:rsidR="00EB5871" w:rsidRDefault="00EB5871" w:rsidP="00E90318">
                            <w:pPr>
                              <w:pStyle w:val="a3"/>
                              <w:numPr>
                                <w:ilvl w:val="0"/>
                                <w:numId w:val="78"/>
                              </w:numPr>
                              <w:spacing w:after="0" w:line="240" w:lineRule="auto"/>
                              <w:rPr>
                                <w:rFonts w:eastAsia="Times New Roman"/>
                              </w:rPr>
                            </w:pPr>
                            <w:r>
                              <w:rPr>
                                <w:color w:val="000000" w:themeColor="text1"/>
                              </w:rPr>
                              <w:t>Na który krążek kichnięcie wpłynie najmniej?</w:t>
                            </w:r>
                            <w:r>
                              <w:rPr>
                                <w:color w:val="000000" w:themeColor="text1"/>
                              </w:rPr>
                              <w:br/>
                              <w:t>&gt; Krążki bezpośrednio za osobą kichającą i te najdalej od niej.</w:t>
                            </w:r>
                          </w:p>
                          <w:p w14:paraId="78389FA3" w14:textId="77777777" w:rsidR="00EB5871" w:rsidRDefault="00EB5871" w:rsidP="00E90318">
                            <w:pPr>
                              <w:pStyle w:val="a3"/>
                              <w:numPr>
                                <w:ilvl w:val="0"/>
                                <w:numId w:val="78"/>
                              </w:numPr>
                              <w:spacing w:after="0" w:line="240" w:lineRule="auto"/>
                              <w:rPr>
                                <w:rFonts w:eastAsia="Times New Roman"/>
                              </w:rPr>
                            </w:pPr>
                            <w:r>
                              <w:rPr>
                                <w:color w:val="000000" w:themeColor="text1"/>
                              </w:rPr>
                              <w:t>Co się stanie, gdy „kichnięcie” przykryjemy ręką w rękawiczce?</w:t>
                            </w:r>
                            <w:r>
                              <w:rPr>
                                <w:color w:val="000000" w:themeColor="text1"/>
                              </w:rPr>
                              <w:br/>
                              <w:t>&gt; Kichnięcie nie przemieści się do aż tak wielu osób, ale drobnoustroje skupią się na ręce.</w:t>
                            </w:r>
                          </w:p>
                          <w:p w14:paraId="2F51336A" w14:textId="77777777" w:rsidR="00EB5871" w:rsidRPr="00E142DD" w:rsidRDefault="00EB5871" w:rsidP="00E90318">
                            <w:pPr>
                              <w:pStyle w:val="a3"/>
                              <w:numPr>
                                <w:ilvl w:val="0"/>
                                <w:numId w:val="78"/>
                              </w:numPr>
                              <w:spacing w:after="0" w:line="240" w:lineRule="auto"/>
                              <w:rPr>
                                <w:rFonts w:eastAsia="Times New Roman"/>
                              </w:rPr>
                            </w:pPr>
                            <w:r>
                              <w:rPr>
                                <w:color w:val="000000" w:themeColor="text1"/>
                              </w:rPr>
                              <w:t>Co się stanie, gdy przykryje się usta i nos chusteczką podczas kichania?</w:t>
                            </w:r>
                            <w:r>
                              <w:rPr>
                                <w:color w:val="000000" w:themeColor="text1"/>
                              </w:rPr>
                              <w:br/>
                              <w:t>&gt; Wszystkie drobnoustroje zostaną zatrzymane na chusteczce.</w:t>
                            </w:r>
                          </w:p>
                        </w:txbxContent>
                      </wps:txbx>
                      <wps:bodyPr wrap="square" rtlCol="0">
                        <a:noAutofit/>
                      </wps:bodyPr>
                    </wps:wsp>
                  </a:graphicData>
                </a:graphic>
              </wp:inline>
            </w:drawing>
          </mc:Choice>
          <mc:Fallback>
            <w:pict>
              <v:shape w14:anchorId="1C06710E" id="_x0000_s1701"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7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" filled="f" stroked="f">
                <v:textbox>
                  <w:txbxContent>
                    <w:p w14:paraId="7CAC8C52" w14:textId="72A92520" w:rsidR="00EB5871" w:rsidRPr="00FF369D" w:rsidRDefault="00EB5871" w:rsidP="00EF5BB9">
                      <w:pPr>
                        <w:rPr>
                          <w:sz w:val="28"/>
                          <w:szCs w:val="24"/>
                        </w:rPr>
                      </w:pPr>
                      <w:r>
                        <w:rPr>
                          <w:color w:val="000000" w:themeColor="text1"/>
                          <w:sz w:val="28"/>
                          <w:szCs w:val="24"/>
                        </w:rPr>
                        <w:t xml:space="preserve">Pytania </w:t>
                      </w:r>
                    </w:p>
                    <w:p w14:paraId="02901D74" w14:textId="77777777" w:rsidR="00EB5871" w:rsidRDefault="00EB5871" w:rsidP="00E90318">
                      <w:pPr>
                        <w:pStyle w:val="a3"/>
                        <w:numPr>
                          <w:ilvl w:val="0"/>
                          <w:numId w:val="78"/>
                        </w:numPr>
                        <w:spacing w:after="0" w:line="240" w:lineRule="auto"/>
                        <w:rPr>
                          <w:rFonts w:eastAsia="Times New Roman"/>
                        </w:rPr>
                      </w:pPr>
                      <w:r>
                        <w:rPr>
                          <w:color w:val="000000" w:themeColor="text1"/>
                        </w:rPr>
                        <w:t>Na który krążek kichnięcie wpłynie najbardziej?</w:t>
                      </w:r>
                      <w:r>
                        <w:rPr>
                          <w:color w:val="000000" w:themeColor="text1"/>
                        </w:rPr>
                        <w:br/>
                        <w:t>&gt; Papierowe krążki bezpośrednio przed i z boku osoby kichającej zostaną najbardziej poszkodowane.</w:t>
                      </w:r>
                    </w:p>
                    <w:p w14:paraId="6DC6A1C3" w14:textId="77777777" w:rsidR="00EB5871" w:rsidRDefault="00EB5871" w:rsidP="00E90318">
                      <w:pPr>
                        <w:pStyle w:val="a3"/>
                        <w:numPr>
                          <w:ilvl w:val="0"/>
                          <w:numId w:val="78"/>
                        </w:numPr>
                        <w:spacing w:after="0" w:line="240" w:lineRule="auto"/>
                        <w:rPr>
                          <w:rFonts w:eastAsia="Times New Roman"/>
                        </w:rPr>
                      </w:pPr>
                      <w:r>
                        <w:rPr>
                          <w:color w:val="000000" w:themeColor="text1"/>
                        </w:rPr>
                        <w:t>Na który krążek kichnięcie wpłynie najmniej?</w:t>
                      </w:r>
                      <w:r>
                        <w:rPr>
                          <w:color w:val="000000" w:themeColor="text1"/>
                        </w:rPr>
                        <w:br/>
                        <w:t>&gt; Krążki bezpośrednio za osobą kichającą i te najdalej od niej.</w:t>
                      </w:r>
                    </w:p>
                    <w:p w14:paraId="78389FA3" w14:textId="77777777" w:rsidR="00EB5871" w:rsidRDefault="00EB5871" w:rsidP="00E90318">
                      <w:pPr>
                        <w:pStyle w:val="a3"/>
                        <w:numPr>
                          <w:ilvl w:val="0"/>
                          <w:numId w:val="78"/>
                        </w:numPr>
                        <w:spacing w:after="0" w:line="240" w:lineRule="auto"/>
                        <w:rPr>
                          <w:rFonts w:eastAsia="Times New Roman"/>
                        </w:rPr>
                      </w:pPr>
                      <w:r>
                        <w:rPr>
                          <w:color w:val="000000" w:themeColor="text1"/>
                        </w:rPr>
                        <w:t>Co się stanie, gdy „kichnięcie” przykryjemy ręką w rękawiczce?</w:t>
                      </w:r>
                      <w:r>
                        <w:rPr>
                          <w:color w:val="000000" w:themeColor="text1"/>
                        </w:rPr>
                        <w:br/>
                        <w:t>&gt; Kichnięcie nie przemieści się do aż tak wielu osób, ale drobnoustroje skupią się na ręce.</w:t>
                      </w:r>
                    </w:p>
                    <w:p w14:paraId="2F51336A" w14:textId="77777777" w:rsidR="00EB5871" w:rsidRPr="00E142DD" w:rsidRDefault="00EB5871" w:rsidP="00E90318">
                      <w:pPr>
                        <w:pStyle w:val="a3"/>
                        <w:numPr>
                          <w:ilvl w:val="0"/>
                          <w:numId w:val="78"/>
                        </w:numPr>
                        <w:spacing w:after="0" w:line="240" w:lineRule="auto"/>
                        <w:rPr>
                          <w:rFonts w:eastAsia="Times New Roman"/>
                        </w:rPr>
                      </w:pPr>
                      <w:r>
                        <w:rPr>
                          <w:color w:val="000000" w:themeColor="text1"/>
                        </w:rPr>
                        <w:t>Co się stanie, gdy przykryje się usta i nos chusteczką podczas kichania?</w:t>
                      </w:r>
                      <w:r>
                        <w:rPr>
                          <w:color w:val="000000" w:themeColor="text1"/>
                        </w:rPr>
                        <w:br/>
                        <w:t>&gt; Wszystkie drobnoustroje zostaną zatrzymane na chusteczce.</w:t>
                      </w:r>
                    </w:p>
                  </w:txbxContent>
                </v:textbox>
                <w10:anchorlock/>
              </v:shape>
            </w:pict>
          </mc:Fallback>
        </mc:AlternateContent>
      </w:r>
      <w:r w:rsidRPr="002D6FB5">
        <w:rPr>
          <w:noProof/>
        </w:rPr>
        <mc:AlternateContent>
          <mc:Choice Requires="wps">
            <w:drawing>
              <wp:inline distT="0" distB="0" distL="0" distR="0" wp14:anchorId="369914B4" wp14:editId="3EA48BC7">
                <wp:extent cx="5797550" cy="4291342"/>
                <wp:effectExtent l="12700" t="12700" r="19050" b="13970"/>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291342"/>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77777777" w:rsidR="00EB5871" w:rsidRDefault="00EB5871" w:rsidP="00EF5BB9">
                            <w:r>
                              <w:rPr>
                                <w:color w:val="000000" w:themeColor="text1"/>
                                <w:sz w:val="28"/>
                                <w:szCs w:val="28"/>
                              </w:rPr>
                              <w:t>Wyniki</w:t>
                            </w:r>
                          </w:p>
                          <w:p w14:paraId="0EFAB7B2" w14:textId="055C6FA8" w:rsidR="00EB5871" w:rsidRPr="002B0745" w:rsidRDefault="00EB5871" w:rsidP="00E90318">
                            <w:pPr>
                              <w:pStyle w:val="a3"/>
                              <w:numPr>
                                <w:ilvl w:val="0"/>
                                <w:numId w:val="79"/>
                              </w:numPr>
                              <w:spacing w:after="0" w:line="240" w:lineRule="auto"/>
                              <w:rPr>
                                <w:rFonts w:eastAsia="Times New Roman"/>
                              </w:rPr>
                            </w:pPr>
                            <w:r>
                              <w:rPr>
                                <w:color w:val="000000" w:themeColor="text1"/>
                              </w:rPr>
                              <w:t xml:space="preserve">Jaka była najdalsza odległość przemieszczenia się kropelek z kichnięcia? </w:t>
                            </w:r>
                          </w:p>
                          <w:tbl>
                            <w:tblPr>
                              <w:tblStyle w:val="a8"/>
                              <w:tblW w:w="0" w:type="auto"/>
                              <w:tblInd w:w="720" w:type="dxa"/>
                              <w:tblLook w:val="04A0" w:firstRow="1" w:lastRow="0" w:firstColumn="1" w:lastColumn="0" w:noHBand="0" w:noVBand="1"/>
                            </w:tblPr>
                            <w:tblGrid>
                              <w:gridCol w:w="2666"/>
                              <w:gridCol w:w="2666"/>
                              <w:gridCol w:w="2666"/>
                            </w:tblGrid>
                            <w:tr w:rsidR="00EB5871" w14:paraId="2DC12F22" w14:textId="77777777" w:rsidTr="002B0745">
                              <w:tc>
                                <w:tcPr>
                                  <w:tcW w:w="2666" w:type="dxa"/>
                                </w:tcPr>
                                <w:p w14:paraId="2B9F348C" w14:textId="77777777" w:rsidR="00EB5871" w:rsidRPr="002B0745" w:rsidRDefault="00EB5871" w:rsidP="002B0745">
                                  <w:pPr>
                                    <w:rPr>
                                      <w:rFonts w:eastAsia="Times New Roman"/>
                                    </w:rPr>
                                  </w:pPr>
                                </w:p>
                              </w:tc>
                              <w:tc>
                                <w:tcPr>
                                  <w:tcW w:w="2666" w:type="dxa"/>
                                </w:tcPr>
                                <w:p w14:paraId="15AFB15C" w14:textId="07F650A4" w:rsidR="00EB5871" w:rsidRPr="002B0745" w:rsidRDefault="00EB5871" w:rsidP="002B0745">
                                  <w:pPr>
                                    <w:pStyle w:val="a3"/>
                                    <w:ind w:left="0"/>
                                    <w:rPr>
                                      <w:rFonts w:eastAsia="Times New Roman"/>
                                      <w:color w:val="000000" w:themeColor="text1"/>
                                    </w:rPr>
                                  </w:pPr>
                                  <w:r>
                                    <w:rPr>
                                      <w:color w:val="000000" w:themeColor="text1"/>
                                    </w:rPr>
                                    <w:t>Pokonana odległość</w:t>
                                  </w:r>
                                </w:p>
                              </w:tc>
                              <w:tc>
                                <w:tcPr>
                                  <w:tcW w:w="2666" w:type="dxa"/>
                                </w:tcPr>
                                <w:p w14:paraId="1033C960" w14:textId="0292E646" w:rsidR="00EB5871" w:rsidRPr="002B0745" w:rsidRDefault="00EB5871" w:rsidP="002B0745">
                                  <w:pPr>
                                    <w:rPr>
                                      <w:rFonts w:eastAsia="Times New Roman"/>
                                      <w:color w:val="000000" w:themeColor="text1"/>
                                    </w:rPr>
                                  </w:pPr>
                                  <w:r>
                                    <w:rPr>
                                      <w:color w:val="000000" w:themeColor="text1"/>
                                    </w:rPr>
                                    <w:t>Liczba zarażonych osób</w:t>
                                  </w:r>
                                </w:p>
                              </w:tc>
                            </w:tr>
                            <w:tr w:rsidR="00EB5871" w14:paraId="0B1AF298" w14:textId="77777777" w:rsidTr="002B0745">
                              <w:tc>
                                <w:tcPr>
                                  <w:tcW w:w="2666" w:type="dxa"/>
                                </w:tcPr>
                                <w:p w14:paraId="6739FB39" w14:textId="58A61E69" w:rsidR="00EB5871" w:rsidRPr="002B0745" w:rsidRDefault="00EB5871" w:rsidP="002B0745">
                                  <w:pPr>
                                    <w:pStyle w:val="a3"/>
                                    <w:ind w:left="0"/>
                                    <w:rPr>
                                      <w:rFonts w:eastAsia="Times New Roman"/>
                                    </w:rPr>
                                  </w:pPr>
                                  <w:r>
                                    <w:rPr>
                                      <w:color w:val="000000"/>
                                    </w:rPr>
                                    <w:t>Samo kichnięcie</w:t>
                                  </w:r>
                                </w:p>
                              </w:tc>
                              <w:tc>
                                <w:tcPr>
                                  <w:tcW w:w="2666" w:type="dxa"/>
                                </w:tcPr>
                                <w:p w14:paraId="3667ABAD" w14:textId="77777777" w:rsidR="00EB5871" w:rsidRPr="002B0745" w:rsidRDefault="00EB5871" w:rsidP="002B0745">
                                  <w:pPr>
                                    <w:rPr>
                                      <w:rFonts w:eastAsia="Times New Roman"/>
                                    </w:rPr>
                                  </w:pPr>
                                </w:p>
                              </w:tc>
                              <w:tc>
                                <w:tcPr>
                                  <w:tcW w:w="2666" w:type="dxa"/>
                                </w:tcPr>
                                <w:p w14:paraId="4231C9E3" w14:textId="77777777" w:rsidR="00EB5871" w:rsidRPr="002B0745" w:rsidRDefault="00EB5871" w:rsidP="002B0745">
                                  <w:pPr>
                                    <w:rPr>
                                      <w:rFonts w:eastAsia="Times New Roman"/>
                                    </w:rPr>
                                  </w:pPr>
                                </w:p>
                              </w:tc>
                            </w:tr>
                            <w:tr w:rsidR="00EB5871" w14:paraId="2BA7E2A7" w14:textId="77777777" w:rsidTr="002B0745">
                              <w:tc>
                                <w:tcPr>
                                  <w:tcW w:w="2666" w:type="dxa"/>
                                </w:tcPr>
                                <w:p w14:paraId="23D95EA1" w14:textId="4AE7D6C2" w:rsidR="00EB5871" w:rsidRDefault="00EB5871" w:rsidP="002B0745">
                                  <w:pPr>
                                    <w:pStyle w:val="a3"/>
                                    <w:ind w:left="0"/>
                                    <w:rPr>
                                      <w:rFonts w:eastAsia="Times New Roman"/>
                                    </w:rPr>
                                  </w:pPr>
                                  <w:r>
                                    <w:rPr>
                                      <w:color w:val="000000"/>
                                    </w:rPr>
                                    <w:t>Ręka w rękawiczce</w:t>
                                  </w:r>
                                </w:p>
                              </w:tc>
                              <w:tc>
                                <w:tcPr>
                                  <w:tcW w:w="2666" w:type="dxa"/>
                                </w:tcPr>
                                <w:p w14:paraId="650FFCCF" w14:textId="77777777" w:rsidR="00EB5871" w:rsidRPr="002B0745" w:rsidRDefault="00EB5871" w:rsidP="002B0745">
                                  <w:pPr>
                                    <w:rPr>
                                      <w:rFonts w:eastAsia="Times New Roman"/>
                                    </w:rPr>
                                  </w:pPr>
                                </w:p>
                              </w:tc>
                              <w:tc>
                                <w:tcPr>
                                  <w:tcW w:w="2666" w:type="dxa"/>
                                </w:tcPr>
                                <w:p w14:paraId="3162857D" w14:textId="77777777" w:rsidR="00EB5871" w:rsidRPr="002B0745" w:rsidRDefault="00EB5871" w:rsidP="002B0745">
                                  <w:pPr>
                                    <w:rPr>
                                      <w:rFonts w:eastAsia="Times New Roman"/>
                                    </w:rPr>
                                  </w:pPr>
                                </w:p>
                              </w:tc>
                            </w:tr>
                            <w:tr w:rsidR="00EB5871" w14:paraId="7BE2A73C" w14:textId="77777777" w:rsidTr="002B0745">
                              <w:tc>
                                <w:tcPr>
                                  <w:tcW w:w="2666" w:type="dxa"/>
                                </w:tcPr>
                                <w:p w14:paraId="62AEFD21" w14:textId="3B269FD4" w:rsidR="00EB5871" w:rsidRDefault="00EB5871" w:rsidP="002B0745">
                                  <w:pPr>
                                    <w:pStyle w:val="a3"/>
                                    <w:ind w:left="0"/>
                                    <w:rPr>
                                      <w:rFonts w:eastAsia="Times New Roman"/>
                                    </w:rPr>
                                  </w:pPr>
                                  <w:r>
                                    <w:rPr>
                                      <w:color w:val="000000"/>
                                    </w:rPr>
                                    <w:t>Chusteczka</w:t>
                                  </w:r>
                                </w:p>
                              </w:tc>
                              <w:tc>
                                <w:tcPr>
                                  <w:tcW w:w="2666" w:type="dxa"/>
                                </w:tcPr>
                                <w:p w14:paraId="6E31BA5F" w14:textId="77777777" w:rsidR="00EB5871" w:rsidRPr="002B0745" w:rsidRDefault="00EB5871" w:rsidP="002B0745">
                                  <w:pPr>
                                    <w:rPr>
                                      <w:rFonts w:eastAsia="Times New Roman"/>
                                    </w:rPr>
                                  </w:pPr>
                                </w:p>
                              </w:tc>
                              <w:tc>
                                <w:tcPr>
                                  <w:tcW w:w="2666" w:type="dxa"/>
                                </w:tcPr>
                                <w:p w14:paraId="04C7B11F" w14:textId="77777777" w:rsidR="00EB5871" w:rsidRPr="002B0745" w:rsidRDefault="00EB5871" w:rsidP="002B0745">
                                  <w:pPr>
                                    <w:rPr>
                                      <w:rFonts w:eastAsia="Times New Roman"/>
                                    </w:rPr>
                                  </w:pPr>
                                </w:p>
                              </w:tc>
                            </w:tr>
                          </w:tbl>
                          <w:p w14:paraId="4634414B" w14:textId="476C837C" w:rsidR="00EB5871" w:rsidRPr="001F08B6" w:rsidRDefault="00EB5871" w:rsidP="001F08B6">
                            <w:pPr>
                              <w:pStyle w:val="a3"/>
                              <w:spacing w:after="0" w:line="240" w:lineRule="auto"/>
                              <w:rPr>
                                <w:rFonts w:eastAsia="Times New Roman"/>
                                <w:i/>
                                <w:iCs/>
                                <w:color w:val="000000" w:themeColor="text1"/>
                              </w:rPr>
                            </w:pPr>
                            <w:r>
                              <w:rPr>
                                <w:i/>
                                <w:iCs/>
                                <w:color w:val="000000" w:themeColor="text1"/>
                              </w:rPr>
                              <w:t>Różnice będą wynikały z rodzaju wykorzystanej butelki z atomizerem, ale ogólnie mówiąc, samo kichnięcie (bez rękawiczki i bez chusteczki) pokona największą odległość i zarazi najwięcej osób. Kichnięcie w chusteczkę powinno zarazić najmniejszą liczbę osób.</w:t>
                            </w:r>
                          </w:p>
                          <w:p w14:paraId="53377D83" w14:textId="77777777" w:rsidR="00EB5871" w:rsidRPr="00E142DD" w:rsidRDefault="00EB5871" w:rsidP="00EF5BB9">
                            <w:pPr>
                              <w:pStyle w:val="a3"/>
                              <w:spacing w:after="0"/>
                              <w:rPr>
                                <w:rFonts w:eastAsia="Times New Roman"/>
                              </w:rPr>
                            </w:pPr>
                          </w:p>
                          <w:p w14:paraId="12D6F8BD" w14:textId="10B0FD2F" w:rsidR="00EB5871" w:rsidRPr="001F08B6" w:rsidRDefault="00EB5871" w:rsidP="00E90318">
                            <w:pPr>
                              <w:pStyle w:val="a3"/>
                              <w:numPr>
                                <w:ilvl w:val="0"/>
                                <w:numId w:val="79"/>
                              </w:numPr>
                              <w:spacing w:after="0" w:line="240" w:lineRule="auto"/>
                              <w:rPr>
                                <w:rFonts w:eastAsia="Times New Roman"/>
                              </w:rPr>
                            </w:pPr>
                            <w:r>
                              <w:rPr>
                                <w:color w:val="000000" w:themeColor="text1"/>
                              </w:rPr>
                              <w:t>Czy któreś kichnięcie zaraziło osoby znajdujące się po bokach? Jeśli tak, ile z nich?</w:t>
                            </w:r>
                          </w:p>
                          <w:tbl>
                            <w:tblPr>
                              <w:tblStyle w:val="a8"/>
                              <w:tblW w:w="7998" w:type="dxa"/>
                              <w:tblInd w:w="720" w:type="dxa"/>
                              <w:tblLook w:val="04A0" w:firstRow="1" w:lastRow="0" w:firstColumn="1" w:lastColumn="0" w:noHBand="0" w:noVBand="1"/>
                            </w:tblPr>
                            <w:tblGrid>
                              <w:gridCol w:w="3999"/>
                              <w:gridCol w:w="3999"/>
                            </w:tblGrid>
                            <w:tr w:rsidR="00EB5871" w14:paraId="42AD5C95" w14:textId="77777777" w:rsidTr="00A247C6">
                              <w:tc>
                                <w:tcPr>
                                  <w:tcW w:w="3999" w:type="dxa"/>
                                </w:tcPr>
                                <w:p w14:paraId="5041771A" w14:textId="7F1C660D" w:rsidR="00EB5871" w:rsidRDefault="00EB5871" w:rsidP="001F08B6">
                                  <w:pPr>
                                    <w:pStyle w:val="a3"/>
                                    <w:ind w:left="0"/>
                                    <w:rPr>
                                      <w:rFonts w:eastAsia="Times New Roman"/>
                                    </w:rPr>
                                  </w:pPr>
                                  <w:r>
                                    <w:rPr>
                                      <w:color w:val="000000"/>
                                    </w:rPr>
                                    <w:t>Samo kichnięcie</w:t>
                                  </w:r>
                                </w:p>
                              </w:tc>
                              <w:tc>
                                <w:tcPr>
                                  <w:tcW w:w="3999" w:type="dxa"/>
                                </w:tcPr>
                                <w:p w14:paraId="0A574CFC" w14:textId="2D3E75FF" w:rsidR="00EB5871" w:rsidRDefault="00EB5871" w:rsidP="001F08B6">
                                  <w:pPr>
                                    <w:pStyle w:val="a3"/>
                                    <w:ind w:left="0"/>
                                    <w:rPr>
                                      <w:rFonts w:eastAsia="Times New Roman"/>
                                    </w:rPr>
                                  </w:pPr>
                                </w:p>
                              </w:tc>
                            </w:tr>
                            <w:tr w:rsidR="00EB5871" w14:paraId="494B3161" w14:textId="77777777" w:rsidTr="00A247C6">
                              <w:tc>
                                <w:tcPr>
                                  <w:tcW w:w="3999" w:type="dxa"/>
                                </w:tcPr>
                                <w:p w14:paraId="0CEB3E27" w14:textId="7F840EA2" w:rsidR="00EB5871" w:rsidRDefault="00EB5871" w:rsidP="001F08B6">
                                  <w:pPr>
                                    <w:pStyle w:val="a3"/>
                                    <w:ind w:left="0"/>
                                    <w:rPr>
                                      <w:rFonts w:eastAsia="Times New Roman"/>
                                    </w:rPr>
                                  </w:pPr>
                                  <w:r>
                                    <w:rPr>
                                      <w:color w:val="000000"/>
                                    </w:rPr>
                                    <w:t>Ręka w rękawiczce</w:t>
                                  </w:r>
                                </w:p>
                              </w:tc>
                              <w:tc>
                                <w:tcPr>
                                  <w:tcW w:w="3999" w:type="dxa"/>
                                </w:tcPr>
                                <w:p w14:paraId="0FC5879D" w14:textId="7A82F483" w:rsidR="00EB5871" w:rsidRDefault="00EB5871" w:rsidP="001F08B6">
                                  <w:pPr>
                                    <w:pStyle w:val="a3"/>
                                    <w:ind w:left="0"/>
                                    <w:rPr>
                                      <w:rFonts w:eastAsia="Times New Roman"/>
                                    </w:rPr>
                                  </w:pPr>
                                </w:p>
                              </w:tc>
                            </w:tr>
                            <w:tr w:rsidR="00EB5871" w14:paraId="690F9785" w14:textId="77777777" w:rsidTr="00A247C6">
                              <w:tc>
                                <w:tcPr>
                                  <w:tcW w:w="3999" w:type="dxa"/>
                                </w:tcPr>
                                <w:p w14:paraId="467EE749" w14:textId="08325E42" w:rsidR="00EB5871" w:rsidRDefault="00EB5871" w:rsidP="001F08B6">
                                  <w:pPr>
                                    <w:pStyle w:val="a3"/>
                                    <w:ind w:left="0"/>
                                    <w:rPr>
                                      <w:rFonts w:eastAsia="Times New Roman"/>
                                    </w:rPr>
                                  </w:pPr>
                                  <w:r>
                                    <w:rPr>
                                      <w:color w:val="000000"/>
                                    </w:rPr>
                                    <w:t>Chusteczka</w:t>
                                  </w:r>
                                </w:p>
                              </w:tc>
                              <w:tc>
                                <w:tcPr>
                                  <w:tcW w:w="3999" w:type="dxa"/>
                                </w:tcPr>
                                <w:p w14:paraId="64B23BC4" w14:textId="37BC1BAF" w:rsidR="00EB5871" w:rsidRDefault="00EB5871" w:rsidP="001F08B6">
                                  <w:pPr>
                                    <w:pStyle w:val="a3"/>
                                    <w:ind w:left="0"/>
                                    <w:rPr>
                                      <w:rFonts w:eastAsia="Times New Roman"/>
                                    </w:rPr>
                                  </w:pPr>
                                </w:p>
                              </w:tc>
                            </w:tr>
                          </w:tbl>
                          <w:p w14:paraId="70EDB87B" w14:textId="5F3D8DCE" w:rsidR="00EB5871" w:rsidRPr="001F08B6" w:rsidRDefault="00EB5871" w:rsidP="001F08B6">
                            <w:pPr>
                              <w:spacing w:after="0" w:line="240" w:lineRule="auto"/>
                              <w:ind w:left="360" w:firstLine="360"/>
                              <w:rPr>
                                <w:rFonts w:eastAsia="Times New Roman"/>
                                <w:i/>
                                <w:iCs/>
                                <w:color w:val="000000" w:themeColor="text1"/>
                              </w:rPr>
                            </w:pPr>
                            <w:r>
                              <w:rPr>
                                <w:i/>
                                <w:iCs/>
                                <w:color w:val="000000" w:themeColor="text1"/>
                              </w:rPr>
                              <w:t>Jak wyżej</w:t>
                            </w:r>
                          </w:p>
                          <w:p w14:paraId="4A75351A" w14:textId="77777777" w:rsidR="00EB5871" w:rsidRPr="00E142DD" w:rsidRDefault="00EB5871" w:rsidP="00EF5BB9">
                            <w:pPr>
                              <w:pStyle w:val="a3"/>
                              <w:rPr>
                                <w:rFonts w:eastAsia="Times New Roman"/>
                              </w:rPr>
                            </w:pPr>
                          </w:p>
                          <w:p w14:paraId="0D8309E1" w14:textId="5222BC8D" w:rsidR="00EB5871" w:rsidRPr="001F08B6" w:rsidRDefault="00EB5871" w:rsidP="00E90318">
                            <w:pPr>
                              <w:pStyle w:val="a3"/>
                              <w:numPr>
                                <w:ilvl w:val="0"/>
                                <w:numId w:val="79"/>
                              </w:numPr>
                              <w:spacing w:after="120" w:line="240" w:lineRule="auto"/>
                              <w:rPr>
                                <w:rFonts w:eastAsia="Times New Roman"/>
                              </w:rPr>
                            </w:pPr>
                            <w:r>
                              <w:rPr>
                                <w:color w:val="000000" w:themeColor="text1"/>
                              </w:rPr>
                              <w:t>Ile drobnoustrojów dotarło do osoby znajdującej się z tyłu osoby kichającej?</w:t>
                            </w:r>
                          </w:p>
                          <w:p w14:paraId="19A84797" w14:textId="1D5EC868" w:rsidR="00EB5871" w:rsidRPr="00E142DD" w:rsidRDefault="00EB5871" w:rsidP="00E90318">
                            <w:pPr>
                              <w:pStyle w:val="a3"/>
                              <w:numPr>
                                <w:ilvl w:val="0"/>
                                <w:numId w:val="79"/>
                              </w:numPr>
                              <w:spacing w:after="120" w:line="240" w:lineRule="auto"/>
                              <w:rPr>
                                <w:rFonts w:eastAsia="Times New Roman"/>
                              </w:rPr>
                            </w:pPr>
                            <w:r>
                              <w:rPr>
                                <w:color w:val="000000" w:themeColor="text1"/>
                              </w:rPr>
                              <w:t>___________________________________________________</w:t>
                            </w:r>
                          </w:p>
                        </w:txbxContent>
                      </wps:txbx>
                      <wps:bodyPr rtlCol="0" anchor="ctr">
                        <a:noAutofit/>
                      </wps:bodyPr>
                    </wps:wsp>
                  </a:graphicData>
                </a:graphic>
              </wp:inline>
            </w:drawing>
          </mc:Choice>
          <mc:Fallback>
            <w:pict>
              <v:roundrect w14:anchorId="369914B4" id="Rectangle: Rounded Corners 5" o:spid="_x0000_s1702" alt="Results&#10;What was the furthest distance the sneeze travelled? &#10;&#10;&#10;&#10;&#10;&#10;&#10;&#10;&#10;Did any of the sneezes contaminate any of the people on the side lines? If so, how many?&#10;&#10;&#10;&#10;&#10;&#10;&#10;How many ‘microbes’ landed on the person behind the sneezer?" style="width:456.5pt;height:337.9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" filled="f" strokecolor="#2b599e" strokeweight="2.25pt">
                <v:stroke joinstyle="miter"/>
                <v:textbox>
                  <w:txbxContent>
                    <w:p w14:paraId="5F2AFB62" w14:textId="77777777" w:rsidR="00EB5871" w:rsidRDefault="00EB5871" w:rsidP="00EF5BB9">
                      <w:r>
                        <w:rPr>
                          <w:color w:val="000000" w:themeColor="text1"/>
                          <w:sz w:val="28"/>
                          <w:szCs w:val="28"/>
                        </w:rPr>
                        <w:t>Wyniki</w:t>
                      </w:r>
                    </w:p>
                    <w:p w14:paraId="0EFAB7B2" w14:textId="055C6FA8" w:rsidR="00EB5871" w:rsidRPr="002B0745" w:rsidRDefault="00EB5871" w:rsidP="00E90318">
                      <w:pPr>
                        <w:pStyle w:val="a3"/>
                        <w:numPr>
                          <w:ilvl w:val="0"/>
                          <w:numId w:val="79"/>
                        </w:numPr>
                        <w:spacing w:after="0" w:line="240" w:lineRule="auto"/>
                        <w:rPr>
                          <w:rFonts w:eastAsia="Times New Roman"/>
                        </w:rPr>
                      </w:pPr>
                      <w:r>
                        <w:rPr>
                          <w:color w:val="000000" w:themeColor="text1"/>
                        </w:rPr>
                        <w:t xml:space="preserve">Jaka była najdalsza odległość przemieszczenia się kropelek z kichnięcia? </w:t>
                      </w:r>
                    </w:p>
                    <w:tbl>
                      <w:tblPr>
                        <w:tblStyle w:val="a8"/>
                        <w:tblW w:w="0" w:type="auto"/>
                        <w:tblInd w:w="720" w:type="dxa"/>
                        <w:tblLook w:val="04A0" w:firstRow="1" w:lastRow="0" w:firstColumn="1" w:lastColumn="0" w:noHBand="0" w:noVBand="1"/>
                      </w:tblPr>
                      <w:tblGrid>
                        <w:gridCol w:w="2666"/>
                        <w:gridCol w:w="2666"/>
                        <w:gridCol w:w="2666"/>
                      </w:tblGrid>
                      <w:tr w:rsidR="00EB5871" w14:paraId="2DC12F22" w14:textId="77777777" w:rsidTr="002B0745">
                        <w:tc>
                          <w:tcPr>
                            <w:tcW w:w="2666" w:type="dxa"/>
                          </w:tcPr>
                          <w:p w14:paraId="2B9F348C" w14:textId="77777777" w:rsidR="00EB5871" w:rsidRPr="002B0745" w:rsidRDefault="00EB5871" w:rsidP="002B0745">
                            <w:pPr>
                              <w:rPr>
                                <w:rFonts w:eastAsia="Times New Roman"/>
                              </w:rPr>
                            </w:pPr>
                          </w:p>
                        </w:tc>
                        <w:tc>
                          <w:tcPr>
                            <w:tcW w:w="2666" w:type="dxa"/>
                          </w:tcPr>
                          <w:p w14:paraId="15AFB15C" w14:textId="07F650A4" w:rsidR="00EB5871" w:rsidRPr="002B0745" w:rsidRDefault="00EB5871" w:rsidP="002B0745">
                            <w:pPr>
                              <w:pStyle w:val="a3"/>
                              <w:ind w:left="0"/>
                              <w:rPr>
                                <w:rFonts w:eastAsia="Times New Roman"/>
                                <w:color w:val="000000" w:themeColor="text1"/>
                              </w:rPr>
                            </w:pPr>
                            <w:r>
                              <w:rPr>
                                <w:color w:val="000000" w:themeColor="text1"/>
                              </w:rPr>
                              <w:t>Pokonana odległość</w:t>
                            </w:r>
                          </w:p>
                        </w:tc>
                        <w:tc>
                          <w:tcPr>
                            <w:tcW w:w="2666" w:type="dxa"/>
                          </w:tcPr>
                          <w:p w14:paraId="1033C960" w14:textId="0292E646" w:rsidR="00EB5871" w:rsidRPr="002B0745" w:rsidRDefault="00EB5871" w:rsidP="002B0745">
                            <w:pPr>
                              <w:rPr>
                                <w:rFonts w:eastAsia="Times New Roman"/>
                                <w:color w:val="000000" w:themeColor="text1"/>
                              </w:rPr>
                            </w:pPr>
                            <w:r>
                              <w:rPr>
                                <w:color w:val="000000" w:themeColor="text1"/>
                              </w:rPr>
                              <w:t>Liczba zarażonych osób</w:t>
                            </w:r>
                          </w:p>
                        </w:tc>
                      </w:tr>
                      <w:tr w:rsidR="00EB5871" w14:paraId="0B1AF298" w14:textId="77777777" w:rsidTr="002B0745">
                        <w:tc>
                          <w:tcPr>
                            <w:tcW w:w="2666" w:type="dxa"/>
                          </w:tcPr>
                          <w:p w14:paraId="6739FB39" w14:textId="58A61E69" w:rsidR="00EB5871" w:rsidRPr="002B0745" w:rsidRDefault="00EB5871" w:rsidP="002B0745">
                            <w:pPr>
                              <w:pStyle w:val="a3"/>
                              <w:ind w:left="0"/>
                              <w:rPr>
                                <w:rFonts w:eastAsia="Times New Roman"/>
                              </w:rPr>
                            </w:pPr>
                            <w:r>
                              <w:rPr>
                                <w:color w:val="000000"/>
                              </w:rPr>
                              <w:t>Samo kichnięcie</w:t>
                            </w:r>
                          </w:p>
                        </w:tc>
                        <w:tc>
                          <w:tcPr>
                            <w:tcW w:w="2666" w:type="dxa"/>
                          </w:tcPr>
                          <w:p w14:paraId="3667ABAD" w14:textId="77777777" w:rsidR="00EB5871" w:rsidRPr="002B0745" w:rsidRDefault="00EB5871" w:rsidP="002B0745">
                            <w:pPr>
                              <w:rPr>
                                <w:rFonts w:eastAsia="Times New Roman"/>
                              </w:rPr>
                            </w:pPr>
                          </w:p>
                        </w:tc>
                        <w:tc>
                          <w:tcPr>
                            <w:tcW w:w="2666" w:type="dxa"/>
                          </w:tcPr>
                          <w:p w14:paraId="4231C9E3" w14:textId="77777777" w:rsidR="00EB5871" w:rsidRPr="002B0745" w:rsidRDefault="00EB5871" w:rsidP="002B0745">
                            <w:pPr>
                              <w:rPr>
                                <w:rFonts w:eastAsia="Times New Roman"/>
                              </w:rPr>
                            </w:pPr>
                          </w:p>
                        </w:tc>
                      </w:tr>
                      <w:tr w:rsidR="00EB5871" w14:paraId="2BA7E2A7" w14:textId="77777777" w:rsidTr="002B0745">
                        <w:tc>
                          <w:tcPr>
                            <w:tcW w:w="2666" w:type="dxa"/>
                          </w:tcPr>
                          <w:p w14:paraId="23D95EA1" w14:textId="4AE7D6C2" w:rsidR="00EB5871" w:rsidRDefault="00EB5871" w:rsidP="002B0745">
                            <w:pPr>
                              <w:pStyle w:val="a3"/>
                              <w:ind w:left="0"/>
                              <w:rPr>
                                <w:rFonts w:eastAsia="Times New Roman"/>
                              </w:rPr>
                            </w:pPr>
                            <w:r>
                              <w:rPr>
                                <w:color w:val="000000"/>
                              </w:rPr>
                              <w:t>Ręka w rękawiczce</w:t>
                            </w:r>
                          </w:p>
                        </w:tc>
                        <w:tc>
                          <w:tcPr>
                            <w:tcW w:w="2666" w:type="dxa"/>
                          </w:tcPr>
                          <w:p w14:paraId="650FFCCF" w14:textId="77777777" w:rsidR="00EB5871" w:rsidRPr="002B0745" w:rsidRDefault="00EB5871" w:rsidP="002B0745">
                            <w:pPr>
                              <w:rPr>
                                <w:rFonts w:eastAsia="Times New Roman"/>
                              </w:rPr>
                            </w:pPr>
                          </w:p>
                        </w:tc>
                        <w:tc>
                          <w:tcPr>
                            <w:tcW w:w="2666" w:type="dxa"/>
                          </w:tcPr>
                          <w:p w14:paraId="3162857D" w14:textId="77777777" w:rsidR="00EB5871" w:rsidRPr="002B0745" w:rsidRDefault="00EB5871" w:rsidP="002B0745">
                            <w:pPr>
                              <w:rPr>
                                <w:rFonts w:eastAsia="Times New Roman"/>
                              </w:rPr>
                            </w:pPr>
                          </w:p>
                        </w:tc>
                      </w:tr>
                      <w:tr w:rsidR="00EB5871" w14:paraId="7BE2A73C" w14:textId="77777777" w:rsidTr="002B0745">
                        <w:tc>
                          <w:tcPr>
                            <w:tcW w:w="2666" w:type="dxa"/>
                          </w:tcPr>
                          <w:p w14:paraId="62AEFD21" w14:textId="3B269FD4" w:rsidR="00EB5871" w:rsidRDefault="00EB5871" w:rsidP="002B0745">
                            <w:pPr>
                              <w:pStyle w:val="a3"/>
                              <w:ind w:left="0"/>
                              <w:rPr>
                                <w:rFonts w:eastAsia="Times New Roman"/>
                              </w:rPr>
                            </w:pPr>
                            <w:r>
                              <w:rPr>
                                <w:color w:val="000000"/>
                              </w:rPr>
                              <w:t>Chusteczka</w:t>
                            </w:r>
                          </w:p>
                        </w:tc>
                        <w:tc>
                          <w:tcPr>
                            <w:tcW w:w="2666" w:type="dxa"/>
                          </w:tcPr>
                          <w:p w14:paraId="6E31BA5F" w14:textId="77777777" w:rsidR="00EB5871" w:rsidRPr="002B0745" w:rsidRDefault="00EB5871" w:rsidP="002B0745">
                            <w:pPr>
                              <w:rPr>
                                <w:rFonts w:eastAsia="Times New Roman"/>
                              </w:rPr>
                            </w:pPr>
                          </w:p>
                        </w:tc>
                        <w:tc>
                          <w:tcPr>
                            <w:tcW w:w="2666" w:type="dxa"/>
                          </w:tcPr>
                          <w:p w14:paraId="04C7B11F" w14:textId="77777777" w:rsidR="00EB5871" w:rsidRPr="002B0745" w:rsidRDefault="00EB5871" w:rsidP="002B0745">
                            <w:pPr>
                              <w:rPr>
                                <w:rFonts w:eastAsia="Times New Roman"/>
                              </w:rPr>
                            </w:pPr>
                          </w:p>
                        </w:tc>
                      </w:tr>
                    </w:tbl>
                    <w:p w14:paraId="4634414B" w14:textId="476C837C" w:rsidR="00EB5871" w:rsidRPr="001F08B6" w:rsidRDefault="00EB5871" w:rsidP="001F08B6">
                      <w:pPr>
                        <w:pStyle w:val="a3"/>
                        <w:spacing w:after="0" w:line="240" w:lineRule="auto"/>
                        <w:rPr>
                          <w:rFonts w:eastAsia="Times New Roman"/>
                          <w:i/>
                          <w:iCs/>
                          <w:color w:val="000000" w:themeColor="text1"/>
                        </w:rPr>
                      </w:pPr>
                      <w:r>
                        <w:rPr>
                          <w:i/>
                          <w:iCs/>
                          <w:color w:val="000000" w:themeColor="text1"/>
                        </w:rPr>
                        <w:t>Różnice będą wynikały z rodzaju wykorzystanej butelki z atomizerem, ale ogólnie mówiąc, samo kichnięcie (bez rękawiczki i bez chusteczki) pokona największą odległość i zarazi najwięcej osób. Kichnięcie w chusteczkę powinno zarazić najmniejszą liczbę osób.</w:t>
                      </w:r>
                    </w:p>
                    <w:p w14:paraId="53377D83" w14:textId="77777777" w:rsidR="00EB5871" w:rsidRPr="00E142DD" w:rsidRDefault="00EB5871" w:rsidP="00EF5BB9">
                      <w:pPr>
                        <w:pStyle w:val="a3"/>
                        <w:spacing w:after="0"/>
                        <w:rPr>
                          <w:rFonts w:eastAsia="Times New Roman"/>
                        </w:rPr>
                      </w:pPr>
                    </w:p>
                    <w:p w14:paraId="12D6F8BD" w14:textId="10B0FD2F" w:rsidR="00EB5871" w:rsidRPr="001F08B6" w:rsidRDefault="00EB5871" w:rsidP="00E90318">
                      <w:pPr>
                        <w:pStyle w:val="a3"/>
                        <w:numPr>
                          <w:ilvl w:val="0"/>
                          <w:numId w:val="79"/>
                        </w:numPr>
                        <w:spacing w:after="0" w:line="240" w:lineRule="auto"/>
                        <w:rPr>
                          <w:rFonts w:eastAsia="Times New Roman"/>
                        </w:rPr>
                      </w:pPr>
                      <w:r>
                        <w:rPr>
                          <w:color w:val="000000" w:themeColor="text1"/>
                        </w:rPr>
                        <w:t>Czy któreś kichnięcie zaraziło osoby znajdujące się po bokach? Jeśli tak, ile z nich?</w:t>
                      </w:r>
                    </w:p>
                    <w:tbl>
                      <w:tblPr>
                        <w:tblStyle w:val="a8"/>
                        <w:tblW w:w="7998" w:type="dxa"/>
                        <w:tblInd w:w="720" w:type="dxa"/>
                        <w:tblLook w:val="04A0" w:firstRow="1" w:lastRow="0" w:firstColumn="1" w:lastColumn="0" w:noHBand="0" w:noVBand="1"/>
                      </w:tblPr>
                      <w:tblGrid>
                        <w:gridCol w:w="3999"/>
                        <w:gridCol w:w="3999"/>
                      </w:tblGrid>
                      <w:tr w:rsidR="00EB5871" w14:paraId="42AD5C95" w14:textId="77777777" w:rsidTr="00A247C6">
                        <w:tc>
                          <w:tcPr>
                            <w:tcW w:w="3999" w:type="dxa"/>
                          </w:tcPr>
                          <w:p w14:paraId="5041771A" w14:textId="7F1C660D" w:rsidR="00EB5871" w:rsidRDefault="00EB5871" w:rsidP="001F08B6">
                            <w:pPr>
                              <w:pStyle w:val="a3"/>
                              <w:ind w:left="0"/>
                              <w:rPr>
                                <w:rFonts w:eastAsia="Times New Roman"/>
                              </w:rPr>
                            </w:pPr>
                            <w:r>
                              <w:rPr>
                                <w:color w:val="000000"/>
                              </w:rPr>
                              <w:t>Samo kichnięcie</w:t>
                            </w:r>
                          </w:p>
                        </w:tc>
                        <w:tc>
                          <w:tcPr>
                            <w:tcW w:w="3999" w:type="dxa"/>
                          </w:tcPr>
                          <w:p w14:paraId="0A574CFC" w14:textId="2D3E75FF" w:rsidR="00EB5871" w:rsidRDefault="00EB5871" w:rsidP="001F08B6">
                            <w:pPr>
                              <w:pStyle w:val="a3"/>
                              <w:ind w:left="0"/>
                              <w:rPr>
                                <w:rFonts w:eastAsia="Times New Roman"/>
                              </w:rPr>
                            </w:pPr>
                          </w:p>
                        </w:tc>
                      </w:tr>
                      <w:tr w:rsidR="00EB5871" w14:paraId="494B3161" w14:textId="77777777" w:rsidTr="00A247C6">
                        <w:tc>
                          <w:tcPr>
                            <w:tcW w:w="3999" w:type="dxa"/>
                          </w:tcPr>
                          <w:p w14:paraId="0CEB3E27" w14:textId="7F840EA2" w:rsidR="00EB5871" w:rsidRDefault="00EB5871" w:rsidP="001F08B6">
                            <w:pPr>
                              <w:pStyle w:val="a3"/>
                              <w:ind w:left="0"/>
                              <w:rPr>
                                <w:rFonts w:eastAsia="Times New Roman"/>
                              </w:rPr>
                            </w:pPr>
                            <w:r>
                              <w:rPr>
                                <w:color w:val="000000"/>
                              </w:rPr>
                              <w:t>Ręka w rękawiczce</w:t>
                            </w:r>
                          </w:p>
                        </w:tc>
                        <w:tc>
                          <w:tcPr>
                            <w:tcW w:w="3999" w:type="dxa"/>
                          </w:tcPr>
                          <w:p w14:paraId="0FC5879D" w14:textId="7A82F483" w:rsidR="00EB5871" w:rsidRDefault="00EB5871" w:rsidP="001F08B6">
                            <w:pPr>
                              <w:pStyle w:val="a3"/>
                              <w:ind w:left="0"/>
                              <w:rPr>
                                <w:rFonts w:eastAsia="Times New Roman"/>
                              </w:rPr>
                            </w:pPr>
                          </w:p>
                        </w:tc>
                      </w:tr>
                      <w:tr w:rsidR="00EB5871" w14:paraId="690F9785" w14:textId="77777777" w:rsidTr="00A247C6">
                        <w:tc>
                          <w:tcPr>
                            <w:tcW w:w="3999" w:type="dxa"/>
                          </w:tcPr>
                          <w:p w14:paraId="467EE749" w14:textId="08325E42" w:rsidR="00EB5871" w:rsidRDefault="00EB5871" w:rsidP="001F08B6">
                            <w:pPr>
                              <w:pStyle w:val="a3"/>
                              <w:ind w:left="0"/>
                              <w:rPr>
                                <w:rFonts w:eastAsia="Times New Roman"/>
                              </w:rPr>
                            </w:pPr>
                            <w:r>
                              <w:rPr>
                                <w:color w:val="000000"/>
                              </w:rPr>
                              <w:t>Chusteczka</w:t>
                            </w:r>
                          </w:p>
                        </w:tc>
                        <w:tc>
                          <w:tcPr>
                            <w:tcW w:w="3999" w:type="dxa"/>
                          </w:tcPr>
                          <w:p w14:paraId="64B23BC4" w14:textId="37BC1BAF" w:rsidR="00EB5871" w:rsidRDefault="00EB5871" w:rsidP="001F08B6">
                            <w:pPr>
                              <w:pStyle w:val="a3"/>
                              <w:ind w:left="0"/>
                              <w:rPr>
                                <w:rFonts w:eastAsia="Times New Roman"/>
                              </w:rPr>
                            </w:pPr>
                          </w:p>
                        </w:tc>
                      </w:tr>
                    </w:tbl>
                    <w:p w14:paraId="70EDB87B" w14:textId="5F3D8DCE" w:rsidR="00EB5871" w:rsidRPr="001F08B6" w:rsidRDefault="00EB5871" w:rsidP="001F08B6">
                      <w:pPr>
                        <w:spacing w:after="0" w:line="240" w:lineRule="auto"/>
                        <w:ind w:left="360" w:firstLine="360"/>
                        <w:rPr>
                          <w:rFonts w:eastAsia="Times New Roman"/>
                          <w:i/>
                          <w:iCs/>
                          <w:color w:val="000000" w:themeColor="text1"/>
                        </w:rPr>
                      </w:pPr>
                      <w:r>
                        <w:rPr>
                          <w:i/>
                          <w:iCs/>
                          <w:color w:val="000000" w:themeColor="text1"/>
                        </w:rPr>
                        <w:t>Jak wyżej</w:t>
                      </w:r>
                    </w:p>
                    <w:p w14:paraId="4A75351A" w14:textId="77777777" w:rsidR="00EB5871" w:rsidRPr="00E142DD" w:rsidRDefault="00EB5871" w:rsidP="00EF5BB9">
                      <w:pPr>
                        <w:pStyle w:val="a3"/>
                        <w:rPr>
                          <w:rFonts w:eastAsia="Times New Roman"/>
                        </w:rPr>
                      </w:pPr>
                    </w:p>
                    <w:p w14:paraId="0D8309E1" w14:textId="5222BC8D" w:rsidR="00EB5871" w:rsidRPr="001F08B6" w:rsidRDefault="00EB5871" w:rsidP="00E90318">
                      <w:pPr>
                        <w:pStyle w:val="a3"/>
                        <w:numPr>
                          <w:ilvl w:val="0"/>
                          <w:numId w:val="79"/>
                        </w:numPr>
                        <w:spacing w:after="120" w:line="240" w:lineRule="auto"/>
                        <w:rPr>
                          <w:rFonts w:eastAsia="Times New Roman"/>
                        </w:rPr>
                      </w:pPr>
                      <w:r>
                        <w:rPr>
                          <w:color w:val="000000" w:themeColor="text1"/>
                        </w:rPr>
                        <w:t>Ile drobnoustrojów dotarło do osoby znajdującej się z tyłu osoby kichającej?</w:t>
                      </w:r>
                    </w:p>
                    <w:p w14:paraId="19A84797" w14:textId="1D5EC868" w:rsidR="00EB5871" w:rsidRPr="00E142DD" w:rsidRDefault="00EB5871" w:rsidP="00E90318">
                      <w:pPr>
                        <w:pStyle w:val="a3"/>
                        <w:numPr>
                          <w:ilvl w:val="0"/>
                          <w:numId w:val="79"/>
                        </w:numPr>
                        <w:spacing w:after="120" w:line="240" w:lineRule="auto"/>
                        <w:rPr>
                          <w:rFonts w:eastAsia="Times New Roman"/>
                        </w:rPr>
                      </w:pPr>
                      <w:r>
                        <w:rPr>
                          <w:color w:val="000000" w:themeColor="text1"/>
                        </w:rPr>
                        <w:t>___________________________________________________</w:t>
                      </w:r>
                    </w:p>
                  </w:txbxContent>
                </v:textbox>
                <w10:anchorlock/>
              </v:roundrect>
            </w:pict>
          </mc:Fallback>
        </mc:AlternateContent>
      </w:r>
    </w:p>
    <w:p w14:paraId="0D74C955" w14:textId="69C23B1D" w:rsidR="00EF5BB9" w:rsidRPr="002D6FB5" w:rsidRDefault="009D7DA6" w:rsidP="00ED7B1D">
      <w:pPr>
        <w:ind w:left="284"/>
      </w:pPr>
      <w:r w:rsidRPr="002D6FB5">
        <w:rPr>
          <w:noProof/>
        </w:rPr>
        <mc:AlternateContent>
          <mc:Choice Requires="wps">
            <w:drawing>
              <wp:inline distT="0" distB="0" distL="0" distR="0" wp14:anchorId="30EDB76F" wp14:editId="33E4EEBB">
                <wp:extent cx="6223635" cy="2417275"/>
                <wp:effectExtent l="12700" t="12700" r="12065" b="8890"/>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41727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19D31" w14:textId="77777777" w:rsidR="00EB5871" w:rsidRDefault="00EB5871" w:rsidP="00EF5BB9">
                            <w:r>
                              <w:rPr>
                                <w:color w:val="000000" w:themeColor="text1"/>
                                <w:sz w:val="28"/>
                                <w:szCs w:val="28"/>
                              </w:rPr>
                              <w:t>Konkluzje</w:t>
                            </w:r>
                          </w:p>
                          <w:p w14:paraId="40485F0E" w14:textId="77777777" w:rsidR="00EB5871" w:rsidRDefault="00EB5871" w:rsidP="00E90318">
                            <w:pPr>
                              <w:pStyle w:val="a3"/>
                              <w:numPr>
                                <w:ilvl w:val="0"/>
                                <w:numId w:val="81"/>
                              </w:numPr>
                              <w:spacing w:after="0" w:line="240" w:lineRule="auto"/>
                              <w:rPr>
                                <w:rFonts w:eastAsia="Times New Roman"/>
                              </w:rPr>
                            </w:pPr>
                            <w:r>
                              <w:rPr>
                                <w:color w:val="000000" w:themeColor="text1"/>
                              </w:rPr>
                              <w:t>W oparciu o eksperyment, czego nauczyliście się na temat przenoszenia drobnoustrojów?</w:t>
                            </w:r>
                            <w:r>
                              <w:rPr>
                                <w:color w:val="000000" w:themeColor="text1"/>
                              </w:rPr>
                              <w:br/>
                              <w:t>&gt; Drobnoustroje z łatwością są przenoszone z osoby na osobę przez kichanie i dotyk.</w:t>
                            </w:r>
                          </w:p>
                          <w:p w14:paraId="33737879" w14:textId="77777777" w:rsidR="00EB5871" w:rsidRDefault="00EB5871" w:rsidP="00ED7B1D">
                            <w:pPr>
                              <w:pStyle w:val="a3"/>
                              <w:numPr>
                                <w:ilvl w:val="0"/>
                                <w:numId w:val="81"/>
                              </w:numPr>
                              <w:tabs>
                                <w:tab w:val="clear" w:pos="720"/>
                              </w:tabs>
                              <w:spacing w:after="0" w:line="240" w:lineRule="auto"/>
                              <w:ind w:hanging="294"/>
                              <w:rPr>
                                <w:rFonts w:eastAsia="Times New Roman"/>
                              </w:rPr>
                            </w:pPr>
                            <w:r>
                              <w:rPr>
                                <w:color w:val="000000" w:themeColor="text1"/>
                              </w:rPr>
                              <w:t>Co może się stać, jeśli nie umyjemy rąk po kichnięciu w nie?</w:t>
                            </w:r>
                            <w:r>
                              <w:rPr>
                                <w:color w:val="000000" w:themeColor="text1"/>
                              </w:rPr>
                              <w:br/>
                              <w:t>&gt; Nadal możemy przenosić szkodliwe drobnoustroje z kichnięcia na inne osoby, gdy ich dotkniemy.</w:t>
                            </w:r>
                          </w:p>
                          <w:p w14:paraId="6FE1925F" w14:textId="0EC7EF56" w:rsidR="00EB5871" w:rsidRDefault="00EB5871" w:rsidP="00E90318">
                            <w:pPr>
                              <w:pStyle w:val="a3"/>
                              <w:numPr>
                                <w:ilvl w:val="0"/>
                                <w:numId w:val="81"/>
                              </w:numPr>
                              <w:spacing w:after="0" w:line="240" w:lineRule="auto"/>
                              <w:rPr>
                                <w:rFonts w:eastAsia="Times New Roman"/>
                              </w:rPr>
                            </w:pPr>
                            <w:r>
                              <w:rPr>
                                <w:color w:val="000000" w:themeColor="text1"/>
                              </w:rPr>
                              <w:t>Która metoda zapobiegania rozprzestrzenianiu się infekcji jest lepsza: kichanie w ręce czy w chusteczkę? Dlaczego?</w:t>
                            </w:r>
                            <w:r>
                              <w:rPr>
                                <w:color w:val="000000" w:themeColor="text1"/>
                              </w:rPr>
                              <w:br/>
                              <w:t>&gt; Kichanie w chusteczkę, gdyż drobnoustroje zostają uchwycone przez chusteczkę, którą możemy wyrzucić.</w:t>
                            </w:r>
                          </w:p>
                        </w:txbxContent>
                      </wps:txbx>
                      <wps:bodyPr wrap="square" rtlCol="0" anchor="ctr">
                        <a:noAutofit/>
                      </wps:bodyPr>
                    </wps:wsp>
                  </a:graphicData>
                </a:graphic>
              </wp:inline>
            </w:drawing>
          </mc:Choice>
          <mc:Fallback>
            <w:pict>
              <v:roundrect w14:anchorId="30EDB76F" id="Rectangle: Rounded Corners 21" o:spid="_x0000_s1703"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90.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" filled="f" strokecolor="#2b599e" strokeweight="2.25pt">
                <v:stroke joinstyle="miter"/>
                <v:textbox>
                  <w:txbxContent>
                    <w:p w14:paraId="6F919D31" w14:textId="77777777" w:rsidR="00EB5871" w:rsidRDefault="00EB5871" w:rsidP="00EF5BB9">
                      <w:r>
                        <w:rPr>
                          <w:color w:val="000000" w:themeColor="text1"/>
                          <w:sz w:val="28"/>
                          <w:szCs w:val="28"/>
                        </w:rPr>
                        <w:t>Konkluzje</w:t>
                      </w:r>
                    </w:p>
                    <w:p w14:paraId="40485F0E" w14:textId="77777777" w:rsidR="00EB5871" w:rsidRDefault="00EB5871" w:rsidP="00E90318">
                      <w:pPr>
                        <w:pStyle w:val="a3"/>
                        <w:numPr>
                          <w:ilvl w:val="0"/>
                          <w:numId w:val="81"/>
                        </w:numPr>
                        <w:spacing w:after="0" w:line="240" w:lineRule="auto"/>
                        <w:rPr>
                          <w:rFonts w:eastAsia="Times New Roman"/>
                        </w:rPr>
                      </w:pPr>
                      <w:r>
                        <w:rPr>
                          <w:color w:val="000000" w:themeColor="text1"/>
                        </w:rPr>
                        <w:t>W oparciu o eksperyment, czego nauczyliście się na temat przenoszenia drobnoustrojów?</w:t>
                      </w:r>
                      <w:r>
                        <w:rPr>
                          <w:color w:val="000000" w:themeColor="text1"/>
                        </w:rPr>
                        <w:br/>
                        <w:t>&gt; Drobnoustroje z łatwością są przenoszone z osoby na osobę przez kichanie i dotyk.</w:t>
                      </w:r>
                    </w:p>
                    <w:p w14:paraId="33737879" w14:textId="77777777" w:rsidR="00EB5871" w:rsidRDefault="00EB5871" w:rsidP="00ED7B1D">
                      <w:pPr>
                        <w:pStyle w:val="a3"/>
                        <w:numPr>
                          <w:ilvl w:val="0"/>
                          <w:numId w:val="81"/>
                        </w:numPr>
                        <w:tabs>
                          <w:tab w:val="clear" w:pos="720"/>
                        </w:tabs>
                        <w:spacing w:after="0" w:line="240" w:lineRule="auto"/>
                        <w:ind w:hanging="294"/>
                        <w:rPr>
                          <w:rFonts w:eastAsia="Times New Roman"/>
                        </w:rPr>
                      </w:pPr>
                      <w:r>
                        <w:rPr>
                          <w:color w:val="000000" w:themeColor="text1"/>
                        </w:rPr>
                        <w:t>Co może się stać, jeśli nie umyjemy rąk po kichnięciu w nie?</w:t>
                      </w:r>
                      <w:r>
                        <w:rPr>
                          <w:color w:val="000000" w:themeColor="text1"/>
                        </w:rPr>
                        <w:br/>
                        <w:t>&gt; Nadal możemy przenosić szkodliwe drobnoustroje z kichnięcia na inne osoby, gdy ich dotkniemy.</w:t>
                      </w:r>
                    </w:p>
                    <w:p w14:paraId="6FE1925F" w14:textId="0EC7EF56" w:rsidR="00EB5871" w:rsidRDefault="00EB5871" w:rsidP="00E90318">
                      <w:pPr>
                        <w:pStyle w:val="a3"/>
                        <w:numPr>
                          <w:ilvl w:val="0"/>
                          <w:numId w:val="81"/>
                        </w:numPr>
                        <w:spacing w:after="0" w:line="240" w:lineRule="auto"/>
                        <w:rPr>
                          <w:rFonts w:eastAsia="Times New Roman"/>
                        </w:rPr>
                      </w:pPr>
                      <w:r>
                        <w:rPr>
                          <w:color w:val="000000" w:themeColor="text1"/>
                        </w:rPr>
                        <w:t>Która metoda zapobiegania rozprzestrzenianiu się infekcji jest lepsza: kichanie w ręce czy w chusteczkę? Dlaczego?</w:t>
                      </w:r>
                      <w:r>
                        <w:rPr>
                          <w:color w:val="000000" w:themeColor="text1"/>
                        </w:rPr>
                        <w:br/>
                        <w:t>&gt; Kichanie w chusteczkę, gdyż drobnoustroje zostają uchwycone przez chusteczkę, którą możemy wyrzucić.</w:t>
                      </w:r>
                    </w:p>
                  </w:txbxContent>
                </v:textbox>
                <w10:anchorlock/>
              </v:roundrect>
            </w:pict>
          </mc:Fallback>
        </mc:AlternateContent>
      </w:r>
    </w:p>
    <w:bookmarkEnd w:id="40"/>
    <w:bookmarkEnd w:id="41"/>
    <w:p w14:paraId="23E8BD2E" w14:textId="5290442A" w:rsidR="00ED7B1D" w:rsidRPr="002D6FB5" w:rsidRDefault="00A5590F" w:rsidP="00ED7B1D">
      <w:pPr>
        <w:ind w:left="720"/>
      </w:pPr>
      <w:r w:rsidRPr="002D6FB5">
        <w:rPr>
          <w:noProof/>
        </w:rPr>
        <w:lastRenderedPageBreak/>
        <mc:AlternateContent>
          <mc:Choice Requires="wpg">
            <w:drawing>
              <wp:anchor distT="0" distB="0" distL="114300" distR="114300" simplePos="0" relativeHeight="251724800" behindDoc="0" locked="0" layoutInCell="1" allowOverlap="1" wp14:anchorId="7AE04830" wp14:editId="03097F4D">
                <wp:simplePos x="0" y="0"/>
                <wp:positionH relativeFrom="column">
                  <wp:posOffset>203704</wp:posOffset>
                </wp:positionH>
                <wp:positionV relativeFrom="paragraph">
                  <wp:posOffset>185596</wp:posOffset>
                </wp:positionV>
                <wp:extent cx="6156613" cy="8943975"/>
                <wp:effectExtent l="38100" t="12700" r="28575" b="3492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56613" cy="8943975"/>
                          <a:chOff x="54325" y="0"/>
                          <a:chExt cx="6157212" cy="9077324"/>
                        </a:xfrm>
                      </wpg:grpSpPr>
                      <wps:wsp>
                        <wps:cNvPr id="2502" name="Rectangle: Rounded Corners 2502">
                          <a:extLst>
                            <a:ext uri="{C183D7F6-B498-43B3-948B-1728B52AA6E4}">
                              <adec:decorative xmlns:adec="http://schemas.microsoft.com/office/drawing/2017/decorative" val="1"/>
                            </a:ext>
                          </a:extLst>
                        </wps:cNvPr>
                        <wps:cNvSpPr/>
                        <wps:spPr>
                          <a:xfrm>
                            <a:off x="54325" y="228600"/>
                            <a:ext cx="602611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03" name="Oval 2503">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4" name="Picture 250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9B04A5" id="Group 21" o:spid="_x0000_s1026" style="position:absolute;margin-left:16.05pt;margin-top:14.6pt;width:484.75pt;height:704.25pt;z-index:251724800;mso-width-relative:margin;mso-height-relative:margin" coordorigin="543" coordsize="61572,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">
                <v:roundrect id="Rectangle: Rounded Corners 2502" o:spid="_x0000_s1027" style="position:absolute;left:543;top:2286;width:60261;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" filled="f" strokecolor="#2b599e" strokeweight="6pt">
                  <v:stroke joinstyle="bevel" endcap="square"/>
                </v:roundrect>
                <v:oval id="Oval 2503"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" fillcolor="#f8f8f8" strokecolor="#2b599e" strokeweight="3pt">
                  <v:stroke joinstyle="miter"/>
                </v:oval>
                <v:shape id="Picture 2504"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">
                  <v:imagedata r:id="rId72" o:title=""/>
                </v:shape>
              </v:group>
            </w:pict>
          </mc:Fallback>
        </mc:AlternateContent>
      </w:r>
      <w:r w:rsidR="00F32026" w:rsidRPr="002D6FB5">
        <w:rPr>
          <w:noProof/>
        </w:rPr>
        <w:drawing>
          <wp:anchor distT="0" distB="0" distL="114300" distR="114300" simplePos="0" relativeHeight="252313600" behindDoc="1" locked="0" layoutInCell="1" allowOverlap="1" wp14:anchorId="2D5D9F56" wp14:editId="3057615A">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val="1"/>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sidR="00F32026" w:rsidRPr="002D6FB5">
        <w:rPr>
          <w:noProof/>
        </w:rPr>
        <mc:AlternateContent>
          <mc:Choice Requires="wps">
            <w:drawing>
              <wp:inline distT="0" distB="0" distL="0" distR="0" wp14:anchorId="0FD4ABDF" wp14:editId="1321737C">
                <wp:extent cx="2478405" cy="382270"/>
                <wp:effectExtent l="0" t="0" r="0" b="0"/>
                <wp:docPr id="250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5" cy="382270"/>
                        </a:xfrm>
                        <a:prstGeom prst="rect">
                          <a:avLst/>
                        </a:prstGeom>
                        <a:noFill/>
                      </wps:spPr>
                      <wps:txbx>
                        <w:txbxContent>
                          <w:p w14:paraId="4A095833" w14:textId="77777777" w:rsidR="00EB5871" w:rsidRPr="00FF369D" w:rsidRDefault="00EB5871" w:rsidP="00FF369D">
                            <w:pPr>
                              <w:pStyle w:val="2"/>
                              <w:spacing w:before="0" w:after="0"/>
                              <w:rPr>
                                <w:sz w:val="24"/>
                                <w:szCs w:val="14"/>
                              </w:rPr>
                            </w:pPr>
                            <w:r>
                              <w:rPr>
                                <w:sz w:val="24"/>
                                <w:szCs w:val="14"/>
                              </w:rPr>
                              <w:t>SH1 - Higiena dróg oddechowych - Plakat</w:t>
                            </w:r>
                          </w:p>
                        </w:txbxContent>
                      </wps:txbx>
                      <wps:bodyPr wrap="none" rtlCol="0">
                        <a:spAutoFit/>
                      </wps:bodyPr>
                    </wps:wsp>
                  </a:graphicData>
                </a:graphic>
              </wp:inline>
            </w:drawing>
          </mc:Choice>
          <mc:Fallback>
            <w:pict>
              <v:shape w14:anchorId="0FD4ABDF" id="_x0000_s1704" type="#_x0000_t202" alt="TS1 - Hand Shaking Experiment Teacher Answer Sheet - Section A&#10;" style="width:195.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" filled="f" stroked="f">
                <v:textbox style="mso-fit-shape-to-text:t">
                  <w:txbxContent>
                    <w:p w14:paraId="4A095833" w14:textId="77777777" w:rsidR="00EB5871" w:rsidRPr="00FF369D" w:rsidRDefault="00EB5871" w:rsidP="00FF369D">
                      <w:pPr>
                        <w:pStyle w:val="2"/>
                        <w:spacing w:before="0" w:after="0"/>
                        <w:rPr>
                          <w:sz w:val="24"/>
                          <w:szCs w:val="14"/>
                        </w:rPr>
                      </w:pPr>
                      <w:r>
                        <w:rPr>
                          <w:sz w:val="24"/>
                          <w:szCs w:val="14"/>
                        </w:rPr>
                        <w:t>SH1 - Higiena dróg oddechowych - Plakat</w:t>
                      </w:r>
                    </w:p>
                  </w:txbxContent>
                </v:textbox>
                <w10:anchorlock/>
              </v:shape>
            </w:pict>
          </mc:Fallback>
        </mc:AlternateContent>
      </w:r>
      <w:r w:rsidR="00F32026" w:rsidRPr="002D6FB5">
        <w:rPr>
          <w:noProof/>
        </w:rPr>
        <mc:AlternateContent>
          <mc:Choice Requires="wps">
            <w:drawing>
              <wp:inline distT="0" distB="0" distL="0" distR="0" wp14:anchorId="0CA9D99C" wp14:editId="0DBB26EC">
                <wp:extent cx="5245100" cy="887239"/>
                <wp:effectExtent l="0" t="0" r="0" b="0"/>
                <wp:docPr id="2506" name="TextBox 1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245100" cy="887239"/>
                        </a:xfrm>
                        <a:prstGeom prst="rect">
                          <a:avLst/>
                        </a:prstGeom>
                        <a:noFill/>
                      </wps:spPr>
                      <wps:txbx>
                        <w:txbxContent>
                          <w:p w14:paraId="40837620" w14:textId="77777777" w:rsidR="00EB5871" w:rsidRDefault="00EB5871" w:rsidP="00FF369D">
                            <w:pPr>
                              <w:pStyle w:val="3"/>
                              <w:rPr>
                                <w:sz w:val="52"/>
                                <w:szCs w:val="52"/>
                              </w:rPr>
                            </w:pPr>
                            <w:r w:rsidRPr="00520E5D">
                              <w:rPr>
                                <w:sz w:val="52"/>
                                <w:szCs w:val="52"/>
                              </w:rPr>
                              <w:t xml:space="preserve">Zakrywanie ust i nosa </w:t>
                            </w:r>
                          </w:p>
                          <w:p w14:paraId="29CB7A20" w14:textId="5CEB0DF6" w:rsidR="00EB5871" w:rsidRPr="00520E5D" w:rsidRDefault="00EB5871" w:rsidP="00FF369D">
                            <w:pPr>
                              <w:pStyle w:val="3"/>
                              <w:rPr>
                                <w:sz w:val="52"/>
                                <w:szCs w:val="52"/>
                              </w:rPr>
                            </w:pPr>
                            <w:r w:rsidRPr="00520E5D">
                              <w:rPr>
                                <w:sz w:val="52"/>
                                <w:szCs w:val="52"/>
                              </w:rPr>
                              <w:t>podczas kichania i kaszlenia</w:t>
                            </w:r>
                          </w:p>
                        </w:txbxContent>
                      </wps:txbx>
                      <wps:bodyPr wrap="square" rtlCol="0">
                        <a:noAutofit/>
                      </wps:bodyPr>
                    </wps:wsp>
                  </a:graphicData>
                </a:graphic>
              </wp:inline>
            </w:drawing>
          </mc:Choice>
          <mc:Fallback>
            <w:pict>
              <v:shape w14:anchorId="0CA9D99C" id="_x0000_s1705" type="#_x0000_t202" alt="TS1 - Hand Shaking Experiment Teacher Answer Sheet - Section A&#10;" style="width:413pt;height:6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" filled="f" stroked="f">
                <v:textbox>
                  <w:txbxContent>
                    <w:p w14:paraId="40837620" w14:textId="77777777" w:rsidR="00EB5871" w:rsidRDefault="00EB5871" w:rsidP="00FF369D">
                      <w:pPr>
                        <w:pStyle w:val="3"/>
                        <w:rPr>
                          <w:sz w:val="52"/>
                          <w:szCs w:val="52"/>
                        </w:rPr>
                      </w:pPr>
                      <w:r w:rsidRPr="00520E5D">
                        <w:rPr>
                          <w:sz w:val="52"/>
                          <w:szCs w:val="52"/>
                        </w:rPr>
                        <w:t xml:space="preserve">Zakrywanie ust i nosa </w:t>
                      </w:r>
                    </w:p>
                    <w:p w14:paraId="29CB7A20" w14:textId="5CEB0DF6" w:rsidR="00EB5871" w:rsidRPr="00520E5D" w:rsidRDefault="00EB5871" w:rsidP="00FF369D">
                      <w:pPr>
                        <w:pStyle w:val="3"/>
                        <w:rPr>
                          <w:sz w:val="52"/>
                          <w:szCs w:val="52"/>
                        </w:rPr>
                      </w:pPr>
                      <w:r w:rsidRPr="00520E5D">
                        <w:rPr>
                          <w:sz w:val="52"/>
                          <w:szCs w:val="52"/>
                        </w:rPr>
                        <w:t>podczas kichania i kaszlenia</w:t>
                      </w:r>
                    </w:p>
                  </w:txbxContent>
                </v:textbox>
                <w10:anchorlock/>
              </v:shape>
            </w:pict>
          </mc:Fallback>
        </mc:AlternateContent>
      </w:r>
    </w:p>
    <w:p w14:paraId="655A79D4" w14:textId="7D96BE98" w:rsidR="00ED7B1D" w:rsidRPr="002D6FB5" w:rsidRDefault="00ED7B1D" w:rsidP="00ED7B1D">
      <w:pPr>
        <w:ind w:left="720"/>
      </w:pPr>
      <w:r w:rsidRPr="002D6FB5">
        <w:rPr>
          <w:noProof/>
        </w:rPr>
        <mc:AlternateContent>
          <mc:Choice Requires="wps">
            <w:drawing>
              <wp:inline distT="0" distB="0" distL="0" distR="0" wp14:anchorId="2C98C8AB" wp14:editId="7063E1AA">
                <wp:extent cx="590550" cy="634365"/>
                <wp:effectExtent l="0" t="0" r="0" b="0"/>
                <wp:docPr id="2510" name="TextBox 16"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90550" cy="634365"/>
                        </a:xfrm>
                        <a:prstGeom prst="rect">
                          <a:avLst/>
                        </a:prstGeom>
                        <a:noFill/>
                      </wps:spPr>
                      <wps:txbx>
                        <w:txbxContent>
                          <w:p w14:paraId="50B5DE88" w14:textId="77777777" w:rsidR="00EB5871" w:rsidRDefault="00EB5871" w:rsidP="00ED7B1D">
                            <w:r>
                              <w:rPr>
                                <w:color w:val="000000" w:themeColor="text1"/>
                                <w:sz w:val="56"/>
                                <w:szCs w:val="56"/>
                              </w:rPr>
                              <w:t>1</w:t>
                            </w:r>
                          </w:p>
                        </w:txbxContent>
                      </wps:txbx>
                      <wps:bodyPr wrap="square" rtlCol="0">
                        <a:spAutoFit/>
                      </wps:bodyPr>
                    </wps:wsp>
                  </a:graphicData>
                </a:graphic>
              </wp:inline>
            </w:drawing>
          </mc:Choice>
          <mc:Fallback>
            <w:pict>
              <v:shape w14:anchorId="2C98C8AB" id="TextBox 16" o:spid="_x0000_s1706"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" filled="f" stroked="f">
                <v:textbox style="mso-fit-shape-to-text:t">
                  <w:txbxContent>
                    <w:p w14:paraId="50B5DE88" w14:textId="77777777" w:rsidR="00EB5871" w:rsidRDefault="00EB5871" w:rsidP="00ED7B1D">
                      <w:r>
                        <w:rPr>
                          <w:color w:val="000000" w:themeColor="text1"/>
                          <w:sz w:val="56"/>
                          <w:szCs w:val="56"/>
                        </w:rPr>
                        <w:t>1</w:t>
                      </w:r>
                    </w:p>
                  </w:txbxContent>
                </v:textbox>
                <w10:anchorlock/>
              </v:shape>
            </w:pict>
          </mc:Fallback>
        </mc:AlternateContent>
      </w:r>
    </w:p>
    <w:p w14:paraId="414EBD8F" w14:textId="77777777" w:rsidR="00ED7B1D" w:rsidRPr="002D6FB5" w:rsidRDefault="00ED7B1D" w:rsidP="00ED7B1D">
      <w:pPr>
        <w:ind w:left="720"/>
      </w:pPr>
    </w:p>
    <w:p w14:paraId="756AEABF" w14:textId="13B0D838" w:rsidR="00ED7B1D" w:rsidRPr="002D6FB5" w:rsidRDefault="00ED7B1D" w:rsidP="00ED7B1D">
      <w:pPr>
        <w:ind w:left="720"/>
      </w:pPr>
    </w:p>
    <w:p w14:paraId="5A7947A8" w14:textId="77777777" w:rsidR="00ED7B1D" w:rsidRPr="002D6FB5" w:rsidRDefault="00ED7B1D" w:rsidP="00ED7B1D">
      <w:pPr>
        <w:ind w:left="720"/>
      </w:pPr>
    </w:p>
    <w:p w14:paraId="717FD164" w14:textId="3A79EE78" w:rsidR="00ED7B1D" w:rsidRPr="002D6FB5" w:rsidRDefault="00ED7B1D" w:rsidP="00ED7B1D">
      <w:pPr>
        <w:ind w:left="1440"/>
      </w:pPr>
      <w:r w:rsidRPr="002D6FB5">
        <w:rPr>
          <w:noProof/>
        </w:rPr>
        <mc:AlternateContent>
          <mc:Choice Requires="wps">
            <w:drawing>
              <wp:inline distT="0" distB="0" distL="0" distR="0" wp14:anchorId="5354F949" wp14:editId="3B620581">
                <wp:extent cx="2000816" cy="1495595"/>
                <wp:effectExtent l="0" t="0" r="0" b="0"/>
                <wp:docPr id="2507" name="TextBox 14"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000816" cy="1495595"/>
                        </a:xfrm>
                        <a:prstGeom prst="rect">
                          <a:avLst/>
                        </a:prstGeom>
                        <a:noFill/>
                      </wps:spPr>
                      <wps:txbx>
                        <w:txbxContent>
                          <w:p w14:paraId="5A2DBCCF" w14:textId="77777777" w:rsidR="00EB5871" w:rsidRDefault="00EB5871" w:rsidP="00EF5BB9">
                            <w:pPr>
                              <w:rPr>
                                <w:color w:val="000000" w:themeColor="text1"/>
                                <w:sz w:val="36"/>
                                <w:szCs w:val="36"/>
                              </w:rPr>
                            </w:pPr>
                          </w:p>
                          <w:p w14:paraId="1E02CB9B" w14:textId="0A9A3D48" w:rsidR="00EB5871" w:rsidRPr="00520E5D" w:rsidRDefault="00EB5871" w:rsidP="00520E5D">
                            <w:pPr>
                              <w:jc w:val="center"/>
                              <w:rPr>
                                <w:sz w:val="36"/>
                                <w:szCs w:val="36"/>
                              </w:rPr>
                            </w:pPr>
                            <w:r w:rsidRPr="00520E5D">
                              <w:rPr>
                                <w:color w:val="000000" w:themeColor="text1"/>
                                <w:sz w:val="36"/>
                                <w:szCs w:val="36"/>
                              </w:rPr>
                              <w:t>Jeśli masz chusteczkę, skorzystaj z niej.</w:t>
                            </w:r>
                          </w:p>
                        </w:txbxContent>
                      </wps:txbx>
                      <wps:bodyPr wrap="square" rtlCol="0">
                        <a:noAutofit/>
                      </wps:bodyPr>
                    </wps:wsp>
                  </a:graphicData>
                </a:graphic>
              </wp:inline>
            </w:drawing>
          </mc:Choice>
          <mc:Fallback>
            <w:pict>
              <v:shape w14:anchorId="5354F949" id="_x0000_s1707" type="#_x0000_t202" alt="TS1 - Hand Shaking Experiment Teacher Answer Sheet - Section A&#10;" style="width:157.55pt;height:1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" filled="f" stroked="f">
                <v:textbox>
                  <w:txbxContent>
                    <w:p w14:paraId="5A2DBCCF" w14:textId="77777777" w:rsidR="00EB5871" w:rsidRDefault="00EB5871" w:rsidP="00EF5BB9">
                      <w:pPr>
                        <w:rPr>
                          <w:color w:val="000000" w:themeColor="text1"/>
                          <w:sz w:val="36"/>
                          <w:szCs w:val="36"/>
                        </w:rPr>
                      </w:pPr>
                    </w:p>
                    <w:p w14:paraId="1E02CB9B" w14:textId="0A9A3D48" w:rsidR="00EB5871" w:rsidRPr="00520E5D" w:rsidRDefault="00EB5871" w:rsidP="00520E5D">
                      <w:pPr>
                        <w:jc w:val="center"/>
                        <w:rPr>
                          <w:sz w:val="36"/>
                          <w:szCs w:val="36"/>
                        </w:rPr>
                      </w:pPr>
                      <w:r w:rsidRPr="00520E5D">
                        <w:rPr>
                          <w:color w:val="000000" w:themeColor="text1"/>
                          <w:sz w:val="36"/>
                          <w:szCs w:val="36"/>
                        </w:rPr>
                        <w:t>Jeśli masz chusteczkę, skorzystaj z niej.</w:t>
                      </w:r>
                    </w:p>
                  </w:txbxContent>
                </v:textbox>
                <w10:anchorlock/>
              </v:shape>
            </w:pict>
          </mc:Fallback>
        </mc:AlternateContent>
      </w:r>
      <w:r w:rsidRPr="002D6FB5">
        <w:rPr>
          <w:noProof/>
        </w:rPr>
        <mc:AlternateContent>
          <mc:Choice Requires="wps">
            <w:drawing>
              <wp:inline distT="0" distB="0" distL="0" distR="0" wp14:anchorId="2729D39F" wp14:editId="6AA78B38">
                <wp:extent cx="2299580" cy="1240325"/>
                <wp:effectExtent l="0" t="0" r="0" b="0"/>
                <wp:docPr id="2509" name="TextBox 15"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299580" cy="1240325"/>
                        </a:xfrm>
                        <a:prstGeom prst="rect">
                          <a:avLst/>
                        </a:prstGeom>
                        <a:noFill/>
                      </wps:spPr>
                      <wps:txbx>
                        <w:txbxContent>
                          <w:p w14:paraId="61BB6996" w14:textId="324826D1" w:rsidR="00EB5871" w:rsidRPr="00520E5D" w:rsidRDefault="00EB5871" w:rsidP="00520E5D">
                            <w:pPr>
                              <w:jc w:val="center"/>
                              <w:rPr>
                                <w:sz w:val="36"/>
                                <w:szCs w:val="36"/>
                              </w:rPr>
                            </w:pPr>
                            <w:r w:rsidRPr="00520E5D">
                              <w:rPr>
                                <w:color w:val="000000" w:themeColor="text1"/>
                                <w:sz w:val="36"/>
                                <w:szCs w:val="36"/>
                              </w:rPr>
                              <w:t xml:space="preserve">Jeśli nie masz chusteczki, skorzystaj z </w:t>
                            </w:r>
                            <w:r>
                              <w:rPr>
                                <w:color w:val="000000" w:themeColor="text1"/>
                                <w:sz w:val="36"/>
                                <w:szCs w:val="36"/>
                              </w:rPr>
                              <w:t>łokcia/</w:t>
                            </w:r>
                            <w:r w:rsidRPr="00520E5D">
                              <w:rPr>
                                <w:color w:val="000000" w:themeColor="text1"/>
                                <w:sz w:val="36"/>
                                <w:szCs w:val="36"/>
                              </w:rPr>
                              <w:t>rękawa.</w:t>
                            </w:r>
                          </w:p>
                        </w:txbxContent>
                      </wps:txbx>
                      <wps:bodyPr wrap="square" rtlCol="0">
                        <a:noAutofit/>
                      </wps:bodyPr>
                    </wps:wsp>
                  </a:graphicData>
                </a:graphic>
              </wp:inline>
            </w:drawing>
          </mc:Choice>
          <mc:Fallback>
            <w:pict>
              <v:shape w14:anchorId="2729D39F" id="_x0000_s1708" type="#_x0000_t202" alt="TS1 - Hand Shaking Experiment Teacher Answer Sheet - Section A&#10;" style="width:181.05pt;height: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" filled="f" stroked="f">
                <v:textbox>
                  <w:txbxContent>
                    <w:p w14:paraId="61BB6996" w14:textId="324826D1" w:rsidR="00EB5871" w:rsidRPr="00520E5D" w:rsidRDefault="00EB5871" w:rsidP="00520E5D">
                      <w:pPr>
                        <w:jc w:val="center"/>
                        <w:rPr>
                          <w:sz w:val="36"/>
                          <w:szCs w:val="36"/>
                        </w:rPr>
                      </w:pPr>
                      <w:r w:rsidRPr="00520E5D">
                        <w:rPr>
                          <w:color w:val="000000" w:themeColor="text1"/>
                          <w:sz w:val="36"/>
                          <w:szCs w:val="36"/>
                        </w:rPr>
                        <w:t xml:space="preserve">Jeśli nie masz chusteczki, skorzystaj z </w:t>
                      </w:r>
                      <w:r>
                        <w:rPr>
                          <w:color w:val="000000" w:themeColor="text1"/>
                          <w:sz w:val="36"/>
                          <w:szCs w:val="36"/>
                        </w:rPr>
                        <w:t>łokcia/</w:t>
                      </w:r>
                      <w:r w:rsidRPr="00520E5D">
                        <w:rPr>
                          <w:color w:val="000000" w:themeColor="text1"/>
                          <w:sz w:val="36"/>
                          <w:szCs w:val="36"/>
                        </w:rPr>
                        <w:t>rękawa.</w:t>
                      </w:r>
                    </w:p>
                  </w:txbxContent>
                </v:textbox>
                <w10:anchorlock/>
              </v:shape>
            </w:pict>
          </mc:Fallback>
        </mc:AlternateContent>
      </w:r>
    </w:p>
    <w:p w14:paraId="3BAF1916" w14:textId="1C934B42" w:rsidR="00C9400A" w:rsidRPr="002D6FB5" w:rsidRDefault="00C9400A" w:rsidP="00ED7B1D">
      <w:pPr>
        <w:ind w:left="1440"/>
      </w:pPr>
    </w:p>
    <w:p w14:paraId="1FFEBD77" w14:textId="6989691A" w:rsidR="00C9400A" w:rsidRPr="002D6FB5" w:rsidRDefault="00C9400A" w:rsidP="00ED7B1D">
      <w:pPr>
        <w:ind w:left="1440"/>
      </w:pPr>
    </w:p>
    <w:p w14:paraId="579204E1" w14:textId="77777777" w:rsidR="0095590B" w:rsidRPr="002D6FB5" w:rsidRDefault="0095590B" w:rsidP="00ED7B1D">
      <w:pPr>
        <w:ind w:left="1440"/>
      </w:pPr>
    </w:p>
    <w:p w14:paraId="4F23002A" w14:textId="141C2166" w:rsidR="00ED7B1D" w:rsidRPr="002D6FB5" w:rsidRDefault="00507BD4" w:rsidP="00ED7B1D">
      <w:pPr>
        <w:ind w:left="1440"/>
      </w:pPr>
      <w:r w:rsidRPr="002D6FB5">
        <w:rPr>
          <w:noProof/>
        </w:rPr>
        <mc:AlternateContent>
          <mc:Choice Requires="wps">
            <w:drawing>
              <wp:anchor distT="0" distB="0" distL="114300" distR="114300" simplePos="0" relativeHeight="252375040" behindDoc="0" locked="0" layoutInCell="1" allowOverlap="1" wp14:anchorId="2F2144B1" wp14:editId="3F3E7391">
                <wp:simplePos x="0" y="0"/>
                <wp:positionH relativeFrom="column">
                  <wp:posOffset>3059544</wp:posOffset>
                </wp:positionH>
                <wp:positionV relativeFrom="paragraph">
                  <wp:posOffset>570230</wp:posOffset>
                </wp:positionV>
                <wp:extent cx="2733675" cy="2409825"/>
                <wp:effectExtent l="0" t="0" r="9525" b="9525"/>
                <wp:wrapNone/>
                <wp:docPr id="2512" name="TextBox 2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733675" cy="2409825"/>
                        </a:xfrm>
                        <a:prstGeom prst="rect">
                          <a:avLst/>
                        </a:prstGeom>
                        <a:solidFill>
                          <a:srgbClr val="285A9E"/>
                        </a:solidFill>
                      </wps:spPr>
                      <wps:txbx>
                        <w:txbxContent>
                          <w:p w14:paraId="738D77FB" w14:textId="41271A29" w:rsidR="00EB5871" w:rsidRPr="00520E5D" w:rsidRDefault="00EB5871" w:rsidP="00C9400A">
                            <w:pPr>
                              <w:rPr>
                                <w:color w:val="F8F8F8"/>
                                <w:sz w:val="40"/>
                                <w:szCs w:val="40"/>
                              </w:rPr>
                            </w:pPr>
                            <w:r w:rsidRPr="00520E5D">
                              <w:rPr>
                                <w:color w:val="F8F8F8"/>
                                <w:sz w:val="40"/>
                                <w:szCs w:val="40"/>
                              </w:rPr>
                              <w:t>Myj ręce wodą z mydłem przez 20 sekund.</w:t>
                            </w:r>
                          </w:p>
                          <w:p w14:paraId="6E1CD23F" w14:textId="3308D154" w:rsidR="00EB5871" w:rsidRPr="00520E5D" w:rsidRDefault="00EB5871" w:rsidP="00C9400A">
                            <w:pPr>
                              <w:rPr>
                                <w:color w:val="F8F8F8"/>
                                <w:sz w:val="40"/>
                                <w:szCs w:val="40"/>
                              </w:rPr>
                            </w:pPr>
                            <w:r w:rsidRPr="00520E5D">
                              <w:rPr>
                                <w:color w:val="F8F8F8"/>
                                <w:sz w:val="40"/>
                                <w:szCs w:val="40"/>
                              </w:rPr>
                              <w:t>Aby odmierzać czas, można dwa razy zaśpiewać Happy Birthday.</w:t>
                            </w:r>
                          </w:p>
                        </w:txbxContent>
                      </wps:txbx>
                      <wps:bodyPr wrap="square" rtlCol="0">
                        <a:noAutofit/>
                      </wps:bodyPr>
                    </wps:wsp>
                  </a:graphicData>
                </a:graphic>
              </wp:anchor>
            </w:drawing>
          </mc:Choice>
          <mc:Fallback>
            <w:pict>
              <v:shape w14:anchorId="2F2144B1" id="_x0000_s1709" type="#_x0000_t202" alt="TS1 - Hand Shaking Experiment Teacher Answer Sheet - Section A&#10;" style="position:absolute;left:0;text-align:left;margin-left:240.9pt;margin-top:44.9pt;width:215.25pt;height:189.7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" fillcolor="#285a9e" stroked="f">
                <v:textbox>
                  <w:txbxContent>
                    <w:p w14:paraId="738D77FB" w14:textId="41271A29" w:rsidR="00EB5871" w:rsidRPr="00520E5D" w:rsidRDefault="00EB5871" w:rsidP="00C9400A">
                      <w:pPr>
                        <w:rPr>
                          <w:color w:val="F8F8F8"/>
                          <w:sz w:val="40"/>
                          <w:szCs w:val="40"/>
                        </w:rPr>
                      </w:pPr>
                      <w:r w:rsidRPr="00520E5D">
                        <w:rPr>
                          <w:color w:val="F8F8F8"/>
                          <w:sz w:val="40"/>
                          <w:szCs w:val="40"/>
                        </w:rPr>
                        <w:t>Myj ręce wodą z mydłem przez 20 sekund.</w:t>
                      </w:r>
                    </w:p>
                    <w:p w14:paraId="6E1CD23F" w14:textId="3308D154" w:rsidR="00EB5871" w:rsidRPr="00520E5D" w:rsidRDefault="00EB5871" w:rsidP="00C9400A">
                      <w:pPr>
                        <w:rPr>
                          <w:color w:val="F8F8F8"/>
                          <w:sz w:val="40"/>
                          <w:szCs w:val="40"/>
                        </w:rPr>
                      </w:pPr>
                      <w:r w:rsidRPr="00520E5D">
                        <w:rPr>
                          <w:color w:val="F8F8F8"/>
                          <w:sz w:val="40"/>
                          <w:szCs w:val="40"/>
                        </w:rPr>
                        <w:t>Aby odmierzać czas, można dwa razy zaśpiewać Happy Birthday.</w:t>
                      </w:r>
                    </w:p>
                  </w:txbxContent>
                </v:textbox>
              </v:shape>
            </w:pict>
          </mc:Fallback>
        </mc:AlternateContent>
      </w:r>
      <w:r w:rsidR="00C9400A" w:rsidRPr="002D6FB5">
        <w:tab/>
      </w:r>
      <w:r w:rsidR="00C9400A" w:rsidRPr="002D6FB5">
        <w:tab/>
      </w:r>
      <w:r w:rsidR="00C9400A" w:rsidRPr="002D6FB5">
        <w:tab/>
      </w:r>
    </w:p>
    <w:p w14:paraId="1CACBB06" w14:textId="3B49F872" w:rsidR="00EF5BB9" w:rsidRPr="002D6FB5" w:rsidRDefault="00507BD4" w:rsidP="00ED7B1D">
      <w:pPr>
        <w:ind w:left="1440"/>
      </w:pPr>
      <w:r w:rsidRPr="002D6FB5">
        <w:rPr>
          <w:noProof/>
        </w:rPr>
        <mc:AlternateContent>
          <mc:Choice Requires="wps">
            <w:drawing>
              <wp:anchor distT="0" distB="0" distL="114300" distR="114300" simplePos="0" relativeHeight="252376064" behindDoc="0" locked="0" layoutInCell="1" allowOverlap="1" wp14:anchorId="1FCCF8B8" wp14:editId="7875DA37">
                <wp:simplePos x="0" y="0"/>
                <wp:positionH relativeFrom="column">
                  <wp:posOffset>933450</wp:posOffset>
                </wp:positionH>
                <wp:positionV relativeFrom="paragraph">
                  <wp:posOffset>2289175</wp:posOffset>
                </wp:positionV>
                <wp:extent cx="552450" cy="447675"/>
                <wp:effectExtent l="0" t="0" r="0" b="9525"/>
                <wp:wrapNone/>
                <wp:docPr id="2511" name="TextBox 19"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52450" cy="447675"/>
                        </a:xfrm>
                        <a:prstGeom prst="rect">
                          <a:avLst/>
                        </a:prstGeom>
                        <a:solidFill>
                          <a:srgbClr val="285A9E"/>
                        </a:solidFill>
                      </wps:spPr>
                      <wps:txbx>
                        <w:txbxContent>
                          <w:p w14:paraId="750E290E" w14:textId="77777777" w:rsidR="00507BD4" w:rsidRPr="00AC5E8A" w:rsidRDefault="00507BD4" w:rsidP="00507BD4">
                            <w:pPr>
                              <w:rPr>
                                <w:color w:val="F8F8F8"/>
                              </w:rPr>
                            </w:pPr>
                            <w:r>
                              <w:rPr>
                                <w:color w:val="FFFFFF" w:themeColor="background1"/>
                                <w:sz w:val="56"/>
                                <w:szCs w:val="56"/>
                              </w:rPr>
                              <w:t>2</w:t>
                            </w:r>
                          </w:p>
                        </w:txbxContent>
                      </wps:txbx>
                      <wps:bodyPr wrap="square" rtlCol="0">
                        <a:noAutofit/>
                      </wps:bodyPr>
                    </wps:wsp>
                  </a:graphicData>
                </a:graphic>
              </wp:anchor>
            </w:drawing>
          </mc:Choice>
          <mc:Fallback>
            <w:pict>
              <v:shape w14:anchorId="1FCCF8B8" id="TextBox 19" o:spid="_x0000_s1710" type="#_x0000_t202" alt="TS1 - Hand Shaking Experiment Teacher Answer Sheet - Section A&#10;" style="position:absolute;left:0;text-align:left;margin-left:73.5pt;margin-top:180.25pt;width:43.5pt;height:35.25pt;z-index:25237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" fillcolor="#285a9e" stroked="f">
                <v:textbox>
                  <w:txbxContent>
                    <w:p w14:paraId="750E290E" w14:textId="77777777" w:rsidR="00507BD4" w:rsidRPr="00AC5E8A" w:rsidRDefault="00507BD4" w:rsidP="00507BD4">
                      <w:pPr>
                        <w:rPr>
                          <w:color w:val="F8F8F8"/>
                        </w:rPr>
                      </w:pPr>
                      <w:r>
                        <w:rPr>
                          <w:color w:val="FFFFFF" w:themeColor="background1"/>
                          <w:sz w:val="56"/>
                          <w:szCs w:val="56"/>
                        </w:rPr>
                        <w:t>2</w:t>
                      </w:r>
                    </w:p>
                  </w:txbxContent>
                </v:textbox>
              </v:shape>
            </w:pict>
          </mc:Fallback>
        </mc:AlternateContent>
      </w:r>
      <w:r w:rsidR="00ED7B1D" w:rsidRPr="002D6FB5">
        <w:br w:type="page"/>
      </w:r>
    </w:p>
    <w:bookmarkStart w:id="42" w:name="_Hlk112336006"/>
    <w:bookmarkStart w:id="43" w:name="_Hlk92820803"/>
    <w:p w14:paraId="7B15F4E2" w14:textId="02F322B7" w:rsidR="00EF5BB9" w:rsidRPr="002D6FB5" w:rsidRDefault="00C9400A" w:rsidP="00EF5BB9">
      <w:pPr>
        <w:pStyle w:val="a3"/>
      </w:pPr>
      <w:r w:rsidRPr="002D6FB5">
        <w:rPr>
          <w:noProof/>
        </w:rPr>
        <w:lastRenderedPageBreak/>
        <mc:AlternateContent>
          <mc:Choice Requires="wpg">
            <w:drawing>
              <wp:anchor distT="0" distB="0" distL="114300" distR="114300" simplePos="0" relativeHeight="251744256" behindDoc="0" locked="0" layoutInCell="1" allowOverlap="1" wp14:anchorId="34B59583" wp14:editId="642CD6E9">
                <wp:simplePos x="0" y="0"/>
                <wp:positionH relativeFrom="column">
                  <wp:posOffset>375719</wp:posOffset>
                </wp:positionH>
                <wp:positionV relativeFrom="paragraph">
                  <wp:posOffset>22634</wp:posOffset>
                </wp:positionV>
                <wp:extent cx="6500388" cy="9762490"/>
                <wp:effectExtent l="38100" t="12700" r="27940" b="41910"/>
                <wp:wrapNone/>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00388" cy="9762490"/>
                          <a:chOff x="0" y="0"/>
                          <a:chExt cx="6172835" cy="9762490"/>
                        </a:xfrm>
                      </wpg:grpSpPr>
                      <wps:wsp>
                        <wps:cNvPr id="2514" name="Rectangle: Rounded Corners 11">
                          <a:extLst>
                            <a:ext uri="{C183D7F6-B498-43B3-948B-1728B52AA6E4}">
                              <adec:decorative xmlns:adec="http://schemas.microsoft.com/office/drawing/2017/decorative" val="1"/>
                            </a:ext>
                          </a:extLst>
                        </wps:cNvPr>
                        <wps:cNvSpPr/>
                        <wps:spPr>
                          <a:xfrm>
                            <a:off x="0" y="316871"/>
                            <a:ext cx="6080125" cy="9445619"/>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3" name="Oval 12">
                          <a:extLst>
                            <a:ext uri="{C183D7F6-B498-43B3-948B-1728B52AA6E4}">
                              <adec:decorative xmlns:adec="http://schemas.microsoft.com/office/drawing/2017/decorative" val="1"/>
                            </a:ext>
                          </a:extLst>
                        </wps:cNvPr>
                        <wps:cNvSpPr/>
                        <wps:spPr>
                          <a:xfrm>
                            <a:off x="56102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48325" y="19050"/>
                            <a:ext cx="478790" cy="522605"/>
                          </a:xfrm>
                          <a:prstGeom prst="rect">
                            <a:avLst/>
                          </a:prstGeom>
                        </pic:spPr>
                      </pic:pic>
                    </wpg:wgp>
                  </a:graphicData>
                </a:graphic>
                <wp14:sizeRelH relativeFrom="margin">
                  <wp14:pctWidth>0</wp14:pctWidth>
                </wp14:sizeRelH>
              </wp:anchor>
            </w:drawing>
          </mc:Choice>
          <mc:Fallback>
            <w:pict>
              <v:group w14:anchorId="701E8F34" id="Group 27" o:spid="_x0000_s1026" style="position:absolute;margin-left:29.6pt;margin-top:1.8pt;width:511.85pt;height:768.7pt;z-index:251744256;mso-width-relative:margin" coordsize="61728,97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">
                <v:roundrect id="Rectangle: Rounded Corners 11" o:spid="_x0000_s1027" style="position:absolute;top:3168;width:60801;height:9445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" filled="f" strokecolor="#2b599e" strokeweight="6pt">
                  <v:stroke joinstyle="bevel" endcap="square"/>
                </v:roundrect>
                <v:oval id="Oval 12" o:spid="_x0000_s1028"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" fillcolor="#f8f8f8" strokecolor="#2b599e" strokeweight="3pt">
                  <v:stroke joinstyle="miter"/>
                </v:oval>
                <v:shape id="Picture 17" o:spid="_x0000_s1029" type="#_x0000_t75"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">
                  <v:imagedata r:id="rId72" o:title=""/>
                </v:shape>
              </v:group>
            </w:pict>
          </mc:Fallback>
        </mc:AlternateContent>
      </w:r>
      <w:r w:rsidRPr="002D6FB5">
        <w:rPr>
          <w:noProof/>
        </w:rPr>
        <mc:AlternateContent>
          <mc:Choice Requires="wps">
            <w:drawing>
              <wp:inline distT="0" distB="0" distL="0" distR="0" wp14:anchorId="71C780F8" wp14:editId="07DC8AFF">
                <wp:extent cx="2651760" cy="276225"/>
                <wp:effectExtent l="0" t="0" r="0" b="0"/>
                <wp:docPr id="251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276225"/>
                        </a:xfrm>
                        <a:prstGeom prst="rect">
                          <a:avLst/>
                        </a:prstGeom>
                        <a:noFill/>
                      </wps:spPr>
                      <wps:txbx>
                        <w:txbxContent>
                          <w:p w14:paraId="1C7797CB" w14:textId="29973DC9" w:rsidR="00EB5871" w:rsidRPr="00F32026" w:rsidRDefault="00EB5871" w:rsidP="00F32026">
                            <w:pPr>
                              <w:pStyle w:val="2"/>
                              <w:spacing w:before="0"/>
                              <w:rPr>
                                <w:sz w:val="24"/>
                                <w:szCs w:val="14"/>
                              </w:rPr>
                            </w:pPr>
                            <w:r>
                              <w:rPr>
                                <w:sz w:val="24"/>
                                <w:szCs w:val="14"/>
                              </w:rPr>
                              <w:t>SW1 - Pistolet na smarki Arkusz ćwiczenia osób uczniowskich</w:t>
                            </w:r>
                          </w:p>
                        </w:txbxContent>
                      </wps:txbx>
                      <wps:bodyPr wrap="none" rtlCol="0">
                        <a:noAutofit/>
                      </wps:bodyPr>
                    </wps:wsp>
                  </a:graphicData>
                </a:graphic>
              </wp:inline>
            </w:drawing>
          </mc:Choice>
          <mc:Fallback>
            <w:pict>
              <v:shape w14:anchorId="71C780F8" id="_x0000_s1711" type="#_x0000_t202" alt="TS1 - Hand Shaking Experiment Teacher Answer Sheet - Section A&#10;" style="width:208.8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" filled="f" stroked="f">
                <v:textbox>
                  <w:txbxContent>
                    <w:p w14:paraId="1C7797CB" w14:textId="29973DC9" w:rsidR="00EB5871" w:rsidRPr="00F32026" w:rsidRDefault="00EB5871" w:rsidP="00F32026">
                      <w:pPr>
                        <w:pStyle w:val="2"/>
                        <w:spacing w:before="0"/>
                        <w:rPr>
                          <w:sz w:val="24"/>
                          <w:szCs w:val="14"/>
                        </w:rPr>
                      </w:pPr>
                      <w:r>
                        <w:rPr>
                          <w:sz w:val="24"/>
                          <w:szCs w:val="14"/>
                        </w:rPr>
                        <w:t>SW1 - Pistolet na smarki Arkusz ćwiczenia osób uczniowskich</w:t>
                      </w:r>
                    </w:p>
                  </w:txbxContent>
                </v:textbox>
                <w10:anchorlock/>
              </v:shape>
            </w:pict>
          </mc:Fallback>
        </mc:AlternateContent>
      </w:r>
      <w:r w:rsidRPr="002D6FB5">
        <w:rPr>
          <w:noProof/>
        </w:rPr>
        <mc:AlternateContent>
          <mc:Choice Requires="wps">
            <w:drawing>
              <wp:anchor distT="0" distB="0" distL="114300" distR="114300" simplePos="0" relativeHeight="251734016" behindDoc="0" locked="0" layoutInCell="1" allowOverlap="1" wp14:anchorId="0A471EAD" wp14:editId="32CD079F">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58470E1" id="Oval 12" o:spid="_x0000_s1026" alt="&quot;&quot;" style="position:absolute;margin-left:918.8pt;margin-top:-24pt;width:44.3pt;height:44.3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" fillcolor="white [3212]" strokecolor="#2b599e" strokeweight="3pt">
                <v:stroke joinstyle="miter"/>
              </v:oval>
            </w:pict>
          </mc:Fallback>
        </mc:AlternateContent>
      </w:r>
      <w:r w:rsidRPr="002D6FB5">
        <w:rPr>
          <w:noProof/>
        </w:rPr>
        <w:drawing>
          <wp:anchor distT="0" distB="0" distL="114300" distR="114300" simplePos="0" relativeHeight="251735040" behindDoc="0" locked="0" layoutInCell="1" allowOverlap="1" wp14:anchorId="27DE1B56" wp14:editId="7EAA24F5">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2D6FB5">
        <w:rPr>
          <w:noProof/>
        </w:rPr>
        <mc:AlternateContent>
          <mc:Choice Requires="wps">
            <w:drawing>
              <wp:inline distT="0" distB="0" distL="0" distR="0" wp14:anchorId="2F31D12D" wp14:editId="6058C386">
                <wp:extent cx="4476115" cy="352425"/>
                <wp:effectExtent l="0" t="0" r="0" b="0"/>
                <wp:docPr id="2517" name="TextBox 4" descr="Snot Gun Experiment: Teacher Answer Sheet&#10;"/>
                <wp:cNvGraphicFramePr/>
                <a:graphic xmlns:a="http://schemas.openxmlformats.org/drawingml/2006/main">
                  <a:graphicData uri="http://schemas.microsoft.com/office/word/2010/wordprocessingShape">
                    <wps:wsp>
                      <wps:cNvSpPr txBox="1"/>
                      <wps:spPr>
                        <a:xfrm>
                          <a:off x="0" y="0"/>
                          <a:ext cx="4476115" cy="352425"/>
                        </a:xfrm>
                        <a:prstGeom prst="rect">
                          <a:avLst/>
                        </a:prstGeom>
                        <a:noFill/>
                      </wps:spPr>
                      <wps:txbx>
                        <w:txbxContent>
                          <w:p w14:paraId="2FD3B632" w14:textId="330EC589" w:rsidR="00EB5871" w:rsidRPr="002E47A3" w:rsidRDefault="00EB5871" w:rsidP="00F32026">
                            <w:pPr>
                              <w:pStyle w:val="3"/>
                              <w:rPr>
                                <w:sz w:val="26"/>
                                <w:szCs w:val="26"/>
                              </w:rPr>
                            </w:pPr>
                            <w:r w:rsidRPr="002E47A3">
                              <w:rPr>
                                <w:sz w:val="26"/>
                                <w:szCs w:val="26"/>
                              </w:rPr>
                              <w:t>Eksperyment pistoletu na smarki: Arkusz ćwiczeń osób uczniowskich</w:t>
                            </w:r>
                          </w:p>
                        </w:txbxContent>
                      </wps:txbx>
                      <wps:bodyPr wrap="none" rtlCol="0">
                        <a:noAutofit/>
                      </wps:bodyPr>
                    </wps:wsp>
                  </a:graphicData>
                </a:graphic>
              </wp:inline>
            </w:drawing>
          </mc:Choice>
          <mc:Fallback>
            <w:pict>
              <v:shape w14:anchorId="2F31D12D" id="_x0000_s1712" type="#_x0000_t202" alt="Snot Gun Experiment: Teacher Answer Sheet&#10;" style="width:352.4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" filled="f" stroked="f">
                <v:textbox>
                  <w:txbxContent>
                    <w:p w14:paraId="2FD3B632" w14:textId="330EC589" w:rsidR="00EB5871" w:rsidRPr="002E47A3" w:rsidRDefault="00EB5871" w:rsidP="00F32026">
                      <w:pPr>
                        <w:pStyle w:val="3"/>
                        <w:rPr>
                          <w:sz w:val="26"/>
                          <w:szCs w:val="26"/>
                        </w:rPr>
                      </w:pPr>
                      <w:r w:rsidRPr="002E47A3">
                        <w:rPr>
                          <w:sz w:val="26"/>
                          <w:szCs w:val="26"/>
                        </w:rPr>
                        <w:t>Eksperyment pistoletu na smarki: Arkusz ćwiczeń osób uczniowskich</w:t>
                      </w:r>
                    </w:p>
                  </w:txbxContent>
                </v:textbox>
                <w10:anchorlock/>
              </v:shape>
            </w:pict>
          </mc:Fallback>
        </mc:AlternateContent>
      </w:r>
      <w:bookmarkStart w:id="44" w:name="_Hlk92820795"/>
      <w:r w:rsidRPr="002D6FB5">
        <w:rPr>
          <w:noProof/>
        </w:rPr>
        <mc:AlternateContent>
          <mc:Choice Requires="wps">
            <w:drawing>
              <wp:inline distT="0" distB="0" distL="0" distR="0" wp14:anchorId="41ABB10F" wp14:editId="1BBCEB0E">
                <wp:extent cx="5796915" cy="1784985"/>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5" cy="5022215"/>
                        </a:xfrm>
                        <a:prstGeom prst="rect">
                          <a:avLst/>
                        </a:prstGeom>
                        <a:noFill/>
                      </wps:spPr>
                      <wps:txbx>
                        <w:txbxContent>
                          <w:p w14:paraId="193B1678" w14:textId="77777777" w:rsidR="00EB5871" w:rsidRDefault="00EB5871" w:rsidP="00EF5BB9">
                            <w:r>
                              <w:rPr>
                                <w:color w:val="000000" w:themeColor="text1"/>
                                <w:sz w:val="28"/>
                                <w:szCs w:val="28"/>
                              </w:rPr>
                              <w:t>Pytania</w:t>
                            </w:r>
                          </w:p>
                          <w:p w14:paraId="0AD9B76A" w14:textId="77777777" w:rsidR="00EB5871" w:rsidRDefault="00EB5871" w:rsidP="00E90318">
                            <w:pPr>
                              <w:pStyle w:val="a3"/>
                              <w:numPr>
                                <w:ilvl w:val="0"/>
                                <w:numId w:val="82"/>
                              </w:numPr>
                              <w:spacing w:after="0" w:line="240" w:lineRule="auto"/>
                              <w:rPr>
                                <w:rFonts w:eastAsia="Times New Roman"/>
                              </w:rPr>
                            </w:pPr>
                            <w:r>
                              <w:rPr>
                                <w:color w:val="000000" w:themeColor="text1"/>
                              </w:rPr>
                              <w:t>Na który krążek kichnięcie wpłynie najbardziej?</w:t>
                            </w:r>
                            <w:r>
                              <w:rPr>
                                <w:color w:val="000000" w:themeColor="text1"/>
                              </w:rPr>
                              <w:br/>
                              <w:t>____________________________________________________________</w:t>
                            </w:r>
                            <w:r>
                              <w:rPr>
                                <w:color w:val="000000" w:themeColor="text1"/>
                              </w:rPr>
                              <w:br/>
                            </w:r>
                          </w:p>
                          <w:p w14:paraId="5D5E0B5D" w14:textId="77777777" w:rsidR="00EB5871" w:rsidRDefault="00EB5871" w:rsidP="00E90318">
                            <w:pPr>
                              <w:pStyle w:val="a3"/>
                              <w:numPr>
                                <w:ilvl w:val="0"/>
                                <w:numId w:val="82"/>
                              </w:numPr>
                              <w:spacing w:after="0" w:line="240" w:lineRule="auto"/>
                              <w:rPr>
                                <w:rFonts w:eastAsia="Times New Roman"/>
                              </w:rPr>
                            </w:pPr>
                            <w:r>
                              <w:rPr>
                                <w:color w:val="000000" w:themeColor="text1"/>
                              </w:rPr>
                              <w:t>Na który krążek kichnięcie wpłynie najmniej?</w:t>
                            </w:r>
                            <w:r>
                              <w:rPr>
                                <w:color w:val="000000" w:themeColor="text1"/>
                              </w:rPr>
                              <w:br/>
                              <w:t>____________________________________________________________</w:t>
                            </w:r>
                            <w:r>
                              <w:rPr>
                                <w:color w:val="000000" w:themeColor="text1"/>
                              </w:rPr>
                              <w:br/>
                            </w:r>
                          </w:p>
                          <w:p w14:paraId="7BE6CEEA" w14:textId="77777777" w:rsidR="00EB5871" w:rsidRDefault="00EB5871" w:rsidP="00E90318">
                            <w:pPr>
                              <w:pStyle w:val="a3"/>
                              <w:numPr>
                                <w:ilvl w:val="0"/>
                                <w:numId w:val="82"/>
                              </w:numPr>
                              <w:spacing w:after="0" w:line="240" w:lineRule="auto"/>
                              <w:rPr>
                                <w:rFonts w:eastAsia="Times New Roman"/>
                              </w:rPr>
                            </w:pPr>
                            <w:r>
                              <w:rPr>
                                <w:color w:val="000000" w:themeColor="text1"/>
                              </w:rPr>
                              <w:t>Co się stanie, gdy „kichnięcie” przykryjemy ręką w rękawiczce?</w:t>
                            </w:r>
                            <w:r>
                              <w:rPr>
                                <w:color w:val="000000" w:themeColor="text1"/>
                              </w:rPr>
                              <w:br/>
                              <w:t>____________________________________________________________</w:t>
                            </w:r>
                            <w:r>
                              <w:rPr>
                                <w:color w:val="000000" w:themeColor="text1"/>
                              </w:rPr>
                              <w:br/>
                            </w:r>
                          </w:p>
                          <w:p w14:paraId="609CE8EF" w14:textId="4FD8A6B6" w:rsidR="00EB5871" w:rsidRDefault="00EB5871" w:rsidP="00C9015C">
                            <w:pPr>
                              <w:pStyle w:val="a3"/>
                              <w:numPr>
                                <w:ilvl w:val="0"/>
                                <w:numId w:val="82"/>
                              </w:numPr>
                              <w:spacing w:after="0" w:line="240" w:lineRule="auto"/>
                              <w:rPr>
                                <w:rFonts w:eastAsia="Times New Roman"/>
                              </w:rPr>
                            </w:pPr>
                            <w:r>
                              <w:rPr>
                                <w:color w:val="000000" w:themeColor="text1"/>
                              </w:rPr>
                              <w:t>Co się stanie, gdy przykryje się usta i nos chusteczką podczas kichania?</w:t>
                            </w:r>
                            <w:r>
                              <w:rPr>
                                <w:color w:val="000000" w:themeColor="text1"/>
                              </w:rPr>
                              <w:br/>
                              <w:t>____________________________________________________________</w:t>
                            </w:r>
                          </w:p>
                        </w:txbxContent>
                      </wps:txbx>
                      <wps:bodyPr wrap="square" rtlCol="0">
                        <a:spAutoFit/>
                      </wps:bodyPr>
                    </wps:wsp>
                  </a:graphicData>
                </a:graphic>
              </wp:inline>
            </w:drawing>
          </mc:Choice>
          <mc:Fallback>
            <w:pict>
              <v:shape w14:anchorId="41ABB10F" id="_x0000_s1713"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" filled="f" stroked="f">
                <v:textbox style="mso-fit-shape-to-text:t">
                  <w:txbxContent>
                    <w:p w14:paraId="193B1678" w14:textId="77777777" w:rsidR="00EB5871" w:rsidRDefault="00EB5871" w:rsidP="00EF5BB9">
                      <w:r>
                        <w:rPr>
                          <w:color w:val="000000" w:themeColor="text1"/>
                          <w:sz w:val="28"/>
                          <w:szCs w:val="28"/>
                        </w:rPr>
                        <w:t>Pytania</w:t>
                      </w:r>
                    </w:p>
                    <w:p w14:paraId="0AD9B76A" w14:textId="77777777" w:rsidR="00EB5871" w:rsidRDefault="00EB5871" w:rsidP="00E90318">
                      <w:pPr>
                        <w:pStyle w:val="a3"/>
                        <w:numPr>
                          <w:ilvl w:val="0"/>
                          <w:numId w:val="82"/>
                        </w:numPr>
                        <w:spacing w:after="0" w:line="240" w:lineRule="auto"/>
                        <w:rPr>
                          <w:rFonts w:eastAsia="Times New Roman"/>
                        </w:rPr>
                      </w:pPr>
                      <w:r>
                        <w:rPr>
                          <w:color w:val="000000" w:themeColor="text1"/>
                        </w:rPr>
                        <w:t>Na który krążek kichnięcie wpłynie najbardziej?</w:t>
                      </w:r>
                      <w:r>
                        <w:rPr>
                          <w:color w:val="000000" w:themeColor="text1"/>
                        </w:rPr>
                        <w:br/>
                        <w:t>____________________________________________________________</w:t>
                      </w:r>
                      <w:r>
                        <w:rPr>
                          <w:color w:val="000000" w:themeColor="text1"/>
                        </w:rPr>
                        <w:br/>
                      </w:r>
                    </w:p>
                    <w:p w14:paraId="5D5E0B5D" w14:textId="77777777" w:rsidR="00EB5871" w:rsidRDefault="00EB5871" w:rsidP="00E90318">
                      <w:pPr>
                        <w:pStyle w:val="a3"/>
                        <w:numPr>
                          <w:ilvl w:val="0"/>
                          <w:numId w:val="82"/>
                        </w:numPr>
                        <w:spacing w:after="0" w:line="240" w:lineRule="auto"/>
                        <w:rPr>
                          <w:rFonts w:eastAsia="Times New Roman"/>
                        </w:rPr>
                      </w:pPr>
                      <w:r>
                        <w:rPr>
                          <w:color w:val="000000" w:themeColor="text1"/>
                        </w:rPr>
                        <w:t>Na który krążek kichnięcie wpłynie najmniej?</w:t>
                      </w:r>
                      <w:r>
                        <w:rPr>
                          <w:color w:val="000000" w:themeColor="text1"/>
                        </w:rPr>
                        <w:br/>
                        <w:t>____________________________________________________________</w:t>
                      </w:r>
                      <w:r>
                        <w:rPr>
                          <w:color w:val="000000" w:themeColor="text1"/>
                        </w:rPr>
                        <w:br/>
                      </w:r>
                    </w:p>
                    <w:p w14:paraId="7BE6CEEA" w14:textId="77777777" w:rsidR="00EB5871" w:rsidRDefault="00EB5871" w:rsidP="00E90318">
                      <w:pPr>
                        <w:pStyle w:val="a3"/>
                        <w:numPr>
                          <w:ilvl w:val="0"/>
                          <w:numId w:val="82"/>
                        </w:numPr>
                        <w:spacing w:after="0" w:line="240" w:lineRule="auto"/>
                        <w:rPr>
                          <w:rFonts w:eastAsia="Times New Roman"/>
                        </w:rPr>
                      </w:pPr>
                      <w:r>
                        <w:rPr>
                          <w:color w:val="000000" w:themeColor="text1"/>
                        </w:rPr>
                        <w:t>Co się stanie, gdy „kichnięcie” przykryjemy ręką w rękawiczce?</w:t>
                      </w:r>
                      <w:r>
                        <w:rPr>
                          <w:color w:val="000000" w:themeColor="text1"/>
                        </w:rPr>
                        <w:br/>
                        <w:t>____________________________________________________________</w:t>
                      </w:r>
                      <w:r>
                        <w:rPr>
                          <w:color w:val="000000" w:themeColor="text1"/>
                        </w:rPr>
                        <w:br/>
                      </w:r>
                    </w:p>
                    <w:p w14:paraId="609CE8EF" w14:textId="4FD8A6B6" w:rsidR="00EB5871" w:rsidRDefault="00EB5871" w:rsidP="00C9015C">
                      <w:pPr>
                        <w:pStyle w:val="a3"/>
                        <w:numPr>
                          <w:ilvl w:val="0"/>
                          <w:numId w:val="82"/>
                        </w:numPr>
                        <w:spacing w:after="0" w:line="240" w:lineRule="auto"/>
                        <w:rPr>
                          <w:rFonts w:eastAsia="Times New Roman"/>
                        </w:rPr>
                      </w:pPr>
                      <w:r>
                        <w:rPr>
                          <w:color w:val="000000" w:themeColor="text1"/>
                        </w:rPr>
                        <w:t>Co się stanie, gdy przykryje się usta i nos chusteczką podczas kichania?</w:t>
                      </w:r>
                      <w:r>
                        <w:rPr>
                          <w:color w:val="000000" w:themeColor="text1"/>
                        </w:rPr>
                        <w:br/>
                        <w:t>____________________________________________________________</w:t>
                      </w:r>
                    </w:p>
                  </w:txbxContent>
                </v:textbox>
                <w10:anchorlock/>
              </v:shape>
            </w:pict>
          </mc:Fallback>
        </mc:AlternateContent>
      </w:r>
    </w:p>
    <w:p w14:paraId="4384DA80" w14:textId="77777777" w:rsidR="002B2282" w:rsidRPr="002D6FB5" w:rsidRDefault="002B2282" w:rsidP="00EF5BB9">
      <w:pPr>
        <w:pStyle w:val="a3"/>
      </w:pPr>
    </w:p>
    <w:p w14:paraId="7B1FEAA3" w14:textId="3F2980CC" w:rsidR="00EF5BB9" w:rsidRPr="002D6FB5" w:rsidRDefault="009D7DA6" w:rsidP="00EF5BB9">
      <w:pPr>
        <w:pStyle w:val="a3"/>
      </w:pPr>
      <w:r w:rsidRPr="002D6FB5">
        <w:rPr>
          <w:noProof/>
        </w:rPr>
        <mc:AlternateContent>
          <mc:Choice Requires="wps">
            <w:drawing>
              <wp:inline distT="0" distB="0" distL="0" distR="0" wp14:anchorId="0D381CE5" wp14:editId="5E6F9E3E">
                <wp:extent cx="5616575" cy="4208918"/>
                <wp:effectExtent l="19050" t="19050" r="22225" b="20320"/>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616575" cy="4208918"/>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79BBAB5A" w:rsidR="00EB5871" w:rsidRDefault="00EB5871" w:rsidP="00EF5BB9">
                            <w:r>
                              <w:rPr>
                                <w:color w:val="000000" w:themeColor="text1"/>
                                <w:sz w:val="28"/>
                                <w:szCs w:val="28"/>
                              </w:rPr>
                              <w:t>Wyniki</w:t>
                            </w:r>
                          </w:p>
                          <w:p w14:paraId="0FC9F841" w14:textId="77777777" w:rsidR="00EB5871" w:rsidRPr="00E142DD" w:rsidRDefault="00EB5871" w:rsidP="00E90318">
                            <w:pPr>
                              <w:pStyle w:val="a3"/>
                              <w:numPr>
                                <w:ilvl w:val="0"/>
                                <w:numId w:val="83"/>
                              </w:numPr>
                              <w:spacing w:after="0" w:line="240" w:lineRule="auto"/>
                              <w:rPr>
                                <w:rFonts w:eastAsia="Times New Roman"/>
                              </w:rPr>
                            </w:pPr>
                            <w:r>
                              <w:rPr>
                                <w:color w:val="000000" w:themeColor="text1"/>
                              </w:rPr>
                              <w:t xml:space="preserve">Jaka była najdalsza odległość przemieszczenia się kropelek z kichnięcia? </w:t>
                            </w:r>
                          </w:p>
                          <w:tbl>
                            <w:tblPr>
                              <w:tblStyle w:val="a8"/>
                              <w:tblW w:w="8240" w:type="dxa"/>
                              <w:tblLook w:val="0420" w:firstRow="1" w:lastRow="0" w:firstColumn="0" w:lastColumn="0" w:noHBand="0" w:noVBand="1"/>
                            </w:tblPr>
                            <w:tblGrid>
                              <w:gridCol w:w="2746"/>
                              <w:gridCol w:w="2747"/>
                              <w:gridCol w:w="2747"/>
                            </w:tblGrid>
                            <w:tr w:rsidR="00EB5871" w:rsidRPr="00E142DD" w14:paraId="3848D751" w14:textId="77777777" w:rsidTr="002B0745">
                              <w:trPr>
                                <w:trHeight w:val="599"/>
                              </w:trPr>
                              <w:tc>
                                <w:tcPr>
                                  <w:tcW w:w="2746" w:type="dxa"/>
                                  <w:hideMark/>
                                </w:tcPr>
                                <w:p w14:paraId="5245857E" w14:textId="77777777" w:rsidR="00EB5871" w:rsidRPr="00E142DD" w:rsidRDefault="00EB5871" w:rsidP="009D7DA6">
                                  <w:pPr>
                                    <w:rPr>
                                      <w:rFonts w:ascii="Times New Roman" w:eastAsia="Times New Roman" w:hAnsi="Times New Roman" w:cs="Times New Roman"/>
                                      <w:sz w:val="20"/>
                                      <w:szCs w:val="20"/>
                                      <w:lang w:eastAsia="en-GB"/>
                                    </w:rPr>
                                  </w:pPr>
                                </w:p>
                              </w:tc>
                              <w:tc>
                                <w:tcPr>
                                  <w:tcW w:w="2747" w:type="dxa"/>
                                  <w:hideMark/>
                                </w:tcPr>
                                <w:p w14:paraId="501F0F3C" w14:textId="77777777" w:rsidR="00EB5871" w:rsidRPr="00E142DD" w:rsidRDefault="00EB5871" w:rsidP="009D7DA6">
                                  <w:pPr>
                                    <w:rPr>
                                      <w:rFonts w:eastAsia="Times New Roman" w:cs="Arial"/>
                                      <w:sz w:val="36"/>
                                      <w:szCs w:val="36"/>
                                    </w:rPr>
                                  </w:pPr>
                                  <w:r>
                                    <w:rPr>
                                      <w:color w:val="000000"/>
                                    </w:rPr>
                                    <w:t>Pokonana odległość</w:t>
                                  </w:r>
                                </w:p>
                              </w:tc>
                              <w:tc>
                                <w:tcPr>
                                  <w:tcW w:w="2747" w:type="dxa"/>
                                  <w:hideMark/>
                                </w:tcPr>
                                <w:p w14:paraId="5298502E" w14:textId="77777777" w:rsidR="00EB5871" w:rsidRPr="00E142DD" w:rsidRDefault="00EB5871" w:rsidP="009D7DA6">
                                  <w:pPr>
                                    <w:rPr>
                                      <w:rFonts w:eastAsia="Times New Roman" w:cs="Arial"/>
                                      <w:sz w:val="36"/>
                                      <w:szCs w:val="36"/>
                                    </w:rPr>
                                  </w:pPr>
                                  <w:r>
                                    <w:rPr>
                                      <w:color w:val="000000"/>
                                    </w:rPr>
                                    <w:t xml:space="preserve">Liczba zarażonych osób </w:t>
                                  </w:r>
                                </w:p>
                              </w:tc>
                            </w:tr>
                            <w:tr w:rsidR="00EB5871" w:rsidRPr="00E142DD" w14:paraId="368218FC" w14:textId="77777777" w:rsidTr="002B0745">
                              <w:trPr>
                                <w:trHeight w:val="413"/>
                              </w:trPr>
                              <w:tc>
                                <w:tcPr>
                                  <w:tcW w:w="2746" w:type="dxa"/>
                                  <w:hideMark/>
                                </w:tcPr>
                                <w:p w14:paraId="5D7919C3" w14:textId="77777777" w:rsidR="00EB5871" w:rsidRPr="00E142DD" w:rsidRDefault="00EB5871" w:rsidP="009D7DA6">
                                  <w:pPr>
                                    <w:rPr>
                                      <w:rFonts w:eastAsia="Times New Roman" w:cs="Arial"/>
                                      <w:sz w:val="36"/>
                                      <w:szCs w:val="36"/>
                                    </w:rPr>
                                  </w:pPr>
                                  <w:r>
                                    <w:rPr>
                                      <w:color w:val="000000"/>
                                    </w:rPr>
                                    <w:t>Samo kichnięcie</w:t>
                                  </w:r>
                                </w:p>
                              </w:tc>
                              <w:tc>
                                <w:tcPr>
                                  <w:tcW w:w="2747" w:type="dxa"/>
                                </w:tcPr>
                                <w:p w14:paraId="09DE37CB" w14:textId="77777777" w:rsidR="00EB5871" w:rsidRPr="00E142DD" w:rsidRDefault="00EB5871" w:rsidP="009D7DA6">
                                  <w:pPr>
                                    <w:rPr>
                                      <w:rFonts w:eastAsia="Times New Roman" w:cs="Arial"/>
                                      <w:sz w:val="36"/>
                                      <w:szCs w:val="36"/>
                                      <w:lang w:eastAsia="en-GB"/>
                                    </w:rPr>
                                  </w:pPr>
                                </w:p>
                              </w:tc>
                              <w:tc>
                                <w:tcPr>
                                  <w:tcW w:w="2747" w:type="dxa"/>
                                </w:tcPr>
                                <w:p w14:paraId="2D0F1414" w14:textId="77777777" w:rsidR="00EB5871" w:rsidRPr="00E142DD" w:rsidRDefault="00EB5871" w:rsidP="009D7DA6">
                                  <w:pPr>
                                    <w:rPr>
                                      <w:rFonts w:eastAsia="Times New Roman" w:cs="Arial"/>
                                      <w:sz w:val="36"/>
                                      <w:szCs w:val="36"/>
                                      <w:lang w:eastAsia="en-GB"/>
                                    </w:rPr>
                                  </w:pPr>
                                </w:p>
                              </w:tc>
                            </w:tr>
                            <w:tr w:rsidR="00EB5871" w:rsidRPr="00E142DD" w14:paraId="4695A972" w14:textId="77777777" w:rsidTr="002B0745">
                              <w:trPr>
                                <w:trHeight w:val="413"/>
                              </w:trPr>
                              <w:tc>
                                <w:tcPr>
                                  <w:tcW w:w="2746" w:type="dxa"/>
                                  <w:hideMark/>
                                </w:tcPr>
                                <w:p w14:paraId="38054D98" w14:textId="77777777" w:rsidR="00EB5871" w:rsidRPr="00E142DD" w:rsidRDefault="00EB5871" w:rsidP="009D7DA6">
                                  <w:pPr>
                                    <w:rPr>
                                      <w:rFonts w:eastAsia="Times New Roman" w:cs="Arial"/>
                                      <w:sz w:val="36"/>
                                      <w:szCs w:val="36"/>
                                    </w:rPr>
                                  </w:pPr>
                                  <w:r>
                                    <w:rPr>
                                      <w:color w:val="000000"/>
                                    </w:rPr>
                                    <w:t>Ręka w rękawiczce</w:t>
                                  </w:r>
                                </w:p>
                              </w:tc>
                              <w:tc>
                                <w:tcPr>
                                  <w:tcW w:w="0" w:type="auto"/>
                                  <w:hideMark/>
                                </w:tcPr>
                                <w:p w14:paraId="3E7E9616" w14:textId="77777777" w:rsidR="00EB5871" w:rsidRPr="00E142DD" w:rsidRDefault="00EB5871" w:rsidP="009D7DA6">
                                  <w:pPr>
                                    <w:rPr>
                                      <w:rFonts w:eastAsia="Times New Roman" w:cs="Arial"/>
                                      <w:sz w:val="36"/>
                                      <w:szCs w:val="36"/>
                                      <w:lang w:eastAsia="en-GB"/>
                                    </w:rPr>
                                  </w:pPr>
                                </w:p>
                              </w:tc>
                              <w:tc>
                                <w:tcPr>
                                  <w:tcW w:w="0" w:type="auto"/>
                                </w:tcPr>
                                <w:p w14:paraId="1950A9FA" w14:textId="77777777" w:rsidR="00EB5871" w:rsidRPr="00E142DD" w:rsidRDefault="00EB5871" w:rsidP="009D7DA6">
                                  <w:pPr>
                                    <w:rPr>
                                      <w:rFonts w:eastAsia="Times New Roman" w:cs="Arial"/>
                                      <w:sz w:val="36"/>
                                      <w:szCs w:val="36"/>
                                      <w:lang w:eastAsia="en-GB"/>
                                    </w:rPr>
                                  </w:pPr>
                                </w:p>
                              </w:tc>
                            </w:tr>
                            <w:tr w:rsidR="00EB5871" w:rsidRPr="00E142DD" w14:paraId="25E13B44" w14:textId="77777777" w:rsidTr="002B0745">
                              <w:trPr>
                                <w:trHeight w:val="413"/>
                              </w:trPr>
                              <w:tc>
                                <w:tcPr>
                                  <w:tcW w:w="2746" w:type="dxa"/>
                                  <w:hideMark/>
                                </w:tcPr>
                                <w:p w14:paraId="76925B25" w14:textId="77777777" w:rsidR="00EB5871" w:rsidRPr="00E142DD" w:rsidRDefault="00EB5871" w:rsidP="009D7DA6">
                                  <w:pPr>
                                    <w:rPr>
                                      <w:rFonts w:eastAsia="Times New Roman" w:cs="Arial"/>
                                      <w:sz w:val="36"/>
                                      <w:szCs w:val="36"/>
                                    </w:rPr>
                                  </w:pPr>
                                  <w:r>
                                    <w:rPr>
                                      <w:color w:val="000000"/>
                                    </w:rPr>
                                    <w:t>Chusteczka</w:t>
                                  </w:r>
                                </w:p>
                              </w:tc>
                              <w:tc>
                                <w:tcPr>
                                  <w:tcW w:w="0" w:type="auto"/>
                                  <w:hideMark/>
                                </w:tcPr>
                                <w:p w14:paraId="67BF8763" w14:textId="77777777" w:rsidR="00EB5871" w:rsidRPr="00E142DD" w:rsidRDefault="00EB5871" w:rsidP="009D7DA6">
                                  <w:pPr>
                                    <w:rPr>
                                      <w:rFonts w:eastAsia="Times New Roman" w:cs="Arial"/>
                                      <w:sz w:val="36"/>
                                      <w:szCs w:val="36"/>
                                      <w:lang w:eastAsia="en-GB"/>
                                    </w:rPr>
                                  </w:pPr>
                                </w:p>
                              </w:tc>
                              <w:tc>
                                <w:tcPr>
                                  <w:tcW w:w="0" w:type="auto"/>
                                </w:tcPr>
                                <w:p w14:paraId="39B9BF00" w14:textId="77777777" w:rsidR="00EB5871" w:rsidRPr="00E142DD" w:rsidRDefault="00EB5871" w:rsidP="009D7DA6">
                                  <w:pPr>
                                    <w:rPr>
                                      <w:rFonts w:eastAsia="Times New Roman" w:cs="Arial"/>
                                      <w:sz w:val="36"/>
                                      <w:szCs w:val="36"/>
                                      <w:lang w:eastAsia="en-GB"/>
                                    </w:rPr>
                                  </w:pPr>
                                </w:p>
                              </w:tc>
                            </w:tr>
                          </w:tbl>
                          <w:p w14:paraId="5A941870" w14:textId="77777777" w:rsidR="00EB5871" w:rsidRPr="002B0745" w:rsidRDefault="00EB5871" w:rsidP="002B0745">
                            <w:pPr>
                              <w:spacing w:after="0" w:line="240" w:lineRule="auto"/>
                              <w:rPr>
                                <w:rFonts w:cs="Arial"/>
                                <w:color w:val="000000" w:themeColor="text1"/>
                                <w:kern w:val="24"/>
                              </w:rPr>
                            </w:pPr>
                          </w:p>
                          <w:p w14:paraId="693A5CFA" w14:textId="2E3B5785" w:rsidR="00EB5871" w:rsidRDefault="00EB5871" w:rsidP="00E90318">
                            <w:pPr>
                              <w:pStyle w:val="a3"/>
                              <w:numPr>
                                <w:ilvl w:val="0"/>
                                <w:numId w:val="83"/>
                              </w:numPr>
                              <w:spacing w:after="0" w:line="240" w:lineRule="auto"/>
                              <w:rPr>
                                <w:rFonts w:cs="Arial"/>
                                <w:color w:val="000000" w:themeColor="text1"/>
                                <w:kern w:val="24"/>
                              </w:rPr>
                            </w:pPr>
                            <w:r>
                              <w:rPr>
                                <w:color w:val="000000" w:themeColor="text1"/>
                              </w:rPr>
                              <w:t>Czy któreś kichnięcie zaraziło osoby znajdujące się po bokach? Jeśli tak, ile z nich?</w:t>
                            </w:r>
                          </w:p>
                          <w:p w14:paraId="35994DE0" w14:textId="77777777" w:rsidR="00EB5871" w:rsidRPr="002B0745" w:rsidRDefault="00EB5871" w:rsidP="002B0745">
                            <w:pPr>
                              <w:spacing w:after="0" w:line="240" w:lineRule="auto"/>
                              <w:rPr>
                                <w:rFonts w:cs="Arial"/>
                                <w:color w:val="000000" w:themeColor="text1"/>
                                <w:kern w:val="24"/>
                              </w:rPr>
                            </w:pPr>
                          </w:p>
                          <w:tbl>
                            <w:tblPr>
                              <w:tblStyle w:val="a8"/>
                              <w:tblW w:w="8319" w:type="dxa"/>
                              <w:tblLook w:val="0420" w:firstRow="1" w:lastRow="0" w:firstColumn="0" w:lastColumn="0" w:noHBand="0" w:noVBand="1"/>
                            </w:tblPr>
                            <w:tblGrid>
                              <w:gridCol w:w="2773"/>
                              <w:gridCol w:w="5546"/>
                            </w:tblGrid>
                            <w:tr w:rsidR="00EB5871" w:rsidRPr="00E142DD" w14:paraId="584DAF29" w14:textId="77777777" w:rsidTr="002B0745">
                              <w:trPr>
                                <w:trHeight w:val="196"/>
                              </w:trPr>
                              <w:tc>
                                <w:tcPr>
                                  <w:tcW w:w="2773" w:type="dxa"/>
                                  <w:hideMark/>
                                </w:tcPr>
                                <w:p w14:paraId="7F0DCF8A" w14:textId="77777777" w:rsidR="00EB5871" w:rsidRPr="00E142DD" w:rsidRDefault="00EB5871" w:rsidP="009D7DA6">
                                  <w:pPr>
                                    <w:rPr>
                                      <w:rFonts w:eastAsia="Times New Roman" w:cs="Arial"/>
                                      <w:sz w:val="36"/>
                                      <w:szCs w:val="36"/>
                                    </w:rPr>
                                  </w:pPr>
                                  <w:bookmarkStart w:id="45" w:name="_Hlk112752122"/>
                                  <w:r>
                                    <w:rPr>
                                      <w:color w:val="000000"/>
                                    </w:rPr>
                                    <w:t>Samo kichnięcie</w:t>
                                  </w:r>
                                </w:p>
                              </w:tc>
                              <w:tc>
                                <w:tcPr>
                                  <w:tcW w:w="5546" w:type="dxa"/>
                                  <w:hideMark/>
                                </w:tcPr>
                                <w:p w14:paraId="4FDFD07A" w14:textId="77777777" w:rsidR="00EB5871" w:rsidRPr="00E142DD" w:rsidRDefault="00EB5871" w:rsidP="009D7DA6">
                                  <w:pPr>
                                    <w:rPr>
                                      <w:rFonts w:eastAsia="Times New Roman" w:cs="Arial"/>
                                      <w:sz w:val="36"/>
                                      <w:szCs w:val="36"/>
                                      <w:lang w:eastAsia="en-GB"/>
                                    </w:rPr>
                                  </w:pPr>
                                </w:p>
                              </w:tc>
                            </w:tr>
                            <w:tr w:rsidR="00EB5871" w:rsidRPr="00E142DD" w14:paraId="02C0364B" w14:textId="77777777" w:rsidTr="002B0745">
                              <w:trPr>
                                <w:trHeight w:val="196"/>
                              </w:trPr>
                              <w:tc>
                                <w:tcPr>
                                  <w:tcW w:w="2773" w:type="dxa"/>
                                  <w:hideMark/>
                                </w:tcPr>
                                <w:p w14:paraId="3745A5BE" w14:textId="77777777" w:rsidR="00EB5871" w:rsidRPr="00E142DD" w:rsidRDefault="00EB5871" w:rsidP="009D7DA6">
                                  <w:pPr>
                                    <w:rPr>
                                      <w:rFonts w:eastAsia="Times New Roman" w:cs="Arial"/>
                                      <w:sz w:val="36"/>
                                      <w:szCs w:val="36"/>
                                    </w:rPr>
                                  </w:pPr>
                                  <w:r>
                                    <w:rPr>
                                      <w:color w:val="000000"/>
                                    </w:rPr>
                                    <w:t>Ręka w rękawiczce</w:t>
                                  </w:r>
                                </w:p>
                              </w:tc>
                              <w:tc>
                                <w:tcPr>
                                  <w:tcW w:w="0" w:type="auto"/>
                                  <w:hideMark/>
                                </w:tcPr>
                                <w:p w14:paraId="05F42871" w14:textId="77777777" w:rsidR="00EB5871" w:rsidRPr="00E142DD" w:rsidRDefault="00EB5871" w:rsidP="009D7DA6">
                                  <w:pPr>
                                    <w:rPr>
                                      <w:rFonts w:eastAsia="Times New Roman" w:cs="Arial"/>
                                      <w:sz w:val="36"/>
                                      <w:szCs w:val="36"/>
                                      <w:lang w:eastAsia="en-GB"/>
                                    </w:rPr>
                                  </w:pPr>
                                </w:p>
                              </w:tc>
                            </w:tr>
                            <w:tr w:rsidR="00EB5871" w:rsidRPr="00E142DD" w14:paraId="6C39CF12" w14:textId="77777777" w:rsidTr="002B0745">
                              <w:trPr>
                                <w:trHeight w:val="196"/>
                              </w:trPr>
                              <w:tc>
                                <w:tcPr>
                                  <w:tcW w:w="2773" w:type="dxa"/>
                                  <w:hideMark/>
                                </w:tcPr>
                                <w:p w14:paraId="22EF9A6A" w14:textId="77777777" w:rsidR="00EB5871" w:rsidRPr="00E142DD" w:rsidRDefault="00EB5871" w:rsidP="009D7DA6">
                                  <w:pPr>
                                    <w:rPr>
                                      <w:rFonts w:eastAsia="Times New Roman" w:cs="Arial"/>
                                      <w:sz w:val="36"/>
                                      <w:szCs w:val="36"/>
                                    </w:rPr>
                                  </w:pPr>
                                  <w:r>
                                    <w:rPr>
                                      <w:color w:val="000000"/>
                                    </w:rPr>
                                    <w:t>Chusteczka</w:t>
                                  </w:r>
                                </w:p>
                              </w:tc>
                              <w:tc>
                                <w:tcPr>
                                  <w:tcW w:w="0" w:type="auto"/>
                                  <w:hideMark/>
                                </w:tcPr>
                                <w:p w14:paraId="5D038CB4" w14:textId="77777777" w:rsidR="00EB5871" w:rsidRPr="00E142DD" w:rsidRDefault="00EB5871" w:rsidP="009D7DA6">
                                  <w:pPr>
                                    <w:rPr>
                                      <w:rFonts w:eastAsia="Times New Roman" w:cs="Arial"/>
                                      <w:sz w:val="36"/>
                                      <w:szCs w:val="36"/>
                                      <w:lang w:eastAsia="en-GB"/>
                                    </w:rPr>
                                  </w:pPr>
                                </w:p>
                              </w:tc>
                            </w:tr>
                            <w:bookmarkEnd w:id="45"/>
                          </w:tbl>
                          <w:p w14:paraId="4BC09144" w14:textId="77777777" w:rsidR="00EB5871" w:rsidRPr="002B0745" w:rsidRDefault="00EB5871" w:rsidP="00181D5D">
                            <w:pPr>
                              <w:pStyle w:val="a3"/>
                              <w:spacing w:after="0" w:line="240" w:lineRule="auto"/>
                              <w:rPr>
                                <w:rFonts w:eastAsia="Times New Roman"/>
                              </w:rPr>
                            </w:pPr>
                          </w:p>
                          <w:p w14:paraId="5C687CCE" w14:textId="61210B6F" w:rsidR="00EB5871" w:rsidRDefault="00EB5871" w:rsidP="00E90318">
                            <w:pPr>
                              <w:pStyle w:val="a3"/>
                              <w:numPr>
                                <w:ilvl w:val="0"/>
                                <w:numId w:val="83"/>
                              </w:numPr>
                              <w:spacing w:after="0" w:line="240" w:lineRule="auto"/>
                              <w:rPr>
                                <w:rFonts w:eastAsia="Times New Roman"/>
                              </w:rPr>
                            </w:pPr>
                            <w:r>
                              <w:rPr>
                                <w:color w:val="000000" w:themeColor="text1"/>
                              </w:rPr>
                              <w:t>Ile drobnoustrojów dotarło do osoby znajdującej się z tyłu osoby kichającej?</w:t>
                            </w:r>
                            <w:r>
                              <w:rPr>
                                <w:color w:val="000000" w:themeColor="text1"/>
                              </w:rPr>
                              <w:br/>
                              <w:t>_________________________________________________________</w:t>
                            </w:r>
                            <w:r>
                              <w:rPr>
                                <w:color w:val="000000" w:themeColor="text1"/>
                              </w:rPr>
                              <w:br/>
                            </w:r>
                          </w:p>
                        </w:txbxContent>
                      </wps:txbx>
                      <wps:bodyPr rtlCol="0" anchor="ctr">
                        <a:noAutofit/>
                      </wps:bodyPr>
                    </wps:wsp>
                  </a:graphicData>
                </a:graphic>
              </wp:inline>
            </w:drawing>
          </mc:Choice>
          <mc:Fallback>
            <w:pict>
              <v:roundrect w14:anchorId="0D381CE5" id="_x0000_s1714" alt="Results&#10;What was the furthest distance the sneeze travelled? &#10;&#10;&#10;&#10;&#10;&#10;&#10;&#10;&#10;Did any of the sneezes contaminate any of the people on the side lines? If so, how many?&#10;&#10;&#10;&#10;&#10;&#10;&#10;How many ‘microbes’ landed on the person behind the sneezer?" style="width:442.25pt;height:331.4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" filled="f" strokecolor="#2b599e" strokeweight="2.25pt">
                <v:stroke joinstyle="miter"/>
                <v:textbox>
                  <w:txbxContent>
                    <w:p w14:paraId="7F5C377F" w14:textId="79BBAB5A" w:rsidR="00EB5871" w:rsidRDefault="00EB5871" w:rsidP="00EF5BB9">
                      <w:r>
                        <w:rPr>
                          <w:color w:val="000000" w:themeColor="text1"/>
                          <w:sz w:val="28"/>
                          <w:szCs w:val="28"/>
                        </w:rPr>
                        <w:t>Wyniki</w:t>
                      </w:r>
                    </w:p>
                    <w:p w14:paraId="0FC9F841" w14:textId="77777777" w:rsidR="00EB5871" w:rsidRPr="00E142DD" w:rsidRDefault="00EB5871" w:rsidP="00E90318">
                      <w:pPr>
                        <w:pStyle w:val="a3"/>
                        <w:numPr>
                          <w:ilvl w:val="0"/>
                          <w:numId w:val="83"/>
                        </w:numPr>
                        <w:spacing w:after="0" w:line="240" w:lineRule="auto"/>
                        <w:rPr>
                          <w:rFonts w:eastAsia="Times New Roman"/>
                        </w:rPr>
                      </w:pPr>
                      <w:r>
                        <w:rPr>
                          <w:color w:val="000000" w:themeColor="text1"/>
                        </w:rPr>
                        <w:t xml:space="preserve">Jaka była najdalsza odległość przemieszczenia się kropelek z kichnięcia? </w:t>
                      </w:r>
                    </w:p>
                    <w:tbl>
                      <w:tblPr>
                        <w:tblStyle w:val="a8"/>
                        <w:tblW w:w="8240" w:type="dxa"/>
                        <w:tblLook w:val="0420" w:firstRow="1" w:lastRow="0" w:firstColumn="0" w:lastColumn="0" w:noHBand="0" w:noVBand="1"/>
                      </w:tblPr>
                      <w:tblGrid>
                        <w:gridCol w:w="2746"/>
                        <w:gridCol w:w="2747"/>
                        <w:gridCol w:w="2747"/>
                      </w:tblGrid>
                      <w:tr w:rsidR="00EB5871" w:rsidRPr="00E142DD" w14:paraId="3848D751" w14:textId="77777777" w:rsidTr="002B0745">
                        <w:trPr>
                          <w:trHeight w:val="599"/>
                        </w:trPr>
                        <w:tc>
                          <w:tcPr>
                            <w:tcW w:w="2746" w:type="dxa"/>
                            <w:hideMark/>
                          </w:tcPr>
                          <w:p w14:paraId="5245857E" w14:textId="77777777" w:rsidR="00EB5871" w:rsidRPr="00E142DD" w:rsidRDefault="00EB5871" w:rsidP="009D7DA6">
                            <w:pPr>
                              <w:rPr>
                                <w:rFonts w:ascii="Times New Roman" w:eastAsia="Times New Roman" w:hAnsi="Times New Roman" w:cs="Times New Roman"/>
                                <w:sz w:val="20"/>
                                <w:szCs w:val="20"/>
                                <w:lang w:eastAsia="en-GB"/>
                              </w:rPr>
                            </w:pPr>
                          </w:p>
                        </w:tc>
                        <w:tc>
                          <w:tcPr>
                            <w:tcW w:w="2747" w:type="dxa"/>
                            <w:hideMark/>
                          </w:tcPr>
                          <w:p w14:paraId="501F0F3C" w14:textId="77777777" w:rsidR="00EB5871" w:rsidRPr="00E142DD" w:rsidRDefault="00EB5871" w:rsidP="009D7DA6">
                            <w:pPr>
                              <w:rPr>
                                <w:rFonts w:eastAsia="Times New Roman" w:cs="Arial"/>
                                <w:sz w:val="36"/>
                                <w:szCs w:val="36"/>
                              </w:rPr>
                            </w:pPr>
                            <w:r>
                              <w:rPr>
                                <w:color w:val="000000"/>
                              </w:rPr>
                              <w:t>Pokonana odległość</w:t>
                            </w:r>
                          </w:p>
                        </w:tc>
                        <w:tc>
                          <w:tcPr>
                            <w:tcW w:w="2747" w:type="dxa"/>
                            <w:hideMark/>
                          </w:tcPr>
                          <w:p w14:paraId="5298502E" w14:textId="77777777" w:rsidR="00EB5871" w:rsidRPr="00E142DD" w:rsidRDefault="00EB5871" w:rsidP="009D7DA6">
                            <w:pPr>
                              <w:rPr>
                                <w:rFonts w:eastAsia="Times New Roman" w:cs="Arial"/>
                                <w:sz w:val="36"/>
                                <w:szCs w:val="36"/>
                              </w:rPr>
                            </w:pPr>
                            <w:r>
                              <w:rPr>
                                <w:color w:val="000000"/>
                              </w:rPr>
                              <w:t xml:space="preserve">Liczba zarażonych osób </w:t>
                            </w:r>
                          </w:p>
                        </w:tc>
                      </w:tr>
                      <w:tr w:rsidR="00EB5871" w:rsidRPr="00E142DD" w14:paraId="368218FC" w14:textId="77777777" w:rsidTr="002B0745">
                        <w:trPr>
                          <w:trHeight w:val="413"/>
                        </w:trPr>
                        <w:tc>
                          <w:tcPr>
                            <w:tcW w:w="2746" w:type="dxa"/>
                            <w:hideMark/>
                          </w:tcPr>
                          <w:p w14:paraId="5D7919C3" w14:textId="77777777" w:rsidR="00EB5871" w:rsidRPr="00E142DD" w:rsidRDefault="00EB5871" w:rsidP="009D7DA6">
                            <w:pPr>
                              <w:rPr>
                                <w:rFonts w:eastAsia="Times New Roman" w:cs="Arial"/>
                                <w:sz w:val="36"/>
                                <w:szCs w:val="36"/>
                              </w:rPr>
                            </w:pPr>
                            <w:r>
                              <w:rPr>
                                <w:color w:val="000000"/>
                              </w:rPr>
                              <w:t>Samo kichnięcie</w:t>
                            </w:r>
                          </w:p>
                        </w:tc>
                        <w:tc>
                          <w:tcPr>
                            <w:tcW w:w="2747" w:type="dxa"/>
                          </w:tcPr>
                          <w:p w14:paraId="09DE37CB" w14:textId="77777777" w:rsidR="00EB5871" w:rsidRPr="00E142DD" w:rsidRDefault="00EB5871" w:rsidP="009D7DA6">
                            <w:pPr>
                              <w:rPr>
                                <w:rFonts w:eastAsia="Times New Roman" w:cs="Arial"/>
                                <w:sz w:val="36"/>
                                <w:szCs w:val="36"/>
                                <w:lang w:eastAsia="en-GB"/>
                              </w:rPr>
                            </w:pPr>
                          </w:p>
                        </w:tc>
                        <w:tc>
                          <w:tcPr>
                            <w:tcW w:w="2747" w:type="dxa"/>
                          </w:tcPr>
                          <w:p w14:paraId="2D0F1414" w14:textId="77777777" w:rsidR="00EB5871" w:rsidRPr="00E142DD" w:rsidRDefault="00EB5871" w:rsidP="009D7DA6">
                            <w:pPr>
                              <w:rPr>
                                <w:rFonts w:eastAsia="Times New Roman" w:cs="Arial"/>
                                <w:sz w:val="36"/>
                                <w:szCs w:val="36"/>
                                <w:lang w:eastAsia="en-GB"/>
                              </w:rPr>
                            </w:pPr>
                          </w:p>
                        </w:tc>
                      </w:tr>
                      <w:tr w:rsidR="00EB5871" w:rsidRPr="00E142DD" w14:paraId="4695A972" w14:textId="77777777" w:rsidTr="002B0745">
                        <w:trPr>
                          <w:trHeight w:val="413"/>
                        </w:trPr>
                        <w:tc>
                          <w:tcPr>
                            <w:tcW w:w="2746" w:type="dxa"/>
                            <w:hideMark/>
                          </w:tcPr>
                          <w:p w14:paraId="38054D98" w14:textId="77777777" w:rsidR="00EB5871" w:rsidRPr="00E142DD" w:rsidRDefault="00EB5871" w:rsidP="009D7DA6">
                            <w:pPr>
                              <w:rPr>
                                <w:rFonts w:eastAsia="Times New Roman" w:cs="Arial"/>
                                <w:sz w:val="36"/>
                                <w:szCs w:val="36"/>
                              </w:rPr>
                            </w:pPr>
                            <w:r>
                              <w:rPr>
                                <w:color w:val="000000"/>
                              </w:rPr>
                              <w:t>Ręka w rękawiczce</w:t>
                            </w:r>
                          </w:p>
                        </w:tc>
                        <w:tc>
                          <w:tcPr>
                            <w:tcW w:w="0" w:type="auto"/>
                            <w:hideMark/>
                          </w:tcPr>
                          <w:p w14:paraId="3E7E9616" w14:textId="77777777" w:rsidR="00EB5871" w:rsidRPr="00E142DD" w:rsidRDefault="00EB5871" w:rsidP="009D7DA6">
                            <w:pPr>
                              <w:rPr>
                                <w:rFonts w:eastAsia="Times New Roman" w:cs="Arial"/>
                                <w:sz w:val="36"/>
                                <w:szCs w:val="36"/>
                                <w:lang w:eastAsia="en-GB"/>
                              </w:rPr>
                            </w:pPr>
                          </w:p>
                        </w:tc>
                        <w:tc>
                          <w:tcPr>
                            <w:tcW w:w="0" w:type="auto"/>
                          </w:tcPr>
                          <w:p w14:paraId="1950A9FA" w14:textId="77777777" w:rsidR="00EB5871" w:rsidRPr="00E142DD" w:rsidRDefault="00EB5871" w:rsidP="009D7DA6">
                            <w:pPr>
                              <w:rPr>
                                <w:rFonts w:eastAsia="Times New Roman" w:cs="Arial"/>
                                <w:sz w:val="36"/>
                                <w:szCs w:val="36"/>
                                <w:lang w:eastAsia="en-GB"/>
                              </w:rPr>
                            </w:pPr>
                          </w:p>
                        </w:tc>
                      </w:tr>
                      <w:tr w:rsidR="00EB5871" w:rsidRPr="00E142DD" w14:paraId="25E13B44" w14:textId="77777777" w:rsidTr="002B0745">
                        <w:trPr>
                          <w:trHeight w:val="413"/>
                        </w:trPr>
                        <w:tc>
                          <w:tcPr>
                            <w:tcW w:w="2746" w:type="dxa"/>
                            <w:hideMark/>
                          </w:tcPr>
                          <w:p w14:paraId="76925B25" w14:textId="77777777" w:rsidR="00EB5871" w:rsidRPr="00E142DD" w:rsidRDefault="00EB5871" w:rsidP="009D7DA6">
                            <w:pPr>
                              <w:rPr>
                                <w:rFonts w:eastAsia="Times New Roman" w:cs="Arial"/>
                                <w:sz w:val="36"/>
                                <w:szCs w:val="36"/>
                              </w:rPr>
                            </w:pPr>
                            <w:r>
                              <w:rPr>
                                <w:color w:val="000000"/>
                              </w:rPr>
                              <w:t>Chusteczka</w:t>
                            </w:r>
                          </w:p>
                        </w:tc>
                        <w:tc>
                          <w:tcPr>
                            <w:tcW w:w="0" w:type="auto"/>
                            <w:hideMark/>
                          </w:tcPr>
                          <w:p w14:paraId="67BF8763" w14:textId="77777777" w:rsidR="00EB5871" w:rsidRPr="00E142DD" w:rsidRDefault="00EB5871" w:rsidP="009D7DA6">
                            <w:pPr>
                              <w:rPr>
                                <w:rFonts w:eastAsia="Times New Roman" w:cs="Arial"/>
                                <w:sz w:val="36"/>
                                <w:szCs w:val="36"/>
                                <w:lang w:eastAsia="en-GB"/>
                              </w:rPr>
                            </w:pPr>
                          </w:p>
                        </w:tc>
                        <w:tc>
                          <w:tcPr>
                            <w:tcW w:w="0" w:type="auto"/>
                          </w:tcPr>
                          <w:p w14:paraId="39B9BF00" w14:textId="77777777" w:rsidR="00EB5871" w:rsidRPr="00E142DD" w:rsidRDefault="00EB5871" w:rsidP="009D7DA6">
                            <w:pPr>
                              <w:rPr>
                                <w:rFonts w:eastAsia="Times New Roman" w:cs="Arial"/>
                                <w:sz w:val="36"/>
                                <w:szCs w:val="36"/>
                                <w:lang w:eastAsia="en-GB"/>
                              </w:rPr>
                            </w:pPr>
                          </w:p>
                        </w:tc>
                      </w:tr>
                    </w:tbl>
                    <w:p w14:paraId="5A941870" w14:textId="77777777" w:rsidR="00EB5871" w:rsidRPr="002B0745" w:rsidRDefault="00EB5871" w:rsidP="002B0745">
                      <w:pPr>
                        <w:spacing w:after="0" w:line="240" w:lineRule="auto"/>
                        <w:rPr>
                          <w:rFonts w:cs="Arial"/>
                          <w:color w:val="000000" w:themeColor="text1"/>
                          <w:kern w:val="24"/>
                        </w:rPr>
                      </w:pPr>
                    </w:p>
                    <w:p w14:paraId="693A5CFA" w14:textId="2E3B5785" w:rsidR="00EB5871" w:rsidRDefault="00EB5871" w:rsidP="00E90318">
                      <w:pPr>
                        <w:pStyle w:val="a3"/>
                        <w:numPr>
                          <w:ilvl w:val="0"/>
                          <w:numId w:val="83"/>
                        </w:numPr>
                        <w:spacing w:after="0" w:line="240" w:lineRule="auto"/>
                        <w:rPr>
                          <w:rFonts w:cs="Arial"/>
                          <w:color w:val="000000" w:themeColor="text1"/>
                          <w:kern w:val="24"/>
                        </w:rPr>
                      </w:pPr>
                      <w:r>
                        <w:rPr>
                          <w:color w:val="000000" w:themeColor="text1"/>
                        </w:rPr>
                        <w:t>Czy któreś kichnięcie zaraziło osoby znajdujące się po bokach? Jeśli tak, ile z nich?</w:t>
                      </w:r>
                    </w:p>
                    <w:p w14:paraId="35994DE0" w14:textId="77777777" w:rsidR="00EB5871" w:rsidRPr="002B0745" w:rsidRDefault="00EB5871" w:rsidP="002B0745">
                      <w:pPr>
                        <w:spacing w:after="0" w:line="240" w:lineRule="auto"/>
                        <w:rPr>
                          <w:rFonts w:cs="Arial"/>
                          <w:color w:val="000000" w:themeColor="text1"/>
                          <w:kern w:val="24"/>
                        </w:rPr>
                      </w:pPr>
                    </w:p>
                    <w:tbl>
                      <w:tblPr>
                        <w:tblStyle w:val="a8"/>
                        <w:tblW w:w="8319" w:type="dxa"/>
                        <w:tblLook w:val="0420" w:firstRow="1" w:lastRow="0" w:firstColumn="0" w:lastColumn="0" w:noHBand="0" w:noVBand="1"/>
                      </w:tblPr>
                      <w:tblGrid>
                        <w:gridCol w:w="2773"/>
                        <w:gridCol w:w="5546"/>
                      </w:tblGrid>
                      <w:tr w:rsidR="00EB5871" w:rsidRPr="00E142DD" w14:paraId="584DAF29" w14:textId="77777777" w:rsidTr="002B0745">
                        <w:trPr>
                          <w:trHeight w:val="196"/>
                        </w:trPr>
                        <w:tc>
                          <w:tcPr>
                            <w:tcW w:w="2773" w:type="dxa"/>
                            <w:hideMark/>
                          </w:tcPr>
                          <w:p w14:paraId="7F0DCF8A" w14:textId="77777777" w:rsidR="00EB5871" w:rsidRPr="00E142DD" w:rsidRDefault="00EB5871" w:rsidP="009D7DA6">
                            <w:pPr>
                              <w:rPr>
                                <w:rFonts w:eastAsia="Times New Roman" w:cs="Arial"/>
                                <w:sz w:val="36"/>
                                <w:szCs w:val="36"/>
                              </w:rPr>
                            </w:pPr>
                            <w:bookmarkStart w:id="46" w:name="_Hlk112752122"/>
                            <w:r>
                              <w:rPr>
                                <w:color w:val="000000"/>
                              </w:rPr>
                              <w:t>Samo kichnięcie</w:t>
                            </w:r>
                          </w:p>
                        </w:tc>
                        <w:tc>
                          <w:tcPr>
                            <w:tcW w:w="5546" w:type="dxa"/>
                            <w:hideMark/>
                          </w:tcPr>
                          <w:p w14:paraId="4FDFD07A" w14:textId="77777777" w:rsidR="00EB5871" w:rsidRPr="00E142DD" w:rsidRDefault="00EB5871" w:rsidP="009D7DA6">
                            <w:pPr>
                              <w:rPr>
                                <w:rFonts w:eastAsia="Times New Roman" w:cs="Arial"/>
                                <w:sz w:val="36"/>
                                <w:szCs w:val="36"/>
                                <w:lang w:eastAsia="en-GB"/>
                              </w:rPr>
                            </w:pPr>
                          </w:p>
                        </w:tc>
                      </w:tr>
                      <w:tr w:rsidR="00EB5871" w:rsidRPr="00E142DD" w14:paraId="02C0364B" w14:textId="77777777" w:rsidTr="002B0745">
                        <w:trPr>
                          <w:trHeight w:val="196"/>
                        </w:trPr>
                        <w:tc>
                          <w:tcPr>
                            <w:tcW w:w="2773" w:type="dxa"/>
                            <w:hideMark/>
                          </w:tcPr>
                          <w:p w14:paraId="3745A5BE" w14:textId="77777777" w:rsidR="00EB5871" w:rsidRPr="00E142DD" w:rsidRDefault="00EB5871" w:rsidP="009D7DA6">
                            <w:pPr>
                              <w:rPr>
                                <w:rFonts w:eastAsia="Times New Roman" w:cs="Arial"/>
                                <w:sz w:val="36"/>
                                <w:szCs w:val="36"/>
                              </w:rPr>
                            </w:pPr>
                            <w:r>
                              <w:rPr>
                                <w:color w:val="000000"/>
                              </w:rPr>
                              <w:t>Ręka w rękawiczce</w:t>
                            </w:r>
                          </w:p>
                        </w:tc>
                        <w:tc>
                          <w:tcPr>
                            <w:tcW w:w="0" w:type="auto"/>
                            <w:hideMark/>
                          </w:tcPr>
                          <w:p w14:paraId="05F42871" w14:textId="77777777" w:rsidR="00EB5871" w:rsidRPr="00E142DD" w:rsidRDefault="00EB5871" w:rsidP="009D7DA6">
                            <w:pPr>
                              <w:rPr>
                                <w:rFonts w:eastAsia="Times New Roman" w:cs="Arial"/>
                                <w:sz w:val="36"/>
                                <w:szCs w:val="36"/>
                                <w:lang w:eastAsia="en-GB"/>
                              </w:rPr>
                            </w:pPr>
                          </w:p>
                        </w:tc>
                      </w:tr>
                      <w:tr w:rsidR="00EB5871" w:rsidRPr="00E142DD" w14:paraId="6C39CF12" w14:textId="77777777" w:rsidTr="002B0745">
                        <w:trPr>
                          <w:trHeight w:val="196"/>
                        </w:trPr>
                        <w:tc>
                          <w:tcPr>
                            <w:tcW w:w="2773" w:type="dxa"/>
                            <w:hideMark/>
                          </w:tcPr>
                          <w:p w14:paraId="22EF9A6A" w14:textId="77777777" w:rsidR="00EB5871" w:rsidRPr="00E142DD" w:rsidRDefault="00EB5871" w:rsidP="009D7DA6">
                            <w:pPr>
                              <w:rPr>
                                <w:rFonts w:eastAsia="Times New Roman" w:cs="Arial"/>
                                <w:sz w:val="36"/>
                                <w:szCs w:val="36"/>
                              </w:rPr>
                            </w:pPr>
                            <w:r>
                              <w:rPr>
                                <w:color w:val="000000"/>
                              </w:rPr>
                              <w:t>Chusteczka</w:t>
                            </w:r>
                          </w:p>
                        </w:tc>
                        <w:tc>
                          <w:tcPr>
                            <w:tcW w:w="0" w:type="auto"/>
                            <w:hideMark/>
                          </w:tcPr>
                          <w:p w14:paraId="5D038CB4" w14:textId="77777777" w:rsidR="00EB5871" w:rsidRPr="00E142DD" w:rsidRDefault="00EB5871" w:rsidP="009D7DA6">
                            <w:pPr>
                              <w:rPr>
                                <w:rFonts w:eastAsia="Times New Roman" w:cs="Arial"/>
                                <w:sz w:val="36"/>
                                <w:szCs w:val="36"/>
                                <w:lang w:eastAsia="en-GB"/>
                              </w:rPr>
                            </w:pPr>
                          </w:p>
                        </w:tc>
                      </w:tr>
                      <w:bookmarkEnd w:id="46"/>
                    </w:tbl>
                    <w:p w14:paraId="4BC09144" w14:textId="77777777" w:rsidR="00EB5871" w:rsidRPr="002B0745" w:rsidRDefault="00EB5871" w:rsidP="00181D5D">
                      <w:pPr>
                        <w:pStyle w:val="a3"/>
                        <w:spacing w:after="0" w:line="240" w:lineRule="auto"/>
                        <w:rPr>
                          <w:rFonts w:eastAsia="Times New Roman"/>
                        </w:rPr>
                      </w:pPr>
                    </w:p>
                    <w:p w14:paraId="5C687CCE" w14:textId="61210B6F" w:rsidR="00EB5871" w:rsidRDefault="00EB5871" w:rsidP="00E90318">
                      <w:pPr>
                        <w:pStyle w:val="a3"/>
                        <w:numPr>
                          <w:ilvl w:val="0"/>
                          <w:numId w:val="83"/>
                        </w:numPr>
                        <w:spacing w:after="0" w:line="240" w:lineRule="auto"/>
                        <w:rPr>
                          <w:rFonts w:eastAsia="Times New Roman"/>
                        </w:rPr>
                      </w:pPr>
                      <w:r>
                        <w:rPr>
                          <w:color w:val="000000" w:themeColor="text1"/>
                        </w:rPr>
                        <w:t>Ile drobnoustrojów dotarło do osoby znajdującej się z tyłu osoby kichającej?</w:t>
                      </w:r>
                      <w:r>
                        <w:rPr>
                          <w:color w:val="000000" w:themeColor="text1"/>
                        </w:rPr>
                        <w:br/>
                        <w:t>_________________________________________________________</w:t>
                      </w:r>
                      <w:r>
                        <w:rPr>
                          <w:color w:val="000000" w:themeColor="text1"/>
                        </w:rPr>
                        <w:br/>
                      </w:r>
                    </w:p>
                  </w:txbxContent>
                </v:textbox>
                <w10:anchorlock/>
              </v:roundrect>
            </w:pict>
          </mc:Fallback>
        </mc:AlternateContent>
      </w:r>
    </w:p>
    <w:p w14:paraId="3C5FB81D" w14:textId="381DFB68" w:rsidR="00C9400A" w:rsidRPr="002D6FB5" w:rsidRDefault="009D7DA6" w:rsidP="00C9400A">
      <w:pPr>
        <w:pStyle w:val="a3"/>
      </w:pPr>
      <w:r w:rsidRPr="002D6FB5">
        <w:rPr>
          <w:noProof/>
        </w:rPr>
        <mc:AlternateContent>
          <mc:Choice Requires="wps">
            <w:drawing>
              <wp:inline distT="0" distB="0" distL="0" distR="0" wp14:anchorId="290290FB" wp14:editId="0D2DFF43">
                <wp:extent cx="5616575" cy="2072300"/>
                <wp:effectExtent l="19050" t="19050" r="22225" b="23495"/>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5616575" cy="20723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77777777" w:rsidR="00EB5871" w:rsidRDefault="00EB5871" w:rsidP="00EF5BB9">
                            <w:r>
                              <w:rPr>
                                <w:color w:val="000000" w:themeColor="text1"/>
                                <w:sz w:val="28"/>
                                <w:szCs w:val="28"/>
                              </w:rPr>
                              <w:t>Konkluzje</w:t>
                            </w:r>
                          </w:p>
                          <w:p w14:paraId="3755B248" w14:textId="77777777" w:rsidR="00EB5871" w:rsidRDefault="00EB5871" w:rsidP="00E90318">
                            <w:pPr>
                              <w:pStyle w:val="a3"/>
                              <w:numPr>
                                <w:ilvl w:val="0"/>
                                <w:numId w:val="85"/>
                              </w:numPr>
                              <w:spacing w:after="0" w:line="240" w:lineRule="auto"/>
                              <w:rPr>
                                <w:rFonts w:eastAsia="Times New Roman"/>
                              </w:rPr>
                            </w:pPr>
                            <w:r>
                              <w:rPr>
                                <w:color w:val="000000" w:themeColor="text1"/>
                              </w:rPr>
                              <w:t>W oparciu o eksperyment, czego nauczyliście się na temat przenoszenia drobnoustrojów?</w:t>
                            </w:r>
                            <w:r>
                              <w:rPr>
                                <w:color w:val="000000" w:themeColor="text1"/>
                              </w:rPr>
                              <w:br/>
                              <w:t>_________________________________________________________</w:t>
                            </w:r>
                          </w:p>
                          <w:p w14:paraId="6DA5374A" w14:textId="77777777" w:rsidR="00EB5871" w:rsidRDefault="00EB5871" w:rsidP="00E90318">
                            <w:pPr>
                              <w:pStyle w:val="a3"/>
                              <w:numPr>
                                <w:ilvl w:val="0"/>
                                <w:numId w:val="85"/>
                              </w:numPr>
                              <w:spacing w:after="0" w:line="240" w:lineRule="auto"/>
                              <w:rPr>
                                <w:rFonts w:eastAsia="Times New Roman"/>
                              </w:rPr>
                            </w:pPr>
                            <w:r>
                              <w:rPr>
                                <w:color w:val="000000" w:themeColor="text1"/>
                              </w:rPr>
                              <w:t>Co może się stać, jeśli nie umyjemy rąk po kichnięciu w nie?</w:t>
                            </w:r>
                            <w:r>
                              <w:rPr>
                                <w:color w:val="000000" w:themeColor="text1"/>
                              </w:rPr>
                              <w:br/>
                              <w:t>_________________________________________________________</w:t>
                            </w:r>
                          </w:p>
                          <w:p w14:paraId="7647087E" w14:textId="77777777" w:rsidR="00EB5871" w:rsidRDefault="00EB5871" w:rsidP="00E90318">
                            <w:pPr>
                              <w:pStyle w:val="a3"/>
                              <w:numPr>
                                <w:ilvl w:val="0"/>
                                <w:numId w:val="85"/>
                              </w:numPr>
                              <w:spacing w:after="0" w:line="240" w:lineRule="auto"/>
                              <w:rPr>
                                <w:rFonts w:eastAsia="Times New Roman"/>
                              </w:rPr>
                            </w:pPr>
                            <w:r>
                              <w:rPr>
                                <w:color w:val="000000" w:themeColor="text1"/>
                              </w:rPr>
                              <w:t>Która metoda zapobiegania rozprzestrzenianiu się infekcji jest lepsza: kichanie w ręce czy w chusteczkę? Dlaczego?</w:t>
                            </w:r>
                            <w:r>
                              <w:rPr>
                                <w:color w:val="000000" w:themeColor="text1"/>
                              </w:rPr>
                              <w:br/>
                              <w:t>_________________________________________________________</w:t>
                            </w:r>
                          </w:p>
                        </w:txbxContent>
                      </wps:txbx>
                      <wps:bodyPr rtlCol="0" anchor="ctr"/>
                    </wps:wsp>
                  </a:graphicData>
                </a:graphic>
              </wp:inline>
            </w:drawing>
          </mc:Choice>
          <mc:Fallback>
            <w:pict>
              <v:roundrect w14:anchorId="290290FB" id="_x0000_s1715"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63.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" filled="f" strokecolor="#2b599e" strokeweight="2.25pt">
                <v:stroke joinstyle="miter"/>
                <v:textbox>
                  <w:txbxContent>
                    <w:p w14:paraId="2D191C0C" w14:textId="77777777" w:rsidR="00EB5871" w:rsidRDefault="00EB5871" w:rsidP="00EF5BB9">
                      <w:r>
                        <w:rPr>
                          <w:color w:val="000000" w:themeColor="text1"/>
                          <w:sz w:val="28"/>
                          <w:szCs w:val="28"/>
                        </w:rPr>
                        <w:t>Konkluzje</w:t>
                      </w:r>
                    </w:p>
                    <w:p w14:paraId="3755B248" w14:textId="77777777" w:rsidR="00EB5871" w:rsidRDefault="00EB5871" w:rsidP="00E90318">
                      <w:pPr>
                        <w:pStyle w:val="a3"/>
                        <w:numPr>
                          <w:ilvl w:val="0"/>
                          <w:numId w:val="85"/>
                        </w:numPr>
                        <w:spacing w:after="0" w:line="240" w:lineRule="auto"/>
                        <w:rPr>
                          <w:rFonts w:eastAsia="Times New Roman"/>
                        </w:rPr>
                      </w:pPr>
                      <w:r>
                        <w:rPr>
                          <w:color w:val="000000" w:themeColor="text1"/>
                        </w:rPr>
                        <w:t>W oparciu o eksperyment, czego nauczyliście się na temat przenoszenia drobnoustrojów?</w:t>
                      </w:r>
                      <w:r>
                        <w:rPr>
                          <w:color w:val="000000" w:themeColor="text1"/>
                        </w:rPr>
                        <w:br/>
                        <w:t>_________________________________________________________</w:t>
                      </w:r>
                    </w:p>
                    <w:p w14:paraId="6DA5374A" w14:textId="77777777" w:rsidR="00EB5871" w:rsidRDefault="00EB5871" w:rsidP="00E90318">
                      <w:pPr>
                        <w:pStyle w:val="a3"/>
                        <w:numPr>
                          <w:ilvl w:val="0"/>
                          <w:numId w:val="85"/>
                        </w:numPr>
                        <w:spacing w:after="0" w:line="240" w:lineRule="auto"/>
                        <w:rPr>
                          <w:rFonts w:eastAsia="Times New Roman"/>
                        </w:rPr>
                      </w:pPr>
                      <w:r>
                        <w:rPr>
                          <w:color w:val="000000" w:themeColor="text1"/>
                        </w:rPr>
                        <w:t>Co może się stać, jeśli nie umyjemy rąk po kichnięciu w nie?</w:t>
                      </w:r>
                      <w:r>
                        <w:rPr>
                          <w:color w:val="000000" w:themeColor="text1"/>
                        </w:rPr>
                        <w:br/>
                        <w:t>_________________________________________________________</w:t>
                      </w:r>
                    </w:p>
                    <w:p w14:paraId="7647087E" w14:textId="77777777" w:rsidR="00EB5871" w:rsidRDefault="00EB5871" w:rsidP="00E90318">
                      <w:pPr>
                        <w:pStyle w:val="a3"/>
                        <w:numPr>
                          <w:ilvl w:val="0"/>
                          <w:numId w:val="85"/>
                        </w:numPr>
                        <w:spacing w:after="0" w:line="240" w:lineRule="auto"/>
                        <w:rPr>
                          <w:rFonts w:eastAsia="Times New Roman"/>
                        </w:rPr>
                      </w:pPr>
                      <w:r>
                        <w:rPr>
                          <w:color w:val="000000" w:themeColor="text1"/>
                        </w:rPr>
                        <w:t>Która metoda zapobiegania rozprzestrzenianiu się infekcji jest lepsza: kichanie w ręce czy w chusteczkę? Dlaczego?</w:t>
                      </w:r>
                      <w:r>
                        <w:rPr>
                          <w:color w:val="000000" w:themeColor="text1"/>
                        </w:rPr>
                        <w:br/>
                        <w:t>_________________________________________________________</w:t>
                      </w:r>
                    </w:p>
                  </w:txbxContent>
                </v:textbox>
                <w10:anchorlock/>
              </v:roundrect>
            </w:pict>
          </mc:Fallback>
        </mc:AlternateContent>
      </w:r>
      <w:bookmarkEnd w:id="42"/>
      <w:bookmarkEnd w:id="44"/>
      <w:r w:rsidRPr="002D6FB5">
        <w:br w:type="page"/>
      </w:r>
    </w:p>
    <w:bookmarkStart w:id="47" w:name="_Hlk112336073"/>
    <w:bookmarkEnd w:id="43"/>
    <w:p w14:paraId="13281869" w14:textId="363EDE76" w:rsidR="00C9400A" w:rsidRPr="002D6FB5" w:rsidRDefault="002E47A3" w:rsidP="00C9400A">
      <w:pPr>
        <w:pStyle w:val="a3"/>
      </w:pPr>
      <w:r w:rsidRPr="002D6FB5">
        <w:rPr>
          <w:noProof/>
        </w:rPr>
        <w:lastRenderedPageBreak/>
        <mc:AlternateContent>
          <mc:Choice Requires="wpg">
            <w:drawing>
              <wp:anchor distT="0" distB="0" distL="114300" distR="114300" simplePos="0" relativeHeight="252316672" behindDoc="0" locked="0" layoutInCell="1" allowOverlap="1" wp14:anchorId="3C554BD9" wp14:editId="658C77D2">
                <wp:simplePos x="0" y="0"/>
                <wp:positionH relativeFrom="column">
                  <wp:posOffset>393826</wp:posOffset>
                </wp:positionH>
                <wp:positionV relativeFrom="paragraph">
                  <wp:posOffset>95061</wp:posOffset>
                </wp:positionV>
                <wp:extent cx="5985635" cy="9366231"/>
                <wp:effectExtent l="38100" t="12700" r="21590" b="32385"/>
                <wp:wrapNone/>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85635" cy="9366231"/>
                          <a:chOff x="-929662" y="0"/>
                          <a:chExt cx="7141199" cy="10060884"/>
                        </a:xfrm>
                      </wpg:grpSpPr>
                      <wps:wsp>
                        <wps:cNvPr id="2526" name="Rectangle: Rounded Corners 2526">
                          <a:extLst>
                            <a:ext uri="{C183D7F6-B498-43B3-948B-1728B52AA6E4}">
                              <adec:decorative xmlns:adec="http://schemas.microsoft.com/office/drawing/2017/decorative" val="1"/>
                            </a:ext>
                          </a:extLst>
                        </wps:cNvPr>
                        <wps:cNvSpPr/>
                        <wps:spPr>
                          <a:xfrm>
                            <a:off x="-929662" y="247649"/>
                            <a:ext cx="7008951" cy="981323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7" name="Oval 2527">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60" name="Picture 256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E3F5E1" id="Group 55" o:spid="_x0000_s1026" style="position:absolute;margin-left:31pt;margin-top:7.5pt;width:471.3pt;height:737.5pt;z-index:252316672;mso-width-relative:margin;mso-height-relative:margin" coordorigin="-9296" coordsize="71411,100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">
                <v:roundrect id="Rectangle: Rounded Corners 2526" o:spid="_x0000_s1027" style="position:absolute;left:-9296;top:2476;width:70088;height:9813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" filled="f" strokecolor="#2b599e" strokeweight="6pt">
                  <v:stroke joinstyle="bevel" endcap="square"/>
                </v:roundrect>
                <v:oval id="Oval 2527"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" fillcolor="#f8f8f8" strokecolor="#2b599e" strokeweight="3pt">
                  <v:stroke joinstyle="miter"/>
                </v:oval>
                <v:shape id="Picture 2560"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">
                  <v:imagedata r:id="rId72" o:title=""/>
                </v:shape>
              </v:group>
            </w:pict>
          </mc:Fallback>
        </mc:AlternateContent>
      </w:r>
      <w:r w:rsidR="009D3E89" w:rsidRPr="002D6FB5">
        <w:rPr>
          <w:noProof/>
        </w:rPr>
        <mc:AlternateContent>
          <mc:Choice Requires="wps">
            <w:drawing>
              <wp:inline distT="0" distB="0" distL="0" distR="0" wp14:anchorId="30567232" wp14:editId="78A3A250">
                <wp:extent cx="2385060" cy="428625"/>
                <wp:effectExtent l="0" t="0" r="0" b="0"/>
                <wp:docPr id="2525" name="TextBox 46" descr="SW2 - Respiratory Hygiene Quiz&#10;"/>
                <wp:cNvGraphicFramePr/>
                <a:graphic xmlns:a="http://schemas.openxmlformats.org/drawingml/2006/main">
                  <a:graphicData uri="http://schemas.microsoft.com/office/word/2010/wordprocessingShape">
                    <wps:wsp>
                      <wps:cNvSpPr txBox="1"/>
                      <wps:spPr>
                        <a:xfrm>
                          <a:off x="0" y="0"/>
                          <a:ext cx="2385060" cy="428625"/>
                        </a:xfrm>
                        <a:prstGeom prst="rect">
                          <a:avLst/>
                        </a:prstGeom>
                        <a:noFill/>
                      </wps:spPr>
                      <wps:txbx>
                        <w:txbxContent>
                          <w:p w14:paraId="73C564DB" w14:textId="77777777" w:rsidR="00EB5871" w:rsidRPr="00F32026" w:rsidRDefault="00EB5871" w:rsidP="00F32026">
                            <w:pPr>
                              <w:pStyle w:val="2"/>
                              <w:spacing w:before="0"/>
                              <w:rPr>
                                <w:sz w:val="24"/>
                                <w:szCs w:val="14"/>
                              </w:rPr>
                            </w:pPr>
                            <w:r>
                              <w:rPr>
                                <w:sz w:val="24"/>
                                <w:szCs w:val="14"/>
                              </w:rPr>
                              <w:t>SW2 - Higiena dróg oddechowych - Quiz</w:t>
                            </w:r>
                          </w:p>
                        </w:txbxContent>
                      </wps:txbx>
                      <wps:bodyPr wrap="none" rtlCol="0">
                        <a:noAutofit/>
                      </wps:bodyPr>
                    </wps:wsp>
                  </a:graphicData>
                </a:graphic>
              </wp:inline>
            </w:drawing>
          </mc:Choice>
          <mc:Fallback>
            <w:pict>
              <v:shape w14:anchorId="30567232" id="_x0000_s1716"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" filled="f" stroked="f">
                <v:textbox>
                  <w:txbxContent>
                    <w:p w14:paraId="73C564DB" w14:textId="77777777" w:rsidR="00EB5871" w:rsidRPr="00F32026" w:rsidRDefault="00EB5871" w:rsidP="00F32026">
                      <w:pPr>
                        <w:pStyle w:val="2"/>
                        <w:spacing w:before="0"/>
                        <w:rPr>
                          <w:sz w:val="24"/>
                          <w:szCs w:val="14"/>
                        </w:rPr>
                      </w:pPr>
                      <w:r>
                        <w:rPr>
                          <w:sz w:val="24"/>
                          <w:szCs w:val="14"/>
                        </w:rPr>
                        <w:t>SW2 - Higiena dróg oddechowych - Quiz</w:t>
                      </w:r>
                    </w:p>
                  </w:txbxContent>
                </v:textbox>
                <w10:anchorlock/>
              </v:shape>
            </w:pict>
          </mc:Fallback>
        </mc:AlternateContent>
      </w:r>
      <w:r w:rsidR="009D3E89" w:rsidRPr="002D6FB5">
        <w:rPr>
          <w:noProof/>
        </w:rPr>
        <mc:AlternateContent>
          <mc:Choice Requires="wps">
            <w:drawing>
              <wp:inline distT="0" distB="0" distL="0" distR="0" wp14:anchorId="4EED5F52" wp14:editId="2A46975E">
                <wp:extent cx="5608320" cy="760095"/>
                <wp:effectExtent l="0" t="0" r="0" b="0"/>
                <wp:docPr id="2521"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7533EC16" w14:textId="77777777" w:rsidR="00EB5871" w:rsidRPr="00F32026" w:rsidRDefault="00EB5871" w:rsidP="00F32026">
                            <w:pPr>
                              <w:pStyle w:val="3"/>
                              <w:rPr>
                                <w:sz w:val="56"/>
                                <w:szCs w:val="200"/>
                              </w:rPr>
                            </w:pPr>
                            <w:r>
                              <w:rPr>
                                <w:sz w:val="56"/>
                                <w:szCs w:val="200"/>
                              </w:rPr>
                              <w:t>Quiz: Higiena dróg oddechowych</w:t>
                            </w:r>
                          </w:p>
                        </w:txbxContent>
                      </wps:txbx>
                      <wps:bodyPr wrap="square" rtlCol="0">
                        <a:spAutoFit/>
                      </wps:bodyPr>
                    </wps:wsp>
                  </a:graphicData>
                </a:graphic>
              </wp:inline>
            </w:drawing>
          </mc:Choice>
          <mc:Fallback>
            <w:pict>
              <v:shape w14:anchorId="4EED5F52" id="_x0000_s1717"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" filled="f" stroked="f">
                <v:textbox style="mso-fit-shape-to-text:t">
                  <w:txbxContent>
                    <w:p w14:paraId="7533EC16" w14:textId="77777777" w:rsidR="00EB5871" w:rsidRPr="00F32026" w:rsidRDefault="00EB5871" w:rsidP="00F32026">
                      <w:pPr>
                        <w:pStyle w:val="3"/>
                        <w:rPr>
                          <w:sz w:val="56"/>
                          <w:szCs w:val="200"/>
                        </w:rPr>
                      </w:pPr>
                      <w:r>
                        <w:rPr>
                          <w:sz w:val="56"/>
                          <w:szCs w:val="200"/>
                        </w:rPr>
                        <w:t>Quiz: Higiena dróg oddechowych</w:t>
                      </w:r>
                    </w:p>
                  </w:txbxContent>
                </v:textbox>
                <w10:anchorlock/>
              </v:shape>
            </w:pict>
          </mc:Fallback>
        </mc:AlternateContent>
      </w:r>
      <w:r w:rsidR="009D3E89" w:rsidRPr="002D6FB5">
        <w:rPr>
          <w:noProof/>
        </w:rPr>
        <mc:AlternateContent>
          <mc:Choice Requires="wps">
            <w:drawing>
              <wp:inline distT="0" distB="0" distL="0" distR="0" wp14:anchorId="066F1C2F" wp14:editId="0B6E356E">
                <wp:extent cx="5260063" cy="413385"/>
                <wp:effectExtent l="0" t="0" r="0" b="0"/>
                <wp:docPr id="2523" name="TextBox 2" descr="Please tick as many answers as appropriate&#10;"/>
                <wp:cNvGraphicFramePr/>
                <a:graphic xmlns:a="http://schemas.openxmlformats.org/drawingml/2006/main">
                  <a:graphicData uri="http://schemas.microsoft.com/office/word/2010/wordprocessingShape">
                    <wps:wsp>
                      <wps:cNvSpPr txBox="1"/>
                      <wps:spPr>
                        <a:xfrm>
                          <a:off x="0" y="0"/>
                          <a:ext cx="5260063" cy="413385"/>
                        </a:xfrm>
                        <a:prstGeom prst="rect">
                          <a:avLst/>
                        </a:prstGeom>
                        <a:noFill/>
                      </wps:spPr>
                      <wps:txbx>
                        <w:txbxContent>
                          <w:p w14:paraId="6986E527" w14:textId="77777777" w:rsidR="00EB5871" w:rsidRDefault="00EB5871" w:rsidP="00C9400A">
                            <w:r>
                              <w:rPr>
                                <w:color w:val="000000" w:themeColor="text1"/>
                                <w:sz w:val="28"/>
                                <w:szCs w:val="28"/>
                              </w:rPr>
                              <w:t>Należy zaznaczyć wszystkie poprawne odpowiedzi</w:t>
                            </w:r>
                          </w:p>
                        </w:txbxContent>
                      </wps:txbx>
                      <wps:bodyPr wrap="square" rtlCol="0">
                        <a:spAutoFit/>
                      </wps:bodyPr>
                    </wps:wsp>
                  </a:graphicData>
                </a:graphic>
              </wp:inline>
            </w:drawing>
          </mc:Choice>
          <mc:Fallback>
            <w:pict>
              <v:shape w14:anchorId="066F1C2F" id="_x0000_s1718" type="#_x0000_t202" alt="Please tick as many answers as appropriate&#10;" style="width:414.2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" filled="f" stroked="f">
                <v:textbox style="mso-fit-shape-to-text:t">
                  <w:txbxContent>
                    <w:p w14:paraId="6986E527" w14:textId="77777777" w:rsidR="00EB5871" w:rsidRDefault="00EB5871" w:rsidP="00C9400A">
                      <w:r>
                        <w:rPr>
                          <w:color w:val="000000" w:themeColor="text1"/>
                          <w:sz w:val="28"/>
                          <w:szCs w:val="28"/>
                        </w:rPr>
                        <w:t>Należy zaznaczyć wszystkie poprawne odpowiedzi</w:t>
                      </w:r>
                    </w:p>
                  </w:txbxContent>
                </v:textbox>
                <w10:anchorlock/>
              </v:shape>
            </w:pict>
          </mc:Fallback>
        </mc:AlternateContent>
      </w:r>
      <w:r w:rsidR="009D3E89" w:rsidRPr="002D6FB5">
        <w:rPr>
          <w:noProof/>
        </w:rPr>
        <mc:AlternateContent>
          <mc:Choice Requires="wps">
            <w:drawing>
              <wp:inline distT="0" distB="0" distL="0" distR="0" wp14:anchorId="7AC5EC9E" wp14:editId="020C584F">
                <wp:extent cx="2797810" cy="7574029"/>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7810" cy="7574029"/>
                        </a:xfrm>
                        <a:prstGeom prst="rect">
                          <a:avLst/>
                        </a:prstGeom>
                        <a:noFill/>
                      </wps:spPr>
                      <wps:txbx>
                        <w:txbxContent>
                          <w:p w14:paraId="46354EA9" w14:textId="2FCE9912" w:rsidR="00EB5871" w:rsidRDefault="00EB5871" w:rsidP="00EF5BB9">
                            <w:r>
                              <w:rPr>
                                <w:color w:val="000000" w:themeColor="text1"/>
                                <w:sz w:val="30"/>
                                <w:szCs w:val="30"/>
                              </w:rPr>
                              <w:t>Jak można przenosić drobnoustroje na inne osoby? (3 punkty)</w:t>
                            </w:r>
                          </w:p>
                          <w:p w14:paraId="061786AF" w14:textId="77777777" w:rsidR="00EB5871" w:rsidRDefault="00EB5871" w:rsidP="00E90318">
                            <w:pPr>
                              <w:pStyle w:val="a3"/>
                              <w:numPr>
                                <w:ilvl w:val="0"/>
                                <w:numId w:val="86"/>
                              </w:numPr>
                              <w:spacing w:after="0" w:line="240" w:lineRule="auto"/>
                              <w:rPr>
                                <w:rFonts w:eastAsia="Times New Roman"/>
                                <w:color w:val="2B599E"/>
                                <w:sz w:val="34"/>
                              </w:rPr>
                            </w:pPr>
                            <w:r>
                              <w:rPr>
                                <w:color w:val="000000" w:themeColor="text1"/>
                                <w:sz w:val="28"/>
                                <w:szCs w:val="28"/>
                              </w:rPr>
                              <w:t>Dotykanie</w:t>
                            </w:r>
                          </w:p>
                          <w:p w14:paraId="4F96A085" w14:textId="77777777" w:rsidR="00EB5871" w:rsidRDefault="00EB5871" w:rsidP="00E90318">
                            <w:pPr>
                              <w:pStyle w:val="a3"/>
                              <w:numPr>
                                <w:ilvl w:val="0"/>
                                <w:numId w:val="86"/>
                              </w:numPr>
                              <w:spacing w:after="0" w:line="240" w:lineRule="auto"/>
                              <w:rPr>
                                <w:rFonts w:eastAsia="Times New Roman"/>
                                <w:color w:val="2B599E"/>
                                <w:sz w:val="34"/>
                              </w:rPr>
                            </w:pPr>
                            <w:r>
                              <w:rPr>
                                <w:color w:val="000000" w:themeColor="text1"/>
                                <w:sz w:val="28"/>
                                <w:szCs w:val="28"/>
                              </w:rPr>
                              <w:t>Spanie</w:t>
                            </w:r>
                          </w:p>
                          <w:p w14:paraId="6098E9F4" w14:textId="77777777" w:rsidR="00EB5871" w:rsidRDefault="00EB5871" w:rsidP="00E90318">
                            <w:pPr>
                              <w:pStyle w:val="a3"/>
                              <w:numPr>
                                <w:ilvl w:val="0"/>
                                <w:numId w:val="86"/>
                              </w:numPr>
                              <w:spacing w:after="0" w:line="240" w:lineRule="auto"/>
                              <w:rPr>
                                <w:rFonts w:eastAsia="Times New Roman"/>
                                <w:color w:val="2B599E"/>
                                <w:sz w:val="34"/>
                              </w:rPr>
                            </w:pPr>
                            <w:r>
                              <w:rPr>
                                <w:color w:val="000000" w:themeColor="text1"/>
                                <w:sz w:val="28"/>
                                <w:szCs w:val="28"/>
                              </w:rPr>
                              <w:t>Kichanie</w:t>
                            </w:r>
                          </w:p>
                          <w:p w14:paraId="65541519" w14:textId="77777777" w:rsidR="00EB5871" w:rsidRDefault="00EB5871" w:rsidP="00E90318">
                            <w:pPr>
                              <w:pStyle w:val="a3"/>
                              <w:numPr>
                                <w:ilvl w:val="0"/>
                                <w:numId w:val="86"/>
                              </w:numPr>
                              <w:spacing w:after="0" w:line="240" w:lineRule="auto"/>
                              <w:rPr>
                                <w:rFonts w:eastAsia="Times New Roman"/>
                                <w:color w:val="2B599E"/>
                                <w:sz w:val="34"/>
                              </w:rPr>
                            </w:pPr>
                            <w:r>
                              <w:rPr>
                                <w:color w:val="000000" w:themeColor="text1"/>
                                <w:sz w:val="28"/>
                                <w:szCs w:val="28"/>
                              </w:rPr>
                              <w:t>Kaszlenie</w:t>
                            </w:r>
                            <w:r>
                              <w:rPr>
                                <w:color w:val="000000" w:themeColor="text1"/>
                                <w:sz w:val="28"/>
                                <w:szCs w:val="28"/>
                              </w:rPr>
                              <w:br/>
                            </w:r>
                          </w:p>
                          <w:p w14:paraId="36A88940" w14:textId="677B2D09" w:rsidR="00EB5871" w:rsidRPr="009D3E89" w:rsidRDefault="00EB5871" w:rsidP="00EF5BB9">
                            <w:pPr>
                              <w:rPr>
                                <w:rFonts w:eastAsiaTheme="minorEastAsia"/>
                              </w:rPr>
                            </w:pPr>
                            <w:r>
                              <w:rPr>
                                <w:color w:val="000000" w:themeColor="text1"/>
                                <w:sz w:val="30"/>
                                <w:szCs w:val="30"/>
                              </w:rPr>
                              <w:t xml:space="preserve">Po kichnięciu w dłonie należy: </w:t>
                            </w:r>
                            <w:r>
                              <w:t xml:space="preserve"> </w:t>
                            </w:r>
                            <w:r>
                              <w:rPr>
                                <w:color w:val="000000" w:themeColor="text1"/>
                                <w:sz w:val="30"/>
                                <w:szCs w:val="30"/>
                              </w:rPr>
                              <w:t>(2 punkty)</w:t>
                            </w:r>
                          </w:p>
                          <w:p w14:paraId="7AA62035" w14:textId="77777777" w:rsidR="00EB5871" w:rsidRDefault="00EB5871" w:rsidP="00E90318">
                            <w:pPr>
                              <w:pStyle w:val="a3"/>
                              <w:numPr>
                                <w:ilvl w:val="0"/>
                                <w:numId w:val="87"/>
                              </w:numPr>
                              <w:spacing w:after="0" w:line="240" w:lineRule="auto"/>
                              <w:rPr>
                                <w:rFonts w:eastAsia="Times New Roman"/>
                                <w:color w:val="2B599E"/>
                                <w:sz w:val="34"/>
                              </w:rPr>
                            </w:pPr>
                            <w:r>
                              <w:rPr>
                                <w:color w:val="000000" w:themeColor="text1"/>
                                <w:sz w:val="28"/>
                                <w:szCs w:val="28"/>
                              </w:rPr>
                              <w:t>Umyć ręce</w:t>
                            </w:r>
                          </w:p>
                          <w:p w14:paraId="522E87CA" w14:textId="77777777" w:rsidR="00EB5871" w:rsidRDefault="00EB5871" w:rsidP="00E90318">
                            <w:pPr>
                              <w:pStyle w:val="a3"/>
                              <w:numPr>
                                <w:ilvl w:val="0"/>
                                <w:numId w:val="87"/>
                              </w:numPr>
                              <w:spacing w:after="0" w:line="240" w:lineRule="auto"/>
                              <w:rPr>
                                <w:rFonts w:eastAsia="Times New Roman"/>
                                <w:color w:val="2B599E"/>
                                <w:sz w:val="34"/>
                              </w:rPr>
                            </w:pPr>
                            <w:r>
                              <w:rPr>
                                <w:color w:val="000000" w:themeColor="text1"/>
                                <w:sz w:val="28"/>
                                <w:szCs w:val="28"/>
                              </w:rPr>
                              <w:t>Wytrzeć ręce o ubranie</w:t>
                            </w:r>
                          </w:p>
                          <w:p w14:paraId="5E1C3802" w14:textId="77777777" w:rsidR="00EB5871" w:rsidRDefault="00EB5871" w:rsidP="00E90318">
                            <w:pPr>
                              <w:pStyle w:val="a3"/>
                              <w:numPr>
                                <w:ilvl w:val="0"/>
                                <w:numId w:val="87"/>
                              </w:numPr>
                              <w:spacing w:after="0" w:line="240" w:lineRule="auto"/>
                              <w:rPr>
                                <w:rFonts w:eastAsia="Times New Roman"/>
                                <w:color w:val="2B599E"/>
                                <w:sz w:val="34"/>
                              </w:rPr>
                            </w:pPr>
                            <w:r>
                              <w:rPr>
                                <w:color w:val="000000" w:themeColor="text1"/>
                                <w:sz w:val="28"/>
                                <w:szCs w:val="28"/>
                              </w:rPr>
                              <w:t>Wziąć antybiotyki</w:t>
                            </w:r>
                          </w:p>
                          <w:p w14:paraId="7B9D8694" w14:textId="77777777" w:rsidR="00EB5871" w:rsidRDefault="00EB5871" w:rsidP="00E90318">
                            <w:pPr>
                              <w:pStyle w:val="a3"/>
                              <w:numPr>
                                <w:ilvl w:val="0"/>
                                <w:numId w:val="87"/>
                              </w:numPr>
                              <w:spacing w:after="0" w:line="240" w:lineRule="auto"/>
                              <w:rPr>
                                <w:rFonts w:eastAsia="Times New Roman"/>
                                <w:color w:val="2B599E"/>
                                <w:sz w:val="34"/>
                              </w:rPr>
                            </w:pPr>
                            <w:r>
                              <w:rPr>
                                <w:color w:val="000000" w:themeColor="text1"/>
                                <w:sz w:val="28"/>
                                <w:szCs w:val="28"/>
                              </w:rPr>
                              <w:t>Żadna z powyższych czynności nie jest konieczna</w:t>
                            </w:r>
                            <w:r>
                              <w:rPr>
                                <w:color w:val="000000" w:themeColor="text1"/>
                                <w:sz w:val="28"/>
                                <w:szCs w:val="28"/>
                              </w:rPr>
                              <w:br/>
                            </w:r>
                          </w:p>
                          <w:p w14:paraId="058B3C1A" w14:textId="4EFCD15C" w:rsidR="00EB5871" w:rsidRPr="009D3E89" w:rsidRDefault="00EB5871" w:rsidP="00EF5BB9">
                            <w:pPr>
                              <w:rPr>
                                <w:rFonts w:eastAsiaTheme="minorEastAsia"/>
                              </w:rPr>
                            </w:pPr>
                            <w:r>
                              <w:rPr>
                                <w:color w:val="000000" w:themeColor="text1"/>
                                <w:sz w:val="30"/>
                                <w:szCs w:val="30"/>
                              </w:rPr>
                              <w:t xml:space="preserve">Jeżeli nie masz dostępu do chusteczki, jakie jest kolejne najlepsze rozwiązanie podczas kichnięcia: </w:t>
                            </w:r>
                            <w:r>
                              <w:t xml:space="preserve"> </w:t>
                            </w:r>
                            <w:r>
                              <w:rPr>
                                <w:color w:val="000000" w:themeColor="text1"/>
                                <w:sz w:val="30"/>
                                <w:szCs w:val="30"/>
                              </w:rPr>
                              <w:t>(1 punkt)</w:t>
                            </w:r>
                          </w:p>
                          <w:p w14:paraId="498D6200" w14:textId="77777777" w:rsidR="00EB5871" w:rsidRDefault="00EB5871" w:rsidP="00E90318">
                            <w:pPr>
                              <w:pStyle w:val="a3"/>
                              <w:numPr>
                                <w:ilvl w:val="0"/>
                                <w:numId w:val="88"/>
                              </w:numPr>
                              <w:spacing w:after="0" w:line="240" w:lineRule="auto"/>
                              <w:rPr>
                                <w:rFonts w:eastAsia="Times New Roman"/>
                                <w:color w:val="2B599E"/>
                                <w:sz w:val="34"/>
                              </w:rPr>
                            </w:pPr>
                            <w:r>
                              <w:rPr>
                                <w:color w:val="000000" w:themeColor="text1"/>
                                <w:sz w:val="28"/>
                                <w:szCs w:val="28"/>
                              </w:rPr>
                              <w:t>Kichnięcie w dłonie</w:t>
                            </w:r>
                          </w:p>
                          <w:p w14:paraId="4FF56873" w14:textId="77777777" w:rsidR="00EB5871" w:rsidRDefault="00EB5871" w:rsidP="00E90318">
                            <w:pPr>
                              <w:pStyle w:val="a3"/>
                              <w:numPr>
                                <w:ilvl w:val="0"/>
                                <w:numId w:val="88"/>
                              </w:numPr>
                              <w:spacing w:after="0" w:line="240" w:lineRule="auto"/>
                              <w:rPr>
                                <w:rFonts w:eastAsia="Times New Roman"/>
                                <w:color w:val="2B599E"/>
                                <w:sz w:val="34"/>
                              </w:rPr>
                            </w:pPr>
                            <w:r>
                              <w:rPr>
                                <w:color w:val="000000" w:themeColor="text1"/>
                                <w:sz w:val="28"/>
                                <w:szCs w:val="28"/>
                              </w:rPr>
                              <w:t>Kichnięcie w rękaw</w:t>
                            </w:r>
                          </w:p>
                          <w:p w14:paraId="14B4E470" w14:textId="77777777" w:rsidR="00EB5871" w:rsidRDefault="00EB5871" w:rsidP="00E90318">
                            <w:pPr>
                              <w:pStyle w:val="a3"/>
                              <w:numPr>
                                <w:ilvl w:val="0"/>
                                <w:numId w:val="88"/>
                              </w:numPr>
                              <w:spacing w:after="0" w:line="240" w:lineRule="auto"/>
                              <w:rPr>
                                <w:rFonts w:eastAsia="Times New Roman"/>
                                <w:color w:val="2B599E"/>
                                <w:sz w:val="34"/>
                              </w:rPr>
                            </w:pPr>
                            <w:r>
                              <w:rPr>
                                <w:color w:val="000000" w:themeColor="text1"/>
                                <w:sz w:val="28"/>
                                <w:szCs w:val="28"/>
                              </w:rPr>
                              <w:t>Kichnięcie w pustą przestrzeń</w:t>
                            </w:r>
                          </w:p>
                          <w:p w14:paraId="7AAC5C4C" w14:textId="77777777" w:rsidR="00EB5871" w:rsidRDefault="00EB5871" w:rsidP="00E90318">
                            <w:pPr>
                              <w:pStyle w:val="a3"/>
                              <w:numPr>
                                <w:ilvl w:val="0"/>
                                <w:numId w:val="88"/>
                              </w:numPr>
                              <w:spacing w:after="0" w:line="240" w:lineRule="auto"/>
                              <w:rPr>
                                <w:rFonts w:eastAsia="Times New Roman"/>
                                <w:color w:val="2B599E"/>
                                <w:sz w:val="34"/>
                              </w:rPr>
                            </w:pPr>
                            <w:r>
                              <w:rPr>
                                <w:color w:val="000000" w:themeColor="text1"/>
                                <w:sz w:val="28"/>
                                <w:szCs w:val="28"/>
                              </w:rPr>
                              <w:t>Kichnięcie na biurko</w:t>
                            </w:r>
                          </w:p>
                        </w:txbxContent>
                      </wps:txbx>
                      <wps:bodyPr wrap="square" rtlCol="0">
                        <a:noAutofit/>
                      </wps:bodyPr>
                    </wps:wsp>
                  </a:graphicData>
                </a:graphic>
              </wp:inline>
            </w:drawing>
          </mc:Choice>
          <mc:Fallback>
            <w:pict>
              <v:shape w14:anchorId="7AC5EC9E" id="_x0000_s1719"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" filled="f" stroked="f">
                <v:textbox>
                  <w:txbxContent>
                    <w:p w14:paraId="46354EA9" w14:textId="2FCE9912" w:rsidR="00EB5871" w:rsidRDefault="00EB5871" w:rsidP="00EF5BB9">
                      <w:r>
                        <w:rPr>
                          <w:color w:val="000000" w:themeColor="text1"/>
                          <w:sz w:val="30"/>
                          <w:szCs w:val="30"/>
                        </w:rPr>
                        <w:t>Jak można przenosić drobnoustroje na inne osoby? (3 punkty)</w:t>
                      </w:r>
                    </w:p>
                    <w:p w14:paraId="061786AF" w14:textId="77777777" w:rsidR="00EB5871" w:rsidRDefault="00EB5871" w:rsidP="00E90318">
                      <w:pPr>
                        <w:pStyle w:val="a3"/>
                        <w:numPr>
                          <w:ilvl w:val="0"/>
                          <w:numId w:val="86"/>
                        </w:numPr>
                        <w:spacing w:after="0" w:line="240" w:lineRule="auto"/>
                        <w:rPr>
                          <w:rFonts w:eastAsia="Times New Roman"/>
                          <w:color w:val="2B599E"/>
                          <w:sz w:val="34"/>
                        </w:rPr>
                      </w:pPr>
                      <w:r>
                        <w:rPr>
                          <w:color w:val="000000" w:themeColor="text1"/>
                          <w:sz w:val="28"/>
                          <w:szCs w:val="28"/>
                        </w:rPr>
                        <w:t>Dotykanie</w:t>
                      </w:r>
                    </w:p>
                    <w:p w14:paraId="4F96A085" w14:textId="77777777" w:rsidR="00EB5871" w:rsidRDefault="00EB5871" w:rsidP="00E90318">
                      <w:pPr>
                        <w:pStyle w:val="a3"/>
                        <w:numPr>
                          <w:ilvl w:val="0"/>
                          <w:numId w:val="86"/>
                        </w:numPr>
                        <w:spacing w:after="0" w:line="240" w:lineRule="auto"/>
                        <w:rPr>
                          <w:rFonts w:eastAsia="Times New Roman"/>
                          <w:color w:val="2B599E"/>
                          <w:sz w:val="34"/>
                        </w:rPr>
                      </w:pPr>
                      <w:r>
                        <w:rPr>
                          <w:color w:val="000000" w:themeColor="text1"/>
                          <w:sz w:val="28"/>
                          <w:szCs w:val="28"/>
                        </w:rPr>
                        <w:t>Spanie</w:t>
                      </w:r>
                    </w:p>
                    <w:p w14:paraId="6098E9F4" w14:textId="77777777" w:rsidR="00EB5871" w:rsidRDefault="00EB5871" w:rsidP="00E90318">
                      <w:pPr>
                        <w:pStyle w:val="a3"/>
                        <w:numPr>
                          <w:ilvl w:val="0"/>
                          <w:numId w:val="86"/>
                        </w:numPr>
                        <w:spacing w:after="0" w:line="240" w:lineRule="auto"/>
                        <w:rPr>
                          <w:rFonts w:eastAsia="Times New Roman"/>
                          <w:color w:val="2B599E"/>
                          <w:sz w:val="34"/>
                        </w:rPr>
                      </w:pPr>
                      <w:r>
                        <w:rPr>
                          <w:color w:val="000000" w:themeColor="text1"/>
                          <w:sz w:val="28"/>
                          <w:szCs w:val="28"/>
                        </w:rPr>
                        <w:t>Kichanie</w:t>
                      </w:r>
                    </w:p>
                    <w:p w14:paraId="65541519" w14:textId="77777777" w:rsidR="00EB5871" w:rsidRDefault="00EB5871" w:rsidP="00E90318">
                      <w:pPr>
                        <w:pStyle w:val="a3"/>
                        <w:numPr>
                          <w:ilvl w:val="0"/>
                          <w:numId w:val="86"/>
                        </w:numPr>
                        <w:spacing w:after="0" w:line="240" w:lineRule="auto"/>
                        <w:rPr>
                          <w:rFonts w:eastAsia="Times New Roman"/>
                          <w:color w:val="2B599E"/>
                          <w:sz w:val="34"/>
                        </w:rPr>
                      </w:pPr>
                      <w:r>
                        <w:rPr>
                          <w:color w:val="000000" w:themeColor="text1"/>
                          <w:sz w:val="28"/>
                          <w:szCs w:val="28"/>
                        </w:rPr>
                        <w:t>Kaszlenie</w:t>
                      </w:r>
                      <w:r>
                        <w:rPr>
                          <w:color w:val="000000" w:themeColor="text1"/>
                          <w:sz w:val="28"/>
                          <w:szCs w:val="28"/>
                        </w:rPr>
                        <w:br/>
                      </w:r>
                    </w:p>
                    <w:p w14:paraId="36A88940" w14:textId="677B2D09" w:rsidR="00EB5871" w:rsidRPr="009D3E89" w:rsidRDefault="00EB5871" w:rsidP="00EF5BB9">
                      <w:pPr>
                        <w:rPr>
                          <w:rFonts w:eastAsiaTheme="minorEastAsia"/>
                        </w:rPr>
                      </w:pPr>
                      <w:r>
                        <w:rPr>
                          <w:color w:val="000000" w:themeColor="text1"/>
                          <w:sz w:val="30"/>
                          <w:szCs w:val="30"/>
                        </w:rPr>
                        <w:t xml:space="preserve">Po kichnięciu w dłonie należy: </w:t>
                      </w:r>
                      <w:r>
                        <w:t xml:space="preserve"> </w:t>
                      </w:r>
                      <w:r>
                        <w:rPr>
                          <w:color w:val="000000" w:themeColor="text1"/>
                          <w:sz w:val="30"/>
                          <w:szCs w:val="30"/>
                        </w:rPr>
                        <w:t>(2 punkty)</w:t>
                      </w:r>
                    </w:p>
                    <w:p w14:paraId="7AA62035" w14:textId="77777777" w:rsidR="00EB5871" w:rsidRDefault="00EB5871" w:rsidP="00E90318">
                      <w:pPr>
                        <w:pStyle w:val="a3"/>
                        <w:numPr>
                          <w:ilvl w:val="0"/>
                          <w:numId w:val="87"/>
                        </w:numPr>
                        <w:spacing w:after="0" w:line="240" w:lineRule="auto"/>
                        <w:rPr>
                          <w:rFonts w:eastAsia="Times New Roman"/>
                          <w:color w:val="2B599E"/>
                          <w:sz w:val="34"/>
                        </w:rPr>
                      </w:pPr>
                      <w:r>
                        <w:rPr>
                          <w:color w:val="000000" w:themeColor="text1"/>
                          <w:sz w:val="28"/>
                          <w:szCs w:val="28"/>
                        </w:rPr>
                        <w:t>Umyć ręce</w:t>
                      </w:r>
                    </w:p>
                    <w:p w14:paraId="522E87CA" w14:textId="77777777" w:rsidR="00EB5871" w:rsidRDefault="00EB5871" w:rsidP="00E90318">
                      <w:pPr>
                        <w:pStyle w:val="a3"/>
                        <w:numPr>
                          <w:ilvl w:val="0"/>
                          <w:numId w:val="87"/>
                        </w:numPr>
                        <w:spacing w:after="0" w:line="240" w:lineRule="auto"/>
                        <w:rPr>
                          <w:rFonts w:eastAsia="Times New Roman"/>
                          <w:color w:val="2B599E"/>
                          <w:sz w:val="34"/>
                        </w:rPr>
                      </w:pPr>
                      <w:r>
                        <w:rPr>
                          <w:color w:val="000000" w:themeColor="text1"/>
                          <w:sz w:val="28"/>
                          <w:szCs w:val="28"/>
                        </w:rPr>
                        <w:t>Wytrzeć ręce o ubranie</w:t>
                      </w:r>
                    </w:p>
                    <w:p w14:paraId="5E1C3802" w14:textId="77777777" w:rsidR="00EB5871" w:rsidRDefault="00EB5871" w:rsidP="00E90318">
                      <w:pPr>
                        <w:pStyle w:val="a3"/>
                        <w:numPr>
                          <w:ilvl w:val="0"/>
                          <w:numId w:val="87"/>
                        </w:numPr>
                        <w:spacing w:after="0" w:line="240" w:lineRule="auto"/>
                        <w:rPr>
                          <w:rFonts w:eastAsia="Times New Roman"/>
                          <w:color w:val="2B599E"/>
                          <w:sz w:val="34"/>
                        </w:rPr>
                      </w:pPr>
                      <w:r>
                        <w:rPr>
                          <w:color w:val="000000" w:themeColor="text1"/>
                          <w:sz w:val="28"/>
                          <w:szCs w:val="28"/>
                        </w:rPr>
                        <w:t>Wziąć antybiotyki</w:t>
                      </w:r>
                    </w:p>
                    <w:p w14:paraId="7B9D8694" w14:textId="77777777" w:rsidR="00EB5871" w:rsidRDefault="00EB5871" w:rsidP="00E90318">
                      <w:pPr>
                        <w:pStyle w:val="a3"/>
                        <w:numPr>
                          <w:ilvl w:val="0"/>
                          <w:numId w:val="87"/>
                        </w:numPr>
                        <w:spacing w:after="0" w:line="240" w:lineRule="auto"/>
                        <w:rPr>
                          <w:rFonts w:eastAsia="Times New Roman"/>
                          <w:color w:val="2B599E"/>
                          <w:sz w:val="34"/>
                        </w:rPr>
                      </w:pPr>
                      <w:r>
                        <w:rPr>
                          <w:color w:val="000000" w:themeColor="text1"/>
                          <w:sz w:val="28"/>
                          <w:szCs w:val="28"/>
                        </w:rPr>
                        <w:t>Żadna z powyższych czynności nie jest konieczna</w:t>
                      </w:r>
                      <w:r>
                        <w:rPr>
                          <w:color w:val="000000" w:themeColor="text1"/>
                          <w:sz w:val="28"/>
                          <w:szCs w:val="28"/>
                        </w:rPr>
                        <w:br/>
                      </w:r>
                    </w:p>
                    <w:p w14:paraId="058B3C1A" w14:textId="4EFCD15C" w:rsidR="00EB5871" w:rsidRPr="009D3E89" w:rsidRDefault="00EB5871" w:rsidP="00EF5BB9">
                      <w:pPr>
                        <w:rPr>
                          <w:rFonts w:eastAsiaTheme="minorEastAsia"/>
                        </w:rPr>
                      </w:pPr>
                      <w:r>
                        <w:rPr>
                          <w:color w:val="000000" w:themeColor="text1"/>
                          <w:sz w:val="30"/>
                          <w:szCs w:val="30"/>
                        </w:rPr>
                        <w:t xml:space="preserve">Jeżeli nie masz dostępu do chusteczki, jakie jest kolejne najlepsze rozwiązanie podczas kichnięcia: </w:t>
                      </w:r>
                      <w:r>
                        <w:t xml:space="preserve"> </w:t>
                      </w:r>
                      <w:r>
                        <w:rPr>
                          <w:color w:val="000000" w:themeColor="text1"/>
                          <w:sz w:val="30"/>
                          <w:szCs w:val="30"/>
                        </w:rPr>
                        <w:t>(1 punkt)</w:t>
                      </w:r>
                    </w:p>
                    <w:p w14:paraId="498D6200" w14:textId="77777777" w:rsidR="00EB5871" w:rsidRDefault="00EB5871" w:rsidP="00E90318">
                      <w:pPr>
                        <w:pStyle w:val="a3"/>
                        <w:numPr>
                          <w:ilvl w:val="0"/>
                          <w:numId w:val="88"/>
                        </w:numPr>
                        <w:spacing w:after="0" w:line="240" w:lineRule="auto"/>
                        <w:rPr>
                          <w:rFonts w:eastAsia="Times New Roman"/>
                          <w:color w:val="2B599E"/>
                          <w:sz w:val="34"/>
                        </w:rPr>
                      </w:pPr>
                      <w:r>
                        <w:rPr>
                          <w:color w:val="000000" w:themeColor="text1"/>
                          <w:sz w:val="28"/>
                          <w:szCs w:val="28"/>
                        </w:rPr>
                        <w:t>Kichnięcie w dłonie</w:t>
                      </w:r>
                    </w:p>
                    <w:p w14:paraId="4FF56873" w14:textId="77777777" w:rsidR="00EB5871" w:rsidRDefault="00EB5871" w:rsidP="00E90318">
                      <w:pPr>
                        <w:pStyle w:val="a3"/>
                        <w:numPr>
                          <w:ilvl w:val="0"/>
                          <w:numId w:val="88"/>
                        </w:numPr>
                        <w:spacing w:after="0" w:line="240" w:lineRule="auto"/>
                        <w:rPr>
                          <w:rFonts w:eastAsia="Times New Roman"/>
                          <w:color w:val="2B599E"/>
                          <w:sz w:val="34"/>
                        </w:rPr>
                      </w:pPr>
                      <w:r>
                        <w:rPr>
                          <w:color w:val="000000" w:themeColor="text1"/>
                          <w:sz w:val="28"/>
                          <w:szCs w:val="28"/>
                        </w:rPr>
                        <w:t>Kichnięcie w rękaw</w:t>
                      </w:r>
                    </w:p>
                    <w:p w14:paraId="14B4E470" w14:textId="77777777" w:rsidR="00EB5871" w:rsidRDefault="00EB5871" w:rsidP="00E90318">
                      <w:pPr>
                        <w:pStyle w:val="a3"/>
                        <w:numPr>
                          <w:ilvl w:val="0"/>
                          <w:numId w:val="88"/>
                        </w:numPr>
                        <w:spacing w:after="0" w:line="240" w:lineRule="auto"/>
                        <w:rPr>
                          <w:rFonts w:eastAsia="Times New Roman"/>
                          <w:color w:val="2B599E"/>
                          <w:sz w:val="34"/>
                        </w:rPr>
                      </w:pPr>
                      <w:r>
                        <w:rPr>
                          <w:color w:val="000000" w:themeColor="text1"/>
                          <w:sz w:val="28"/>
                          <w:szCs w:val="28"/>
                        </w:rPr>
                        <w:t>Kichnięcie w pustą przestrzeń</w:t>
                      </w:r>
                    </w:p>
                    <w:p w14:paraId="7AAC5C4C" w14:textId="77777777" w:rsidR="00EB5871" w:rsidRDefault="00EB5871" w:rsidP="00E90318">
                      <w:pPr>
                        <w:pStyle w:val="a3"/>
                        <w:numPr>
                          <w:ilvl w:val="0"/>
                          <w:numId w:val="88"/>
                        </w:numPr>
                        <w:spacing w:after="0" w:line="240" w:lineRule="auto"/>
                        <w:rPr>
                          <w:rFonts w:eastAsia="Times New Roman"/>
                          <w:color w:val="2B599E"/>
                          <w:sz w:val="34"/>
                        </w:rPr>
                      </w:pPr>
                      <w:r>
                        <w:rPr>
                          <w:color w:val="000000" w:themeColor="text1"/>
                          <w:sz w:val="28"/>
                          <w:szCs w:val="28"/>
                        </w:rPr>
                        <w:t>Kichnięcie na biurko</w:t>
                      </w:r>
                    </w:p>
                  </w:txbxContent>
                </v:textbox>
                <w10:anchorlock/>
              </v:shape>
            </w:pict>
          </mc:Fallback>
        </mc:AlternateContent>
      </w:r>
      <w:r w:rsidR="009D3E89" w:rsidRPr="002D6FB5">
        <w:rPr>
          <w:noProof/>
        </w:rPr>
        <mc:AlternateContent>
          <mc:Choice Requires="wps">
            <w:drawing>
              <wp:inline distT="0" distB="0" distL="0" distR="0" wp14:anchorId="0257F092" wp14:editId="7824823B">
                <wp:extent cx="2798445" cy="7337425"/>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8445" cy="7337425"/>
                        </a:xfrm>
                        <a:prstGeom prst="rect">
                          <a:avLst/>
                        </a:prstGeom>
                        <a:noFill/>
                      </wps:spPr>
                      <wps:txbx>
                        <w:txbxContent>
                          <w:p w14:paraId="71035ACE" w14:textId="7433293D" w:rsidR="00EB5871" w:rsidRDefault="00EB5871" w:rsidP="00EF5BB9">
                            <w:r>
                              <w:rPr>
                                <w:color w:val="000000" w:themeColor="text1"/>
                                <w:sz w:val="30"/>
                                <w:szCs w:val="30"/>
                              </w:rPr>
                              <w:t xml:space="preserve">Najlepszym sposobem na powstrzymanie rozprzestrzeniania się drobnoustrojów jest: </w:t>
                            </w:r>
                            <w:r>
                              <w:t xml:space="preserve"> </w:t>
                            </w:r>
                            <w:r>
                              <w:rPr>
                                <w:color w:val="000000" w:themeColor="text1"/>
                                <w:sz w:val="30"/>
                                <w:szCs w:val="30"/>
                              </w:rPr>
                              <w:t>(2 punkty)</w:t>
                            </w:r>
                          </w:p>
                          <w:p w14:paraId="28BF753E" w14:textId="77777777" w:rsidR="00EB5871" w:rsidRDefault="00EB5871" w:rsidP="00E90318">
                            <w:pPr>
                              <w:pStyle w:val="a3"/>
                              <w:numPr>
                                <w:ilvl w:val="0"/>
                                <w:numId w:val="89"/>
                              </w:numPr>
                              <w:spacing w:after="0" w:line="240" w:lineRule="auto"/>
                              <w:rPr>
                                <w:rFonts w:eastAsia="Times New Roman"/>
                                <w:color w:val="2B599E"/>
                                <w:sz w:val="34"/>
                              </w:rPr>
                            </w:pPr>
                            <w:r>
                              <w:rPr>
                                <w:color w:val="000000" w:themeColor="text1"/>
                                <w:sz w:val="28"/>
                                <w:szCs w:val="28"/>
                              </w:rPr>
                              <w:t>Zakrycie ust dłonią podczas kichania</w:t>
                            </w:r>
                          </w:p>
                          <w:p w14:paraId="54018E49" w14:textId="77777777" w:rsidR="00EB5871" w:rsidRDefault="00EB5871" w:rsidP="00E90318">
                            <w:pPr>
                              <w:pStyle w:val="a3"/>
                              <w:numPr>
                                <w:ilvl w:val="0"/>
                                <w:numId w:val="89"/>
                              </w:numPr>
                              <w:spacing w:after="0" w:line="240" w:lineRule="auto"/>
                              <w:rPr>
                                <w:rFonts w:eastAsia="Times New Roman"/>
                                <w:color w:val="2B599E"/>
                                <w:sz w:val="34"/>
                              </w:rPr>
                            </w:pPr>
                            <w:r>
                              <w:rPr>
                                <w:color w:val="000000" w:themeColor="text1"/>
                                <w:sz w:val="28"/>
                                <w:szCs w:val="28"/>
                              </w:rPr>
                              <w:t>Zakrycie ust chusteczką podczas kichania</w:t>
                            </w:r>
                          </w:p>
                          <w:p w14:paraId="5ABC5A4A" w14:textId="77777777" w:rsidR="00EB5871" w:rsidRDefault="00EB5871" w:rsidP="00E90318">
                            <w:pPr>
                              <w:pStyle w:val="a3"/>
                              <w:numPr>
                                <w:ilvl w:val="0"/>
                                <w:numId w:val="89"/>
                              </w:numPr>
                              <w:spacing w:after="0" w:line="240" w:lineRule="auto"/>
                              <w:rPr>
                                <w:rFonts w:eastAsia="Times New Roman"/>
                                <w:color w:val="2B599E"/>
                                <w:sz w:val="34"/>
                              </w:rPr>
                            </w:pPr>
                            <w:r>
                              <w:rPr>
                                <w:color w:val="000000" w:themeColor="text1"/>
                                <w:sz w:val="28"/>
                                <w:szCs w:val="28"/>
                              </w:rPr>
                              <w:t>Użycie rękawa, gdy nie mamy chusteczki</w:t>
                            </w:r>
                          </w:p>
                          <w:p w14:paraId="06E0A593" w14:textId="77777777" w:rsidR="00EB5871" w:rsidRDefault="00EB5871" w:rsidP="00E90318">
                            <w:pPr>
                              <w:pStyle w:val="a3"/>
                              <w:numPr>
                                <w:ilvl w:val="0"/>
                                <w:numId w:val="89"/>
                              </w:numPr>
                              <w:spacing w:after="0" w:line="240" w:lineRule="auto"/>
                              <w:rPr>
                                <w:rFonts w:eastAsia="Times New Roman"/>
                                <w:color w:val="2B599E"/>
                                <w:sz w:val="34"/>
                              </w:rPr>
                            </w:pPr>
                            <w:r>
                              <w:rPr>
                                <w:color w:val="000000" w:themeColor="text1"/>
                                <w:sz w:val="28"/>
                                <w:szCs w:val="28"/>
                              </w:rPr>
                              <w:t>Picie dużej ilości płynów</w:t>
                            </w:r>
                            <w:r>
                              <w:rPr>
                                <w:color w:val="000000" w:themeColor="text1"/>
                                <w:sz w:val="28"/>
                                <w:szCs w:val="28"/>
                              </w:rPr>
                              <w:br/>
                            </w:r>
                          </w:p>
                          <w:p w14:paraId="77D19CF8" w14:textId="6E027C3B" w:rsidR="00EB5871" w:rsidRPr="009D3E89" w:rsidRDefault="00EB5871" w:rsidP="00EF5BB9">
                            <w:pPr>
                              <w:rPr>
                                <w:rFonts w:eastAsiaTheme="minorEastAsia"/>
                              </w:rPr>
                            </w:pPr>
                            <w:r>
                              <w:rPr>
                                <w:color w:val="000000" w:themeColor="text1"/>
                                <w:sz w:val="30"/>
                                <w:szCs w:val="30"/>
                              </w:rPr>
                              <w:t xml:space="preserve">Co należy zrobić z chusteczką po kichnięciu w nią? </w:t>
                            </w:r>
                            <w:r>
                              <w:t xml:space="preserve"> </w:t>
                            </w:r>
                            <w:r>
                              <w:rPr>
                                <w:color w:val="000000" w:themeColor="text1"/>
                                <w:sz w:val="30"/>
                                <w:szCs w:val="30"/>
                              </w:rPr>
                              <w:t>(1 punkt)</w:t>
                            </w:r>
                            <w:r>
                              <w:rPr>
                                <w:color w:val="000000" w:themeColor="text1"/>
                                <w:sz w:val="28"/>
                                <w:szCs w:val="28"/>
                              </w:rPr>
                              <w:t xml:space="preserve"> </w:t>
                            </w:r>
                          </w:p>
                          <w:p w14:paraId="3F7FD8FE" w14:textId="77777777" w:rsidR="00EB5871" w:rsidRDefault="00EB5871" w:rsidP="00E90318">
                            <w:pPr>
                              <w:pStyle w:val="a3"/>
                              <w:numPr>
                                <w:ilvl w:val="0"/>
                                <w:numId w:val="90"/>
                              </w:numPr>
                              <w:spacing w:after="0" w:line="240" w:lineRule="auto"/>
                              <w:rPr>
                                <w:rFonts w:eastAsia="Times New Roman"/>
                                <w:color w:val="2B599E"/>
                                <w:sz w:val="34"/>
                              </w:rPr>
                            </w:pPr>
                            <w:r>
                              <w:rPr>
                                <w:color w:val="000000" w:themeColor="text1"/>
                                <w:sz w:val="28"/>
                                <w:szCs w:val="28"/>
                              </w:rPr>
                              <w:t>Schować do kieszeni na później</w:t>
                            </w:r>
                          </w:p>
                          <w:p w14:paraId="26B46EB4" w14:textId="77777777" w:rsidR="00EB5871" w:rsidRDefault="00EB5871" w:rsidP="00E90318">
                            <w:pPr>
                              <w:pStyle w:val="a3"/>
                              <w:numPr>
                                <w:ilvl w:val="0"/>
                                <w:numId w:val="90"/>
                              </w:numPr>
                              <w:spacing w:after="0" w:line="240" w:lineRule="auto"/>
                              <w:rPr>
                                <w:rFonts w:eastAsia="Times New Roman"/>
                                <w:color w:val="2B599E"/>
                                <w:sz w:val="34"/>
                              </w:rPr>
                            </w:pPr>
                            <w:r>
                              <w:rPr>
                                <w:color w:val="000000" w:themeColor="text1"/>
                                <w:sz w:val="28"/>
                                <w:szCs w:val="28"/>
                              </w:rPr>
                              <w:t>Wyrzucić od razu do kosza</w:t>
                            </w:r>
                          </w:p>
                          <w:p w14:paraId="7307AE7A" w14:textId="77777777" w:rsidR="00EB5871" w:rsidRDefault="00EB5871" w:rsidP="00E90318">
                            <w:pPr>
                              <w:pStyle w:val="a3"/>
                              <w:numPr>
                                <w:ilvl w:val="0"/>
                                <w:numId w:val="90"/>
                              </w:numPr>
                              <w:spacing w:after="0" w:line="240" w:lineRule="auto"/>
                              <w:rPr>
                                <w:rFonts w:eastAsia="Times New Roman"/>
                                <w:color w:val="2B599E"/>
                                <w:sz w:val="34"/>
                              </w:rPr>
                            </w:pPr>
                            <w:r>
                              <w:rPr>
                                <w:color w:val="000000" w:themeColor="text1"/>
                                <w:sz w:val="28"/>
                                <w:szCs w:val="28"/>
                              </w:rPr>
                              <w:t>Schować w rękawie na później</w:t>
                            </w:r>
                          </w:p>
                          <w:p w14:paraId="08BD7C47" w14:textId="77777777" w:rsidR="00EB5871" w:rsidRDefault="00EB5871" w:rsidP="00E90318">
                            <w:pPr>
                              <w:pStyle w:val="a3"/>
                              <w:numPr>
                                <w:ilvl w:val="0"/>
                                <w:numId w:val="90"/>
                              </w:numPr>
                              <w:spacing w:after="0" w:line="240" w:lineRule="auto"/>
                              <w:rPr>
                                <w:rFonts w:eastAsia="Times New Roman"/>
                                <w:color w:val="2B599E"/>
                                <w:sz w:val="34"/>
                              </w:rPr>
                            </w:pPr>
                            <w:r>
                              <w:rPr>
                                <w:color w:val="000000" w:themeColor="text1"/>
                                <w:sz w:val="28"/>
                                <w:szCs w:val="28"/>
                              </w:rPr>
                              <w:t>Dowolna z powyższych opcji</w:t>
                            </w:r>
                            <w:r>
                              <w:rPr>
                                <w:color w:val="000000" w:themeColor="text1"/>
                                <w:sz w:val="28"/>
                                <w:szCs w:val="28"/>
                              </w:rPr>
                              <w:br/>
                            </w:r>
                          </w:p>
                          <w:p w14:paraId="30C2493D" w14:textId="5061AF66" w:rsidR="00EB5871" w:rsidRPr="009D3E89" w:rsidRDefault="00EB5871" w:rsidP="00EF5BB9">
                            <w:pPr>
                              <w:rPr>
                                <w:rFonts w:eastAsiaTheme="minorEastAsia"/>
                              </w:rPr>
                            </w:pPr>
                            <w:r>
                              <w:rPr>
                                <w:color w:val="000000" w:themeColor="text1"/>
                                <w:sz w:val="30"/>
                                <w:szCs w:val="30"/>
                              </w:rPr>
                              <w:t xml:space="preserve">Co może się stać, jeśli nie umyjemy rąk po kichnięciu w nie? </w:t>
                            </w:r>
                            <w:r>
                              <w:t xml:space="preserve"> </w:t>
                            </w:r>
                            <w:r>
                              <w:rPr>
                                <w:color w:val="000000" w:themeColor="text1"/>
                                <w:sz w:val="30"/>
                                <w:szCs w:val="30"/>
                              </w:rPr>
                              <w:t>(1 punkt)</w:t>
                            </w:r>
                            <w:r>
                              <w:rPr>
                                <w:color w:val="000000" w:themeColor="text1"/>
                                <w:sz w:val="26"/>
                                <w:szCs w:val="26"/>
                              </w:rPr>
                              <w:t xml:space="preserve"> </w:t>
                            </w:r>
                          </w:p>
                          <w:p w14:paraId="28806807" w14:textId="77777777" w:rsidR="00EB5871" w:rsidRDefault="00EB5871" w:rsidP="00E90318">
                            <w:pPr>
                              <w:pStyle w:val="a3"/>
                              <w:numPr>
                                <w:ilvl w:val="0"/>
                                <w:numId w:val="91"/>
                              </w:numPr>
                              <w:spacing w:after="0" w:line="240" w:lineRule="auto"/>
                              <w:rPr>
                                <w:rFonts w:eastAsia="Times New Roman"/>
                                <w:color w:val="2B599E"/>
                                <w:sz w:val="34"/>
                              </w:rPr>
                            </w:pPr>
                            <w:r>
                              <w:rPr>
                                <w:color w:val="000000" w:themeColor="text1"/>
                                <w:sz w:val="28"/>
                                <w:szCs w:val="28"/>
                              </w:rPr>
                              <w:t>Nic</w:t>
                            </w:r>
                          </w:p>
                          <w:p w14:paraId="6123973A" w14:textId="77777777" w:rsidR="00EB5871" w:rsidRDefault="00EB5871" w:rsidP="00E90318">
                            <w:pPr>
                              <w:pStyle w:val="a3"/>
                              <w:numPr>
                                <w:ilvl w:val="0"/>
                                <w:numId w:val="91"/>
                              </w:numPr>
                              <w:spacing w:after="0" w:line="240" w:lineRule="auto"/>
                              <w:rPr>
                                <w:rFonts w:eastAsia="Times New Roman"/>
                                <w:color w:val="2B599E"/>
                                <w:sz w:val="34"/>
                              </w:rPr>
                            </w:pPr>
                            <w:r>
                              <w:rPr>
                                <w:color w:val="000000" w:themeColor="text1"/>
                                <w:sz w:val="28"/>
                                <w:szCs w:val="28"/>
                              </w:rPr>
                              <w:t>Szkodliwe drobnoustroje zostaną przekazane innym osobom</w:t>
                            </w:r>
                          </w:p>
                          <w:p w14:paraId="2D6D7F3D" w14:textId="77777777" w:rsidR="00EB5871" w:rsidRDefault="00EB5871" w:rsidP="00E90318">
                            <w:pPr>
                              <w:pStyle w:val="a3"/>
                              <w:numPr>
                                <w:ilvl w:val="0"/>
                                <w:numId w:val="91"/>
                              </w:numPr>
                              <w:spacing w:after="0" w:line="240" w:lineRule="auto"/>
                              <w:rPr>
                                <w:rFonts w:eastAsia="Times New Roman"/>
                                <w:color w:val="2B599E"/>
                                <w:sz w:val="34"/>
                              </w:rPr>
                            </w:pPr>
                            <w:r>
                              <w:rPr>
                                <w:color w:val="000000" w:themeColor="text1"/>
                                <w:sz w:val="28"/>
                                <w:szCs w:val="28"/>
                              </w:rPr>
                              <w:t>Pomożemy chronić swoje drobnoustroje</w:t>
                            </w:r>
                          </w:p>
                        </w:txbxContent>
                      </wps:txbx>
                      <wps:bodyPr wrap="square" rtlCol="0">
                        <a:spAutoFit/>
                      </wps:bodyPr>
                    </wps:wsp>
                  </a:graphicData>
                </a:graphic>
              </wp:inline>
            </w:drawing>
          </mc:Choice>
          <mc:Fallback>
            <w:pict>
              <v:shape w14:anchorId="0257F092" id="_x0000_s1720"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7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" filled="f" stroked="f">
                <v:textbox style="mso-fit-shape-to-text:t">
                  <w:txbxContent>
                    <w:p w14:paraId="71035ACE" w14:textId="7433293D" w:rsidR="00EB5871" w:rsidRDefault="00EB5871" w:rsidP="00EF5BB9">
                      <w:r>
                        <w:rPr>
                          <w:color w:val="000000" w:themeColor="text1"/>
                          <w:sz w:val="30"/>
                          <w:szCs w:val="30"/>
                        </w:rPr>
                        <w:t xml:space="preserve">Najlepszym sposobem na powstrzymanie rozprzestrzeniania się drobnoustrojów jest: </w:t>
                      </w:r>
                      <w:r>
                        <w:t xml:space="preserve"> </w:t>
                      </w:r>
                      <w:r>
                        <w:rPr>
                          <w:color w:val="000000" w:themeColor="text1"/>
                          <w:sz w:val="30"/>
                          <w:szCs w:val="30"/>
                        </w:rPr>
                        <w:t>(2 punkty)</w:t>
                      </w:r>
                    </w:p>
                    <w:p w14:paraId="28BF753E" w14:textId="77777777" w:rsidR="00EB5871" w:rsidRDefault="00EB5871" w:rsidP="00E90318">
                      <w:pPr>
                        <w:pStyle w:val="a3"/>
                        <w:numPr>
                          <w:ilvl w:val="0"/>
                          <w:numId w:val="89"/>
                        </w:numPr>
                        <w:spacing w:after="0" w:line="240" w:lineRule="auto"/>
                        <w:rPr>
                          <w:rFonts w:eastAsia="Times New Roman"/>
                          <w:color w:val="2B599E"/>
                          <w:sz w:val="34"/>
                        </w:rPr>
                      </w:pPr>
                      <w:r>
                        <w:rPr>
                          <w:color w:val="000000" w:themeColor="text1"/>
                          <w:sz w:val="28"/>
                          <w:szCs w:val="28"/>
                        </w:rPr>
                        <w:t>Zakrycie ust dłonią podczas kichania</w:t>
                      </w:r>
                    </w:p>
                    <w:p w14:paraId="54018E49" w14:textId="77777777" w:rsidR="00EB5871" w:rsidRDefault="00EB5871" w:rsidP="00E90318">
                      <w:pPr>
                        <w:pStyle w:val="a3"/>
                        <w:numPr>
                          <w:ilvl w:val="0"/>
                          <w:numId w:val="89"/>
                        </w:numPr>
                        <w:spacing w:after="0" w:line="240" w:lineRule="auto"/>
                        <w:rPr>
                          <w:rFonts w:eastAsia="Times New Roman"/>
                          <w:color w:val="2B599E"/>
                          <w:sz w:val="34"/>
                        </w:rPr>
                      </w:pPr>
                      <w:r>
                        <w:rPr>
                          <w:color w:val="000000" w:themeColor="text1"/>
                          <w:sz w:val="28"/>
                          <w:szCs w:val="28"/>
                        </w:rPr>
                        <w:t>Zakrycie ust chusteczką podczas kichania</w:t>
                      </w:r>
                    </w:p>
                    <w:p w14:paraId="5ABC5A4A" w14:textId="77777777" w:rsidR="00EB5871" w:rsidRDefault="00EB5871" w:rsidP="00E90318">
                      <w:pPr>
                        <w:pStyle w:val="a3"/>
                        <w:numPr>
                          <w:ilvl w:val="0"/>
                          <w:numId w:val="89"/>
                        </w:numPr>
                        <w:spacing w:after="0" w:line="240" w:lineRule="auto"/>
                        <w:rPr>
                          <w:rFonts w:eastAsia="Times New Roman"/>
                          <w:color w:val="2B599E"/>
                          <w:sz w:val="34"/>
                        </w:rPr>
                      </w:pPr>
                      <w:r>
                        <w:rPr>
                          <w:color w:val="000000" w:themeColor="text1"/>
                          <w:sz w:val="28"/>
                          <w:szCs w:val="28"/>
                        </w:rPr>
                        <w:t>Użycie rękawa, gdy nie mamy chusteczki</w:t>
                      </w:r>
                    </w:p>
                    <w:p w14:paraId="06E0A593" w14:textId="77777777" w:rsidR="00EB5871" w:rsidRDefault="00EB5871" w:rsidP="00E90318">
                      <w:pPr>
                        <w:pStyle w:val="a3"/>
                        <w:numPr>
                          <w:ilvl w:val="0"/>
                          <w:numId w:val="89"/>
                        </w:numPr>
                        <w:spacing w:after="0" w:line="240" w:lineRule="auto"/>
                        <w:rPr>
                          <w:rFonts w:eastAsia="Times New Roman"/>
                          <w:color w:val="2B599E"/>
                          <w:sz w:val="34"/>
                        </w:rPr>
                      </w:pPr>
                      <w:r>
                        <w:rPr>
                          <w:color w:val="000000" w:themeColor="text1"/>
                          <w:sz w:val="28"/>
                          <w:szCs w:val="28"/>
                        </w:rPr>
                        <w:t>Picie dużej ilości płynów</w:t>
                      </w:r>
                      <w:r>
                        <w:rPr>
                          <w:color w:val="000000" w:themeColor="text1"/>
                          <w:sz w:val="28"/>
                          <w:szCs w:val="28"/>
                        </w:rPr>
                        <w:br/>
                      </w:r>
                    </w:p>
                    <w:p w14:paraId="77D19CF8" w14:textId="6E027C3B" w:rsidR="00EB5871" w:rsidRPr="009D3E89" w:rsidRDefault="00EB5871" w:rsidP="00EF5BB9">
                      <w:pPr>
                        <w:rPr>
                          <w:rFonts w:eastAsiaTheme="minorEastAsia"/>
                        </w:rPr>
                      </w:pPr>
                      <w:r>
                        <w:rPr>
                          <w:color w:val="000000" w:themeColor="text1"/>
                          <w:sz w:val="30"/>
                          <w:szCs w:val="30"/>
                        </w:rPr>
                        <w:t xml:space="preserve">Co należy zrobić z chusteczką po kichnięciu w nią? </w:t>
                      </w:r>
                      <w:r>
                        <w:t xml:space="preserve"> </w:t>
                      </w:r>
                      <w:r>
                        <w:rPr>
                          <w:color w:val="000000" w:themeColor="text1"/>
                          <w:sz w:val="30"/>
                          <w:szCs w:val="30"/>
                        </w:rPr>
                        <w:t>(1 punkt)</w:t>
                      </w:r>
                      <w:r>
                        <w:rPr>
                          <w:color w:val="000000" w:themeColor="text1"/>
                          <w:sz w:val="28"/>
                          <w:szCs w:val="28"/>
                        </w:rPr>
                        <w:t xml:space="preserve"> </w:t>
                      </w:r>
                    </w:p>
                    <w:p w14:paraId="3F7FD8FE" w14:textId="77777777" w:rsidR="00EB5871" w:rsidRDefault="00EB5871" w:rsidP="00E90318">
                      <w:pPr>
                        <w:pStyle w:val="a3"/>
                        <w:numPr>
                          <w:ilvl w:val="0"/>
                          <w:numId w:val="90"/>
                        </w:numPr>
                        <w:spacing w:after="0" w:line="240" w:lineRule="auto"/>
                        <w:rPr>
                          <w:rFonts w:eastAsia="Times New Roman"/>
                          <w:color w:val="2B599E"/>
                          <w:sz w:val="34"/>
                        </w:rPr>
                      </w:pPr>
                      <w:r>
                        <w:rPr>
                          <w:color w:val="000000" w:themeColor="text1"/>
                          <w:sz w:val="28"/>
                          <w:szCs w:val="28"/>
                        </w:rPr>
                        <w:t>Schować do kieszeni na później</w:t>
                      </w:r>
                    </w:p>
                    <w:p w14:paraId="26B46EB4" w14:textId="77777777" w:rsidR="00EB5871" w:rsidRDefault="00EB5871" w:rsidP="00E90318">
                      <w:pPr>
                        <w:pStyle w:val="a3"/>
                        <w:numPr>
                          <w:ilvl w:val="0"/>
                          <w:numId w:val="90"/>
                        </w:numPr>
                        <w:spacing w:after="0" w:line="240" w:lineRule="auto"/>
                        <w:rPr>
                          <w:rFonts w:eastAsia="Times New Roman"/>
                          <w:color w:val="2B599E"/>
                          <w:sz w:val="34"/>
                        </w:rPr>
                      </w:pPr>
                      <w:r>
                        <w:rPr>
                          <w:color w:val="000000" w:themeColor="text1"/>
                          <w:sz w:val="28"/>
                          <w:szCs w:val="28"/>
                        </w:rPr>
                        <w:t>Wyrzucić od razu do kosza</w:t>
                      </w:r>
                    </w:p>
                    <w:p w14:paraId="7307AE7A" w14:textId="77777777" w:rsidR="00EB5871" w:rsidRDefault="00EB5871" w:rsidP="00E90318">
                      <w:pPr>
                        <w:pStyle w:val="a3"/>
                        <w:numPr>
                          <w:ilvl w:val="0"/>
                          <w:numId w:val="90"/>
                        </w:numPr>
                        <w:spacing w:after="0" w:line="240" w:lineRule="auto"/>
                        <w:rPr>
                          <w:rFonts w:eastAsia="Times New Roman"/>
                          <w:color w:val="2B599E"/>
                          <w:sz w:val="34"/>
                        </w:rPr>
                      </w:pPr>
                      <w:r>
                        <w:rPr>
                          <w:color w:val="000000" w:themeColor="text1"/>
                          <w:sz w:val="28"/>
                          <w:szCs w:val="28"/>
                        </w:rPr>
                        <w:t>Schować w rękawie na później</w:t>
                      </w:r>
                    </w:p>
                    <w:p w14:paraId="08BD7C47" w14:textId="77777777" w:rsidR="00EB5871" w:rsidRDefault="00EB5871" w:rsidP="00E90318">
                      <w:pPr>
                        <w:pStyle w:val="a3"/>
                        <w:numPr>
                          <w:ilvl w:val="0"/>
                          <w:numId w:val="90"/>
                        </w:numPr>
                        <w:spacing w:after="0" w:line="240" w:lineRule="auto"/>
                        <w:rPr>
                          <w:rFonts w:eastAsia="Times New Roman"/>
                          <w:color w:val="2B599E"/>
                          <w:sz w:val="34"/>
                        </w:rPr>
                      </w:pPr>
                      <w:r>
                        <w:rPr>
                          <w:color w:val="000000" w:themeColor="text1"/>
                          <w:sz w:val="28"/>
                          <w:szCs w:val="28"/>
                        </w:rPr>
                        <w:t>Dowolna z powyższych opcji</w:t>
                      </w:r>
                      <w:r>
                        <w:rPr>
                          <w:color w:val="000000" w:themeColor="text1"/>
                          <w:sz w:val="28"/>
                          <w:szCs w:val="28"/>
                        </w:rPr>
                        <w:br/>
                      </w:r>
                    </w:p>
                    <w:p w14:paraId="30C2493D" w14:textId="5061AF66" w:rsidR="00EB5871" w:rsidRPr="009D3E89" w:rsidRDefault="00EB5871" w:rsidP="00EF5BB9">
                      <w:pPr>
                        <w:rPr>
                          <w:rFonts w:eastAsiaTheme="minorEastAsia"/>
                        </w:rPr>
                      </w:pPr>
                      <w:r>
                        <w:rPr>
                          <w:color w:val="000000" w:themeColor="text1"/>
                          <w:sz w:val="30"/>
                          <w:szCs w:val="30"/>
                        </w:rPr>
                        <w:t xml:space="preserve">Co może się stać, jeśli nie umyjemy rąk po kichnięciu w nie? </w:t>
                      </w:r>
                      <w:r>
                        <w:t xml:space="preserve"> </w:t>
                      </w:r>
                      <w:r>
                        <w:rPr>
                          <w:color w:val="000000" w:themeColor="text1"/>
                          <w:sz w:val="30"/>
                          <w:szCs w:val="30"/>
                        </w:rPr>
                        <w:t>(1 punkt)</w:t>
                      </w:r>
                      <w:r>
                        <w:rPr>
                          <w:color w:val="000000" w:themeColor="text1"/>
                          <w:sz w:val="26"/>
                          <w:szCs w:val="26"/>
                        </w:rPr>
                        <w:t xml:space="preserve"> </w:t>
                      </w:r>
                    </w:p>
                    <w:p w14:paraId="28806807" w14:textId="77777777" w:rsidR="00EB5871" w:rsidRDefault="00EB5871" w:rsidP="00E90318">
                      <w:pPr>
                        <w:pStyle w:val="a3"/>
                        <w:numPr>
                          <w:ilvl w:val="0"/>
                          <w:numId w:val="91"/>
                        </w:numPr>
                        <w:spacing w:after="0" w:line="240" w:lineRule="auto"/>
                        <w:rPr>
                          <w:rFonts w:eastAsia="Times New Roman"/>
                          <w:color w:val="2B599E"/>
                          <w:sz w:val="34"/>
                        </w:rPr>
                      </w:pPr>
                      <w:r>
                        <w:rPr>
                          <w:color w:val="000000" w:themeColor="text1"/>
                          <w:sz w:val="28"/>
                          <w:szCs w:val="28"/>
                        </w:rPr>
                        <w:t>Nic</w:t>
                      </w:r>
                    </w:p>
                    <w:p w14:paraId="6123973A" w14:textId="77777777" w:rsidR="00EB5871" w:rsidRDefault="00EB5871" w:rsidP="00E90318">
                      <w:pPr>
                        <w:pStyle w:val="a3"/>
                        <w:numPr>
                          <w:ilvl w:val="0"/>
                          <w:numId w:val="91"/>
                        </w:numPr>
                        <w:spacing w:after="0" w:line="240" w:lineRule="auto"/>
                        <w:rPr>
                          <w:rFonts w:eastAsia="Times New Roman"/>
                          <w:color w:val="2B599E"/>
                          <w:sz w:val="34"/>
                        </w:rPr>
                      </w:pPr>
                      <w:r>
                        <w:rPr>
                          <w:color w:val="000000" w:themeColor="text1"/>
                          <w:sz w:val="28"/>
                          <w:szCs w:val="28"/>
                        </w:rPr>
                        <w:t>Szkodliwe drobnoustroje zostaną przekazane innym osobom</w:t>
                      </w:r>
                    </w:p>
                    <w:p w14:paraId="2D6D7F3D" w14:textId="77777777" w:rsidR="00EB5871" w:rsidRDefault="00EB5871" w:rsidP="00E90318">
                      <w:pPr>
                        <w:pStyle w:val="a3"/>
                        <w:numPr>
                          <w:ilvl w:val="0"/>
                          <w:numId w:val="91"/>
                        </w:numPr>
                        <w:spacing w:after="0" w:line="240" w:lineRule="auto"/>
                        <w:rPr>
                          <w:rFonts w:eastAsia="Times New Roman"/>
                          <w:color w:val="2B599E"/>
                          <w:sz w:val="34"/>
                        </w:rPr>
                      </w:pPr>
                      <w:r>
                        <w:rPr>
                          <w:color w:val="000000" w:themeColor="text1"/>
                          <w:sz w:val="28"/>
                          <w:szCs w:val="28"/>
                        </w:rPr>
                        <w:t>Pomożemy chronić swoje drobnoustroje</w:t>
                      </w:r>
                    </w:p>
                  </w:txbxContent>
                </v:textbox>
                <w10:anchorlock/>
              </v:shape>
            </w:pict>
          </mc:Fallback>
        </mc:AlternateContent>
      </w:r>
      <w:bookmarkEnd w:id="39"/>
      <w:bookmarkEnd w:id="47"/>
      <w:r w:rsidR="009D3E89" w:rsidRPr="002D6FB5">
        <w:br w:type="page"/>
      </w:r>
    </w:p>
    <w:p w14:paraId="422D25F9" w14:textId="49107D89" w:rsidR="00EF5BB9" w:rsidRPr="002D6FB5" w:rsidRDefault="00EF5BB9" w:rsidP="009D3E89">
      <w:pPr>
        <w:tabs>
          <w:tab w:val="left" w:pos="2458"/>
        </w:tabs>
        <w:ind w:left="142"/>
        <w:rPr>
          <w:rFonts w:cs="Arial"/>
          <w:b/>
          <w:bCs/>
          <w:sz w:val="70"/>
          <w:szCs w:val="70"/>
        </w:rPr>
      </w:pPr>
      <w:bookmarkStart w:id="48" w:name="_Hlk112336984"/>
      <w:r w:rsidRPr="002D6FB5">
        <w:rPr>
          <w:noProof/>
        </w:rPr>
        <w:lastRenderedPageBreak/>
        <mc:AlternateContent>
          <mc:Choice Requires="wps">
            <w:drawing>
              <wp:inline distT="0" distB="0" distL="0" distR="0" wp14:anchorId="2B90A77E" wp14:editId="2BA50772">
                <wp:extent cx="1047115" cy="266700"/>
                <wp:effectExtent l="0" t="0" r="0" b="0"/>
                <wp:docPr id="2578" name="Rectangle 257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6E09FA3" w14:textId="77777777" w:rsidR="00EB5871" w:rsidRDefault="00EB5871" w:rsidP="00EF5BB9">
                            <w:pPr>
                              <w:rPr>
                                <w:rFonts w:eastAsia="Calibri" w:cs="Arial"/>
                                <w:b/>
                                <w:bCs/>
                                <w:kern w:val="24"/>
                              </w:rPr>
                            </w:pPr>
                            <w:r>
                              <w:rPr>
                                <w:noProof/>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EB5871" w:rsidRPr="00647369" w:rsidRDefault="00EB5871" w:rsidP="00EF5BB9">
                            <w:r>
                              <w:rPr>
                                <w:b/>
                                <w:bCs/>
                              </w:rPr>
                              <w:t>Etap nauczania KS3</w:t>
                            </w:r>
                          </w:p>
                        </w:txbxContent>
                      </wps:txbx>
                      <wps:bodyPr wrap="none">
                        <a:spAutoFit/>
                      </wps:bodyPr>
                    </wps:wsp>
                  </a:graphicData>
                </a:graphic>
              </wp:inline>
            </w:drawing>
          </mc:Choice>
          <mc:Fallback>
            <w:pict>
              <v:rect w14:anchorId="2B90A77E" id="Rectangle 2578" o:spid="_x0000_s172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NBe0U4YBAAD8AgAADgAAAAAAAAAAAAAAAAAuAgAAZHJz&#10;L2Uyb0RvYy54bWxQSwECLQAUAAYACAAAACEA/TgtmtkAAAAEAQAADwAAAAAAAAAAAAAAAADgAwAA&#10;ZHJzL2Rvd25yZXYueG1sUEsFBgAAAAAEAAQA8wAAAOYEAAAAAA==&#10;" filled="f" stroked="f">
                <v:textbox style="mso-fit-shape-to-text:t">
                  <w:txbxContent>
                    <w:p w14:paraId="56E09FA3" w14:textId="77777777" w:rsidR="00EB5871" w:rsidRDefault="00EB5871" w:rsidP="00EF5BB9">
                      <w:pPr>
                        <w:rPr>
                          <w:rFonts w:eastAsia="Calibri" w:cs="Arial"/>
                          <w:b/>
                          <w:bCs/>
                          <w:kern w:val="24"/>
                        </w:rPr>
                      </w:pPr>
                      <w:r>
                        <w:rPr>
                          <w:noProof/>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EB5871" w:rsidRPr="00647369" w:rsidRDefault="00EB5871" w:rsidP="00EF5BB9">
                      <w:r>
                        <w:rPr>
                          <w:b/>
                          <w:bCs/>
                        </w:rPr>
                        <w:t>Etap nauczania KS3</w:t>
                      </w:r>
                    </w:p>
                  </w:txbxContent>
                </v:textbox>
                <w10:anchorlock/>
              </v:rect>
            </w:pict>
          </mc:Fallback>
        </mc:AlternateContent>
      </w:r>
      <w:r w:rsidRPr="002D6FB5">
        <w:rPr>
          <w:rStyle w:val="10"/>
        </w:rPr>
        <w:t>Profilaktyka i kontrola zakażeń: Zakażenia przenoszone drogą płciową</w:t>
      </w:r>
    </w:p>
    <w:p w14:paraId="59168CE9" w14:textId="01B7EF2C" w:rsidR="00EF5BB9" w:rsidRPr="002D6FB5" w:rsidRDefault="00EF5BB9" w:rsidP="009D7DA6">
      <w:pPr>
        <w:tabs>
          <w:tab w:val="left" w:pos="2458"/>
        </w:tabs>
        <w:rPr>
          <w:rFonts w:cs="Arial"/>
          <w:b/>
          <w:bCs/>
          <w:sz w:val="16"/>
          <w:szCs w:val="16"/>
        </w:rPr>
      </w:pPr>
      <w:r w:rsidRPr="002D6FB5">
        <w:rPr>
          <w:b/>
          <w:bCs/>
          <w:noProof/>
          <w:sz w:val="70"/>
          <w:szCs w:val="70"/>
        </w:rPr>
        <mc:AlternateContent>
          <mc:Choice Requires="wps">
            <w:drawing>
              <wp:anchor distT="0" distB="0" distL="114300" distR="114300" simplePos="0" relativeHeight="251755520" behindDoc="0" locked="0" layoutInCell="1" allowOverlap="1" wp14:anchorId="4171478E" wp14:editId="20E6C717">
                <wp:simplePos x="0" y="0"/>
                <wp:positionH relativeFrom="column">
                  <wp:posOffset>-58848</wp:posOffset>
                </wp:positionH>
                <wp:positionV relativeFrom="paragraph">
                  <wp:posOffset>73980</wp:posOffset>
                </wp:positionV>
                <wp:extent cx="7058025" cy="2118511"/>
                <wp:effectExtent l="25400" t="25400" r="41275" b="40640"/>
                <wp:wrapNone/>
                <wp:docPr id="2579" name="Rectangle 2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2118511"/>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19625A" id="Rectangle 2579" o:spid="_x0000_s1026" style="position:absolute;margin-left:-4.65pt;margin-top:5.85pt;width:555.75pt;height:166.8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" filled="f" strokecolor="#4472c4 [3208]" strokeweight="4.5pt"/>
            </w:pict>
          </mc:Fallback>
        </mc:AlternateContent>
      </w:r>
      <w:r w:rsidRPr="002D6FB5">
        <w:rPr>
          <w:b/>
          <w:bCs/>
          <w:sz w:val="70"/>
          <w:szCs w:val="70"/>
        </w:rPr>
        <w:t xml:space="preserve"> </w:t>
      </w:r>
    </w:p>
    <w:p w14:paraId="51289D1C" w14:textId="77777777" w:rsidR="00EF5BB9" w:rsidRPr="002D6FB5" w:rsidRDefault="00EF5BB9" w:rsidP="00F32026">
      <w:pPr>
        <w:pStyle w:val="1"/>
        <w:jc w:val="center"/>
        <w:rPr>
          <w:sz w:val="56"/>
          <w:szCs w:val="14"/>
        </w:rPr>
      </w:pPr>
      <w:r w:rsidRPr="002D6FB5">
        <w:rPr>
          <w:sz w:val="56"/>
          <w:szCs w:val="14"/>
        </w:rPr>
        <w:t>Lekcja 7: Zakażenia przenoszone drogą płciową</w:t>
      </w:r>
    </w:p>
    <w:p w14:paraId="1E202C8A" w14:textId="77777777" w:rsidR="00EF5BB9" w:rsidRPr="002D6FB5" w:rsidRDefault="00EF5BB9" w:rsidP="00EF5BB9">
      <w:pPr>
        <w:jc w:val="center"/>
        <w:rPr>
          <w:rFonts w:cs="Arial"/>
          <w:noProof/>
          <w:sz w:val="20"/>
          <w:szCs w:val="20"/>
        </w:rPr>
      </w:pPr>
      <w:r w:rsidRPr="002D6FB5">
        <w:rPr>
          <w:sz w:val="28"/>
          <w:szCs w:val="28"/>
        </w:rPr>
        <w:t>Ćwiczenie wykonywane w klasie pokazuje, z jaką łatwością rozprzestrzeniają się zakażenia przenoszone drogą płciową. Należy wykorzystać jako przykład chlamydię - lekcja ma pomóc osobom uczniowskim zrozumieć, jak jesteśmy narażeni na choroby przenoszone drogą płciową i jak poważne mogą być ich konsekwencje.</w:t>
      </w:r>
    </w:p>
    <w:p w14:paraId="2B2324E6" w14:textId="77777777" w:rsidR="00EF5BB9" w:rsidRPr="002D6FB5" w:rsidRDefault="00EF5BB9" w:rsidP="009D7DA6">
      <w:pPr>
        <w:rPr>
          <w:rFonts w:cs="Arial"/>
          <w:noProof/>
          <w:sz w:val="14"/>
          <w:szCs w:val="14"/>
        </w:rPr>
      </w:pPr>
    </w:p>
    <w:p w14:paraId="7E4B5C53" w14:textId="77777777" w:rsidR="00EF5BB9" w:rsidRPr="002D6FB5" w:rsidRDefault="00EF5BB9" w:rsidP="009D7DA6">
      <w:pPr>
        <w:sectPr w:rsidR="00EF5BB9" w:rsidRPr="002D6FB5" w:rsidSect="00EF5BB9">
          <w:type w:val="continuous"/>
          <w:pgSz w:w="11900" w:h="16840"/>
          <w:pgMar w:top="720" w:right="720" w:bottom="720" w:left="720" w:header="709" w:footer="709" w:gutter="0"/>
          <w:cols w:space="708"/>
          <w:docGrid w:linePitch="360"/>
        </w:sectPr>
      </w:pPr>
    </w:p>
    <w:p w14:paraId="2C21D503" w14:textId="0C00B935" w:rsidR="00EF5BB9" w:rsidRPr="002D6FB5" w:rsidRDefault="00EF5BB9" w:rsidP="00EF5BB9">
      <w:pPr>
        <w:pStyle w:val="2"/>
      </w:pPr>
      <w:r w:rsidRPr="002D6FB5">
        <w:t>Rezultaty nauczania</w:t>
      </w:r>
    </w:p>
    <w:p w14:paraId="28F5AD7B" w14:textId="77777777" w:rsidR="00EF5BB9" w:rsidRPr="002D6FB5" w:rsidRDefault="00EF5BB9" w:rsidP="00F32026">
      <w:pPr>
        <w:pStyle w:val="3"/>
      </w:pPr>
      <w:r w:rsidRPr="002D6FB5">
        <w:t xml:space="preserve">Wszyscy będą: </w:t>
      </w:r>
    </w:p>
    <w:p w14:paraId="740D15E8" w14:textId="77777777" w:rsidR="00EF5BB9" w:rsidRPr="002D6FB5" w:rsidRDefault="00EF5BB9" w:rsidP="00E90318">
      <w:pPr>
        <w:pStyle w:val="a3"/>
        <w:numPr>
          <w:ilvl w:val="0"/>
          <w:numId w:val="72"/>
        </w:numPr>
        <w:spacing w:after="120" w:line="240" w:lineRule="auto"/>
        <w:contextualSpacing w:val="0"/>
      </w:pPr>
      <w:r w:rsidRPr="002D6FB5">
        <w:t xml:space="preserve">Rozumieć, że infekcje można przenosić przez kontakt seksualny. </w:t>
      </w:r>
    </w:p>
    <w:p w14:paraId="350E5766" w14:textId="77777777" w:rsidR="00EF5BB9" w:rsidRPr="002D6FB5" w:rsidRDefault="00EF5BB9" w:rsidP="00E90318">
      <w:pPr>
        <w:pStyle w:val="a3"/>
        <w:numPr>
          <w:ilvl w:val="0"/>
          <w:numId w:val="72"/>
        </w:numPr>
        <w:spacing w:after="120" w:line="240" w:lineRule="auto"/>
        <w:contextualSpacing w:val="0"/>
      </w:pPr>
      <w:r w:rsidRPr="002D6FB5">
        <w:t xml:space="preserve">Rozumieć, co można zrobić, aby chronić się przed zakażeniami przenoszonymi drogą płciową. </w:t>
      </w:r>
    </w:p>
    <w:p w14:paraId="023BB01C" w14:textId="77777777" w:rsidR="00EF5BB9" w:rsidRPr="002D6FB5" w:rsidRDefault="00EF5BB9" w:rsidP="00E90318">
      <w:pPr>
        <w:pStyle w:val="a3"/>
        <w:numPr>
          <w:ilvl w:val="0"/>
          <w:numId w:val="72"/>
        </w:numPr>
        <w:spacing w:after="120" w:line="240" w:lineRule="auto"/>
        <w:contextualSpacing w:val="0"/>
      </w:pPr>
      <w:r w:rsidRPr="002D6FB5">
        <w:t xml:space="preserve">Wiedzieć, że nie u każdej osoby występują objawy zakażenia przenoszonego drogą płciową. </w:t>
      </w:r>
    </w:p>
    <w:p w14:paraId="46DFE3A9" w14:textId="77777777" w:rsidR="00EF5BB9" w:rsidRPr="002D6FB5" w:rsidRDefault="00EF5BB9" w:rsidP="00E90318">
      <w:pPr>
        <w:pStyle w:val="a3"/>
        <w:numPr>
          <w:ilvl w:val="0"/>
          <w:numId w:val="72"/>
        </w:numPr>
        <w:spacing w:after="120" w:line="240" w:lineRule="auto"/>
        <w:contextualSpacing w:val="0"/>
      </w:pPr>
      <w:r w:rsidRPr="002D6FB5">
        <w:t>Rozumieć, że zakażenia jak chlamydia rozprzestrzeniają się z łatwością wśród ludzi młodych.</w:t>
      </w:r>
    </w:p>
    <w:p w14:paraId="162D9ACC" w14:textId="77777777" w:rsidR="00EF5BB9" w:rsidRPr="002D6FB5" w:rsidRDefault="00EF5BB9" w:rsidP="00F32026">
      <w:pPr>
        <w:pStyle w:val="3"/>
      </w:pPr>
      <w:r w:rsidRPr="002D6FB5">
        <w:t xml:space="preserve">Większość będzie: </w:t>
      </w:r>
    </w:p>
    <w:p w14:paraId="6E984AC4"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niebarierowe (niemechaniczne) metody antykoncepcji nie chronią przed zakażeniami przenoszonymi drogą płciową. </w:t>
      </w:r>
    </w:p>
    <w:p w14:paraId="6379260E" w14:textId="77777777" w:rsidR="00EF5BB9" w:rsidRPr="002D6FB5" w:rsidRDefault="00EF5BB9" w:rsidP="00E90318">
      <w:pPr>
        <w:pStyle w:val="a3"/>
        <w:numPr>
          <w:ilvl w:val="0"/>
          <w:numId w:val="51"/>
        </w:numPr>
        <w:spacing w:after="120" w:line="240" w:lineRule="auto"/>
        <w:ind w:left="360"/>
        <w:contextualSpacing w:val="0"/>
      </w:pPr>
      <w:r w:rsidRPr="002D6FB5">
        <w:t>Rozpoczynać skuteczną komunikację na temat stosowania prezerwatyw.</w:t>
      </w:r>
    </w:p>
    <w:p w14:paraId="741B3C66" w14:textId="0096708C" w:rsidR="00EF5BB9" w:rsidRPr="002D6FB5" w:rsidRDefault="00EF5BB9" w:rsidP="00EF5BB9">
      <w:pPr>
        <w:pStyle w:val="2"/>
      </w:pPr>
      <w:r w:rsidRPr="002D6FB5">
        <w:br w:type="column"/>
      </w:r>
      <w:r w:rsidRPr="002D6FB5">
        <w:t>Odnośniki do programu nauczania</w:t>
      </w:r>
    </w:p>
    <w:p w14:paraId="53E91B53" w14:textId="785DC37C" w:rsidR="00EF5BB9" w:rsidRPr="002D6FB5" w:rsidRDefault="00EF5BB9" w:rsidP="00F32026">
      <w:pPr>
        <w:pStyle w:val="3"/>
      </w:pPr>
      <w:r w:rsidRPr="002D6FB5">
        <w:t xml:space="preserve">PHSE/RHSE </w:t>
      </w:r>
    </w:p>
    <w:p w14:paraId="30CA2C2D" w14:textId="77777777" w:rsidR="00EF5BB9" w:rsidRPr="002D6FB5" w:rsidRDefault="00EF5BB9" w:rsidP="00EF5BB9">
      <w:pPr>
        <w:pStyle w:val="a3"/>
        <w:numPr>
          <w:ilvl w:val="0"/>
          <w:numId w:val="1"/>
        </w:numPr>
        <w:spacing w:after="120" w:line="240" w:lineRule="auto"/>
        <w:contextualSpacing w:val="0"/>
        <w:rPr>
          <w:rFonts w:cs="Arial"/>
        </w:rPr>
      </w:pPr>
      <w:r w:rsidRPr="002D6FB5">
        <w:t>Zdrowie i profilaktyka</w:t>
      </w:r>
    </w:p>
    <w:p w14:paraId="570D78D6" w14:textId="77777777" w:rsidR="00EF5BB9" w:rsidRPr="002D6FB5" w:rsidRDefault="00EF5BB9" w:rsidP="00F32026">
      <w:pPr>
        <w:pStyle w:val="3"/>
      </w:pPr>
      <w:r w:rsidRPr="002D6FB5">
        <w:t xml:space="preserve">Nauka </w:t>
      </w:r>
    </w:p>
    <w:p w14:paraId="3AE19650" w14:textId="77777777" w:rsidR="00EF5BB9" w:rsidRPr="002D6FB5" w:rsidRDefault="00EF5BB9" w:rsidP="00EF5BB9">
      <w:pPr>
        <w:pStyle w:val="a3"/>
        <w:numPr>
          <w:ilvl w:val="0"/>
          <w:numId w:val="1"/>
        </w:numPr>
        <w:spacing w:after="120" w:line="240" w:lineRule="auto"/>
        <w:contextualSpacing w:val="0"/>
        <w:rPr>
          <w:rFonts w:cs="Arial"/>
        </w:rPr>
      </w:pPr>
      <w:r w:rsidRPr="002D6FB5">
        <w:t>Praca naukowa</w:t>
      </w:r>
    </w:p>
    <w:p w14:paraId="7B505C77" w14:textId="77777777" w:rsidR="00EF5BB9" w:rsidRPr="002D6FB5" w:rsidRDefault="00EF5BB9" w:rsidP="00F32026">
      <w:pPr>
        <w:pStyle w:val="3"/>
      </w:pPr>
      <w:r w:rsidRPr="002D6FB5">
        <w:t xml:space="preserve">Język angielski </w:t>
      </w:r>
    </w:p>
    <w:p w14:paraId="54F84687"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Czytanie </w:t>
      </w:r>
    </w:p>
    <w:p w14:paraId="53B68847" w14:textId="77777777" w:rsidR="00EF5BB9" w:rsidRPr="002D6FB5" w:rsidRDefault="00EF5BB9" w:rsidP="00EF5BB9">
      <w:pPr>
        <w:pStyle w:val="a3"/>
        <w:numPr>
          <w:ilvl w:val="0"/>
          <w:numId w:val="1"/>
        </w:numPr>
        <w:spacing w:after="120" w:line="240" w:lineRule="auto"/>
        <w:contextualSpacing w:val="0"/>
        <w:rPr>
          <w:rFonts w:cs="Arial"/>
        </w:rPr>
      </w:pPr>
      <w:r w:rsidRPr="002D6FB5">
        <w:t>Pisanie</w:t>
      </w:r>
    </w:p>
    <w:p w14:paraId="417AA9C6" w14:textId="77777777" w:rsidR="00EF5BB9" w:rsidRPr="002D6FB5" w:rsidRDefault="00EF5BB9" w:rsidP="00EF5BB9">
      <w:pPr>
        <w:pStyle w:val="a3"/>
        <w:rPr>
          <w:rFonts w:cs="Arial"/>
        </w:rPr>
      </w:pPr>
      <w:r w:rsidRPr="002D6FB5">
        <w:tab/>
        <w:t xml:space="preserve">   </w:t>
      </w:r>
    </w:p>
    <w:p w14:paraId="19CFE993" w14:textId="77777777" w:rsidR="00EF5BB9" w:rsidRPr="002D6FB5" w:rsidRDefault="00EF5BB9" w:rsidP="00EF5BB9">
      <w:pPr>
        <w:spacing w:before="120" w:line="276" w:lineRule="auto"/>
        <w:rPr>
          <w:rFonts w:cs="Arial"/>
        </w:rPr>
        <w:sectPr w:rsidR="00EF5BB9" w:rsidRPr="002D6FB5" w:rsidSect="00EF5BB9">
          <w:type w:val="continuous"/>
          <w:pgSz w:w="11900" w:h="16840"/>
          <w:pgMar w:top="720" w:right="720" w:bottom="720" w:left="720" w:header="709" w:footer="709" w:gutter="0"/>
          <w:cols w:num="2" w:space="708"/>
          <w:docGrid w:linePitch="360"/>
        </w:sectPr>
      </w:pPr>
    </w:p>
    <w:p w14:paraId="37FBB44D" w14:textId="6D6C15D3" w:rsidR="00EF5BB9" w:rsidRPr="002D6FB5" w:rsidRDefault="00EF5BB9" w:rsidP="009D3E89">
      <w:pPr>
        <w:spacing w:before="120" w:line="276" w:lineRule="auto"/>
        <w:rPr>
          <w:rStyle w:val="20"/>
          <w:rFonts w:eastAsiaTheme="minorHAnsi" w:cs="Arial"/>
          <w:bCs/>
          <w:sz w:val="56"/>
          <w:szCs w:val="56"/>
        </w:rPr>
        <w:sectPr w:rsidR="00EF5BB9" w:rsidRPr="002D6FB5" w:rsidSect="00EF5BB9">
          <w:type w:val="continuous"/>
          <w:pgSz w:w="11900" w:h="16840"/>
          <w:pgMar w:top="720" w:right="720" w:bottom="720" w:left="720" w:header="709" w:footer="709" w:gutter="0"/>
          <w:cols w:space="708"/>
          <w:docGrid w:linePitch="360"/>
        </w:sectPr>
      </w:pPr>
      <w:r w:rsidRPr="002D6FB5">
        <w:rPr>
          <w:noProof/>
        </w:rPr>
        <w:lastRenderedPageBreak/>
        <w:drawing>
          <wp:inline distT="0" distB="0" distL="0" distR="0" wp14:anchorId="5A438FD1" wp14:editId="3AAC5B98">
            <wp:extent cx="571500" cy="638175"/>
            <wp:effectExtent l="0" t="0" r="0" b="9525"/>
            <wp:docPr id="2644"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rPr>
          <w:b/>
          <w:bCs/>
          <w:sz w:val="56"/>
          <w:szCs w:val="56"/>
        </w:rPr>
        <w:t>Lekcja 7: Zakażenia przenoszone drogą płciową</w:t>
      </w:r>
    </w:p>
    <w:p w14:paraId="4E40B634" w14:textId="266851F9" w:rsidR="00EF5BB9" w:rsidRPr="002D6FB5" w:rsidRDefault="00EF5BB9" w:rsidP="00FB2D56">
      <w:pPr>
        <w:pStyle w:val="2"/>
      </w:pPr>
      <w:r w:rsidRPr="002D6FB5">
        <w:rPr>
          <w:rStyle w:val="20"/>
          <w:b/>
        </w:rPr>
        <w:t>Wymagane zasoby</w:t>
      </w:r>
    </w:p>
    <w:p w14:paraId="281E224F" w14:textId="77777777" w:rsidR="00E54DB9" w:rsidRPr="002D6FB5" w:rsidRDefault="00EF5BB9" w:rsidP="00F32026">
      <w:pPr>
        <w:pStyle w:val="3"/>
      </w:pPr>
      <w:r w:rsidRPr="002D6FB5">
        <w:t xml:space="preserve">Ćwiczenie główne: </w:t>
      </w:r>
    </w:p>
    <w:p w14:paraId="239AC6A1" w14:textId="18D46B1E" w:rsidR="00EF5BB9" w:rsidRPr="002D6FB5" w:rsidRDefault="00EF5BB9" w:rsidP="00F32026">
      <w:pPr>
        <w:pStyle w:val="3"/>
      </w:pPr>
      <w:r w:rsidRPr="002D6FB5">
        <w:t xml:space="preserve">Eksperyment próbówki </w:t>
      </w:r>
    </w:p>
    <w:p w14:paraId="03C2CAE2" w14:textId="77777777" w:rsidR="00EF5BB9" w:rsidRPr="002D6FB5" w:rsidRDefault="00EF5BB9" w:rsidP="00F32026">
      <w:pPr>
        <w:pStyle w:val="4"/>
      </w:pPr>
      <w:r w:rsidRPr="002D6FB5">
        <w:t xml:space="preserve">Dla osób uczniowskich </w:t>
      </w:r>
    </w:p>
    <w:p w14:paraId="62EE0303" w14:textId="77777777" w:rsidR="00EF5BB9" w:rsidRPr="002D6FB5" w:rsidRDefault="00EF5BB9" w:rsidP="00EF5BB9">
      <w:pPr>
        <w:spacing w:before="120"/>
      </w:pPr>
      <w:r w:rsidRPr="002D6FB5">
        <w:t xml:space="preserve">3 czyste próbówki </w:t>
      </w:r>
    </w:p>
    <w:p w14:paraId="5FF66BCB" w14:textId="77777777" w:rsidR="00EF5BB9" w:rsidRPr="002D6FB5" w:rsidRDefault="00EF5BB9" w:rsidP="00EF5BB9">
      <w:pPr>
        <w:spacing w:before="120"/>
      </w:pPr>
      <w:r w:rsidRPr="002D6FB5">
        <w:t xml:space="preserve">Kopia SW1 </w:t>
      </w:r>
    </w:p>
    <w:p w14:paraId="0B92458F" w14:textId="77777777" w:rsidR="00EF5BB9" w:rsidRPr="002D6FB5" w:rsidRDefault="00EF5BB9" w:rsidP="00F32026">
      <w:pPr>
        <w:pStyle w:val="4"/>
      </w:pPr>
      <w:r w:rsidRPr="002D6FB5">
        <w:t xml:space="preserve">Dla klasy </w:t>
      </w:r>
    </w:p>
    <w:p w14:paraId="05832744" w14:textId="77777777" w:rsidR="00EF5BB9" w:rsidRPr="002D6FB5" w:rsidRDefault="00EF5BB9" w:rsidP="00EF5BB9">
      <w:pPr>
        <w:spacing w:before="120"/>
      </w:pPr>
      <w:r w:rsidRPr="002D6FB5">
        <w:t xml:space="preserve">Stojak na próbówki </w:t>
      </w:r>
    </w:p>
    <w:p w14:paraId="1386048B" w14:textId="77777777" w:rsidR="00EF5BB9" w:rsidRPr="002D6FB5" w:rsidRDefault="00EF5BB9" w:rsidP="00EF5BB9">
      <w:pPr>
        <w:spacing w:before="120"/>
      </w:pPr>
      <w:r w:rsidRPr="002D6FB5">
        <w:t xml:space="preserve">Jodyna </w:t>
      </w:r>
    </w:p>
    <w:p w14:paraId="1768FBC0" w14:textId="77777777" w:rsidR="00EF5BB9" w:rsidRPr="002D6FB5" w:rsidRDefault="00EF5BB9" w:rsidP="00EF5BB9">
      <w:pPr>
        <w:spacing w:before="120"/>
      </w:pPr>
      <w:r w:rsidRPr="002D6FB5">
        <w:t xml:space="preserve">Skrobia </w:t>
      </w:r>
    </w:p>
    <w:p w14:paraId="318EB185" w14:textId="77777777" w:rsidR="00EF5BB9" w:rsidRPr="002D6FB5" w:rsidRDefault="00EF5BB9" w:rsidP="00EF5BB9">
      <w:pPr>
        <w:spacing w:before="120"/>
      </w:pPr>
      <w:r w:rsidRPr="002D6FB5">
        <w:t xml:space="preserve">Woda </w:t>
      </w:r>
    </w:p>
    <w:p w14:paraId="4A3CFAB5" w14:textId="77777777" w:rsidR="00EF5BB9" w:rsidRPr="002D6FB5" w:rsidRDefault="00EF5BB9" w:rsidP="00EF5BB9">
      <w:pPr>
        <w:spacing w:before="120"/>
      </w:pPr>
      <w:r w:rsidRPr="002D6FB5">
        <w:t xml:space="preserve">Rękawiczki </w:t>
      </w:r>
    </w:p>
    <w:p w14:paraId="3A28ADE0" w14:textId="0CCFBEB9" w:rsidR="00EF5BB9" w:rsidRPr="002D6FB5" w:rsidRDefault="00EF5BB9" w:rsidP="00EF5BB9">
      <w:pPr>
        <w:spacing w:before="120"/>
      </w:pPr>
      <w:r w:rsidRPr="002D6FB5">
        <w:t xml:space="preserve">Folia spożywcza lub waciki </w:t>
      </w:r>
    </w:p>
    <w:p w14:paraId="45A34DCE" w14:textId="77777777" w:rsidR="00EF5BB9" w:rsidRPr="002D6FB5" w:rsidRDefault="00EF5BB9" w:rsidP="00F32026">
      <w:pPr>
        <w:pStyle w:val="3"/>
      </w:pPr>
      <w:r w:rsidRPr="002D6FB5">
        <w:t xml:space="preserve">Ćwiczenie 2: Bezpieczny seks: ryzyko, komunikacja i informacje </w:t>
      </w:r>
    </w:p>
    <w:p w14:paraId="24ECB31A" w14:textId="77777777" w:rsidR="00EF5BB9" w:rsidRPr="002D6FB5" w:rsidRDefault="00EF5BB9" w:rsidP="00F32026">
      <w:pPr>
        <w:pStyle w:val="4"/>
      </w:pPr>
      <w:r w:rsidRPr="002D6FB5">
        <w:t xml:space="preserve">Dla osób uczniowskich </w:t>
      </w:r>
    </w:p>
    <w:p w14:paraId="279FA910" w14:textId="77777777" w:rsidR="00EF5BB9" w:rsidRPr="002D6FB5" w:rsidRDefault="00EF5BB9" w:rsidP="00EF5BB9">
      <w:pPr>
        <w:spacing w:before="120"/>
      </w:pPr>
      <w:r w:rsidRPr="002D6FB5">
        <w:t xml:space="preserve">Karteczki samoprzylepne </w:t>
      </w:r>
    </w:p>
    <w:p w14:paraId="3325A2A1" w14:textId="77777777" w:rsidR="00EF5BB9" w:rsidRPr="002D6FB5" w:rsidRDefault="00EF5BB9" w:rsidP="00EF5BB9">
      <w:pPr>
        <w:spacing w:before="120"/>
      </w:pPr>
      <w:r w:rsidRPr="002D6FB5">
        <w:t xml:space="preserve">Długopisy/ołówki </w:t>
      </w:r>
    </w:p>
    <w:p w14:paraId="45DCCFD5" w14:textId="77777777" w:rsidR="00EF5BB9" w:rsidRPr="002D6FB5" w:rsidRDefault="00EF5BB9" w:rsidP="00EF5BB9">
      <w:pPr>
        <w:spacing w:before="120"/>
      </w:pPr>
      <w:r w:rsidRPr="002D6FB5">
        <w:t xml:space="preserve">Dla klasy </w:t>
      </w:r>
    </w:p>
    <w:p w14:paraId="431DF3F2" w14:textId="77777777" w:rsidR="00EF5BB9" w:rsidRPr="002D6FB5" w:rsidRDefault="00EF5BB9" w:rsidP="00EF5BB9">
      <w:pPr>
        <w:spacing w:before="120"/>
      </w:pPr>
      <w:r w:rsidRPr="002D6FB5">
        <w:t xml:space="preserve">4 arkusze papieru A3 </w:t>
      </w:r>
    </w:p>
    <w:p w14:paraId="6F247562" w14:textId="77777777" w:rsidR="00EF5BB9" w:rsidRPr="002D6FB5" w:rsidRDefault="00EF5BB9" w:rsidP="00EF5BB9">
      <w:pPr>
        <w:spacing w:before="120"/>
      </w:pPr>
    </w:p>
    <w:p w14:paraId="64B83513" w14:textId="77777777" w:rsidR="00EF5BB9" w:rsidRPr="002D6FB5" w:rsidRDefault="00EF5BB9" w:rsidP="00F32026">
      <w:pPr>
        <w:pStyle w:val="3"/>
      </w:pPr>
      <w:r w:rsidRPr="002D6FB5">
        <w:t xml:space="preserve">Ćwiczenie dodatkowe: Jeżeli chlamydia mogłaby mówić... </w:t>
      </w:r>
    </w:p>
    <w:p w14:paraId="09D8F924" w14:textId="77777777" w:rsidR="00EF5BB9" w:rsidRPr="002D6FB5" w:rsidRDefault="00EF5BB9" w:rsidP="00F32026">
      <w:pPr>
        <w:pStyle w:val="4"/>
      </w:pPr>
      <w:r w:rsidRPr="002D6FB5">
        <w:t xml:space="preserve">Dla osób uczniowskich </w:t>
      </w:r>
    </w:p>
    <w:p w14:paraId="63DA8862" w14:textId="77777777" w:rsidR="00EF5BB9" w:rsidRPr="002D6FB5" w:rsidRDefault="00EF5BB9" w:rsidP="00EF5BB9">
      <w:pPr>
        <w:spacing w:before="120"/>
      </w:pPr>
      <w:r w:rsidRPr="002D6FB5">
        <w:t xml:space="preserve">Kopia SH1 </w:t>
      </w:r>
    </w:p>
    <w:p w14:paraId="51AEFB2E" w14:textId="77777777" w:rsidR="00EF5BB9" w:rsidRPr="002D6FB5" w:rsidRDefault="00EF5BB9" w:rsidP="00EF5BB9">
      <w:pPr>
        <w:spacing w:before="120"/>
      </w:pPr>
    </w:p>
    <w:p w14:paraId="40E6FCE9" w14:textId="77777777" w:rsidR="00EF5BB9" w:rsidRPr="002D6FB5" w:rsidRDefault="00EF5BB9" w:rsidP="00F32026">
      <w:pPr>
        <w:pStyle w:val="3"/>
      </w:pPr>
      <w:r w:rsidRPr="002D6FB5">
        <w:t xml:space="preserve">Ćwiczenie dodatkowe: Zakażenia przenoszone drogą płciową - Quiz </w:t>
      </w:r>
    </w:p>
    <w:p w14:paraId="78815161" w14:textId="77777777" w:rsidR="00EF5BB9" w:rsidRPr="002D6FB5" w:rsidRDefault="00EF5BB9" w:rsidP="00F32026">
      <w:pPr>
        <w:pStyle w:val="4"/>
      </w:pPr>
      <w:r w:rsidRPr="002D6FB5">
        <w:t xml:space="preserve">Dla grupy </w:t>
      </w:r>
    </w:p>
    <w:p w14:paraId="141BF52B" w14:textId="77777777" w:rsidR="00EF5BB9" w:rsidRPr="002D6FB5" w:rsidRDefault="00EF5BB9" w:rsidP="00EF5BB9">
      <w:pPr>
        <w:spacing w:before="120"/>
      </w:pPr>
      <w:r w:rsidRPr="002D6FB5">
        <w:t>Kopia SW2</w:t>
      </w:r>
    </w:p>
    <w:p w14:paraId="0F994113" w14:textId="5F78C87B" w:rsidR="00EF5BB9" w:rsidRPr="002D6FB5" w:rsidRDefault="00EF5BB9" w:rsidP="00EF5BB9">
      <w:pPr>
        <w:pStyle w:val="2"/>
      </w:pPr>
      <w:r w:rsidRPr="002D6FB5">
        <w:br w:type="column"/>
      </w:r>
      <w:r w:rsidRPr="002D6FB5">
        <w:t>Materiały pomocnicze</w:t>
      </w:r>
    </w:p>
    <w:p w14:paraId="05623033"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SH1 Jeżeli chlamydia mogłaby mówić...</w:t>
      </w:r>
    </w:p>
    <w:p w14:paraId="22DFD425"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SW1 Rozprzestrzenianie się zakażeń przenoszonych drogą płciową - Eksperyment próbówki - Arkusz obserwacji osób uczniowskich</w:t>
      </w:r>
    </w:p>
    <w:p w14:paraId="7FDA4B15"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SW2 - Zakażenia przenoszone drogą płciową - Quiz</w:t>
      </w:r>
    </w:p>
    <w:p w14:paraId="53EAAC8B" w14:textId="37AFF339" w:rsidR="00EF5BB9" w:rsidRPr="002D6FB5" w:rsidRDefault="00EF5BB9" w:rsidP="00EF5BB9">
      <w:pPr>
        <w:pStyle w:val="2"/>
      </w:pPr>
      <w:r w:rsidRPr="002D6FB5">
        <w:t>Wcześniejsze przygotowanie</w:t>
      </w:r>
    </w:p>
    <w:p w14:paraId="6CEA283C" w14:textId="77777777" w:rsidR="00EF5BB9" w:rsidRPr="002D6FB5" w:rsidRDefault="00EF5BB9" w:rsidP="00EF5BB9">
      <w:pPr>
        <w:spacing w:before="120" w:line="276" w:lineRule="auto"/>
      </w:pPr>
      <w:r w:rsidRPr="002D6FB5">
        <w:t xml:space="preserve">Część A </w:t>
      </w:r>
    </w:p>
    <w:p w14:paraId="6E167A88" w14:textId="77777777" w:rsidR="00EF5BB9" w:rsidRPr="002D6FB5" w:rsidRDefault="00EF5BB9" w:rsidP="00E90318">
      <w:pPr>
        <w:pStyle w:val="a3"/>
        <w:numPr>
          <w:ilvl w:val="0"/>
          <w:numId w:val="92"/>
        </w:numPr>
        <w:spacing w:before="120" w:after="120" w:line="276" w:lineRule="auto"/>
        <w:contextualSpacing w:val="0"/>
      </w:pPr>
      <w:r w:rsidRPr="002D6FB5">
        <w:t xml:space="preserve">Należy wypełnić próbówkę do połowy mlekiem - jedna dla każdej osoby uczniowskiej </w:t>
      </w:r>
    </w:p>
    <w:p w14:paraId="6F67B39B" w14:textId="77777777" w:rsidR="00EF5BB9" w:rsidRPr="002D6FB5" w:rsidRDefault="00EF5BB9" w:rsidP="00E90318">
      <w:pPr>
        <w:pStyle w:val="a3"/>
        <w:numPr>
          <w:ilvl w:val="0"/>
          <w:numId w:val="92"/>
        </w:numPr>
        <w:spacing w:before="120" w:after="120" w:line="276" w:lineRule="auto"/>
        <w:contextualSpacing w:val="0"/>
      </w:pPr>
      <w:r w:rsidRPr="002D6FB5">
        <w:t xml:space="preserve">Jedną próbówkę zamienić na próbówkę ze skrobią </w:t>
      </w:r>
    </w:p>
    <w:p w14:paraId="7862396A" w14:textId="77777777" w:rsidR="00EF5BB9" w:rsidRPr="002D6FB5" w:rsidRDefault="00EF5BB9" w:rsidP="00EF5BB9">
      <w:pPr>
        <w:spacing w:before="120" w:line="276" w:lineRule="auto"/>
      </w:pPr>
      <w:r w:rsidRPr="002D6FB5">
        <w:t xml:space="preserve">Część B </w:t>
      </w:r>
    </w:p>
    <w:p w14:paraId="6B419E4D" w14:textId="77777777" w:rsidR="00EF5BB9" w:rsidRPr="002D6FB5" w:rsidRDefault="00EF5BB9" w:rsidP="00E90318">
      <w:pPr>
        <w:pStyle w:val="a3"/>
        <w:numPr>
          <w:ilvl w:val="0"/>
          <w:numId w:val="93"/>
        </w:numPr>
        <w:spacing w:before="120" w:after="120" w:line="276" w:lineRule="auto"/>
        <w:contextualSpacing w:val="0"/>
      </w:pPr>
      <w:r w:rsidRPr="002D6FB5">
        <w:t>A. Należy wypełnić drugi zestaw próbówek do połowy mlekiem</w:t>
      </w:r>
    </w:p>
    <w:p w14:paraId="4F62E77C" w14:textId="77777777" w:rsidR="00EF5BB9" w:rsidRPr="002D6FB5" w:rsidRDefault="00EF5BB9" w:rsidP="00E90318">
      <w:pPr>
        <w:pStyle w:val="a3"/>
        <w:numPr>
          <w:ilvl w:val="0"/>
          <w:numId w:val="93"/>
        </w:numPr>
        <w:spacing w:before="120" w:after="120" w:line="276" w:lineRule="auto"/>
        <w:contextualSpacing w:val="0"/>
      </w:pPr>
      <w:r w:rsidRPr="002D6FB5">
        <w:t>Jedną próbówkę zamienić na próbówkę ze skrobią</w:t>
      </w:r>
    </w:p>
    <w:p w14:paraId="20574F19" w14:textId="77777777" w:rsidR="00EF5BB9" w:rsidRPr="002D6FB5" w:rsidRDefault="00EF5BB9" w:rsidP="00EF5BB9">
      <w:pPr>
        <w:spacing w:before="120" w:line="276" w:lineRule="auto"/>
      </w:pPr>
      <w:r w:rsidRPr="002D6FB5">
        <w:t xml:space="preserve">Część C </w:t>
      </w:r>
    </w:p>
    <w:p w14:paraId="50823DC2" w14:textId="77777777" w:rsidR="00EF5BB9" w:rsidRPr="002D6FB5" w:rsidRDefault="00EF5BB9" w:rsidP="00E90318">
      <w:pPr>
        <w:pStyle w:val="a3"/>
        <w:numPr>
          <w:ilvl w:val="0"/>
          <w:numId w:val="94"/>
        </w:numPr>
        <w:spacing w:before="120" w:after="120" w:line="276" w:lineRule="auto"/>
        <w:contextualSpacing w:val="0"/>
      </w:pPr>
      <w:r w:rsidRPr="002D6FB5">
        <w:t xml:space="preserve">Należy napełnić 4 próbówki mlekiem </w:t>
      </w:r>
    </w:p>
    <w:p w14:paraId="2F8826DA" w14:textId="77777777" w:rsidR="00EF5BB9" w:rsidRPr="002D6FB5" w:rsidRDefault="00EF5BB9" w:rsidP="00E90318">
      <w:pPr>
        <w:pStyle w:val="a3"/>
        <w:numPr>
          <w:ilvl w:val="0"/>
          <w:numId w:val="94"/>
        </w:numPr>
        <w:spacing w:before="120" w:after="120" w:line="276" w:lineRule="auto"/>
        <w:contextualSpacing w:val="0"/>
      </w:pPr>
      <w:r w:rsidRPr="002D6FB5">
        <w:t xml:space="preserve">2 próbówki zamknąć folią spożywczą lub wacikiem. </w:t>
      </w:r>
    </w:p>
    <w:p w14:paraId="154737D7" w14:textId="741291B1" w:rsidR="00EF5BB9" w:rsidRPr="002D6FB5" w:rsidRDefault="00EF5BB9" w:rsidP="00E90318">
      <w:pPr>
        <w:pStyle w:val="a3"/>
        <w:numPr>
          <w:ilvl w:val="0"/>
          <w:numId w:val="94"/>
        </w:numPr>
        <w:spacing w:before="120" w:after="120" w:line="276" w:lineRule="auto"/>
        <w:contextualSpacing w:val="0"/>
        <w:sectPr w:rsidR="00EF5BB9" w:rsidRPr="002D6FB5" w:rsidSect="00EF5BB9">
          <w:type w:val="continuous"/>
          <w:pgSz w:w="11900" w:h="16840"/>
          <w:pgMar w:top="720" w:right="720" w:bottom="720" w:left="720" w:header="709" w:footer="709" w:gutter="0"/>
          <w:cols w:num="2" w:space="708"/>
          <w:docGrid w:linePitch="360"/>
        </w:sectPr>
      </w:pPr>
      <w:r w:rsidRPr="002D6FB5">
        <w:t>Wypełnić dodatkową próbówkę skrobią.</w:t>
      </w:r>
    </w:p>
    <w:p w14:paraId="6835E0E2" w14:textId="77777777" w:rsidR="00EF5BB9" w:rsidRPr="002D6FB5" w:rsidRDefault="00EF5BB9" w:rsidP="00EF5BB9">
      <w:pPr>
        <w:spacing w:before="120" w:line="276" w:lineRule="auto"/>
        <w:rPr>
          <w:rFonts w:cs="Arial"/>
        </w:rPr>
      </w:pPr>
      <w:r w:rsidRPr="002D6FB5">
        <w:rPr>
          <w:noProof/>
        </w:rPr>
        <w:lastRenderedPageBreak/>
        <w:drawing>
          <wp:inline distT="0" distB="0" distL="0" distR="0" wp14:anchorId="5226E808" wp14:editId="0142BA41">
            <wp:extent cx="571500" cy="638175"/>
            <wp:effectExtent l="0" t="0" r="0" b="9525"/>
            <wp:docPr id="2647"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t>.</w:t>
      </w:r>
      <w:r w:rsidRPr="002D6FB5">
        <w:rPr>
          <w:b/>
          <w:bCs/>
          <w:color w:val="FFFFFF" w:themeColor="background1"/>
          <w:sz w:val="36"/>
          <w:szCs w:val="36"/>
        </w:rPr>
        <w:t xml:space="preserve"> </w:t>
      </w:r>
      <w:r w:rsidRPr="002D6FB5">
        <w:rPr>
          <w:b/>
          <w:bCs/>
          <w:sz w:val="56"/>
          <w:szCs w:val="56"/>
        </w:rPr>
        <w:t>Lekcja 7: Zakażenia przenoszone drogą płciową</w:t>
      </w:r>
    </w:p>
    <w:p w14:paraId="76013DA0" w14:textId="77777777" w:rsidR="00EF5BB9" w:rsidRPr="002D6FB5" w:rsidRDefault="00EF5BB9" w:rsidP="00EF5BB9">
      <w:r w:rsidRPr="002D6FB5">
        <w:rPr>
          <w:noProof/>
        </w:rPr>
        <mc:AlternateContent>
          <mc:Choice Requires="wps">
            <w:drawing>
              <wp:anchor distT="0" distB="0" distL="114300" distR="114300" simplePos="0" relativeHeight="251756544" behindDoc="0" locked="0" layoutInCell="1" allowOverlap="1" wp14:anchorId="5ACE07CB" wp14:editId="77EFEF88">
                <wp:simplePos x="0" y="0"/>
                <wp:positionH relativeFrom="margin">
                  <wp:posOffset>-185902</wp:posOffset>
                </wp:positionH>
                <wp:positionV relativeFrom="paragraph">
                  <wp:posOffset>128883</wp:posOffset>
                </wp:positionV>
                <wp:extent cx="6934200" cy="2408840"/>
                <wp:effectExtent l="19050" t="19050" r="19050" b="10795"/>
                <wp:wrapNone/>
                <wp:docPr id="2580" name="Rectangle 2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40884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AB3E89" id="Rectangle 2580" o:spid="_x0000_s1026" alt="&quot;&quot;" style="position:absolute;margin-left:-14.65pt;margin-top:10.15pt;width:546pt;height:189.65pt;z-index:251756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" filled="f" strokecolor="#4472c4 [3208]" strokeweight="3pt">
                <w10:wrap anchorx="margin"/>
              </v:rect>
            </w:pict>
          </mc:Fallback>
        </mc:AlternateContent>
      </w:r>
    </w:p>
    <w:p w14:paraId="28A6292C" w14:textId="77777777" w:rsidR="00EF5BB9" w:rsidRPr="002D6FB5" w:rsidRDefault="00EF5BB9" w:rsidP="00EF5BB9">
      <w:pPr>
        <w:sectPr w:rsidR="00EF5BB9" w:rsidRPr="002D6FB5" w:rsidSect="00EF5BB9">
          <w:type w:val="continuous"/>
          <w:pgSz w:w="11906" w:h="16838"/>
          <w:pgMar w:top="720" w:right="720" w:bottom="720" w:left="720" w:header="708" w:footer="708" w:gutter="0"/>
          <w:cols w:space="708"/>
          <w:docGrid w:linePitch="360"/>
        </w:sectPr>
      </w:pPr>
    </w:p>
    <w:p w14:paraId="0986552E" w14:textId="77777777" w:rsidR="00EF5BB9" w:rsidRPr="002D6FB5" w:rsidRDefault="00EF5BB9" w:rsidP="00EF5BB9">
      <w:pPr>
        <w:pStyle w:val="2"/>
      </w:pPr>
      <w:r w:rsidRPr="002D6FB5">
        <w:t>Słowa kluczowe</w:t>
      </w:r>
    </w:p>
    <w:p w14:paraId="017E712C" w14:textId="77777777" w:rsidR="00EF5BB9" w:rsidRPr="002D6FB5" w:rsidRDefault="00EF5BB9" w:rsidP="00EF5BB9">
      <w:r w:rsidRPr="002D6FB5">
        <w:t>Chlamydia</w:t>
      </w:r>
    </w:p>
    <w:p w14:paraId="6AC865F2" w14:textId="77777777" w:rsidR="00EF5BB9" w:rsidRPr="002D6FB5" w:rsidRDefault="00EF5BB9" w:rsidP="00EF5BB9">
      <w:r w:rsidRPr="002D6FB5">
        <w:t>Prezerwatywa</w:t>
      </w:r>
    </w:p>
    <w:p w14:paraId="24FBE143" w14:textId="77777777" w:rsidR="00EF5BB9" w:rsidRPr="002D6FB5" w:rsidRDefault="00EF5BB9" w:rsidP="00EF5BB9">
      <w:r w:rsidRPr="002D6FB5">
        <w:t>Antykoncepcja</w:t>
      </w:r>
    </w:p>
    <w:p w14:paraId="6DFD9F61" w14:textId="77777777" w:rsidR="00EF5BB9" w:rsidRPr="002D6FB5" w:rsidRDefault="00EF5BB9" w:rsidP="00EF5BB9">
      <w:r w:rsidRPr="002D6FB5">
        <w:t>Bezpieczny seks</w:t>
      </w:r>
    </w:p>
    <w:p w14:paraId="35D8367D" w14:textId="77777777" w:rsidR="00EF5BB9" w:rsidRPr="002D6FB5" w:rsidRDefault="00EF5BB9" w:rsidP="00EF5BB9">
      <w:r w:rsidRPr="002D6FB5">
        <w:t>Zakażenia przenoszone drogą płciową</w:t>
      </w:r>
    </w:p>
    <w:p w14:paraId="53D58C5F" w14:textId="77777777" w:rsidR="00EF5BB9" w:rsidRPr="002D6FB5" w:rsidRDefault="00EF5BB9" w:rsidP="00EF5BB9">
      <w:r w:rsidRPr="002D6FB5">
        <w:br w:type="column"/>
      </w:r>
      <w:r w:rsidRPr="002D6FB5">
        <w:rPr>
          <w:rStyle w:val="20"/>
        </w:rPr>
        <w:t>Ochrona zdrowia i bezpieczeństwa</w:t>
      </w:r>
    </w:p>
    <w:p w14:paraId="42770A2E" w14:textId="77777777" w:rsidR="00EF5BB9" w:rsidRPr="002D6FB5" w:rsidRDefault="00EF5BB9" w:rsidP="00EF5BB9">
      <w:pPr>
        <w:spacing w:before="240"/>
      </w:pPr>
      <w:r w:rsidRPr="002D6FB5">
        <w:t xml:space="preserve">Zasady dobrej praktyki mikrobiologicznej w klasie można skonsultować w CLEAPPS: </w:t>
      </w:r>
      <w:hyperlink r:id="rId95" w:history="1">
        <w:r w:rsidRPr="002D6FB5">
          <w:rPr>
            <w:rStyle w:val="a5"/>
          </w:rPr>
          <w:t>www.cleapps.org.uk</w:t>
        </w:r>
      </w:hyperlink>
      <w:r w:rsidRPr="002D6FB5">
        <w:br w:type="column"/>
      </w:r>
      <w:r w:rsidRPr="002D6FB5">
        <w:rPr>
          <w:rStyle w:val="20"/>
        </w:rPr>
        <w:t>Odsyłacze</w:t>
      </w:r>
    </w:p>
    <w:p w14:paraId="6BCE4F3D" w14:textId="77777777" w:rsidR="00EF5BB9" w:rsidRPr="002D6FB5" w:rsidRDefault="00EF5BB9" w:rsidP="00EF5BB9">
      <w:pPr>
        <w:rPr>
          <w:rStyle w:val="20"/>
          <w:b w:val="0"/>
          <w:szCs w:val="24"/>
        </w:rPr>
        <w:sectPr w:rsidR="00EF5BB9" w:rsidRPr="002D6FB5" w:rsidSect="00EF5BB9">
          <w:type w:val="continuous"/>
          <w:pgSz w:w="11906" w:h="16838"/>
          <w:pgMar w:top="720" w:right="720" w:bottom="720" w:left="720" w:header="708" w:footer="708" w:gutter="0"/>
          <w:cols w:num="3" w:space="708"/>
          <w:docGrid w:linePitch="360"/>
        </w:sectPr>
      </w:pPr>
      <w:r w:rsidRPr="002D6FB5">
        <w:t>e-bug.eu/eng/KS3/lesson/ STIs</w:t>
      </w:r>
    </w:p>
    <w:p w14:paraId="20CFE7EA" w14:textId="5DB2E597" w:rsidR="00EF5BB9" w:rsidRPr="002D6FB5" w:rsidRDefault="00EF5BB9" w:rsidP="00EF5BB9">
      <w:pPr>
        <w:pStyle w:val="2"/>
      </w:pPr>
      <w:r w:rsidRPr="002D6FB5">
        <w:lastRenderedPageBreak/>
        <w:t>Wprowadzenie</w:t>
      </w:r>
    </w:p>
    <w:p w14:paraId="6300C762" w14:textId="77777777" w:rsidR="00EF5BB9" w:rsidRPr="002D6FB5" w:rsidRDefault="00EF5BB9" w:rsidP="00E90318">
      <w:pPr>
        <w:pStyle w:val="a3"/>
        <w:numPr>
          <w:ilvl w:val="0"/>
          <w:numId w:val="122"/>
        </w:numPr>
        <w:spacing w:after="120" w:line="240" w:lineRule="auto"/>
        <w:contextualSpacing w:val="0"/>
      </w:pPr>
      <w:r w:rsidRPr="002D6FB5">
        <w:t xml:space="preserve">Należy przypomnieć swoje najważniejsze zasady edukacji seksualnej lub skorzystać z zasad przedstawionych w części powtórkowej dla osób nauczycielskich na początku pakietu. </w:t>
      </w:r>
    </w:p>
    <w:p w14:paraId="2FEDF077" w14:textId="77777777" w:rsidR="00EF5BB9" w:rsidRPr="002D6FB5" w:rsidRDefault="00EF5BB9" w:rsidP="00E90318">
      <w:pPr>
        <w:pStyle w:val="a3"/>
        <w:numPr>
          <w:ilvl w:val="0"/>
          <w:numId w:val="122"/>
        </w:numPr>
        <w:spacing w:after="120" w:line="240" w:lineRule="auto"/>
        <w:contextualSpacing w:val="0"/>
      </w:pPr>
      <w:r w:rsidRPr="002D6FB5">
        <w:t xml:space="preserve">Należy rozpocząć lekcję, wyjaśniając, że drobnoustroje mogą rozprzestrzeniać się na wiele sposobów, np. dotyk, kichanie lub zanieczyszczona żywność lub woda. Innym ważnym sposobem przenoszenia drobnoustrojów jest wymiana płynów ustrojowych, np. podczas stosunku płciowego bez zabezpieczenia. </w:t>
      </w:r>
    </w:p>
    <w:p w14:paraId="562ED45B" w14:textId="77777777" w:rsidR="00EF5BB9" w:rsidRPr="002D6FB5" w:rsidRDefault="00EF5BB9" w:rsidP="00E90318">
      <w:pPr>
        <w:pStyle w:val="a3"/>
        <w:numPr>
          <w:ilvl w:val="0"/>
          <w:numId w:val="122"/>
        </w:numPr>
        <w:spacing w:after="120" w:line="240" w:lineRule="auto"/>
        <w:contextualSpacing w:val="0"/>
      </w:pPr>
      <w:r w:rsidRPr="002D6FB5">
        <w:t xml:space="preserve">Aby osoby uczniowskie nie były nieśmiałe podczas rozmów na ten temat, należy zapytać, czy słyszały o zakażeniach przenoszonych drogą płciową i czy wiedzą, co jest ich przyczyną. </w:t>
      </w:r>
    </w:p>
    <w:p w14:paraId="5D9579B4" w14:textId="77777777" w:rsidR="00EF5BB9" w:rsidRPr="002D6FB5" w:rsidRDefault="00EF5BB9" w:rsidP="00E90318">
      <w:pPr>
        <w:pStyle w:val="a3"/>
        <w:numPr>
          <w:ilvl w:val="0"/>
          <w:numId w:val="122"/>
        </w:numPr>
        <w:spacing w:after="120" w:line="240" w:lineRule="auto"/>
        <w:contextualSpacing w:val="0"/>
      </w:pPr>
      <w:r w:rsidRPr="002D6FB5">
        <w:t xml:space="preserve">Należy wyjaśnić, że zakażenia przenoszone drogą płciową rozprzestrzeniają się zazwyczaj podczas kontaktów płciowych bez zabezpieczenia, czyli bez prezerwatywy, choć niektóre z nich mogą przenosić się w inny sposób, np. dzielenie się igłami i strzykawkami, kontakt skórny lub z matki do nienarodzonego jeszcze dziecka oraz przez mleko matki. Wynika to z tego, że zakażenia przenoszone drogą płciową występują w krwiobiegu, więc wymiana tego płynu ustrojowego również może przenosić zakażenie. </w:t>
      </w:r>
    </w:p>
    <w:p w14:paraId="4A6AD5A4" w14:textId="77777777" w:rsidR="00EF5BB9" w:rsidRPr="002D6FB5" w:rsidRDefault="00EF5BB9" w:rsidP="00E90318">
      <w:pPr>
        <w:pStyle w:val="a3"/>
        <w:numPr>
          <w:ilvl w:val="0"/>
          <w:numId w:val="122"/>
        </w:numPr>
        <w:spacing w:after="120" w:line="240" w:lineRule="auto"/>
        <w:contextualSpacing w:val="0"/>
      </w:pPr>
      <w:r w:rsidRPr="002D6FB5">
        <w:t xml:space="preserve">Należy PODKREŚLIĆ, że metody antykoncepcyjne niebarierowe (niemechaniczne), np. tabletka antykoncepcyjna, nie chronią przed zakażeniami przenoszonymi drogą płciową.  </w:t>
      </w:r>
    </w:p>
    <w:p w14:paraId="7F92D9F4" w14:textId="7611AEB1" w:rsidR="00EF5BB9" w:rsidRPr="002D6FB5" w:rsidRDefault="00EF5BB9" w:rsidP="00E90318">
      <w:pPr>
        <w:pStyle w:val="a3"/>
        <w:numPr>
          <w:ilvl w:val="0"/>
          <w:numId w:val="122"/>
        </w:numPr>
        <w:spacing w:after="120" w:line="240" w:lineRule="auto"/>
        <w:contextualSpacing w:val="0"/>
      </w:pPr>
      <w:r w:rsidRPr="002D6FB5">
        <w:t>Należy pamiętać, że zakażenia przenoszone drogą płciową to to samo, co choroby przenoszone drogą płciową. Infekcja to zaatakowanie organizmu przez drobnoustrój. O ile infekcja może powodować objawy i powikłania, zmieniając normalne funkcjonowanie organizmu, nie jest to z definicji konieczne. Natomiast choroba powoduje konkretne powikłania zdrowotne. Zakażenia przenoszone drogą płciową są więc pojemniejszym terminem.</w:t>
      </w:r>
    </w:p>
    <w:p w14:paraId="5FDD6FE1" w14:textId="7696EFF2" w:rsidR="00EF5BB9" w:rsidRPr="002D6FB5" w:rsidRDefault="00EF5BB9" w:rsidP="00FB2D56"/>
    <w:p w14:paraId="4D19E1A8" w14:textId="3D9BDB95" w:rsidR="00EF5BB9" w:rsidRPr="002D6FB5" w:rsidRDefault="00EF5BB9" w:rsidP="00EF5BB9">
      <w:pPr>
        <w:pStyle w:val="2"/>
      </w:pPr>
      <w:r w:rsidRPr="002D6FB5">
        <w:t>Ćwiczenie</w:t>
      </w:r>
    </w:p>
    <w:p w14:paraId="74F2B87A" w14:textId="77777777" w:rsidR="00EF5BB9" w:rsidRPr="002D6FB5" w:rsidRDefault="00EF5BB9" w:rsidP="00F32026">
      <w:pPr>
        <w:pStyle w:val="3"/>
      </w:pPr>
      <w:r w:rsidRPr="002D6FB5">
        <w:t xml:space="preserve">Ćwiczenie główne: Eksperyment próbówki </w:t>
      </w:r>
    </w:p>
    <w:p w14:paraId="1E9C2758" w14:textId="77777777" w:rsidR="00EF5BB9" w:rsidRPr="002D6FB5" w:rsidRDefault="00EF5BB9" w:rsidP="00EF5BB9">
      <w:pPr>
        <w:spacing w:before="240" w:after="240"/>
      </w:pPr>
      <w:r w:rsidRPr="002D6FB5">
        <w:t xml:space="preserve">To ćwiczenie najlepiej sprawdza się, gdy jest wykonywane całą klasą. </w:t>
      </w:r>
    </w:p>
    <w:p w14:paraId="679E1ABB" w14:textId="77777777" w:rsidR="00EF5BB9" w:rsidRPr="002D6FB5" w:rsidRDefault="00EF5BB9" w:rsidP="00F32026">
      <w:pPr>
        <w:pStyle w:val="4"/>
      </w:pPr>
      <w:r w:rsidRPr="002D6FB5">
        <w:t xml:space="preserve">Część A </w:t>
      </w:r>
    </w:p>
    <w:p w14:paraId="377467E1" w14:textId="77777777" w:rsidR="00EF5BB9" w:rsidRPr="002D6FB5" w:rsidRDefault="00EF5BB9" w:rsidP="00E90318">
      <w:pPr>
        <w:pStyle w:val="a3"/>
        <w:numPr>
          <w:ilvl w:val="0"/>
          <w:numId w:val="95"/>
        </w:numPr>
        <w:spacing w:before="240" w:after="240" w:line="240" w:lineRule="auto"/>
        <w:contextualSpacing w:val="0"/>
      </w:pPr>
      <w:r w:rsidRPr="002D6FB5">
        <w:t xml:space="preserve">Należy wyjaśnić osobom uczniowskim, że będą symulowały kontakt płciowy, wymieniając mleko (reprezentujące płyn ustrojowy) między dwiema próbówkami. </w:t>
      </w:r>
    </w:p>
    <w:p w14:paraId="07C1E474" w14:textId="77777777" w:rsidR="00EF5BB9" w:rsidRPr="002D6FB5" w:rsidRDefault="00EF5BB9" w:rsidP="00E90318">
      <w:pPr>
        <w:pStyle w:val="a3"/>
        <w:numPr>
          <w:ilvl w:val="0"/>
          <w:numId w:val="95"/>
        </w:numPr>
        <w:spacing w:before="240" w:after="240" w:line="240" w:lineRule="auto"/>
        <w:contextualSpacing w:val="0"/>
      </w:pPr>
      <w:r w:rsidRPr="002D6FB5">
        <w:t xml:space="preserve">Należy rozdać klasie próbówki i upewnić się, że każda osoba otrzymała próbówkę napełnioną płynem. NIE NALEŻY mówić osobom uczniowskim, że jedna z próbówek zawiera skrobię, choć osoba nauczycielska powinna wiedzieć, kto ma tę próbówkę. </w:t>
      </w:r>
    </w:p>
    <w:p w14:paraId="3465F515" w14:textId="77777777" w:rsidR="00EF5BB9" w:rsidRPr="002D6FB5" w:rsidRDefault="00EF5BB9" w:rsidP="00E90318">
      <w:pPr>
        <w:pStyle w:val="a3"/>
        <w:numPr>
          <w:ilvl w:val="0"/>
          <w:numId w:val="95"/>
        </w:numPr>
        <w:spacing w:before="240" w:after="240" w:line="240" w:lineRule="auto"/>
        <w:contextualSpacing w:val="0"/>
      </w:pPr>
      <w:r w:rsidRPr="002D6FB5">
        <w:t xml:space="preserve">Należy poinformować każdą osobę uczniowską, że musi wymienić płyn, mieszając go z płynem próbówek pięciu innych osób (w klasie, gdzie jest mniej niż 25 osób, wymian powinno być trzy lub cztery). Zostanie to później odnotowane w SW1. Należy zachęcić, by wymiana płynów odbywała się poza normalną grupą znajomych w klasie. </w:t>
      </w:r>
    </w:p>
    <w:p w14:paraId="4677F049" w14:textId="77777777" w:rsidR="00EF5BB9" w:rsidRPr="002D6FB5" w:rsidRDefault="00EF5BB9" w:rsidP="00E90318">
      <w:pPr>
        <w:pStyle w:val="a3"/>
        <w:numPr>
          <w:ilvl w:val="0"/>
          <w:numId w:val="95"/>
        </w:numPr>
        <w:spacing w:before="240" w:after="240" w:line="240" w:lineRule="auto"/>
        <w:contextualSpacing w:val="0"/>
      </w:pPr>
      <w:r w:rsidRPr="002D6FB5">
        <w:t xml:space="preserve">Po zakończeniu tej części należy zapewnić każdej osobie uczniowskiej arkusz SW1. Należy wówczas poinformować, że jedna osoba miała płyn zawierający symulowane drobnoustroje zakażenia przenoszonego drogą płciową. Należy sprawdzić próbówki w klasie na obecność zakażenia, dodając do każdej próbówki kroplę jodyny. Jeżeli płyn zmieni barwę na czarną, osoba została zarażona. </w:t>
      </w:r>
    </w:p>
    <w:p w14:paraId="0249E934" w14:textId="77777777" w:rsidR="00EF5BB9" w:rsidRPr="002D6FB5" w:rsidRDefault="00EF5BB9" w:rsidP="00F32026">
      <w:pPr>
        <w:pStyle w:val="4"/>
      </w:pPr>
      <w:r w:rsidRPr="002D6FB5">
        <w:lastRenderedPageBreak/>
        <w:t xml:space="preserve">Część B </w:t>
      </w:r>
    </w:p>
    <w:p w14:paraId="68842AB5" w14:textId="06EF004F" w:rsidR="00EF5BB9" w:rsidRPr="002D6FB5" w:rsidRDefault="00EF5BB9" w:rsidP="00E90318">
      <w:pPr>
        <w:pStyle w:val="a3"/>
        <w:numPr>
          <w:ilvl w:val="0"/>
          <w:numId w:val="95"/>
        </w:numPr>
        <w:spacing w:before="240" w:after="240" w:line="240" w:lineRule="auto"/>
      </w:pPr>
      <w:r w:rsidRPr="002D6FB5">
        <w:t xml:space="preserve">Należy powtórzyć ćwiczenie, zmniejszając liczbę wymiany płynów między osobami (czyli symulowanych kontaktów płciowych) do jednej lub dwóch. Czy zauważono, że zmniejszyła się liczba zarażonych osób? </w:t>
      </w:r>
    </w:p>
    <w:p w14:paraId="31675226" w14:textId="77777777" w:rsidR="00EF5BB9" w:rsidRPr="002D6FB5" w:rsidRDefault="00EF5BB9" w:rsidP="00EF5BB9">
      <w:pPr>
        <w:pStyle w:val="a3"/>
        <w:spacing w:before="240" w:after="240"/>
        <w:ind w:left="360"/>
      </w:pPr>
      <w:r w:rsidRPr="002D6FB5">
        <w:t xml:space="preserve">Eksperyment pokazuje, jak łatwo i niepozornie zakażenie przenoszone drogą płciową może rozprzestrzeniać się z osoby na osobę. </w:t>
      </w:r>
    </w:p>
    <w:p w14:paraId="63C757F7" w14:textId="77777777" w:rsidR="00EF5BB9" w:rsidRPr="002D6FB5" w:rsidRDefault="00EF5BB9" w:rsidP="00F32026">
      <w:pPr>
        <w:pStyle w:val="4"/>
      </w:pPr>
      <w:r w:rsidRPr="002D6FB5">
        <w:t xml:space="preserve">Część C </w:t>
      </w:r>
    </w:p>
    <w:p w14:paraId="7186889A" w14:textId="77777777" w:rsidR="00EF5BB9" w:rsidRPr="002D6FB5" w:rsidRDefault="00EF5BB9" w:rsidP="00E90318">
      <w:pPr>
        <w:pStyle w:val="a3"/>
        <w:numPr>
          <w:ilvl w:val="0"/>
          <w:numId w:val="96"/>
        </w:numPr>
        <w:spacing w:before="240" w:after="240" w:line="240" w:lineRule="auto"/>
        <w:contextualSpacing w:val="0"/>
      </w:pPr>
      <w:r w:rsidRPr="002D6FB5">
        <w:t xml:space="preserve">Należy wybrać pięć osób w klasie, aby wykonały prezentację. Należy powiedzieć, która osoba ma „zarażoną” próbówkę. Należy zapewnić pozostałym czterem osobom pozostałe próbówki, dwie z nich przykryte folią spożywczą. </w:t>
      </w:r>
    </w:p>
    <w:p w14:paraId="51336F09" w14:textId="5282A357" w:rsidR="00EF5BB9" w:rsidRPr="002D6FB5" w:rsidRDefault="00EF5BB9" w:rsidP="00E90318">
      <w:pPr>
        <w:pStyle w:val="a3"/>
        <w:numPr>
          <w:ilvl w:val="0"/>
          <w:numId w:val="96"/>
        </w:numPr>
        <w:spacing w:before="240" w:after="240" w:line="240" w:lineRule="auto"/>
        <w:contextualSpacing w:val="0"/>
      </w:pPr>
      <w:r w:rsidRPr="002D6FB5">
        <w:t xml:space="preserve">Należy zapytać osobę z „zarażoną” próbówką, aby odbyła „stosunek płciowy” z każdą z </w:t>
      </w:r>
      <w:r w:rsidR="004F6517">
        <w:t xml:space="preserve">pięciu </w:t>
      </w:r>
      <w:r w:rsidRPr="000106F5">
        <w:t>czterech</w:t>
      </w:r>
      <w:r w:rsidRPr="002D6FB5">
        <w:t xml:space="preserve"> pozostałych osób po kolei. UWAGA Tym razem nie należy mieszać płynów. Osoba z „zarażoną” próbówką powinna użyć pipety, aby dodać kilka kropli do pozostałych próbówek, a osoba je otrzymująca musi dobrze wymieszać próbkę. </w:t>
      </w:r>
    </w:p>
    <w:p w14:paraId="3D37861C" w14:textId="77777777" w:rsidR="00EF5BB9" w:rsidRPr="002D6FB5" w:rsidRDefault="00EF5BB9" w:rsidP="00E90318">
      <w:pPr>
        <w:pStyle w:val="a3"/>
        <w:numPr>
          <w:ilvl w:val="0"/>
          <w:numId w:val="96"/>
        </w:numPr>
        <w:spacing w:before="240" w:after="240" w:line="240" w:lineRule="auto"/>
        <w:contextualSpacing w:val="0"/>
      </w:pPr>
      <w:r w:rsidRPr="002D6FB5">
        <w:t xml:space="preserve">Każdą próbkę osób uczniowskich należy przetestować pod kątem obecności zakażenia przenoszonego drogą płciową, korzystając z jodyny.  </w:t>
      </w:r>
    </w:p>
    <w:p w14:paraId="1620B1D9" w14:textId="77777777" w:rsidR="00EF5BB9" w:rsidRPr="002D6FB5" w:rsidRDefault="00EF5BB9" w:rsidP="00E90318">
      <w:pPr>
        <w:pStyle w:val="a3"/>
        <w:numPr>
          <w:ilvl w:val="0"/>
          <w:numId w:val="96"/>
        </w:numPr>
        <w:spacing w:before="240" w:after="0" w:line="240" w:lineRule="auto"/>
        <w:contextualSpacing w:val="0"/>
      </w:pPr>
      <w:r w:rsidRPr="002D6FB5">
        <w:t xml:space="preserve">Należy wskazać, że podczas tych symulowanych „stosunków płciowych” folia spożywcza udawała prezerwatywę, i te próbówki nie zostały zarażone. </w:t>
      </w:r>
    </w:p>
    <w:p w14:paraId="7F5384DB" w14:textId="77777777" w:rsidR="00EF5BB9" w:rsidRPr="002D6FB5" w:rsidRDefault="00EF5BB9" w:rsidP="00EF5BB9">
      <w:pPr>
        <w:pStyle w:val="a3"/>
        <w:spacing w:after="240"/>
        <w:ind w:left="360"/>
      </w:pPr>
      <w:r w:rsidRPr="002D6FB5">
        <w:t xml:space="preserve">Możliwe kwestie do omówienia po eksperymencie: </w:t>
      </w:r>
    </w:p>
    <w:p w14:paraId="421CBA26" w14:textId="77777777" w:rsidR="00EF5BB9" w:rsidRPr="002D6FB5" w:rsidRDefault="00EF5BB9" w:rsidP="00E90318">
      <w:pPr>
        <w:pStyle w:val="a3"/>
        <w:numPr>
          <w:ilvl w:val="1"/>
          <w:numId w:val="96"/>
        </w:numPr>
        <w:spacing w:after="240" w:line="240" w:lineRule="auto"/>
        <w:contextualSpacing w:val="0"/>
      </w:pPr>
      <w:r w:rsidRPr="002D6FB5">
        <w:t>Łatwość przenoszenia: Należy omówić z osobami uczniowskimi, jak łatwo zakażenie przenoszone drogą płciową rozprzestrzeniało się z osoby na osobę. Czy któreś sposoby rozprzestrzeniania się zakażenia przenoszonego drogą płciową z osoby na osobę zaskoczyły klasę?</w:t>
      </w:r>
    </w:p>
    <w:p w14:paraId="631E0F8E" w14:textId="77777777" w:rsidR="00EF5BB9" w:rsidRPr="002D6FB5" w:rsidRDefault="00EF5BB9" w:rsidP="00E90318">
      <w:pPr>
        <w:pStyle w:val="a3"/>
        <w:numPr>
          <w:ilvl w:val="1"/>
          <w:numId w:val="96"/>
        </w:numPr>
        <w:spacing w:after="240" w:line="240" w:lineRule="auto"/>
        <w:contextualSpacing w:val="0"/>
      </w:pPr>
      <w:r w:rsidRPr="002D6FB5">
        <w:t xml:space="preserve">Ograniczenie rozprzestrzeniania się infekcji: Należy powiedzieć o tym, jak daleko i szybko mogą rozprzestrzeniać się zakażenia przenoszone drogą płciową i jak ograniczenie kontaktów automatycznie ogranicza ryzyko infekcji. </w:t>
      </w:r>
    </w:p>
    <w:p w14:paraId="1347ACEE" w14:textId="77777777" w:rsidR="00EF5BB9" w:rsidRPr="002D6FB5" w:rsidRDefault="00EF5BB9" w:rsidP="00E90318">
      <w:pPr>
        <w:pStyle w:val="a3"/>
        <w:numPr>
          <w:ilvl w:val="1"/>
          <w:numId w:val="96"/>
        </w:numPr>
        <w:spacing w:after="240" w:line="240" w:lineRule="auto"/>
        <w:contextualSpacing w:val="0"/>
      </w:pPr>
      <w:r w:rsidRPr="002D6FB5">
        <w:t xml:space="preserve">Odpowiedzialność osobista za swoje zdrowie: Ważne jest, aby młodzież zrozumiała, że sama jest odpowiedzialna za swoje zdrowie i ma prawo do dbania o nie, i dotyczy to też zdrowia seksualnego. Należy unikać rozmów dotyczących obwiniana osób partnerskich w relacjach seksualnych. </w:t>
      </w:r>
    </w:p>
    <w:p w14:paraId="3FC1E0FB" w14:textId="77777777" w:rsidR="00EF5BB9" w:rsidRPr="002D6FB5" w:rsidRDefault="00EF5BB9" w:rsidP="00E90318">
      <w:pPr>
        <w:pStyle w:val="a3"/>
        <w:numPr>
          <w:ilvl w:val="1"/>
          <w:numId w:val="96"/>
        </w:numPr>
        <w:spacing w:after="240" w:line="240" w:lineRule="auto"/>
        <w:contextualSpacing w:val="0"/>
      </w:pPr>
      <w:r w:rsidRPr="002D6FB5">
        <w:t>Trudne rozmowy: Wyobrażenie sobie trudnej rozmowy, gdy trzeba powiedzieć osobie partnerskiej w relacji seksualnej, aby udała się na kontrolę/badania pod kątem zakażenia przenoszonego drogą płciową - lepiej zapobiegać infekcji.</w:t>
      </w:r>
    </w:p>
    <w:p w14:paraId="0BE0D1B5" w14:textId="77777777" w:rsidR="00EF5BB9" w:rsidRPr="002D6FB5" w:rsidRDefault="00EF5BB9" w:rsidP="00F32026">
      <w:pPr>
        <w:pStyle w:val="3"/>
        <w:spacing w:after="240"/>
      </w:pPr>
      <w:r w:rsidRPr="002D6FB5">
        <w:t xml:space="preserve">Ćwiczenie 2: Burza mózgów: Bezpieczny seks: ryzyko, komunikacja i informacje </w:t>
      </w:r>
    </w:p>
    <w:p w14:paraId="4AD9BC09" w14:textId="77777777" w:rsidR="00EF5BB9" w:rsidRPr="002D6FB5" w:rsidRDefault="00EF5BB9" w:rsidP="00E90318">
      <w:pPr>
        <w:pStyle w:val="a3"/>
        <w:numPr>
          <w:ilvl w:val="0"/>
          <w:numId w:val="97"/>
        </w:numPr>
        <w:spacing w:after="240" w:line="240" w:lineRule="auto"/>
        <w:contextualSpacing w:val="0"/>
      </w:pPr>
      <w:r w:rsidRPr="002D6FB5">
        <w:t xml:space="preserve">Należy rozmieścić w pomieszczeniu pięć dużych arkuszy papieru, a na każdym z nich napisać następujące pytanie: </w:t>
      </w:r>
    </w:p>
    <w:p w14:paraId="1E0F705A" w14:textId="77777777" w:rsidR="00EF5BB9" w:rsidRPr="002D6FB5" w:rsidRDefault="00EF5BB9" w:rsidP="00E90318">
      <w:pPr>
        <w:pStyle w:val="a3"/>
        <w:numPr>
          <w:ilvl w:val="0"/>
          <w:numId w:val="98"/>
        </w:numPr>
        <w:spacing w:after="240" w:line="240" w:lineRule="auto"/>
        <w:contextualSpacing w:val="0"/>
      </w:pPr>
      <w:r w:rsidRPr="002D6FB5">
        <w:t xml:space="preserve">Jakie jest ryzyko seksu bez zabezpieczenia? </w:t>
      </w:r>
    </w:p>
    <w:p w14:paraId="5155E052" w14:textId="77777777" w:rsidR="00EF5BB9" w:rsidRPr="002D6FB5" w:rsidRDefault="00EF5BB9" w:rsidP="00E90318">
      <w:pPr>
        <w:pStyle w:val="a3"/>
        <w:numPr>
          <w:ilvl w:val="0"/>
          <w:numId w:val="98"/>
        </w:numPr>
        <w:spacing w:after="240" w:line="240" w:lineRule="auto"/>
        <w:contextualSpacing w:val="0"/>
      </w:pPr>
      <w:r w:rsidRPr="002D6FB5">
        <w:t xml:space="preserve">Co dla Ciebie oznacza bezpieczny seks? </w:t>
      </w:r>
    </w:p>
    <w:p w14:paraId="668B8965" w14:textId="77777777" w:rsidR="00EF5BB9" w:rsidRPr="002D6FB5" w:rsidRDefault="00EF5BB9" w:rsidP="00E90318">
      <w:pPr>
        <w:pStyle w:val="a3"/>
        <w:numPr>
          <w:ilvl w:val="0"/>
          <w:numId w:val="98"/>
        </w:numPr>
        <w:spacing w:after="240" w:line="240" w:lineRule="auto"/>
        <w:contextualSpacing w:val="0"/>
      </w:pPr>
      <w:r w:rsidRPr="002D6FB5">
        <w:t xml:space="preserve">Jak możemy się ze sobą porozumiewać, aby uczynić seks bezpieczniejszym? </w:t>
      </w:r>
    </w:p>
    <w:p w14:paraId="1222DF35" w14:textId="77777777" w:rsidR="00EF5BB9" w:rsidRPr="002D6FB5" w:rsidRDefault="00EF5BB9" w:rsidP="00E90318">
      <w:pPr>
        <w:pStyle w:val="a3"/>
        <w:numPr>
          <w:ilvl w:val="0"/>
          <w:numId w:val="98"/>
        </w:numPr>
        <w:spacing w:after="240" w:line="240" w:lineRule="auto"/>
        <w:contextualSpacing w:val="0"/>
      </w:pPr>
      <w:r w:rsidRPr="002D6FB5">
        <w:lastRenderedPageBreak/>
        <w:t xml:space="preserve">Jak możemy poczuć się bardziej komfortowo, rozmawiając o seksie z osobami partnerskimi i w ogóle? </w:t>
      </w:r>
    </w:p>
    <w:p w14:paraId="5ED99CDD" w14:textId="77777777" w:rsidR="00EF5BB9" w:rsidRPr="002D6FB5" w:rsidRDefault="00EF5BB9" w:rsidP="00E90318">
      <w:pPr>
        <w:pStyle w:val="a3"/>
        <w:numPr>
          <w:ilvl w:val="0"/>
          <w:numId w:val="98"/>
        </w:numPr>
        <w:spacing w:after="240" w:line="240" w:lineRule="auto"/>
        <w:contextualSpacing w:val="0"/>
      </w:pPr>
      <w:r w:rsidRPr="002D6FB5">
        <w:t xml:space="preserve">Gdzie można znaleźć zaufane źródła informacji o bezpieczniejszym seksie? </w:t>
      </w:r>
    </w:p>
    <w:p w14:paraId="5D63B55B" w14:textId="77777777" w:rsidR="00EF5BB9" w:rsidRPr="002D6FB5" w:rsidRDefault="00EF5BB9" w:rsidP="00E90318">
      <w:pPr>
        <w:pStyle w:val="a3"/>
        <w:numPr>
          <w:ilvl w:val="0"/>
          <w:numId w:val="97"/>
        </w:numPr>
        <w:spacing w:after="240" w:line="240" w:lineRule="auto"/>
        <w:contextualSpacing w:val="0"/>
      </w:pPr>
      <w:r w:rsidRPr="002D6FB5">
        <w:t xml:space="preserve">Należy zapewnić karteczki samoprzylepne. Należy poprosić, by młodzież napisała swoje przemyślenia i sugestie na karteczkach samoprzylepnych i przykleiła swoje odpowiedzi na właściwym arkuszu papieru. </w:t>
      </w:r>
    </w:p>
    <w:p w14:paraId="5531538D" w14:textId="77777777" w:rsidR="00EF5BB9" w:rsidRPr="002D6FB5" w:rsidRDefault="00EF5BB9" w:rsidP="00E90318">
      <w:pPr>
        <w:pStyle w:val="a3"/>
        <w:numPr>
          <w:ilvl w:val="0"/>
          <w:numId w:val="97"/>
        </w:numPr>
        <w:spacing w:after="240" w:line="240" w:lineRule="auto"/>
        <w:contextualSpacing w:val="0"/>
      </w:pPr>
      <w:r w:rsidRPr="002D6FB5">
        <w:t>Rozwijając dyskusję, w zależności od pewności siebie klasy, należy poprosić osoby uczniowskie, by przećwiczyły niektóre z umiejętności, które pomogą im przezwyciężyć problemy, których mogą doświadczyć, np. zażenowanie przy zakupie prezerwatyw czy nie uleganie presji, by odbyć niezabezpieczony stosunek.</w:t>
      </w:r>
    </w:p>
    <w:p w14:paraId="605F2CDA" w14:textId="046D6B01" w:rsidR="00EF5BB9" w:rsidRPr="002D6FB5" w:rsidRDefault="00EF5BB9" w:rsidP="00EF5BB9">
      <w:pPr>
        <w:pStyle w:val="2"/>
      </w:pPr>
      <w:r w:rsidRPr="002D6FB5">
        <w:t>Dyskusja</w:t>
      </w:r>
      <w:r w:rsidRPr="002D6FB5">
        <w:tab/>
      </w:r>
    </w:p>
    <w:p w14:paraId="3E487EDD" w14:textId="77777777" w:rsidR="00EF5BB9" w:rsidRPr="002D6FB5" w:rsidRDefault="00EF5BB9" w:rsidP="00EF5BB9">
      <w:r w:rsidRPr="002D6FB5">
        <w:t>Należy sprawdzić, czy klasa rozumie następujące pytania:</w:t>
      </w:r>
    </w:p>
    <w:p w14:paraId="7E37ABB0" w14:textId="77777777" w:rsidR="00EF5BB9" w:rsidRPr="002D6FB5" w:rsidRDefault="00EF5BB9" w:rsidP="00E90318">
      <w:pPr>
        <w:pStyle w:val="a3"/>
        <w:numPr>
          <w:ilvl w:val="0"/>
          <w:numId w:val="99"/>
        </w:numPr>
        <w:spacing w:after="120" w:line="240" w:lineRule="auto"/>
        <w:contextualSpacing w:val="0"/>
      </w:pPr>
      <w:r w:rsidRPr="002D6FB5">
        <w:rPr>
          <w:b/>
          <w:bCs/>
        </w:rPr>
        <w:t>Kto może zarazić się zakażeniami przenoszonymi drogą płciową?</w:t>
      </w:r>
      <w:r w:rsidRPr="002D6FB5">
        <w:t xml:space="preserve"> </w:t>
      </w:r>
    </w:p>
    <w:p w14:paraId="38C2831D" w14:textId="77777777" w:rsidR="00EF5BB9" w:rsidRPr="002D6FB5" w:rsidRDefault="00EF5BB9" w:rsidP="00EF5BB9">
      <w:pPr>
        <w:pStyle w:val="a3"/>
      </w:pPr>
      <w:r w:rsidRPr="002D6FB5">
        <w:rPr>
          <w:b/>
        </w:rPr>
        <w:t>Odpowiedź:</w:t>
      </w:r>
      <w:r w:rsidRPr="002D6FB5">
        <w:t xml:space="preserve"> Każda osoba, która uprawia niezabezpieczony seks z osobą zarażoną zakażeniem przenoszonym drogą płciową może również się zarazić. Zakażenie przenoszone drogą płciową może spotkać KAŻDEGO. Wystarczy jedynie odbyć stosunek płciowy z zarażoną osobą jeden raz, aby się zarazić, a zarażony może być każdy nawet o tym nie wiedząc.</w:t>
      </w:r>
    </w:p>
    <w:p w14:paraId="192CB2E6" w14:textId="77777777" w:rsidR="00EF5BB9" w:rsidRPr="002D6FB5" w:rsidRDefault="00EF5BB9" w:rsidP="00E90318">
      <w:pPr>
        <w:pStyle w:val="a3"/>
        <w:numPr>
          <w:ilvl w:val="0"/>
          <w:numId w:val="99"/>
        </w:numPr>
        <w:spacing w:after="120" w:line="240" w:lineRule="auto"/>
        <w:contextualSpacing w:val="0"/>
      </w:pPr>
      <w:r w:rsidRPr="002D6FB5">
        <w:rPr>
          <w:b/>
        </w:rPr>
        <w:t>Czym jest zakażenie przenoszone drogą płciową?</w:t>
      </w:r>
      <w:r w:rsidRPr="002D6FB5">
        <w:t xml:space="preserve"> </w:t>
      </w:r>
    </w:p>
    <w:p w14:paraId="62D7E058" w14:textId="77777777" w:rsidR="00EF5BB9" w:rsidRPr="002D6FB5" w:rsidRDefault="00EF5BB9" w:rsidP="00EF5BB9">
      <w:pPr>
        <w:pStyle w:val="a3"/>
      </w:pPr>
      <w:r w:rsidRPr="002D6FB5">
        <w:rPr>
          <w:b/>
        </w:rPr>
        <w:t>Odpowiedź:</w:t>
      </w:r>
      <w:r w:rsidRPr="002D6FB5">
        <w:t xml:space="preserve"> Zakażenia przenoszone drogą płciową to infekcje przekazywane głównie z jednej osoby na drugą podczas stosunku płciowego. Istnieje co najmniej 25 różnych zakażeń przenoszonych drogą płciową, które mają różne objawy. Te choroby mogą być rozprzestrzeniane przez stosunek pochwowy, analny lub oralny.</w:t>
      </w:r>
    </w:p>
    <w:p w14:paraId="0EC6720E" w14:textId="77777777" w:rsidR="00EF5BB9" w:rsidRPr="002D6FB5" w:rsidRDefault="00EF5BB9" w:rsidP="00E90318">
      <w:pPr>
        <w:pStyle w:val="a3"/>
        <w:numPr>
          <w:ilvl w:val="0"/>
          <w:numId w:val="99"/>
        </w:numPr>
        <w:spacing w:after="120" w:line="240" w:lineRule="auto"/>
        <w:contextualSpacing w:val="0"/>
        <w:rPr>
          <w:b/>
          <w:bCs/>
        </w:rPr>
      </w:pPr>
      <w:r w:rsidRPr="002D6FB5">
        <w:rPr>
          <w:b/>
          <w:bCs/>
        </w:rPr>
        <w:t xml:space="preserve">Jakie są objawy zakażenia przenoszonego drogą płciową? </w:t>
      </w:r>
    </w:p>
    <w:p w14:paraId="6E122DA5" w14:textId="77777777" w:rsidR="00EF5BB9" w:rsidRPr="002D6FB5" w:rsidRDefault="00EF5BB9" w:rsidP="00EF5BB9">
      <w:pPr>
        <w:pStyle w:val="a3"/>
      </w:pPr>
      <w:r w:rsidRPr="002D6FB5">
        <w:rPr>
          <w:b/>
        </w:rPr>
        <w:t>Odpowiedź:</w:t>
      </w:r>
      <w:r w:rsidRPr="002D6FB5">
        <w:t xml:space="preserve"> Objawy zakażeń przenoszonych drogą płciową są różne, ale najczęściej obejmują bolesność, nietypowe guzki czy rany, swędzenie, ból podczas oddawania moczu, krwawienie między miesiączkami i/lub nietypowe upławy z okolicy narządów płciowych.</w:t>
      </w:r>
    </w:p>
    <w:p w14:paraId="4A6DF360" w14:textId="77777777" w:rsidR="00EF5BB9" w:rsidRPr="002D6FB5" w:rsidRDefault="00EF5BB9" w:rsidP="00EF5BB9">
      <w:pPr>
        <w:pStyle w:val="a3"/>
      </w:pPr>
      <w:r w:rsidRPr="002D6FB5">
        <w:rPr>
          <w:b/>
          <w:bCs/>
        </w:rPr>
        <w:t>Jak można ograniczyć ryzyko zarażenia się zakażeniem przenoszonym drogą płciową?</w:t>
      </w:r>
    </w:p>
    <w:p w14:paraId="771E7B05" w14:textId="77777777" w:rsidR="00EF5BB9" w:rsidRPr="002D6FB5" w:rsidRDefault="00EF5BB9" w:rsidP="00EF5BB9">
      <w:pPr>
        <w:pStyle w:val="a3"/>
      </w:pPr>
      <w:r w:rsidRPr="002D6FB5">
        <w:rPr>
          <w:b/>
          <w:bCs/>
        </w:rPr>
        <w:t xml:space="preserve">Odpowiedź: </w:t>
      </w:r>
      <w:r w:rsidRPr="002D6FB5">
        <w:t>Zarażeniu się zakażeniem przenoszonym drogą płciową można zapobiec na kilka sposobów. Między innymi:</w:t>
      </w:r>
    </w:p>
    <w:p w14:paraId="67626427" w14:textId="77777777" w:rsidR="00EF5BB9" w:rsidRPr="002D6FB5" w:rsidRDefault="00EF5BB9" w:rsidP="00EF5BB9">
      <w:pPr>
        <w:pStyle w:val="a3"/>
      </w:pPr>
      <w:r w:rsidRPr="002D6FB5">
        <w:t>i. Abstynencja: Jedyny pewny sposób zapobiegania zarażeniu się zakażeniem przenoszonym drogą płciową to abstynencja od stosunku płciowego oralnego, analnego i pochwowego.</w:t>
      </w:r>
    </w:p>
    <w:p w14:paraId="44A91764" w14:textId="77777777" w:rsidR="00EF5BB9" w:rsidRPr="002D6FB5" w:rsidRDefault="00EF5BB9" w:rsidP="00EF5BB9">
      <w:pPr>
        <w:pStyle w:val="a3"/>
      </w:pPr>
      <w:r w:rsidRPr="002D6FB5">
        <w:t>ii. Stosowanie prezerwatyw: Prezerwatywy są zalecanym środkiem zapobiegawczym; jednak chronią tylko skórę, którą zakrywają; rany czy brodawki znajdujące się w okolicy narządów płciowych, które nie są pod prezerwatywą, nadal mają kontakt ze skórą drugiej osoby i mogą zarażać.</w:t>
      </w:r>
    </w:p>
    <w:p w14:paraId="25F32E66" w14:textId="77777777" w:rsidR="00EF5BB9" w:rsidRPr="002D6FB5" w:rsidRDefault="00EF5BB9" w:rsidP="00EF5BB9">
      <w:pPr>
        <w:pStyle w:val="a3"/>
      </w:pPr>
      <w:r w:rsidRPr="002D6FB5">
        <w:t xml:space="preserve">iii. Rozmowa z osobą partnerską: Należy rozmawiać z osobą partnerską o bezpiecznym seksie, na przykład, o stosowaniu prezerwatyw. Jeżeli mamy nową osobę partnerską, należy omówić możliwość poddania się badaniom na obecność zakażeń przenoszonych drogą płciową przez obie osoby, zanim zdecydujecie się na stosunki płciowe. </w:t>
      </w:r>
    </w:p>
    <w:p w14:paraId="7D47B513" w14:textId="77777777" w:rsidR="00EF5BB9" w:rsidRPr="002D6FB5" w:rsidRDefault="00EF5BB9" w:rsidP="00EF5BB9">
      <w:pPr>
        <w:pStyle w:val="a3"/>
      </w:pPr>
      <w:r w:rsidRPr="002D6FB5">
        <w:t>iv. Należy się badać i odbywać regularne wizyty kontrolne: Osoby aktywne seksualnie, zwłaszcza zmieniające osoby partnerskie, nawet jeśli nie mają żadnych objawów, powinny się regularnie badać i odbywać kontrole, aby upewnić się, że niczym się nie zaraziły. Nie wszystkie zakażenia przenoszone drogą płciową mają objawy, niektóre nie mają ich wcale.</w:t>
      </w:r>
    </w:p>
    <w:p w14:paraId="42FA98AE" w14:textId="77777777" w:rsidR="00EF5BB9" w:rsidRPr="002D6FB5" w:rsidRDefault="00EF5BB9" w:rsidP="00E90318">
      <w:pPr>
        <w:pStyle w:val="a3"/>
        <w:numPr>
          <w:ilvl w:val="0"/>
          <w:numId w:val="99"/>
        </w:numPr>
        <w:spacing w:after="120" w:line="240" w:lineRule="auto"/>
        <w:contextualSpacing w:val="0"/>
        <w:rPr>
          <w:b/>
          <w:bCs/>
        </w:rPr>
      </w:pPr>
      <w:r w:rsidRPr="002D6FB5">
        <w:rPr>
          <w:b/>
          <w:bCs/>
        </w:rPr>
        <w:lastRenderedPageBreak/>
        <w:t xml:space="preserve">Czy każda osoba zarażona zakażeniem przenoszonym drogą płciową ma objawy? </w:t>
      </w:r>
    </w:p>
    <w:p w14:paraId="22C031F1" w14:textId="77777777" w:rsidR="00EF5BB9" w:rsidRPr="002D6FB5" w:rsidRDefault="00EF5BB9" w:rsidP="00EF5BB9">
      <w:pPr>
        <w:pStyle w:val="a3"/>
      </w:pPr>
      <w:r w:rsidRPr="002D6FB5">
        <w:rPr>
          <w:b/>
        </w:rPr>
        <w:t>Odpowiedź:</w:t>
      </w:r>
      <w:r w:rsidRPr="002D6FB5">
        <w:t xml:space="preserve"> NIE, zakażenia przenoszone drogą płciową to częsty problem, ponieważ wiele osób jest zarażonych, ale nie zdaje sobie z tego sprawy. W niektórych przypadkach kobiety nie zdają sobie sprawy z zakażenia do czasu, gdy pojawiają się u nich problemy z płodnością.</w:t>
      </w:r>
    </w:p>
    <w:p w14:paraId="42489F27" w14:textId="77777777" w:rsidR="00EF5BB9" w:rsidRPr="002D6FB5" w:rsidRDefault="00EF5BB9" w:rsidP="00E90318">
      <w:pPr>
        <w:pStyle w:val="a3"/>
        <w:numPr>
          <w:ilvl w:val="0"/>
          <w:numId w:val="99"/>
        </w:numPr>
        <w:spacing w:after="120" w:line="240" w:lineRule="auto"/>
        <w:contextualSpacing w:val="0"/>
      </w:pPr>
      <w:r w:rsidRPr="002D6FB5">
        <w:rPr>
          <w:b/>
        </w:rPr>
        <w:t xml:space="preserve">Czy inne metody antykoncepcyjne, poza prezerwatywą, chronią przed zakażeniami przenoszonymi drogą płciową? </w:t>
      </w:r>
      <w:r w:rsidRPr="002D6FB5">
        <w:t xml:space="preserve"> </w:t>
      </w:r>
    </w:p>
    <w:p w14:paraId="770E6246" w14:textId="77777777" w:rsidR="00EF5BB9" w:rsidRPr="002D6FB5" w:rsidRDefault="00EF5BB9" w:rsidP="00EF5BB9">
      <w:pPr>
        <w:pStyle w:val="a3"/>
      </w:pPr>
      <w:r w:rsidRPr="002D6FB5">
        <w:rPr>
          <w:b/>
        </w:rPr>
        <w:t>Odpowiedź:</w:t>
      </w:r>
      <w:r w:rsidRPr="002D6FB5">
        <w:t xml:space="preserve"> NIE. Inne metody antykoncepcji chronią jedynie przed ciążą, NIE chronią przez zarażeniem się zakażeniami przenoszonymi drogą płciową.</w:t>
      </w:r>
    </w:p>
    <w:p w14:paraId="7DDCFFBA" w14:textId="77777777" w:rsidR="00EF5BB9" w:rsidRPr="002D6FB5" w:rsidRDefault="00EF5BB9" w:rsidP="00E90318">
      <w:pPr>
        <w:pStyle w:val="a3"/>
        <w:numPr>
          <w:ilvl w:val="0"/>
          <w:numId w:val="99"/>
        </w:numPr>
        <w:spacing w:after="120" w:line="240" w:lineRule="auto"/>
        <w:contextualSpacing w:val="0"/>
      </w:pPr>
      <w:r w:rsidRPr="002D6FB5">
        <w:rPr>
          <w:b/>
          <w:bCs/>
        </w:rPr>
        <w:t xml:space="preserve">Gdzie można uzyskać dodatkowe porady i poddać się badaniom? </w:t>
      </w:r>
    </w:p>
    <w:p w14:paraId="224B7CC8" w14:textId="77777777" w:rsidR="00EF5BB9" w:rsidRPr="002D6FB5" w:rsidRDefault="00EF5BB9" w:rsidP="00EF5BB9">
      <w:pPr>
        <w:pStyle w:val="a3"/>
      </w:pPr>
      <w:r w:rsidRPr="002D6FB5">
        <w:rPr>
          <w:b/>
        </w:rPr>
        <w:t>Odpowiedź:</w:t>
      </w:r>
      <w:r w:rsidRPr="002D6FB5">
        <w:t xml:space="preserve"> Należy zwrócić się do osoby pielęgniarskiej w szkole lub osoby lekarskiej rodzinnej (GP) lub odwiedzić klinikę moczowo-płciową GUM. Obecnie zamawianie zestawów do badań w domu jest bardziej rozpowszechnione.</w:t>
      </w:r>
    </w:p>
    <w:p w14:paraId="7C6630F3" w14:textId="1CF45505" w:rsidR="00EF5BB9" w:rsidRPr="002D6FB5" w:rsidRDefault="00EF5BB9" w:rsidP="00EF5BB9">
      <w:pPr>
        <w:pStyle w:val="2"/>
      </w:pPr>
      <w:r w:rsidRPr="002D6FB5">
        <w:t xml:space="preserve">Ćwiczenia dodatkowe </w:t>
      </w:r>
    </w:p>
    <w:p w14:paraId="7770D322" w14:textId="646E5DE2" w:rsidR="00EF5BB9" w:rsidRPr="002D6FB5" w:rsidRDefault="00EF5BB9" w:rsidP="00F32026">
      <w:pPr>
        <w:pStyle w:val="3"/>
        <w:spacing w:after="240"/>
      </w:pPr>
      <w:r w:rsidRPr="002D6FB5">
        <w:t>Jeżeli chlamydia mogłaby mówić...</w:t>
      </w:r>
    </w:p>
    <w:p w14:paraId="3E60BF1B" w14:textId="77777777" w:rsidR="00EF5BB9" w:rsidRPr="002D6FB5" w:rsidRDefault="00EF5BB9" w:rsidP="00EF5BB9">
      <w:pPr>
        <w:autoSpaceDE w:val="0"/>
        <w:autoSpaceDN w:val="0"/>
        <w:adjustRightInd w:val="0"/>
        <w:spacing w:after="240"/>
      </w:pPr>
      <w:r w:rsidRPr="002D6FB5">
        <w:t xml:space="preserve">Należy wyjaśnić, że jeśli chlamydia nie jest leczona, może prowadzić do poważnych problemów u mężczyzn i kobiet. W tym ćwiczeniu osoby uczniowskie dowiedzą się, co dzieje się w naszym organizmie, gdy dochodzi do zarażenia </w:t>
      </w:r>
      <w:r w:rsidRPr="002D6FB5">
        <w:rPr>
          <w:i/>
          <w:iCs/>
        </w:rPr>
        <w:t>Chlamydia trachomatis</w:t>
      </w:r>
      <w:r w:rsidRPr="002D6FB5">
        <w:t xml:space="preserve"> - i to z punktu widzenia bakterii.</w:t>
      </w:r>
    </w:p>
    <w:p w14:paraId="20903D1C" w14:textId="77777777" w:rsidR="00EF5BB9" w:rsidRPr="002D6FB5" w:rsidRDefault="00EF5BB9" w:rsidP="00EF5BB9">
      <w:pPr>
        <w:autoSpaceDE w:val="0"/>
        <w:autoSpaceDN w:val="0"/>
        <w:adjustRightInd w:val="0"/>
        <w:spacing w:after="240"/>
      </w:pPr>
      <w:r w:rsidRPr="002D6FB5">
        <w:t xml:space="preserve">Należy zapewnić kopię SH1 do przeczytania - Jeśli chlamydia mogłaby mówić... Należy wyjaśnić, że Sarah została zarażona chlamydią, a bakteria rodzaju </w:t>
      </w:r>
      <w:r w:rsidRPr="002D6FB5">
        <w:rPr>
          <w:i/>
          <w:iCs/>
        </w:rPr>
        <w:t>Chlamydia trachomatis</w:t>
      </w:r>
      <w:r w:rsidRPr="002D6FB5">
        <w:t xml:space="preserve"> opowiada historię Sarah.</w:t>
      </w:r>
    </w:p>
    <w:p w14:paraId="58852DE4" w14:textId="77777777" w:rsidR="00EF5BB9" w:rsidRPr="002D6FB5" w:rsidRDefault="00EF5BB9" w:rsidP="00EF5BB9">
      <w:pPr>
        <w:autoSpaceDE w:val="0"/>
        <w:autoSpaceDN w:val="0"/>
        <w:adjustRightInd w:val="0"/>
        <w:spacing w:after="240"/>
      </w:pPr>
      <w:r w:rsidRPr="002D6FB5">
        <w:t xml:space="preserve">Należy poprosić, by pracowano w grupach 2-3 osobowych i zaprojektowano prezentację graficzną dla szkoły - z wykorzystaniem wiedzy o zakażeniach przenoszonych drogą płciową - np. infografikę, aby utrwalić wiedzę i przekazać ją rówieśnikom. Osoby uczniowskie mogą korzystać ze stron rządowych, NHS oraz Agencji Bezpieczeństwa Zdrowia Wielkiej Brytanii (UKHSA), aby pozyskać oficjalne dane statystyczne (jeżeli mają dostęp do internetu). </w:t>
      </w:r>
    </w:p>
    <w:p w14:paraId="083E720D" w14:textId="77777777" w:rsidR="00EF5BB9" w:rsidRPr="002D6FB5" w:rsidRDefault="00EF5BB9" w:rsidP="00F32026">
      <w:pPr>
        <w:pStyle w:val="3"/>
        <w:spacing w:after="240"/>
      </w:pPr>
      <w:r w:rsidRPr="002D6FB5">
        <w:t xml:space="preserve">Osoba zaproszona do wygłoszenia prelekcji </w:t>
      </w:r>
    </w:p>
    <w:p w14:paraId="5EAA179D" w14:textId="77777777" w:rsidR="00EF5BB9" w:rsidRPr="002D6FB5" w:rsidRDefault="00EF5BB9" w:rsidP="00EF5BB9">
      <w:pPr>
        <w:autoSpaceDE w:val="0"/>
        <w:autoSpaceDN w:val="0"/>
        <w:adjustRightInd w:val="0"/>
        <w:spacing w:after="240"/>
      </w:pPr>
      <w:r w:rsidRPr="002D6FB5">
        <w:t xml:space="preserve">Należy zaprosić osobę z lokalnej kliniki młodzieżowej lub osobę pielęgniarską ze szkoły, aby gościnnie wygłosiła prelekcję na temat bezpłatnych i poufnych usług, jakie są dostępne. Należy z wyprzedzeniem przygotować listę pytań. </w:t>
      </w:r>
    </w:p>
    <w:p w14:paraId="3E58D965" w14:textId="77777777" w:rsidR="00EF5BB9" w:rsidRPr="002D6FB5" w:rsidRDefault="00EF5BB9" w:rsidP="00F32026">
      <w:pPr>
        <w:pStyle w:val="3"/>
        <w:spacing w:after="240"/>
      </w:pPr>
      <w:r w:rsidRPr="002D6FB5">
        <w:t xml:space="preserve">Zakażenia przenoszone drogą płciową - Quiz </w:t>
      </w:r>
    </w:p>
    <w:p w14:paraId="7198DF17" w14:textId="4F9D4034" w:rsidR="00EF5BB9" w:rsidRPr="002D6FB5" w:rsidRDefault="00EF5BB9" w:rsidP="00EF5BB9">
      <w:pPr>
        <w:autoSpaceDE w:val="0"/>
        <w:autoSpaceDN w:val="0"/>
        <w:adjustRightInd w:val="0"/>
        <w:spacing w:after="240"/>
      </w:pPr>
      <w:r w:rsidRPr="002D6FB5">
        <w:t xml:space="preserve">Należy dać arkusze SW2 grupom złożonym z 3-4 osób. Wygrywa grupa z </w:t>
      </w:r>
      <w:r w:rsidR="003511D2" w:rsidRPr="002D6FB5">
        <w:t>największą ilością</w:t>
      </w:r>
      <w:r w:rsidRPr="002D6FB5">
        <w:t xml:space="preserve"> punktów. Quiz można wykonać na początku i na końcu lekcji, aby sprawdzić rozumienie. Odpowiedzi znajdują się na stronie www e-Bug.</w:t>
      </w:r>
    </w:p>
    <w:p w14:paraId="742C20B4" w14:textId="7914825C" w:rsidR="009D3E89" w:rsidRPr="002D6FB5" w:rsidRDefault="009D3E89">
      <w:r w:rsidRPr="002D6FB5">
        <w:br w:type="page"/>
      </w:r>
    </w:p>
    <w:bookmarkStart w:id="49" w:name="_Hlk112336871"/>
    <w:p w14:paraId="2D9E32D4" w14:textId="407E909A" w:rsidR="002B0745" w:rsidRPr="002D6FB5" w:rsidRDefault="009D3E89" w:rsidP="00EF5BB9">
      <w:pPr>
        <w:pStyle w:val="a3"/>
      </w:pPr>
      <w:r w:rsidRPr="002D6FB5">
        <w:rPr>
          <w:noProof/>
        </w:rPr>
        <w:lastRenderedPageBreak/>
        <mc:AlternateContent>
          <mc:Choice Requires="wps">
            <w:drawing>
              <wp:anchor distT="0" distB="0" distL="114300" distR="114300" simplePos="0" relativeHeight="251757568" behindDoc="0" locked="0" layoutInCell="1" allowOverlap="1" wp14:anchorId="06551C7D" wp14:editId="7BCFBBBD">
                <wp:simplePos x="0" y="0"/>
                <wp:positionH relativeFrom="margin">
                  <wp:posOffset>40741</wp:posOffset>
                </wp:positionH>
                <wp:positionV relativeFrom="paragraph">
                  <wp:posOffset>611109</wp:posOffset>
                </wp:positionV>
                <wp:extent cx="6563655" cy="8903467"/>
                <wp:effectExtent l="38100" t="38100" r="40640" b="37465"/>
                <wp:wrapNone/>
                <wp:docPr id="2584"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3655" cy="8903467"/>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845338F" id="Rectangle: Rounded Corners 11" o:spid="_x0000_s1026" style="position:absolute;margin-left:3.2pt;margin-top:48.1pt;width:516.8pt;height:701.0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" filled="f" strokecolor="#2b599e" strokeweight="6pt">
                <v:stroke joinstyle="bevel" endcap="square"/>
                <w10:wrap anchorx="margin"/>
              </v:roundrect>
            </w:pict>
          </mc:Fallback>
        </mc:AlternateContent>
      </w:r>
      <w:r w:rsidRPr="002D6FB5">
        <w:rPr>
          <w:noProof/>
        </w:rPr>
        <mc:AlternateContent>
          <mc:Choice Requires="wps">
            <w:drawing>
              <wp:anchor distT="0" distB="0" distL="114300" distR="114300" simplePos="0" relativeHeight="251758592" behindDoc="0" locked="0" layoutInCell="1" allowOverlap="1" wp14:anchorId="325FFD00" wp14:editId="33E2E092">
                <wp:simplePos x="0" y="0"/>
                <wp:positionH relativeFrom="column">
                  <wp:posOffset>5643880</wp:posOffset>
                </wp:positionH>
                <wp:positionV relativeFrom="paragraph">
                  <wp:posOffset>94615</wp:posOffset>
                </wp:positionV>
                <wp:extent cx="563212" cy="563212"/>
                <wp:effectExtent l="19050" t="19050" r="27940" b="27940"/>
                <wp:wrapNone/>
                <wp:docPr id="258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428E83E" id="Oval 12" o:spid="_x0000_s1026" alt="&quot;&quot;" style="position:absolute;margin-left:444.4pt;margin-top:7.45pt;width:44.35pt;height:44.3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" fillcolor="white [3212]" strokecolor="#2b599e" strokeweight="3pt">
                <v:stroke joinstyle="miter"/>
              </v:oval>
            </w:pict>
          </mc:Fallback>
        </mc:AlternateContent>
      </w:r>
      <w:r w:rsidRPr="002D6FB5">
        <w:rPr>
          <w:noProof/>
        </w:rPr>
        <w:drawing>
          <wp:anchor distT="0" distB="0" distL="114300" distR="114300" simplePos="0" relativeHeight="251759616" behindDoc="0" locked="0" layoutInCell="1" allowOverlap="1" wp14:anchorId="0551427D" wp14:editId="358B9F39">
            <wp:simplePos x="0" y="0"/>
            <wp:positionH relativeFrom="column">
              <wp:posOffset>5686425</wp:posOffset>
            </wp:positionH>
            <wp:positionV relativeFrom="paragraph">
              <wp:posOffset>95885</wp:posOffset>
            </wp:positionV>
            <wp:extent cx="478959" cy="523220"/>
            <wp:effectExtent l="0" t="0" r="0" b="0"/>
            <wp:wrapNone/>
            <wp:docPr id="26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Pr="002D6FB5">
        <w:rPr>
          <w:noProof/>
        </w:rPr>
        <mc:AlternateContent>
          <mc:Choice Requires="wps">
            <w:drawing>
              <wp:inline distT="0" distB="0" distL="0" distR="0" wp14:anchorId="07F623D5" wp14:editId="453F2956">
                <wp:extent cx="4965398" cy="638898"/>
                <wp:effectExtent l="0" t="0" r="0" b="0"/>
                <wp:docPr id="258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638898"/>
                        </a:xfrm>
                        <a:prstGeom prst="rect">
                          <a:avLst/>
                        </a:prstGeom>
                        <a:noFill/>
                      </wps:spPr>
                      <wps:txbx>
                        <w:txbxContent>
                          <w:p w14:paraId="7E07F1B1" w14:textId="77777777" w:rsidR="00EB5871" w:rsidRDefault="00EB5871" w:rsidP="00F32026">
                            <w:pPr>
                              <w:pStyle w:val="2"/>
                              <w:spacing w:before="0"/>
                              <w:rPr>
                                <w:sz w:val="24"/>
                                <w:szCs w:val="14"/>
                              </w:rPr>
                            </w:pPr>
                            <w:r>
                              <w:rPr>
                                <w:sz w:val="24"/>
                                <w:szCs w:val="14"/>
                              </w:rPr>
                              <w:t xml:space="preserve">SW1 - Rozprzestrzenianie się zakażeń przenoszonych drogą płciową </w:t>
                            </w:r>
                          </w:p>
                          <w:p w14:paraId="4FFDC2D2" w14:textId="70C62F0D" w:rsidR="00EB5871" w:rsidRPr="00F32026" w:rsidRDefault="00EB5871" w:rsidP="00F32026">
                            <w:pPr>
                              <w:pStyle w:val="2"/>
                              <w:spacing w:before="0"/>
                              <w:rPr>
                                <w:sz w:val="24"/>
                                <w:szCs w:val="14"/>
                              </w:rPr>
                            </w:pPr>
                            <w:r>
                              <w:rPr>
                                <w:sz w:val="24"/>
                                <w:szCs w:val="14"/>
                              </w:rPr>
                              <w:t>- Eksperyment próbówki - Arkusz obserwacji osób uczniowskich 1/2</w:t>
                            </w:r>
                          </w:p>
                        </w:txbxContent>
                      </wps:txbx>
                      <wps:bodyPr wrap="none" rtlCol="0">
                        <a:noAutofit/>
                      </wps:bodyPr>
                    </wps:wsp>
                  </a:graphicData>
                </a:graphic>
              </wp:inline>
            </w:drawing>
          </mc:Choice>
          <mc:Fallback>
            <w:pict>
              <v:shape w14:anchorId="07F623D5" id="_x0000_s1722" type="#_x0000_t202" alt="SW1 - Spread of STIs Test Tube Experiment Student Recording Sheet&#10;" style="width:391pt;height:50.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" filled="f" stroked="f">
                <v:textbox>
                  <w:txbxContent>
                    <w:p w14:paraId="7E07F1B1" w14:textId="77777777" w:rsidR="00EB5871" w:rsidRDefault="00EB5871" w:rsidP="00F32026">
                      <w:pPr>
                        <w:pStyle w:val="2"/>
                        <w:spacing w:before="0"/>
                        <w:rPr>
                          <w:sz w:val="24"/>
                          <w:szCs w:val="14"/>
                        </w:rPr>
                      </w:pPr>
                      <w:r>
                        <w:rPr>
                          <w:sz w:val="24"/>
                          <w:szCs w:val="14"/>
                        </w:rPr>
                        <w:t xml:space="preserve">SW1 - Rozprzestrzenianie się zakażeń przenoszonych drogą płciową </w:t>
                      </w:r>
                    </w:p>
                    <w:p w14:paraId="4FFDC2D2" w14:textId="70C62F0D" w:rsidR="00EB5871" w:rsidRPr="00F32026" w:rsidRDefault="00EB5871" w:rsidP="00F32026">
                      <w:pPr>
                        <w:pStyle w:val="2"/>
                        <w:spacing w:before="0"/>
                        <w:rPr>
                          <w:sz w:val="24"/>
                          <w:szCs w:val="14"/>
                        </w:rPr>
                      </w:pPr>
                      <w:r>
                        <w:rPr>
                          <w:sz w:val="24"/>
                          <w:szCs w:val="14"/>
                        </w:rPr>
                        <w:t>- Eksperyment próbówki - Arkusz obserwacji osób uczniowskich 1/2</w:t>
                      </w:r>
                    </w:p>
                  </w:txbxContent>
                </v:textbox>
                <w10:anchorlock/>
              </v:shape>
            </w:pict>
          </mc:Fallback>
        </mc:AlternateContent>
      </w:r>
      <w:r w:rsidRPr="002D6FB5">
        <w:rPr>
          <w:noProof/>
        </w:rPr>
        <mc:AlternateContent>
          <mc:Choice Requires="wps">
            <w:drawing>
              <wp:inline distT="0" distB="0" distL="0" distR="0" wp14:anchorId="2D4BD71D" wp14:editId="5AF6633E">
                <wp:extent cx="4181594" cy="369332"/>
                <wp:effectExtent l="0" t="0" r="0" b="0"/>
                <wp:docPr id="258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369332"/>
                        </a:xfrm>
                        <a:prstGeom prst="rect">
                          <a:avLst/>
                        </a:prstGeom>
                        <a:noFill/>
                      </wps:spPr>
                      <wps:txbx>
                        <w:txbxContent>
                          <w:p w14:paraId="71D4CAE9" w14:textId="30176C63" w:rsidR="00EB5871" w:rsidRPr="00F32026" w:rsidRDefault="00EB5871" w:rsidP="00F32026">
                            <w:pPr>
                              <w:pStyle w:val="3"/>
                              <w:rPr>
                                <w:sz w:val="36"/>
                                <w:szCs w:val="40"/>
                              </w:rPr>
                            </w:pPr>
                            <w:r>
                              <w:rPr>
                                <w:sz w:val="36"/>
                                <w:szCs w:val="40"/>
                              </w:rPr>
                              <w:t>Rozprzestrzenianie się zakażeń przenoszonych drogą płciową -  Eksperyment: Arkusz ćwiczeń</w:t>
                            </w:r>
                          </w:p>
                        </w:txbxContent>
                      </wps:txbx>
                      <wps:bodyPr wrap="none" rtlCol="0">
                        <a:spAutoFit/>
                      </wps:bodyPr>
                    </wps:wsp>
                  </a:graphicData>
                </a:graphic>
              </wp:inline>
            </w:drawing>
          </mc:Choice>
          <mc:Fallback>
            <w:pict>
              <v:shape w14:anchorId="2D4BD71D" id="_x0000_s1723" type="#_x0000_t202" alt="Spread of STIs Experiment: Worksheet&#10;"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" filled="f" stroked="f">
                <v:textbox style="mso-fit-shape-to-text:t">
                  <w:txbxContent>
                    <w:p w14:paraId="71D4CAE9" w14:textId="30176C63" w:rsidR="00EB5871" w:rsidRPr="00F32026" w:rsidRDefault="00EB5871" w:rsidP="00F32026">
                      <w:pPr>
                        <w:pStyle w:val="3"/>
                        <w:rPr>
                          <w:sz w:val="36"/>
                          <w:szCs w:val="40"/>
                        </w:rPr>
                      </w:pPr>
                      <w:r>
                        <w:rPr>
                          <w:sz w:val="36"/>
                          <w:szCs w:val="40"/>
                        </w:rPr>
                        <w:t>Rozprzestrzenianie się zakażeń przenoszonych drogą płciową -  Eksperyment: Arkusz ćwiczeń</w:t>
                      </w:r>
                    </w:p>
                  </w:txbxContent>
                </v:textbox>
                <w10:anchorlock/>
              </v:shape>
            </w:pict>
          </mc:Fallback>
        </mc:AlternateContent>
      </w:r>
    </w:p>
    <w:p w14:paraId="4BD4A47D" w14:textId="7D00176B" w:rsidR="00FB2D56" w:rsidRPr="002D6FB5" w:rsidRDefault="002B0745" w:rsidP="00EF5BB9">
      <w:pPr>
        <w:pStyle w:val="a3"/>
      </w:pPr>
      <w:r w:rsidRPr="002D6FB5">
        <w:rPr>
          <w:noProof/>
        </w:rPr>
        <mc:AlternateContent>
          <mc:Choice Requires="wps">
            <w:drawing>
              <wp:anchor distT="0" distB="0" distL="114300" distR="114300" simplePos="0" relativeHeight="251762688" behindDoc="0" locked="0" layoutInCell="1" allowOverlap="1" wp14:anchorId="53C8987D" wp14:editId="2A304329">
                <wp:simplePos x="0" y="0"/>
                <wp:positionH relativeFrom="column">
                  <wp:posOffset>152400</wp:posOffset>
                </wp:positionH>
                <wp:positionV relativeFrom="paragraph">
                  <wp:posOffset>26035</wp:posOffset>
                </wp:positionV>
                <wp:extent cx="6292850" cy="3971925"/>
                <wp:effectExtent l="19050" t="19050" r="12700" b="28575"/>
                <wp:wrapNone/>
                <wp:docPr id="2585"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2850" cy="3971925"/>
                        </a:xfrm>
                        <a:prstGeom prst="roundRect">
                          <a:avLst>
                            <a:gd name="adj" fmla="val 3341"/>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A48F3F5" id="Rectangle: Rounded Corners 5" o:spid="_x0000_s1026" alt="&quot;&quot;" style="position:absolute;margin-left:12pt;margin-top:2.05pt;width:495.5pt;height:312.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" filled="f" strokecolor="#2b599e" strokeweight="2.25pt">
                <v:stroke joinstyle="miter"/>
              </v:roundrect>
            </w:pict>
          </mc:Fallback>
        </mc:AlternateContent>
      </w:r>
      <w:r w:rsidRPr="002D6FB5">
        <w:rPr>
          <w:noProof/>
        </w:rPr>
        <mc:AlternateContent>
          <mc:Choice Requires="wps">
            <w:drawing>
              <wp:inline distT="0" distB="0" distL="0" distR="0" wp14:anchorId="732A4345" wp14:editId="394A26C1">
                <wp:extent cx="5652909" cy="646331"/>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 xmlns:a="http://schemas.openxmlformats.org/drawingml/2006/main">
                  <a:graphicData uri="http://schemas.microsoft.com/office/word/2010/wordprocessingShape">
                    <wps:wsp>
                      <wps:cNvSpPr txBox="1"/>
                      <wps:spPr>
                        <a:xfrm>
                          <a:off x="0" y="0"/>
                          <a:ext cx="5652909" cy="646331"/>
                        </a:xfrm>
                        <a:prstGeom prst="rect">
                          <a:avLst/>
                        </a:prstGeom>
                        <a:noFill/>
                      </wps:spPr>
                      <wps:txbx>
                        <w:txbxContent>
                          <w:p w14:paraId="43B1BEC1" w14:textId="77777777" w:rsidR="00EB5871" w:rsidRDefault="00EB5871" w:rsidP="00F32026">
                            <w:pPr>
                              <w:pStyle w:val="4"/>
                            </w:pPr>
                            <w:r>
                              <w:t>Część A</w:t>
                            </w:r>
                          </w:p>
                          <w:p w14:paraId="14EFCB48" w14:textId="77777777" w:rsidR="00EB5871" w:rsidRDefault="00EB5871" w:rsidP="00EF5BB9">
                            <w:r>
                              <w:rPr>
                                <w:color w:val="000000" w:themeColor="text1"/>
                              </w:rPr>
                              <w:t>Należy rozważyć kolejność osób z którymi miało się „stosunek płciowy” i to, czy były one zarażone zakażeniem przenoszonym drogą płciową:</w:t>
                            </w:r>
                          </w:p>
                        </w:txbxContent>
                      </wps:txbx>
                      <wps:bodyPr wrap="square" rtlCol="0">
                        <a:spAutoFit/>
                      </wps:bodyPr>
                    </wps:wsp>
                  </a:graphicData>
                </a:graphic>
              </wp:inline>
            </w:drawing>
          </mc:Choice>
          <mc:Fallback>
            <w:pict>
              <v:shape w14:anchorId="732A4345" id="_x0000_s1724" type="#_x0000_t202" alt="Section A&#10;Consider the order of people who you had a ‘sexual encounter’ with and whether or not they had the STI:&#10;" style="width:445.1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" filled="f" stroked="f">
                <v:textbox style="mso-fit-shape-to-text:t">
                  <w:txbxContent>
                    <w:p w14:paraId="43B1BEC1" w14:textId="77777777" w:rsidR="00EB5871" w:rsidRDefault="00EB5871" w:rsidP="00F32026">
                      <w:pPr>
                        <w:pStyle w:val="4"/>
                      </w:pPr>
                      <w:r>
                        <w:t>Część A</w:t>
                      </w:r>
                    </w:p>
                    <w:p w14:paraId="14EFCB48" w14:textId="77777777" w:rsidR="00EB5871" w:rsidRDefault="00EB5871" w:rsidP="00EF5BB9">
                      <w:r>
                        <w:rPr>
                          <w:color w:val="000000" w:themeColor="text1"/>
                        </w:rPr>
                        <w:t>Należy rozważyć kolejność osób z którymi miało się „stosunek płciowy” i to, czy były one zarażone zakażeniem przenoszonym drogą płciową:</w:t>
                      </w:r>
                    </w:p>
                  </w:txbxContent>
                </v:textbox>
                <w10:anchorlock/>
              </v:shape>
            </w:pict>
          </mc:Fallback>
        </mc:AlternateContent>
      </w:r>
    </w:p>
    <w:p w14:paraId="02EDD722" w14:textId="2307CAE9" w:rsidR="002B0745" w:rsidRPr="002D6FB5" w:rsidRDefault="002B0745" w:rsidP="00EF5BB9">
      <w:pPr>
        <w:pStyle w:val="a3"/>
      </w:pPr>
    </w:p>
    <w:p w14:paraId="2283B23D" w14:textId="2910C1F7" w:rsidR="002B0745" w:rsidRPr="002D6FB5" w:rsidRDefault="002B0745" w:rsidP="00EF5BB9">
      <w:pPr>
        <w:pStyle w:val="a3"/>
        <w:rPr>
          <w:b/>
          <w:bCs/>
        </w:rPr>
      </w:pPr>
      <w:r w:rsidRPr="002D6FB5">
        <w:rPr>
          <w:b/>
          <w:bCs/>
        </w:rPr>
        <w:t>Liczba zaszczepionych osób uczniowskich</w:t>
      </w:r>
    </w:p>
    <w:tbl>
      <w:tblPr>
        <w:tblStyle w:val="a8"/>
        <w:tblpPr w:leftFromText="180" w:rightFromText="180" w:vertAnchor="text" w:horzAnchor="page" w:tblpX="1321" w:tblpY="186"/>
        <w:tblW w:w="9341" w:type="dxa"/>
        <w:tblLook w:val="0420" w:firstRow="1" w:lastRow="0" w:firstColumn="0" w:lastColumn="0" w:noHBand="0" w:noVBand="1"/>
      </w:tblPr>
      <w:tblGrid>
        <w:gridCol w:w="1332"/>
        <w:gridCol w:w="1331"/>
        <w:gridCol w:w="1335"/>
        <w:gridCol w:w="1333"/>
        <w:gridCol w:w="1335"/>
        <w:gridCol w:w="1331"/>
        <w:gridCol w:w="1344"/>
      </w:tblGrid>
      <w:tr w:rsidR="002B0745" w:rsidRPr="002D6FB5" w14:paraId="4BE1A901" w14:textId="77777777" w:rsidTr="002B0745">
        <w:trPr>
          <w:trHeight w:val="454"/>
        </w:trPr>
        <w:tc>
          <w:tcPr>
            <w:tcW w:w="1332" w:type="dxa"/>
          </w:tcPr>
          <w:p w14:paraId="072D458C" w14:textId="49C7029C" w:rsidR="002B0745" w:rsidRPr="002D6FB5" w:rsidRDefault="002B0745" w:rsidP="002B0745">
            <w:pPr>
              <w:pStyle w:val="af8"/>
              <w:rPr>
                <w:rFonts w:cs="Arial"/>
              </w:rPr>
            </w:pPr>
            <w:bookmarkStart w:id="50" w:name="_Hlk112752176"/>
            <w:r w:rsidRPr="002D6FB5">
              <w:t>Dzień</w:t>
            </w:r>
          </w:p>
        </w:tc>
        <w:tc>
          <w:tcPr>
            <w:tcW w:w="1331" w:type="dxa"/>
            <w:tcBorders>
              <w:right w:val="nil"/>
            </w:tcBorders>
          </w:tcPr>
          <w:p w14:paraId="6ED1AFD3" w14:textId="48CC2D4C" w:rsidR="002B0745" w:rsidRPr="002D6FB5" w:rsidRDefault="002B0745" w:rsidP="002B0745">
            <w:pPr>
              <w:pStyle w:val="af8"/>
              <w:rPr>
                <w:rFonts w:cs="Arial"/>
              </w:rPr>
            </w:pPr>
            <w:r w:rsidRPr="002D6FB5">
              <w:t>25%</w:t>
            </w:r>
          </w:p>
        </w:tc>
        <w:tc>
          <w:tcPr>
            <w:tcW w:w="1335" w:type="dxa"/>
            <w:tcBorders>
              <w:left w:val="nil"/>
            </w:tcBorders>
          </w:tcPr>
          <w:p w14:paraId="7D5312AE" w14:textId="77777777" w:rsidR="002B0745" w:rsidRPr="002D6FB5" w:rsidRDefault="002B0745" w:rsidP="002B0745">
            <w:pPr>
              <w:pStyle w:val="af8"/>
              <w:rPr>
                <w:rFonts w:cs="Arial"/>
                <w:lang w:eastAsia="en-GB"/>
              </w:rPr>
            </w:pPr>
          </w:p>
        </w:tc>
        <w:tc>
          <w:tcPr>
            <w:tcW w:w="1333" w:type="dxa"/>
            <w:tcBorders>
              <w:right w:val="nil"/>
            </w:tcBorders>
          </w:tcPr>
          <w:p w14:paraId="7700A61A" w14:textId="6226075E" w:rsidR="002B0745" w:rsidRPr="002D6FB5" w:rsidRDefault="002B0745" w:rsidP="002B0745">
            <w:pPr>
              <w:pStyle w:val="af8"/>
              <w:rPr>
                <w:rFonts w:cs="Arial"/>
              </w:rPr>
            </w:pPr>
            <w:r w:rsidRPr="002D6FB5">
              <w:t>50%</w:t>
            </w:r>
          </w:p>
        </w:tc>
        <w:tc>
          <w:tcPr>
            <w:tcW w:w="1335" w:type="dxa"/>
            <w:tcBorders>
              <w:left w:val="nil"/>
            </w:tcBorders>
          </w:tcPr>
          <w:p w14:paraId="6EF12E40" w14:textId="77777777" w:rsidR="002B0745" w:rsidRPr="002D6FB5" w:rsidRDefault="002B0745" w:rsidP="002B0745">
            <w:pPr>
              <w:pStyle w:val="af8"/>
              <w:rPr>
                <w:rFonts w:cs="Arial"/>
                <w:lang w:eastAsia="en-GB"/>
              </w:rPr>
            </w:pPr>
          </w:p>
        </w:tc>
        <w:tc>
          <w:tcPr>
            <w:tcW w:w="1331" w:type="dxa"/>
            <w:tcBorders>
              <w:right w:val="nil"/>
            </w:tcBorders>
          </w:tcPr>
          <w:p w14:paraId="3588425D" w14:textId="7C32D17F" w:rsidR="002B0745" w:rsidRPr="002D6FB5" w:rsidRDefault="002B0745" w:rsidP="002B0745">
            <w:pPr>
              <w:pStyle w:val="af8"/>
              <w:rPr>
                <w:rFonts w:cs="Arial"/>
              </w:rPr>
            </w:pPr>
            <w:r w:rsidRPr="002D6FB5">
              <w:t>75%</w:t>
            </w:r>
          </w:p>
        </w:tc>
        <w:tc>
          <w:tcPr>
            <w:tcW w:w="1344" w:type="dxa"/>
            <w:tcBorders>
              <w:left w:val="nil"/>
            </w:tcBorders>
          </w:tcPr>
          <w:p w14:paraId="4766C007" w14:textId="77777777" w:rsidR="002B0745" w:rsidRPr="002D6FB5" w:rsidRDefault="002B0745" w:rsidP="002B0745">
            <w:pPr>
              <w:pStyle w:val="af8"/>
              <w:rPr>
                <w:rFonts w:cs="Arial"/>
                <w:lang w:eastAsia="en-GB"/>
              </w:rPr>
            </w:pPr>
          </w:p>
        </w:tc>
      </w:tr>
      <w:tr w:rsidR="00EF5BB9" w:rsidRPr="002D6FB5" w14:paraId="12B23D09" w14:textId="77777777" w:rsidTr="002B0745">
        <w:trPr>
          <w:trHeight w:val="454"/>
        </w:trPr>
        <w:tc>
          <w:tcPr>
            <w:tcW w:w="1332" w:type="dxa"/>
            <w:hideMark/>
          </w:tcPr>
          <w:p w14:paraId="16A1D247" w14:textId="77777777" w:rsidR="00EF5BB9" w:rsidRPr="002D6FB5" w:rsidRDefault="00EF5BB9" w:rsidP="002B0745">
            <w:pPr>
              <w:pStyle w:val="af8"/>
              <w:rPr>
                <w:rFonts w:cs="Arial"/>
                <w:sz w:val="36"/>
                <w:szCs w:val="36"/>
              </w:rPr>
            </w:pPr>
            <w:r w:rsidRPr="002D6FB5">
              <w:t>1</w:t>
            </w:r>
          </w:p>
        </w:tc>
        <w:tc>
          <w:tcPr>
            <w:tcW w:w="1331" w:type="dxa"/>
            <w:hideMark/>
          </w:tcPr>
          <w:p w14:paraId="590CB8E8" w14:textId="0942E194" w:rsidR="002B0745" w:rsidRPr="002D6FB5" w:rsidRDefault="002B0745" w:rsidP="002B0745">
            <w:pPr>
              <w:pStyle w:val="af8"/>
              <w:rPr>
                <w:rFonts w:cs="Arial"/>
                <w:lang w:eastAsia="en-GB"/>
              </w:rPr>
            </w:pPr>
          </w:p>
        </w:tc>
        <w:tc>
          <w:tcPr>
            <w:tcW w:w="1335" w:type="dxa"/>
            <w:hideMark/>
          </w:tcPr>
          <w:p w14:paraId="581E8CEF" w14:textId="77777777" w:rsidR="00EF5BB9" w:rsidRPr="002D6FB5" w:rsidRDefault="00EF5BB9" w:rsidP="002B0745">
            <w:pPr>
              <w:pStyle w:val="af8"/>
              <w:rPr>
                <w:rFonts w:cs="Arial"/>
                <w:lang w:eastAsia="en-GB"/>
              </w:rPr>
            </w:pPr>
          </w:p>
        </w:tc>
        <w:tc>
          <w:tcPr>
            <w:tcW w:w="1333" w:type="dxa"/>
            <w:hideMark/>
          </w:tcPr>
          <w:p w14:paraId="27119D85" w14:textId="77777777" w:rsidR="00EF5BB9" w:rsidRPr="002D6FB5" w:rsidRDefault="00EF5BB9" w:rsidP="002B0745">
            <w:pPr>
              <w:pStyle w:val="af8"/>
              <w:rPr>
                <w:rFonts w:cs="Arial"/>
                <w:lang w:eastAsia="en-GB"/>
              </w:rPr>
            </w:pPr>
          </w:p>
        </w:tc>
        <w:tc>
          <w:tcPr>
            <w:tcW w:w="1335" w:type="dxa"/>
            <w:hideMark/>
          </w:tcPr>
          <w:p w14:paraId="69D4B1FC" w14:textId="77777777" w:rsidR="00EF5BB9" w:rsidRPr="002D6FB5" w:rsidRDefault="00EF5BB9" w:rsidP="002B0745">
            <w:pPr>
              <w:pStyle w:val="af8"/>
              <w:rPr>
                <w:rFonts w:cs="Arial"/>
                <w:lang w:eastAsia="en-GB"/>
              </w:rPr>
            </w:pPr>
          </w:p>
        </w:tc>
        <w:tc>
          <w:tcPr>
            <w:tcW w:w="1331" w:type="dxa"/>
            <w:hideMark/>
          </w:tcPr>
          <w:p w14:paraId="1FBCF301" w14:textId="77777777" w:rsidR="00EF5BB9" w:rsidRPr="002D6FB5" w:rsidRDefault="00EF5BB9" w:rsidP="002B0745">
            <w:pPr>
              <w:pStyle w:val="af8"/>
              <w:rPr>
                <w:rFonts w:cs="Arial"/>
                <w:lang w:eastAsia="en-GB"/>
              </w:rPr>
            </w:pPr>
          </w:p>
        </w:tc>
        <w:tc>
          <w:tcPr>
            <w:tcW w:w="1344" w:type="dxa"/>
            <w:hideMark/>
          </w:tcPr>
          <w:p w14:paraId="2EC33AC4" w14:textId="77777777" w:rsidR="00EF5BB9" w:rsidRPr="002D6FB5" w:rsidRDefault="00EF5BB9" w:rsidP="002B0745">
            <w:pPr>
              <w:pStyle w:val="af8"/>
              <w:rPr>
                <w:rFonts w:cs="Arial"/>
                <w:lang w:eastAsia="en-GB"/>
              </w:rPr>
            </w:pPr>
          </w:p>
        </w:tc>
      </w:tr>
      <w:tr w:rsidR="00EF5BB9" w:rsidRPr="002D6FB5" w14:paraId="3F746226" w14:textId="77777777" w:rsidTr="002B0745">
        <w:trPr>
          <w:trHeight w:val="454"/>
        </w:trPr>
        <w:tc>
          <w:tcPr>
            <w:tcW w:w="1332" w:type="dxa"/>
            <w:hideMark/>
          </w:tcPr>
          <w:p w14:paraId="5ADC2EDA" w14:textId="77777777" w:rsidR="00EF5BB9" w:rsidRPr="002D6FB5" w:rsidRDefault="00EF5BB9" w:rsidP="002B0745">
            <w:pPr>
              <w:pStyle w:val="af8"/>
              <w:rPr>
                <w:rFonts w:cs="Arial"/>
                <w:sz w:val="36"/>
                <w:szCs w:val="36"/>
              </w:rPr>
            </w:pPr>
            <w:r w:rsidRPr="002D6FB5">
              <w:t>2</w:t>
            </w:r>
          </w:p>
        </w:tc>
        <w:tc>
          <w:tcPr>
            <w:tcW w:w="1331" w:type="dxa"/>
            <w:hideMark/>
          </w:tcPr>
          <w:p w14:paraId="4BFE3DF5" w14:textId="77777777" w:rsidR="00EF5BB9" w:rsidRPr="002D6FB5" w:rsidRDefault="00EF5BB9" w:rsidP="002B0745">
            <w:pPr>
              <w:pStyle w:val="af8"/>
              <w:rPr>
                <w:rFonts w:cs="Arial"/>
                <w:lang w:eastAsia="en-GB"/>
              </w:rPr>
            </w:pPr>
          </w:p>
        </w:tc>
        <w:tc>
          <w:tcPr>
            <w:tcW w:w="1335" w:type="dxa"/>
            <w:hideMark/>
          </w:tcPr>
          <w:p w14:paraId="739BB4E5" w14:textId="77777777" w:rsidR="00EF5BB9" w:rsidRPr="002D6FB5" w:rsidRDefault="00EF5BB9" w:rsidP="002B0745">
            <w:pPr>
              <w:pStyle w:val="af8"/>
              <w:rPr>
                <w:rFonts w:cs="Arial"/>
                <w:lang w:eastAsia="en-GB"/>
              </w:rPr>
            </w:pPr>
          </w:p>
        </w:tc>
        <w:tc>
          <w:tcPr>
            <w:tcW w:w="1333" w:type="dxa"/>
            <w:hideMark/>
          </w:tcPr>
          <w:p w14:paraId="3777ADAD" w14:textId="77777777" w:rsidR="00EF5BB9" w:rsidRPr="002D6FB5" w:rsidRDefault="00EF5BB9" w:rsidP="002B0745">
            <w:pPr>
              <w:pStyle w:val="af8"/>
              <w:rPr>
                <w:rFonts w:cs="Arial"/>
                <w:lang w:eastAsia="en-GB"/>
              </w:rPr>
            </w:pPr>
          </w:p>
        </w:tc>
        <w:tc>
          <w:tcPr>
            <w:tcW w:w="1335" w:type="dxa"/>
            <w:hideMark/>
          </w:tcPr>
          <w:p w14:paraId="054EA2B0" w14:textId="77777777" w:rsidR="00EF5BB9" w:rsidRPr="002D6FB5" w:rsidRDefault="00EF5BB9" w:rsidP="002B0745">
            <w:pPr>
              <w:pStyle w:val="af8"/>
              <w:rPr>
                <w:rFonts w:cs="Arial"/>
                <w:lang w:eastAsia="en-GB"/>
              </w:rPr>
            </w:pPr>
          </w:p>
        </w:tc>
        <w:tc>
          <w:tcPr>
            <w:tcW w:w="1331" w:type="dxa"/>
            <w:hideMark/>
          </w:tcPr>
          <w:p w14:paraId="34C3EF70" w14:textId="77777777" w:rsidR="00EF5BB9" w:rsidRPr="002D6FB5" w:rsidRDefault="00EF5BB9" w:rsidP="002B0745">
            <w:pPr>
              <w:pStyle w:val="af8"/>
              <w:rPr>
                <w:rFonts w:cs="Arial"/>
                <w:lang w:eastAsia="en-GB"/>
              </w:rPr>
            </w:pPr>
          </w:p>
        </w:tc>
        <w:tc>
          <w:tcPr>
            <w:tcW w:w="1344" w:type="dxa"/>
            <w:hideMark/>
          </w:tcPr>
          <w:p w14:paraId="5BC569B0" w14:textId="77777777" w:rsidR="00EF5BB9" w:rsidRPr="002D6FB5" w:rsidRDefault="00EF5BB9" w:rsidP="002B0745">
            <w:pPr>
              <w:pStyle w:val="af8"/>
              <w:rPr>
                <w:rFonts w:cs="Arial"/>
                <w:lang w:eastAsia="en-GB"/>
              </w:rPr>
            </w:pPr>
          </w:p>
        </w:tc>
      </w:tr>
      <w:tr w:rsidR="00EF5BB9" w:rsidRPr="002D6FB5" w14:paraId="6B82324A" w14:textId="77777777" w:rsidTr="002B0745">
        <w:trPr>
          <w:trHeight w:val="454"/>
        </w:trPr>
        <w:tc>
          <w:tcPr>
            <w:tcW w:w="1332" w:type="dxa"/>
            <w:hideMark/>
          </w:tcPr>
          <w:p w14:paraId="6EE62425" w14:textId="77777777" w:rsidR="00EF5BB9" w:rsidRPr="002D6FB5" w:rsidRDefault="00EF5BB9" w:rsidP="002B0745">
            <w:pPr>
              <w:pStyle w:val="af8"/>
              <w:rPr>
                <w:rFonts w:cs="Arial"/>
                <w:sz w:val="36"/>
                <w:szCs w:val="36"/>
              </w:rPr>
            </w:pPr>
            <w:r w:rsidRPr="002D6FB5">
              <w:t>3</w:t>
            </w:r>
          </w:p>
        </w:tc>
        <w:tc>
          <w:tcPr>
            <w:tcW w:w="1331" w:type="dxa"/>
            <w:hideMark/>
          </w:tcPr>
          <w:p w14:paraId="0E057F34" w14:textId="77777777" w:rsidR="00EF5BB9" w:rsidRPr="002D6FB5" w:rsidRDefault="00EF5BB9" w:rsidP="002B0745">
            <w:pPr>
              <w:pStyle w:val="af8"/>
              <w:rPr>
                <w:rFonts w:cs="Arial"/>
                <w:lang w:eastAsia="en-GB"/>
              </w:rPr>
            </w:pPr>
          </w:p>
        </w:tc>
        <w:tc>
          <w:tcPr>
            <w:tcW w:w="1335" w:type="dxa"/>
            <w:hideMark/>
          </w:tcPr>
          <w:p w14:paraId="03EDA6C4" w14:textId="77777777" w:rsidR="00EF5BB9" w:rsidRPr="002D6FB5" w:rsidRDefault="00EF5BB9" w:rsidP="002B0745">
            <w:pPr>
              <w:pStyle w:val="af8"/>
              <w:rPr>
                <w:rFonts w:cs="Arial"/>
                <w:lang w:eastAsia="en-GB"/>
              </w:rPr>
            </w:pPr>
          </w:p>
        </w:tc>
        <w:tc>
          <w:tcPr>
            <w:tcW w:w="1333" w:type="dxa"/>
            <w:hideMark/>
          </w:tcPr>
          <w:p w14:paraId="4F235B82" w14:textId="77777777" w:rsidR="00EF5BB9" w:rsidRPr="002D6FB5" w:rsidRDefault="00EF5BB9" w:rsidP="002B0745">
            <w:pPr>
              <w:pStyle w:val="af8"/>
              <w:rPr>
                <w:rFonts w:cs="Arial"/>
                <w:lang w:eastAsia="en-GB"/>
              </w:rPr>
            </w:pPr>
          </w:p>
        </w:tc>
        <w:tc>
          <w:tcPr>
            <w:tcW w:w="1335" w:type="dxa"/>
            <w:hideMark/>
          </w:tcPr>
          <w:p w14:paraId="1A7A6DCF" w14:textId="77777777" w:rsidR="00EF5BB9" w:rsidRPr="002D6FB5" w:rsidRDefault="00EF5BB9" w:rsidP="002B0745">
            <w:pPr>
              <w:pStyle w:val="af8"/>
              <w:rPr>
                <w:rFonts w:cs="Arial"/>
                <w:lang w:eastAsia="en-GB"/>
              </w:rPr>
            </w:pPr>
          </w:p>
        </w:tc>
        <w:tc>
          <w:tcPr>
            <w:tcW w:w="1331" w:type="dxa"/>
            <w:hideMark/>
          </w:tcPr>
          <w:p w14:paraId="65D36109" w14:textId="77777777" w:rsidR="00EF5BB9" w:rsidRPr="002D6FB5" w:rsidRDefault="00EF5BB9" w:rsidP="002B0745">
            <w:pPr>
              <w:pStyle w:val="af8"/>
              <w:rPr>
                <w:rFonts w:cs="Arial"/>
                <w:lang w:eastAsia="en-GB"/>
              </w:rPr>
            </w:pPr>
          </w:p>
        </w:tc>
        <w:tc>
          <w:tcPr>
            <w:tcW w:w="1344" w:type="dxa"/>
            <w:hideMark/>
          </w:tcPr>
          <w:p w14:paraId="793E7101" w14:textId="77777777" w:rsidR="00EF5BB9" w:rsidRPr="002D6FB5" w:rsidRDefault="00EF5BB9" w:rsidP="002B0745">
            <w:pPr>
              <w:pStyle w:val="af8"/>
              <w:rPr>
                <w:rFonts w:cs="Arial"/>
                <w:lang w:eastAsia="en-GB"/>
              </w:rPr>
            </w:pPr>
          </w:p>
        </w:tc>
      </w:tr>
      <w:tr w:rsidR="00EF5BB9" w:rsidRPr="002D6FB5" w14:paraId="1E47A4F6" w14:textId="77777777" w:rsidTr="002B0745">
        <w:trPr>
          <w:trHeight w:val="454"/>
        </w:trPr>
        <w:tc>
          <w:tcPr>
            <w:tcW w:w="1332" w:type="dxa"/>
            <w:hideMark/>
          </w:tcPr>
          <w:p w14:paraId="7CD035B1" w14:textId="77777777" w:rsidR="00EF5BB9" w:rsidRPr="002D6FB5" w:rsidRDefault="00EF5BB9" w:rsidP="002B0745">
            <w:pPr>
              <w:pStyle w:val="af8"/>
              <w:rPr>
                <w:rFonts w:cs="Arial"/>
                <w:sz w:val="36"/>
                <w:szCs w:val="36"/>
              </w:rPr>
            </w:pPr>
            <w:r w:rsidRPr="002D6FB5">
              <w:t>4</w:t>
            </w:r>
          </w:p>
        </w:tc>
        <w:tc>
          <w:tcPr>
            <w:tcW w:w="1331" w:type="dxa"/>
            <w:hideMark/>
          </w:tcPr>
          <w:p w14:paraId="5AA8CE65" w14:textId="77777777" w:rsidR="00EF5BB9" w:rsidRPr="002D6FB5" w:rsidRDefault="00EF5BB9" w:rsidP="002B0745">
            <w:pPr>
              <w:pStyle w:val="af8"/>
              <w:rPr>
                <w:rFonts w:cs="Arial"/>
                <w:lang w:eastAsia="en-GB"/>
              </w:rPr>
            </w:pPr>
          </w:p>
        </w:tc>
        <w:tc>
          <w:tcPr>
            <w:tcW w:w="1335" w:type="dxa"/>
            <w:hideMark/>
          </w:tcPr>
          <w:p w14:paraId="1902E5B7" w14:textId="77777777" w:rsidR="00EF5BB9" w:rsidRPr="002D6FB5" w:rsidRDefault="00EF5BB9" w:rsidP="002B0745">
            <w:pPr>
              <w:pStyle w:val="af8"/>
              <w:rPr>
                <w:rFonts w:cs="Arial"/>
                <w:lang w:eastAsia="en-GB"/>
              </w:rPr>
            </w:pPr>
          </w:p>
        </w:tc>
        <w:tc>
          <w:tcPr>
            <w:tcW w:w="1333" w:type="dxa"/>
            <w:hideMark/>
          </w:tcPr>
          <w:p w14:paraId="1F335BF9" w14:textId="77777777" w:rsidR="00EF5BB9" w:rsidRPr="002D6FB5" w:rsidRDefault="00EF5BB9" w:rsidP="002B0745">
            <w:pPr>
              <w:pStyle w:val="af8"/>
              <w:rPr>
                <w:rFonts w:cs="Arial"/>
                <w:lang w:eastAsia="en-GB"/>
              </w:rPr>
            </w:pPr>
          </w:p>
        </w:tc>
        <w:tc>
          <w:tcPr>
            <w:tcW w:w="1335" w:type="dxa"/>
            <w:hideMark/>
          </w:tcPr>
          <w:p w14:paraId="105C25AB" w14:textId="77777777" w:rsidR="00EF5BB9" w:rsidRPr="002D6FB5" w:rsidRDefault="00EF5BB9" w:rsidP="002B0745">
            <w:pPr>
              <w:pStyle w:val="af8"/>
              <w:rPr>
                <w:rFonts w:cs="Arial"/>
                <w:lang w:eastAsia="en-GB"/>
              </w:rPr>
            </w:pPr>
          </w:p>
        </w:tc>
        <w:tc>
          <w:tcPr>
            <w:tcW w:w="1331" w:type="dxa"/>
            <w:hideMark/>
          </w:tcPr>
          <w:p w14:paraId="3A1DCC2A" w14:textId="77777777" w:rsidR="00EF5BB9" w:rsidRPr="002D6FB5" w:rsidRDefault="00EF5BB9" w:rsidP="002B0745">
            <w:pPr>
              <w:pStyle w:val="af8"/>
              <w:rPr>
                <w:rFonts w:cs="Arial"/>
                <w:lang w:eastAsia="en-GB"/>
              </w:rPr>
            </w:pPr>
          </w:p>
        </w:tc>
        <w:tc>
          <w:tcPr>
            <w:tcW w:w="1344" w:type="dxa"/>
            <w:hideMark/>
          </w:tcPr>
          <w:p w14:paraId="242E4632" w14:textId="77777777" w:rsidR="00EF5BB9" w:rsidRPr="002D6FB5" w:rsidRDefault="00EF5BB9" w:rsidP="002B0745">
            <w:pPr>
              <w:pStyle w:val="af8"/>
              <w:rPr>
                <w:rFonts w:cs="Arial"/>
                <w:lang w:eastAsia="en-GB"/>
              </w:rPr>
            </w:pPr>
          </w:p>
        </w:tc>
      </w:tr>
      <w:tr w:rsidR="00EF5BB9" w:rsidRPr="002D6FB5" w14:paraId="05904637" w14:textId="77777777" w:rsidTr="002B0745">
        <w:trPr>
          <w:trHeight w:val="454"/>
        </w:trPr>
        <w:tc>
          <w:tcPr>
            <w:tcW w:w="1332" w:type="dxa"/>
            <w:hideMark/>
          </w:tcPr>
          <w:p w14:paraId="3D903F11" w14:textId="77777777" w:rsidR="00EF5BB9" w:rsidRPr="002D6FB5" w:rsidRDefault="00EF5BB9" w:rsidP="002B0745">
            <w:pPr>
              <w:pStyle w:val="af8"/>
              <w:rPr>
                <w:rFonts w:cs="Arial"/>
                <w:sz w:val="36"/>
                <w:szCs w:val="36"/>
              </w:rPr>
            </w:pPr>
            <w:r w:rsidRPr="002D6FB5">
              <w:t>5</w:t>
            </w:r>
          </w:p>
        </w:tc>
        <w:tc>
          <w:tcPr>
            <w:tcW w:w="1331" w:type="dxa"/>
            <w:hideMark/>
          </w:tcPr>
          <w:p w14:paraId="61D056E0" w14:textId="77777777" w:rsidR="00EF5BB9" w:rsidRPr="002D6FB5" w:rsidRDefault="00EF5BB9" w:rsidP="002B0745">
            <w:pPr>
              <w:pStyle w:val="af8"/>
              <w:rPr>
                <w:rFonts w:cs="Arial"/>
                <w:lang w:eastAsia="en-GB"/>
              </w:rPr>
            </w:pPr>
          </w:p>
        </w:tc>
        <w:tc>
          <w:tcPr>
            <w:tcW w:w="1335" w:type="dxa"/>
            <w:hideMark/>
          </w:tcPr>
          <w:p w14:paraId="10A1B834" w14:textId="77777777" w:rsidR="00EF5BB9" w:rsidRPr="002D6FB5" w:rsidRDefault="00EF5BB9" w:rsidP="002B0745">
            <w:pPr>
              <w:pStyle w:val="af8"/>
              <w:rPr>
                <w:rFonts w:cs="Arial"/>
                <w:lang w:eastAsia="en-GB"/>
              </w:rPr>
            </w:pPr>
          </w:p>
        </w:tc>
        <w:tc>
          <w:tcPr>
            <w:tcW w:w="1333" w:type="dxa"/>
            <w:hideMark/>
          </w:tcPr>
          <w:p w14:paraId="27245ACA" w14:textId="77777777" w:rsidR="00EF5BB9" w:rsidRPr="002D6FB5" w:rsidRDefault="00EF5BB9" w:rsidP="002B0745">
            <w:pPr>
              <w:pStyle w:val="af8"/>
              <w:rPr>
                <w:rFonts w:cs="Arial"/>
                <w:lang w:eastAsia="en-GB"/>
              </w:rPr>
            </w:pPr>
          </w:p>
        </w:tc>
        <w:tc>
          <w:tcPr>
            <w:tcW w:w="1335" w:type="dxa"/>
            <w:hideMark/>
          </w:tcPr>
          <w:p w14:paraId="38BBBE31" w14:textId="77777777" w:rsidR="00EF5BB9" w:rsidRPr="002D6FB5" w:rsidRDefault="00EF5BB9" w:rsidP="002B0745">
            <w:pPr>
              <w:pStyle w:val="af8"/>
              <w:rPr>
                <w:rFonts w:cs="Arial"/>
                <w:lang w:eastAsia="en-GB"/>
              </w:rPr>
            </w:pPr>
          </w:p>
        </w:tc>
        <w:tc>
          <w:tcPr>
            <w:tcW w:w="1331" w:type="dxa"/>
            <w:hideMark/>
          </w:tcPr>
          <w:p w14:paraId="157C2A3B" w14:textId="77777777" w:rsidR="00EF5BB9" w:rsidRPr="002D6FB5" w:rsidRDefault="00EF5BB9" w:rsidP="002B0745">
            <w:pPr>
              <w:pStyle w:val="af8"/>
              <w:rPr>
                <w:rFonts w:cs="Arial"/>
                <w:lang w:eastAsia="en-GB"/>
              </w:rPr>
            </w:pPr>
          </w:p>
        </w:tc>
        <w:tc>
          <w:tcPr>
            <w:tcW w:w="1344" w:type="dxa"/>
            <w:hideMark/>
          </w:tcPr>
          <w:p w14:paraId="576CD766" w14:textId="77777777" w:rsidR="00EF5BB9" w:rsidRPr="002D6FB5" w:rsidRDefault="00EF5BB9" w:rsidP="002B0745">
            <w:pPr>
              <w:pStyle w:val="af8"/>
              <w:rPr>
                <w:rFonts w:cs="Arial"/>
                <w:lang w:eastAsia="en-GB"/>
              </w:rPr>
            </w:pPr>
          </w:p>
        </w:tc>
      </w:tr>
      <w:tr w:rsidR="00EF5BB9" w:rsidRPr="002D6FB5" w14:paraId="71DF8D13" w14:textId="77777777" w:rsidTr="002B0745">
        <w:trPr>
          <w:trHeight w:val="454"/>
        </w:trPr>
        <w:tc>
          <w:tcPr>
            <w:tcW w:w="1332" w:type="dxa"/>
            <w:hideMark/>
          </w:tcPr>
          <w:p w14:paraId="0AE25D83" w14:textId="77777777" w:rsidR="00EF5BB9" w:rsidRPr="002D6FB5" w:rsidRDefault="00EF5BB9" w:rsidP="002B0745">
            <w:pPr>
              <w:pStyle w:val="af8"/>
              <w:rPr>
                <w:rFonts w:cs="Arial"/>
                <w:sz w:val="36"/>
                <w:szCs w:val="36"/>
              </w:rPr>
            </w:pPr>
            <w:r w:rsidRPr="002D6FB5">
              <w:t>6</w:t>
            </w:r>
          </w:p>
        </w:tc>
        <w:tc>
          <w:tcPr>
            <w:tcW w:w="1331" w:type="dxa"/>
            <w:hideMark/>
          </w:tcPr>
          <w:p w14:paraId="292A208A" w14:textId="77777777" w:rsidR="00EF5BB9" w:rsidRPr="002D6FB5" w:rsidRDefault="00EF5BB9" w:rsidP="002B0745">
            <w:pPr>
              <w:pStyle w:val="af8"/>
              <w:rPr>
                <w:rFonts w:cs="Arial"/>
                <w:lang w:eastAsia="en-GB"/>
              </w:rPr>
            </w:pPr>
          </w:p>
        </w:tc>
        <w:tc>
          <w:tcPr>
            <w:tcW w:w="1335" w:type="dxa"/>
            <w:hideMark/>
          </w:tcPr>
          <w:p w14:paraId="502F1F94" w14:textId="77777777" w:rsidR="00EF5BB9" w:rsidRPr="002D6FB5" w:rsidRDefault="00EF5BB9" w:rsidP="002B0745">
            <w:pPr>
              <w:pStyle w:val="af8"/>
              <w:rPr>
                <w:rFonts w:cs="Arial"/>
                <w:lang w:eastAsia="en-GB"/>
              </w:rPr>
            </w:pPr>
          </w:p>
        </w:tc>
        <w:tc>
          <w:tcPr>
            <w:tcW w:w="1333" w:type="dxa"/>
            <w:hideMark/>
          </w:tcPr>
          <w:p w14:paraId="3ADB5B9D" w14:textId="77777777" w:rsidR="00EF5BB9" w:rsidRPr="002D6FB5" w:rsidRDefault="00EF5BB9" w:rsidP="002B0745">
            <w:pPr>
              <w:pStyle w:val="af8"/>
              <w:rPr>
                <w:rFonts w:cs="Arial"/>
                <w:lang w:eastAsia="en-GB"/>
              </w:rPr>
            </w:pPr>
          </w:p>
        </w:tc>
        <w:tc>
          <w:tcPr>
            <w:tcW w:w="1335" w:type="dxa"/>
            <w:hideMark/>
          </w:tcPr>
          <w:p w14:paraId="0C5670A0" w14:textId="77777777" w:rsidR="00EF5BB9" w:rsidRPr="002D6FB5" w:rsidRDefault="00EF5BB9" w:rsidP="002B0745">
            <w:pPr>
              <w:pStyle w:val="af8"/>
              <w:rPr>
                <w:rFonts w:cs="Arial"/>
                <w:lang w:eastAsia="en-GB"/>
              </w:rPr>
            </w:pPr>
          </w:p>
        </w:tc>
        <w:tc>
          <w:tcPr>
            <w:tcW w:w="1331" w:type="dxa"/>
            <w:hideMark/>
          </w:tcPr>
          <w:p w14:paraId="6B2B74C0" w14:textId="77777777" w:rsidR="00EF5BB9" w:rsidRPr="002D6FB5" w:rsidRDefault="00EF5BB9" w:rsidP="002B0745">
            <w:pPr>
              <w:pStyle w:val="af8"/>
              <w:rPr>
                <w:rFonts w:cs="Arial"/>
                <w:lang w:eastAsia="en-GB"/>
              </w:rPr>
            </w:pPr>
          </w:p>
        </w:tc>
        <w:tc>
          <w:tcPr>
            <w:tcW w:w="1344" w:type="dxa"/>
            <w:hideMark/>
          </w:tcPr>
          <w:p w14:paraId="7D2AE6A7" w14:textId="77777777" w:rsidR="00EF5BB9" w:rsidRPr="002D6FB5" w:rsidRDefault="00EF5BB9" w:rsidP="002B0745">
            <w:pPr>
              <w:pStyle w:val="af8"/>
              <w:rPr>
                <w:rFonts w:cs="Arial"/>
                <w:lang w:eastAsia="en-GB"/>
              </w:rPr>
            </w:pPr>
          </w:p>
        </w:tc>
      </w:tr>
      <w:tr w:rsidR="00EF5BB9" w:rsidRPr="002D6FB5" w14:paraId="64BF9DB6" w14:textId="77777777" w:rsidTr="002B0745">
        <w:trPr>
          <w:trHeight w:val="454"/>
        </w:trPr>
        <w:tc>
          <w:tcPr>
            <w:tcW w:w="1332" w:type="dxa"/>
            <w:hideMark/>
          </w:tcPr>
          <w:p w14:paraId="28340E36" w14:textId="77777777" w:rsidR="00EF5BB9" w:rsidRPr="002D6FB5" w:rsidRDefault="00EF5BB9" w:rsidP="002B0745">
            <w:pPr>
              <w:pStyle w:val="af8"/>
              <w:rPr>
                <w:rFonts w:cs="Arial"/>
                <w:sz w:val="36"/>
                <w:szCs w:val="36"/>
              </w:rPr>
            </w:pPr>
            <w:r w:rsidRPr="002D6FB5">
              <w:t>7</w:t>
            </w:r>
          </w:p>
        </w:tc>
        <w:tc>
          <w:tcPr>
            <w:tcW w:w="1331" w:type="dxa"/>
            <w:hideMark/>
          </w:tcPr>
          <w:p w14:paraId="7011EE47" w14:textId="77777777" w:rsidR="00EF5BB9" w:rsidRPr="002D6FB5" w:rsidRDefault="00EF5BB9" w:rsidP="002B0745">
            <w:pPr>
              <w:pStyle w:val="af8"/>
              <w:rPr>
                <w:rFonts w:cs="Arial"/>
                <w:lang w:eastAsia="en-GB"/>
              </w:rPr>
            </w:pPr>
          </w:p>
        </w:tc>
        <w:tc>
          <w:tcPr>
            <w:tcW w:w="1335" w:type="dxa"/>
            <w:hideMark/>
          </w:tcPr>
          <w:p w14:paraId="7AEF10A0" w14:textId="77777777" w:rsidR="00EF5BB9" w:rsidRPr="002D6FB5" w:rsidRDefault="00EF5BB9" w:rsidP="002B0745">
            <w:pPr>
              <w:pStyle w:val="af8"/>
              <w:rPr>
                <w:rFonts w:cs="Arial"/>
                <w:lang w:eastAsia="en-GB"/>
              </w:rPr>
            </w:pPr>
          </w:p>
        </w:tc>
        <w:tc>
          <w:tcPr>
            <w:tcW w:w="1333" w:type="dxa"/>
            <w:hideMark/>
          </w:tcPr>
          <w:p w14:paraId="405DCDA0" w14:textId="77777777" w:rsidR="00EF5BB9" w:rsidRPr="002D6FB5" w:rsidRDefault="00EF5BB9" w:rsidP="002B0745">
            <w:pPr>
              <w:pStyle w:val="af8"/>
              <w:rPr>
                <w:rFonts w:cs="Arial"/>
                <w:lang w:eastAsia="en-GB"/>
              </w:rPr>
            </w:pPr>
          </w:p>
        </w:tc>
        <w:tc>
          <w:tcPr>
            <w:tcW w:w="1335" w:type="dxa"/>
            <w:hideMark/>
          </w:tcPr>
          <w:p w14:paraId="69A64492" w14:textId="77777777" w:rsidR="00EF5BB9" w:rsidRPr="002D6FB5" w:rsidRDefault="00EF5BB9" w:rsidP="002B0745">
            <w:pPr>
              <w:pStyle w:val="af8"/>
              <w:rPr>
                <w:rFonts w:cs="Arial"/>
                <w:lang w:eastAsia="en-GB"/>
              </w:rPr>
            </w:pPr>
          </w:p>
        </w:tc>
        <w:tc>
          <w:tcPr>
            <w:tcW w:w="1331" w:type="dxa"/>
            <w:hideMark/>
          </w:tcPr>
          <w:p w14:paraId="2AA17FE3" w14:textId="77777777" w:rsidR="00EF5BB9" w:rsidRPr="002D6FB5" w:rsidRDefault="00EF5BB9" w:rsidP="002B0745">
            <w:pPr>
              <w:pStyle w:val="af8"/>
              <w:rPr>
                <w:rFonts w:cs="Arial"/>
                <w:lang w:eastAsia="en-GB"/>
              </w:rPr>
            </w:pPr>
          </w:p>
        </w:tc>
        <w:tc>
          <w:tcPr>
            <w:tcW w:w="1344" w:type="dxa"/>
            <w:hideMark/>
          </w:tcPr>
          <w:p w14:paraId="10B4020E" w14:textId="77777777" w:rsidR="00EF5BB9" w:rsidRPr="002D6FB5" w:rsidRDefault="00EF5BB9" w:rsidP="002B0745">
            <w:pPr>
              <w:pStyle w:val="af8"/>
              <w:rPr>
                <w:rFonts w:cs="Arial"/>
                <w:lang w:eastAsia="en-GB"/>
              </w:rPr>
            </w:pPr>
          </w:p>
        </w:tc>
      </w:tr>
      <w:bookmarkEnd w:id="50"/>
    </w:tbl>
    <w:p w14:paraId="08B92DCC" w14:textId="77777777" w:rsidR="00FB2D56" w:rsidRPr="002D6FB5" w:rsidRDefault="00FB2D56" w:rsidP="00EF5BB9">
      <w:pPr>
        <w:pStyle w:val="a3"/>
      </w:pPr>
    </w:p>
    <w:p w14:paraId="26124C06" w14:textId="7A800D4D" w:rsidR="00EF5BB9" w:rsidRPr="002D6FB5" w:rsidRDefault="00FB2D56" w:rsidP="00EF5BB9">
      <w:pPr>
        <w:pStyle w:val="a3"/>
      </w:pPr>
      <w:r w:rsidRPr="002D6FB5">
        <w:rPr>
          <w:noProof/>
        </w:rPr>
        <mc:AlternateContent>
          <mc:Choice Requires="wps">
            <w:drawing>
              <wp:anchor distT="0" distB="0" distL="114300" distR="114300" simplePos="0" relativeHeight="251763712" behindDoc="0" locked="0" layoutInCell="1" allowOverlap="1" wp14:anchorId="14CBAABA" wp14:editId="37451A1A">
                <wp:simplePos x="0" y="0"/>
                <wp:positionH relativeFrom="column">
                  <wp:posOffset>200025</wp:posOffset>
                </wp:positionH>
                <wp:positionV relativeFrom="paragraph">
                  <wp:posOffset>133985</wp:posOffset>
                </wp:positionV>
                <wp:extent cx="6229350" cy="3933825"/>
                <wp:effectExtent l="19050" t="19050" r="19050" b="28575"/>
                <wp:wrapNone/>
                <wp:docPr id="2588"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9350" cy="393382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2DE5B17" id="Rectangle: Rounded Corners 24" o:spid="_x0000_s1026" alt="&quot;&quot;" style="position:absolute;margin-left:15.75pt;margin-top:10.55pt;width:490.5pt;height:30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" filled="f" strokecolor="#2b599e" strokeweight="2.25pt">
                <v:stroke joinstyle="miter"/>
              </v:roundrect>
            </w:pict>
          </mc:Fallback>
        </mc:AlternateContent>
      </w:r>
    </w:p>
    <w:p w14:paraId="26FB5427" w14:textId="0FEEF774" w:rsidR="00EF5BB9" w:rsidRPr="002D6FB5" w:rsidRDefault="00FB2D56" w:rsidP="00EF5BB9">
      <w:pPr>
        <w:pStyle w:val="a3"/>
      </w:pPr>
      <w:r w:rsidRPr="002D6FB5">
        <w:rPr>
          <w:noProof/>
        </w:rPr>
        <mc:AlternateContent>
          <mc:Choice Requires="wps">
            <w:drawing>
              <wp:inline distT="0" distB="0" distL="0" distR="0" wp14:anchorId="1993ACD7" wp14:editId="3C699146">
                <wp:extent cx="6103200" cy="742950"/>
                <wp:effectExtent l="0" t="0" r="0" b="0"/>
                <wp:docPr id="2587"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03200" cy="742950"/>
                        </a:xfrm>
                        <a:prstGeom prst="rect">
                          <a:avLst/>
                        </a:prstGeom>
                        <a:noFill/>
                      </wps:spPr>
                      <wps:txbx>
                        <w:txbxContent>
                          <w:p w14:paraId="61629BBD" w14:textId="77777777" w:rsidR="00EB5871" w:rsidRDefault="00EB5871" w:rsidP="00F32026">
                            <w:pPr>
                              <w:pStyle w:val="4"/>
                            </w:pPr>
                            <w:r>
                              <w:t>Część B</w:t>
                            </w:r>
                          </w:p>
                          <w:p w14:paraId="1EFD88B0" w14:textId="77777777" w:rsidR="00EB5871" w:rsidRDefault="00EB5871" w:rsidP="00EF5BB9">
                            <w:r>
                              <w:rPr>
                                <w:color w:val="000000" w:themeColor="text1"/>
                              </w:rPr>
                              <w:t>Należy rozważyć kolejność osób z którymi miało się „stosunek płciowy” i to, czy były one zarażone zakażeniem przenoszonym drogą płciową:</w:t>
                            </w:r>
                          </w:p>
                        </w:txbxContent>
                      </wps:txbx>
                      <wps:bodyPr wrap="square" rtlCol="0">
                        <a:noAutofit/>
                      </wps:bodyPr>
                    </wps:wsp>
                  </a:graphicData>
                </a:graphic>
              </wp:inline>
            </w:drawing>
          </mc:Choice>
          <mc:Fallback>
            <w:pict>
              <v:shape w14:anchorId="1993ACD7" id="_x0000_s1725" type="#_x0000_t202" alt="Section B&#10;Consider the order of people who you had a ‘sexual encounter’ with and whether or not they had the STI:&#10;" style="width:480.5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" filled="f" stroked="f">
                <v:textbox>
                  <w:txbxContent>
                    <w:p w14:paraId="61629BBD" w14:textId="77777777" w:rsidR="00EB5871" w:rsidRDefault="00EB5871" w:rsidP="00F32026">
                      <w:pPr>
                        <w:pStyle w:val="4"/>
                      </w:pPr>
                      <w:r>
                        <w:t>Część B</w:t>
                      </w:r>
                    </w:p>
                    <w:p w14:paraId="1EFD88B0" w14:textId="77777777" w:rsidR="00EB5871" w:rsidRDefault="00EB5871" w:rsidP="00EF5BB9">
                      <w:r>
                        <w:rPr>
                          <w:color w:val="000000" w:themeColor="text1"/>
                        </w:rPr>
                        <w:t>Należy rozważyć kolejność osób z którymi miało się „stosunek płciowy” i to, czy były one zarażone zakażeniem przenoszonym drogą płciową:</w:t>
                      </w:r>
                    </w:p>
                  </w:txbxContent>
                </v:textbox>
                <w10:anchorlock/>
              </v:shape>
            </w:pict>
          </mc:Fallback>
        </mc:AlternateContent>
      </w:r>
    </w:p>
    <w:tbl>
      <w:tblPr>
        <w:tblStyle w:val="a8"/>
        <w:tblW w:w="9118" w:type="dxa"/>
        <w:tblInd w:w="704" w:type="dxa"/>
        <w:tblLook w:val="0420" w:firstRow="1" w:lastRow="0" w:firstColumn="0" w:lastColumn="0" w:noHBand="0" w:noVBand="1"/>
      </w:tblPr>
      <w:tblGrid>
        <w:gridCol w:w="3039"/>
        <w:gridCol w:w="6079"/>
      </w:tblGrid>
      <w:tr w:rsidR="00EF5BB9" w:rsidRPr="002D6FB5" w14:paraId="240657E4" w14:textId="77777777" w:rsidTr="002B0745">
        <w:trPr>
          <w:trHeight w:val="454"/>
        </w:trPr>
        <w:tc>
          <w:tcPr>
            <w:tcW w:w="3039" w:type="dxa"/>
            <w:hideMark/>
          </w:tcPr>
          <w:p w14:paraId="2A186075" w14:textId="77777777" w:rsidR="00EF5BB9" w:rsidRPr="002D6FB5" w:rsidRDefault="00EF5BB9" w:rsidP="00EF5BB9">
            <w:r w:rsidRPr="002D6FB5">
              <w:t>Stosunek płciowy</w:t>
            </w:r>
          </w:p>
        </w:tc>
        <w:tc>
          <w:tcPr>
            <w:tcW w:w="6079" w:type="dxa"/>
            <w:hideMark/>
          </w:tcPr>
          <w:p w14:paraId="04394485" w14:textId="77777777" w:rsidR="00EF5BB9" w:rsidRPr="002D6FB5" w:rsidRDefault="00EF5BB9" w:rsidP="00EF5BB9">
            <w:r w:rsidRPr="002D6FB5">
              <w:t>Czy osoby te były zarażone?</w:t>
            </w:r>
          </w:p>
        </w:tc>
      </w:tr>
      <w:tr w:rsidR="00EF5BB9" w:rsidRPr="002D6FB5" w14:paraId="13FD463F" w14:textId="77777777" w:rsidTr="002B0745">
        <w:trPr>
          <w:trHeight w:val="454"/>
        </w:trPr>
        <w:tc>
          <w:tcPr>
            <w:tcW w:w="3039" w:type="dxa"/>
            <w:hideMark/>
          </w:tcPr>
          <w:p w14:paraId="22669ACD" w14:textId="77777777" w:rsidR="00EF5BB9" w:rsidRPr="002D6FB5" w:rsidRDefault="00EF5BB9" w:rsidP="00EF5BB9">
            <w:r w:rsidRPr="002D6FB5">
              <w:t>1</w:t>
            </w:r>
          </w:p>
        </w:tc>
        <w:tc>
          <w:tcPr>
            <w:tcW w:w="6079" w:type="dxa"/>
            <w:hideMark/>
          </w:tcPr>
          <w:p w14:paraId="554D5D33" w14:textId="77777777" w:rsidR="00EF5BB9" w:rsidRPr="002D6FB5" w:rsidRDefault="00EF5BB9" w:rsidP="00EF5BB9">
            <w:pPr>
              <w:pStyle w:val="a3"/>
            </w:pPr>
          </w:p>
        </w:tc>
      </w:tr>
      <w:tr w:rsidR="00EF5BB9" w:rsidRPr="002D6FB5" w14:paraId="22E25D8C" w14:textId="77777777" w:rsidTr="002B0745">
        <w:trPr>
          <w:trHeight w:val="454"/>
        </w:trPr>
        <w:tc>
          <w:tcPr>
            <w:tcW w:w="3039" w:type="dxa"/>
            <w:hideMark/>
          </w:tcPr>
          <w:p w14:paraId="767C94C2" w14:textId="77777777" w:rsidR="00EF5BB9" w:rsidRPr="002D6FB5" w:rsidRDefault="00EF5BB9" w:rsidP="00EF5BB9">
            <w:r w:rsidRPr="002D6FB5">
              <w:t>2</w:t>
            </w:r>
          </w:p>
        </w:tc>
        <w:tc>
          <w:tcPr>
            <w:tcW w:w="6079" w:type="dxa"/>
            <w:hideMark/>
          </w:tcPr>
          <w:p w14:paraId="2463C752" w14:textId="77777777" w:rsidR="00EF5BB9" w:rsidRPr="002D6FB5" w:rsidRDefault="00EF5BB9" w:rsidP="00EF5BB9">
            <w:pPr>
              <w:pStyle w:val="a3"/>
            </w:pPr>
          </w:p>
        </w:tc>
      </w:tr>
    </w:tbl>
    <w:p w14:paraId="211D540D" w14:textId="77777777" w:rsidR="009D3E89" w:rsidRPr="002D6FB5" w:rsidRDefault="009D3E89" w:rsidP="00EF5BB9">
      <w:pPr>
        <w:pStyle w:val="a3"/>
      </w:pPr>
    </w:p>
    <w:p w14:paraId="612B85A5" w14:textId="56B60CFE" w:rsidR="00EF5BB9" w:rsidRPr="002D6FB5" w:rsidRDefault="009D3E89" w:rsidP="00EF5BB9">
      <w:pPr>
        <w:pStyle w:val="a3"/>
      </w:pPr>
      <w:r w:rsidRPr="002D6FB5">
        <w:rPr>
          <w:noProof/>
        </w:rPr>
        <mc:AlternateContent>
          <mc:Choice Requires="wps">
            <w:drawing>
              <wp:inline distT="0" distB="0" distL="0" distR="0" wp14:anchorId="106987EA" wp14:editId="38F70B50">
                <wp:extent cx="5652909" cy="461665"/>
                <wp:effectExtent l="0" t="0" r="0" b="0"/>
                <wp:docPr id="2586"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909" cy="461665"/>
                        </a:xfrm>
                        <a:prstGeom prst="rect">
                          <a:avLst/>
                        </a:prstGeom>
                        <a:noFill/>
                      </wps:spPr>
                      <wps:txbx>
                        <w:txbxContent>
                          <w:p w14:paraId="5AB98D30" w14:textId="77777777" w:rsidR="00EB5871" w:rsidRDefault="00EB5871" w:rsidP="009D3E89">
                            <w:r>
                              <w:rPr>
                                <w:color w:val="000000" w:themeColor="text1"/>
                              </w:rPr>
                              <w:t>Ile osób w klasie zaraziło się zakażeniem? ____________________</w:t>
                            </w:r>
                          </w:p>
                          <w:p w14:paraId="1B6A5A02" w14:textId="77777777" w:rsidR="00EB5871" w:rsidRDefault="00EB5871" w:rsidP="009D3E89">
                            <w:r>
                              <w:rPr>
                                <w:color w:val="000000" w:themeColor="text1"/>
                              </w:rPr>
                              <w:t>A u Ciebie doszło do zarażenia się?</w:t>
                            </w:r>
                          </w:p>
                        </w:txbxContent>
                      </wps:txbx>
                      <wps:bodyPr wrap="square" rtlCol="0">
                        <a:spAutoFit/>
                      </wps:bodyPr>
                    </wps:wsp>
                  </a:graphicData>
                </a:graphic>
              </wp:inline>
            </w:drawing>
          </mc:Choice>
          <mc:Fallback>
            <w:pict>
              <v:shape w14:anchorId="106987EA" id="_x0000_s1726" type="#_x0000_t202" alt="How many people in the class contracted the infection? &#10;&#10;Did you contract the infection?" style="width:445.1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" filled="f" stroked="f">
                <v:textbox style="mso-fit-shape-to-text:t">
                  <w:txbxContent>
                    <w:p w14:paraId="5AB98D30" w14:textId="77777777" w:rsidR="00EB5871" w:rsidRDefault="00EB5871" w:rsidP="009D3E89">
                      <w:r>
                        <w:rPr>
                          <w:color w:val="000000" w:themeColor="text1"/>
                        </w:rPr>
                        <w:t>Ile osób w klasie zaraziło się zakażeniem? ____________________</w:t>
                      </w:r>
                    </w:p>
                    <w:p w14:paraId="1B6A5A02" w14:textId="77777777" w:rsidR="00EB5871" w:rsidRDefault="00EB5871" w:rsidP="009D3E89">
                      <w:r>
                        <w:rPr>
                          <w:color w:val="000000" w:themeColor="text1"/>
                        </w:rPr>
                        <w:t>A u Ciebie doszło do zarażenia się?</w:t>
                      </w:r>
                    </w:p>
                  </w:txbxContent>
                </v:textbox>
                <w10:anchorlock/>
              </v:shape>
            </w:pict>
          </mc:Fallback>
        </mc:AlternateContent>
      </w:r>
    </w:p>
    <w:p w14:paraId="5630ED25" w14:textId="2E536C3F" w:rsidR="002B0745" w:rsidRPr="002D6FB5" w:rsidRDefault="00FB2D56" w:rsidP="00EF5BB9">
      <w:pPr>
        <w:pStyle w:val="a3"/>
      </w:pPr>
      <w:r w:rsidRPr="002D6FB5">
        <w:rPr>
          <w:noProof/>
        </w:rPr>
        <mc:AlternateContent>
          <mc:Choice Requires="wps">
            <w:drawing>
              <wp:inline distT="0" distB="0" distL="0" distR="0" wp14:anchorId="04AF630B" wp14:editId="7879D094">
                <wp:extent cx="5652909" cy="830997"/>
                <wp:effectExtent l="0" t="0" r="0" b="0"/>
                <wp:docPr id="258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652909" cy="830997"/>
                        </a:xfrm>
                        <a:prstGeom prst="rect">
                          <a:avLst/>
                        </a:prstGeom>
                        <a:noFill/>
                      </wps:spPr>
                      <wps:txbx>
                        <w:txbxContent>
                          <w:p w14:paraId="43F0D121" w14:textId="77777777" w:rsidR="00EB5871" w:rsidRDefault="00EB5871" w:rsidP="00EF5BB9">
                            <w:r>
                              <w:rPr>
                                <w:color w:val="000000" w:themeColor="text1"/>
                              </w:rPr>
                              <w:t>Ile osób w klasie zaraziło się zakażeniem? ____________________</w:t>
                            </w:r>
                          </w:p>
                          <w:p w14:paraId="0893C8DE" w14:textId="77777777" w:rsidR="00EB5871" w:rsidRDefault="00EB5871" w:rsidP="00EF5BB9">
                            <w:r>
                              <w:rPr>
                                <w:color w:val="000000" w:themeColor="text1"/>
                              </w:rPr>
                              <w:t>A u Ciebie doszło do zarażenia się?</w:t>
                            </w:r>
                          </w:p>
                          <w:p w14:paraId="288D9303" w14:textId="77777777" w:rsidR="00EB5871" w:rsidRDefault="00EB5871" w:rsidP="00EF5BB9">
                            <w:r>
                              <w:rPr>
                                <w:color w:val="000000" w:themeColor="text1"/>
                              </w:rPr>
                              <w:t>Dlaczego tym razem mniej osób zaraziło się zakażeniem? ________________________________________________________</w:t>
                            </w:r>
                          </w:p>
                        </w:txbxContent>
                      </wps:txbx>
                      <wps:bodyPr wrap="square" rtlCol="0">
                        <a:spAutoFit/>
                      </wps:bodyPr>
                    </wps:wsp>
                  </a:graphicData>
                </a:graphic>
              </wp:inline>
            </w:drawing>
          </mc:Choice>
          <mc:Fallback>
            <w:pict>
              <v:shape w14:anchorId="04AF630B" id="TextBox 28" o:spid="_x0000_s1727" type="#_x0000_t202" alt="How many people in the class contracted the infection? &#10;&#10;Did you contract the infection?&#10;&#10;Why was there a reduction in the number of people who contracted the infection this time?&#10;" style="width:445.1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" filled="f" stroked="f">
                <v:textbox style="mso-fit-shape-to-text:t">
                  <w:txbxContent>
                    <w:p w14:paraId="43F0D121" w14:textId="77777777" w:rsidR="00EB5871" w:rsidRDefault="00EB5871" w:rsidP="00EF5BB9">
                      <w:r>
                        <w:rPr>
                          <w:color w:val="000000" w:themeColor="text1"/>
                        </w:rPr>
                        <w:t>Ile osób w klasie zaraziło się zakażeniem? ____________________</w:t>
                      </w:r>
                    </w:p>
                    <w:p w14:paraId="0893C8DE" w14:textId="77777777" w:rsidR="00EB5871" w:rsidRDefault="00EB5871" w:rsidP="00EF5BB9">
                      <w:r>
                        <w:rPr>
                          <w:color w:val="000000" w:themeColor="text1"/>
                        </w:rPr>
                        <w:t>A u Ciebie doszło do zarażenia się?</w:t>
                      </w:r>
                    </w:p>
                    <w:p w14:paraId="288D9303" w14:textId="77777777" w:rsidR="00EB5871" w:rsidRDefault="00EB5871" w:rsidP="00EF5BB9">
                      <w:r>
                        <w:rPr>
                          <w:color w:val="000000" w:themeColor="text1"/>
                        </w:rPr>
                        <w:t>Dlaczego tym razem mniej osób zaraziło się zakażeniem? ________________________________________________________</w:t>
                      </w:r>
                    </w:p>
                  </w:txbxContent>
                </v:textbox>
                <w10:anchorlock/>
              </v:shape>
            </w:pict>
          </mc:Fallback>
        </mc:AlternateContent>
      </w:r>
    </w:p>
    <w:p w14:paraId="516C6DD9" w14:textId="77777777" w:rsidR="002B0745" w:rsidRPr="002D6FB5" w:rsidRDefault="002B0745">
      <w:r w:rsidRPr="002D6FB5">
        <w:br w:type="page"/>
      </w:r>
    </w:p>
    <w:p w14:paraId="7FA3146C" w14:textId="77777777" w:rsidR="00EF5BB9" w:rsidRPr="002D6FB5" w:rsidRDefault="00EF5BB9" w:rsidP="00EF5BB9">
      <w:pPr>
        <w:pStyle w:val="a3"/>
      </w:pPr>
    </w:p>
    <w:p w14:paraId="0092ECBA" w14:textId="6C68AE58" w:rsidR="00EF5BB9" w:rsidRPr="002D6FB5" w:rsidRDefault="001C0FE0" w:rsidP="00EF5BB9">
      <w:pPr>
        <w:pStyle w:val="a3"/>
      </w:pPr>
      <w:r w:rsidRPr="002D6FB5">
        <w:rPr>
          <w:noProof/>
        </w:rPr>
        <mc:AlternateContent>
          <mc:Choice Requires="wps">
            <w:drawing>
              <wp:anchor distT="0" distB="0" distL="114300" distR="114300" simplePos="0" relativeHeight="251786240" behindDoc="0" locked="0" layoutInCell="1" allowOverlap="1" wp14:anchorId="5BB26703" wp14:editId="040567B4">
                <wp:simplePos x="0" y="0"/>
                <wp:positionH relativeFrom="margin">
                  <wp:posOffset>13580</wp:posOffset>
                </wp:positionH>
                <wp:positionV relativeFrom="paragraph">
                  <wp:posOffset>666323</wp:posOffset>
                </wp:positionV>
                <wp:extent cx="6583045" cy="8634774"/>
                <wp:effectExtent l="38100" t="38100" r="33655" b="39370"/>
                <wp:wrapNone/>
                <wp:docPr id="259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045" cy="863477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CAFB42B" id="Rectangle: Rounded Corners 11" o:spid="_x0000_s1026" style="position:absolute;margin-left:1.05pt;margin-top:52.45pt;width:518.35pt;height:679.9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" filled="f" strokecolor="#2b599e" strokeweight="6pt">
                <v:stroke joinstyle="bevel" endcap="square"/>
                <w10:wrap anchorx="margin"/>
              </v:roundrect>
            </w:pict>
          </mc:Fallback>
        </mc:AlternateContent>
      </w:r>
      <w:r w:rsidR="009D3E89" w:rsidRPr="002D6FB5">
        <w:rPr>
          <w:noProof/>
        </w:rPr>
        <mc:AlternateContent>
          <mc:Choice Requires="wps">
            <w:drawing>
              <wp:inline distT="0" distB="0" distL="0" distR="0" wp14:anchorId="192B8E8D" wp14:editId="0EEBC771">
                <wp:extent cx="5652770" cy="850743"/>
                <wp:effectExtent l="0" t="0" r="0" b="0"/>
                <wp:docPr id="2590"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5652770" cy="850743"/>
                        </a:xfrm>
                        <a:prstGeom prst="rect">
                          <a:avLst/>
                        </a:prstGeom>
                        <a:noFill/>
                      </wps:spPr>
                      <wps:txbx>
                        <w:txbxContent>
                          <w:p w14:paraId="2C1D65CC" w14:textId="77777777" w:rsidR="00EB5871" w:rsidRPr="001C0FE0" w:rsidRDefault="00EB5871" w:rsidP="001C0FE0">
                            <w:pPr>
                              <w:pStyle w:val="2"/>
                              <w:spacing w:before="0" w:line="240" w:lineRule="auto"/>
                              <w:rPr>
                                <w:sz w:val="22"/>
                                <w:szCs w:val="22"/>
                              </w:rPr>
                            </w:pPr>
                            <w:r w:rsidRPr="001C0FE0">
                              <w:rPr>
                                <w:sz w:val="22"/>
                                <w:szCs w:val="22"/>
                              </w:rPr>
                              <w:t xml:space="preserve">SW1 - Rozprzestrzenianie się zakażeń przenoszonych drogą płciową </w:t>
                            </w:r>
                          </w:p>
                          <w:p w14:paraId="71FC8321" w14:textId="32561982" w:rsidR="00EB5871" w:rsidRPr="001C0FE0" w:rsidRDefault="00EB5871" w:rsidP="001C0FE0">
                            <w:pPr>
                              <w:pStyle w:val="2"/>
                              <w:spacing w:before="0" w:line="240" w:lineRule="auto"/>
                              <w:rPr>
                                <w:sz w:val="22"/>
                                <w:szCs w:val="22"/>
                              </w:rPr>
                            </w:pPr>
                            <w:r w:rsidRPr="001C0FE0">
                              <w:rPr>
                                <w:sz w:val="22"/>
                                <w:szCs w:val="22"/>
                              </w:rPr>
                              <w:t>- Eksperyment próbówki - Arkusz obserwacji osób uczniowskich 2/2</w:t>
                            </w:r>
                          </w:p>
                        </w:txbxContent>
                      </wps:txbx>
                      <wps:bodyPr wrap="none" rtlCol="0">
                        <a:noAutofit/>
                      </wps:bodyPr>
                    </wps:wsp>
                  </a:graphicData>
                </a:graphic>
              </wp:inline>
            </w:drawing>
          </mc:Choice>
          <mc:Fallback>
            <w:pict>
              <v:shape w14:anchorId="192B8E8D" id="_x0000_s1728" type="#_x0000_t202" alt="SW1 - Spread of STIs Test Tube Experiment Student Recording Sheet&#10;" style="width:445.1pt;height:6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" filled="f" stroked="f">
                <v:textbox>
                  <w:txbxContent>
                    <w:p w14:paraId="2C1D65CC" w14:textId="77777777" w:rsidR="00EB5871" w:rsidRPr="001C0FE0" w:rsidRDefault="00EB5871" w:rsidP="001C0FE0">
                      <w:pPr>
                        <w:pStyle w:val="2"/>
                        <w:spacing w:before="0" w:line="240" w:lineRule="auto"/>
                        <w:rPr>
                          <w:sz w:val="22"/>
                          <w:szCs w:val="22"/>
                        </w:rPr>
                      </w:pPr>
                      <w:r w:rsidRPr="001C0FE0">
                        <w:rPr>
                          <w:sz w:val="22"/>
                          <w:szCs w:val="22"/>
                        </w:rPr>
                        <w:t xml:space="preserve">SW1 - Rozprzestrzenianie się zakażeń przenoszonych drogą płciową </w:t>
                      </w:r>
                    </w:p>
                    <w:p w14:paraId="71FC8321" w14:textId="32561982" w:rsidR="00EB5871" w:rsidRPr="001C0FE0" w:rsidRDefault="00EB5871" w:rsidP="001C0FE0">
                      <w:pPr>
                        <w:pStyle w:val="2"/>
                        <w:spacing w:before="0" w:line="240" w:lineRule="auto"/>
                        <w:rPr>
                          <w:sz w:val="22"/>
                          <w:szCs w:val="22"/>
                        </w:rPr>
                      </w:pPr>
                      <w:r w:rsidRPr="001C0FE0">
                        <w:rPr>
                          <w:sz w:val="22"/>
                          <w:szCs w:val="22"/>
                        </w:rPr>
                        <w:t>- Eksperyment próbówki - Arkusz obserwacji osób uczniowskich 2/2</w:t>
                      </w:r>
                    </w:p>
                  </w:txbxContent>
                </v:textbox>
                <w10:anchorlock/>
              </v:shape>
            </w:pict>
          </mc:Fallback>
        </mc:AlternateContent>
      </w:r>
    </w:p>
    <w:p w14:paraId="7DFEB37C" w14:textId="35788A91" w:rsidR="00EF5BB9" w:rsidRPr="002D6FB5" w:rsidRDefault="00EF5BB9" w:rsidP="00EF5BB9">
      <w:pPr>
        <w:pStyle w:val="a3"/>
      </w:pPr>
      <w:r w:rsidRPr="002D6FB5">
        <w:rPr>
          <w:noProof/>
        </w:rPr>
        <mc:AlternateContent>
          <mc:Choice Requires="wps">
            <w:drawing>
              <wp:anchor distT="0" distB="0" distL="114300" distR="114300" simplePos="0" relativeHeight="251785216" behindDoc="0" locked="0" layoutInCell="1" allowOverlap="1" wp14:anchorId="7A44EAC5" wp14:editId="676A833F">
                <wp:simplePos x="0" y="0"/>
                <wp:positionH relativeFrom="column">
                  <wp:posOffset>114300</wp:posOffset>
                </wp:positionH>
                <wp:positionV relativeFrom="paragraph">
                  <wp:posOffset>33655</wp:posOffset>
                </wp:positionV>
                <wp:extent cx="6215582" cy="4838700"/>
                <wp:effectExtent l="19050" t="19050" r="13970" b="19050"/>
                <wp:wrapNone/>
                <wp:docPr id="327"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15582" cy="48387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0DF4077" id="Rectangle: Rounded Corners 21" o:spid="_x0000_s1026" alt="&quot;&quot;" style="position:absolute;margin-left:9pt;margin-top:2.65pt;width:489.4pt;height:38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" filled="f" strokecolor="#2b599e" strokeweight="2.25pt">
                <v:stroke joinstyle="miter"/>
              </v:roundrect>
            </w:pict>
          </mc:Fallback>
        </mc:AlternateContent>
      </w:r>
      <w:r w:rsidRPr="002D6FB5">
        <w:rPr>
          <w:noProof/>
        </w:rPr>
        <mc:AlternateContent>
          <mc:Choice Requires="wps">
            <w:drawing>
              <wp:inline distT="0" distB="0" distL="0" distR="0" wp14:anchorId="410A38CC" wp14:editId="70E96FD9">
                <wp:extent cx="5652770" cy="27686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 xmlns:a="http://schemas.openxmlformats.org/drawingml/2006/main">
                  <a:graphicData uri="http://schemas.microsoft.com/office/word/2010/wordprocessingShape">
                    <wps:wsp>
                      <wps:cNvSpPr txBox="1"/>
                      <wps:spPr>
                        <a:xfrm>
                          <a:off x="0" y="0"/>
                          <a:ext cx="5652770" cy="276860"/>
                        </a:xfrm>
                        <a:prstGeom prst="rect">
                          <a:avLst/>
                        </a:prstGeom>
                        <a:noFill/>
                      </wps:spPr>
                      <wps:txbx>
                        <w:txbxContent>
                          <w:p w14:paraId="436DAF53" w14:textId="77777777" w:rsidR="00EB5871" w:rsidRDefault="00EB5871" w:rsidP="00F32026">
                            <w:pPr>
                              <w:pStyle w:val="4"/>
                            </w:pPr>
                            <w:r>
                              <w:t>Część C- Wyniki</w:t>
                            </w:r>
                          </w:p>
                        </w:txbxContent>
                      </wps:txbx>
                      <wps:bodyPr wrap="square" rtlCol="0">
                        <a:spAutoFit/>
                      </wps:bodyPr>
                    </wps:wsp>
                  </a:graphicData>
                </a:graphic>
              </wp:inline>
            </w:drawing>
          </mc:Choice>
          <mc:Fallback>
            <w:pict>
              <v:shape w14:anchorId="410A38CC" id="_x0000_s1729"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" filled="f" stroked="f">
                <v:textbox style="mso-fit-shape-to-text:t">
                  <w:txbxContent>
                    <w:p w14:paraId="436DAF53" w14:textId="77777777" w:rsidR="00EB5871" w:rsidRDefault="00EB5871" w:rsidP="00F32026">
                      <w:pPr>
                        <w:pStyle w:val="4"/>
                      </w:pPr>
                      <w:r>
                        <w:t>Część C- Wyniki</w:t>
                      </w:r>
                    </w:p>
                  </w:txbxContent>
                </v:textbox>
                <w10:anchorlock/>
              </v:shape>
            </w:pict>
          </mc:Fallback>
        </mc:AlternateContent>
      </w:r>
    </w:p>
    <w:tbl>
      <w:tblPr>
        <w:tblStyle w:val="a8"/>
        <w:tblW w:w="8420" w:type="dxa"/>
        <w:tblInd w:w="704" w:type="dxa"/>
        <w:tblLook w:val="0420" w:firstRow="1" w:lastRow="0" w:firstColumn="0" w:lastColumn="0" w:noHBand="0" w:noVBand="1"/>
      </w:tblPr>
      <w:tblGrid>
        <w:gridCol w:w="1623"/>
        <w:gridCol w:w="2426"/>
        <w:gridCol w:w="2005"/>
        <w:gridCol w:w="2366"/>
      </w:tblGrid>
      <w:tr w:rsidR="00EF5BB9" w:rsidRPr="002D6FB5" w14:paraId="45A311AD" w14:textId="77777777" w:rsidTr="002B0745">
        <w:trPr>
          <w:trHeight w:val="454"/>
        </w:trPr>
        <w:tc>
          <w:tcPr>
            <w:tcW w:w="1623" w:type="dxa"/>
            <w:hideMark/>
          </w:tcPr>
          <w:p w14:paraId="2BB36F2B" w14:textId="77777777" w:rsidR="00EF5BB9" w:rsidRPr="002D6FB5" w:rsidRDefault="00EF5BB9" w:rsidP="00EF5BB9">
            <w:pPr>
              <w:rPr>
                <w:rFonts w:eastAsia="Times New Roman" w:cs="Arial"/>
                <w:sz w:val="36"/>
                <w:szCs w:val="36"/>
              </w:rPr>
            </w:pPr>
            <w:r w:rsidRPr="002D6FB5">
              <w:rPr>
                <w:color w:val="000000"/>
              </w:rPr>
              <w:t>Stosunek płciowy</w:t>
            </w:r>
          </w:p>
        </w:tc>
        <w:tc>
          <w:tcPr>
            <w:tcW w:w="2426" w:type="dxa"/>
            <w:hideMark/>
          </w:tcPr>
          <w:p w14:paraId="1DBC9DA3" w14:textId="77777777" w:rsidR="00EF5BB9" w:rsidRPr="002D6FB5" w:rsidRDefault="00EF5BB9" w:rsidP="00EF5BB9">
            <w:pPr>
              <w:rPr>
                <w:rFonts w:eastAsia="Times New Roman" w:cs="Arial"/>
                <w:sz w:val="36"/>
                <w:szCs w:val="36"/>
              </w:rPr>
            </w:pPr>
            <w:r w:rsidRPr="002D6FB5">
              <w:rPr>
                <w:color w:val="000000"/>
              </w:rPr>
              <w:t>Czy osoby te były zarażone?</w:t>
            </w:r>
          </w:p>
        </w:tc>
        <w:tc>
          <w:tcPr>
            <w:tcW w:w="2005" w:type="dxa"/>
            <w:hideMark/>
          </w:tcPr>
          <w:p w14:paraId="67F847F6" w14:textId="77777777" w:rsidR="00EF5BB9" w:rsidRPr="002D6FB5" w:rsidRDefault="00EF5BB9" w:rsidP="00EF5BB9">
            <w:pPr>
              <w:rPr>
                <w:rFonts w:eastAsia="Times New Roman" w:cs="Arial"/>
                <w:sz w:val="36"/>
                <w:szCs w:val="36"/>
              </w:rPr>
            </w:pPr>
            <w:r w:rsidRPr="002D6FB5">
              <w:rPr>
                <w:color w:val="000000"/>
              </w:rPr>
              <w:t>Barwa po</w:t>
            </w:r>
          </w:p>
        </w:tc>
        <w:tc>
          <w:tcPr>
            <w:tcW w:w="2366" w:type="dxa"/>
            <w:hideMark/>
          </w:tcPr>
          <w:p w14:paraId="3AED88BA" w14:textId="77777777" w:rsidR="00EF5BB9" w:rsidRPr="002D6FB5" w:rsidRDefault="00EF5BB9" w:rsidP="00EF5BB9">
            <w:pPr>
              <w:rPr>
                <w:rFonts w:eastAsia="Times New Roman" w:cs="Arial"/>
                <w:sz w:val="36"/>
                <w:szCs w:val="36"/>
              </w:rPr>
            </w:pPr>
            <w:r w:rsidRPr="002D6FB5">
              <w:rPr>
                <w:color w:val="000000"/>
              </w:rPr>
              <w:t>Powód zmiany barwy</w:t>
            </w:r>
          </w:p>
        </w:tc>
      </w:tr>
      <w:tr w:rsidR="00EF5BB9" w:rsidRPr="002D6FB5" w14:paraId="1C6BDC9A" w14:textId="77777777" w:rsidTr="002B0745">
        <w:trPr>
          <w:trHeight w:val="454"/>
        </w:trPr>
        <w:tc>
          <w:tcPr>
            <w:tcW w:w="1623" w:type="dxa"/>
            <w:hideMark/>
          </w:tcPr>
          <w:p w14:paraId="1BE9E5FA" w14:textId="77777777" w:rsidR="00EF5BB9" w:rsidRPr="002D6FB5" w:rsidRDefault="00EF5BB9" w:rsidP="00EF5BB9">
            <w:pPr>
              <w:rPr>
                <w:rFonts w:eastAsia="Times New Roman" w:cs="Arial"/>
                <w:sz w:val="36"/>
                <w:szCs w:val="36"/>
              </w:rPr>
            </w:pPr>
            <w:r w:rsidRPr="002D6FB5">
              <w:rPr>
                <w:color w:val="000000"/>
              </w:rPr>
              <w:t>1</w:t>
            </w:r>
          </w:p>
        </w:tc>
        <w:tc>
          <w:tcPr>
            <w:tcW w:w="2426" w:type="dxa"/>
            <w:hideMark/>
          </w:tcPr>
          <w:p w14:paraId="77287046" w14:textId="77777777" w:rsidR="00EF5BB9" w:rsidRPr="002D6FB5" w:rsidRDefault="00EF5BB9" w:rsidP="00EF5BB9">
            <w:pPr>
              <w:rPr>
                <w:rFonts w:eastAsia="Times New Roman" w:cs="Arial"/>
                <w:sz w:val="36"/>
                <w:szCs w:val="36"/>
                <w:lang w:eastAsia="en-GB"/>
              </w:rPr>
            </w:pPr>
          </w:p>
        </w:tc>
        <w:tc>
          <w:tcPr>
            <w:tcW w:w="2005" w:type="dxa"/>
            <w:hideMark/>
          </w:tcPr>
          <w:p w14:paraId="65682011" w14:textId="77777777" w:rsidR="00EF5BB9" w:rsidRPr="002D6FB5" w:rsidRDefault="00EF5BB9" w:rsidP="00EF5BB9">
            <w:pPr>
              <w:rPr>
                <w:rFonts w:ascii="Times New Roman" w:eastAsia="Times New Roman" w:hAnsi="Times New Roman" w:cs="Times New Roman"/>
                <w:sz w:val="20"/>
                <w:szCs w:val="20"/>
                <w:lang w:eastAsia="en-GB"/>
              </w:rPr>
            </w:pPr>
          </w:p>
        </w:tc>
        <w:tc>
          <w:tcPr>
            <w:tcW w:w="2366" w:type="dxa"/>
            <w:hideMark/>
          </w:tcPr>
          <w:p w14:paraId="66A32914" w14:textId="77777777" w:rsidR="00EF5BB9" w:rsidRPr="002D6FB5" w:rsidRDefault="00EF5BB9" w:rsidP="00EF5BB9">
            <w:pPr>
              <w:rPr>
                <w:rFonts w:ascii="Times New Roman" w:eastAsia="Times New Roman" w:hAnsi="Times New Roman" w:cs="Times New Roman"/>
                <w:sz w:val="20"/>
                <w:szCs w:val="20"/>
                <w:lang w:eastAsia="en-GB"/>
              </w:rPr>
            </w:pPr>
          </w:p>
        </w:tc>
      </w:tr>
      <w:tr w:rsidR="00EF5BB9" w:rsidRPr="002D6FB5" w14:paraId="78A526EB" w14:textId="77777777" w:rsidTr="002B0745">
        <w:trPr>
          <w:trHeight w:val="454"/>
        </w:trPr>
        <w:tc>
          <w:tcPr>
            <w:tcW w:w="1623" w:type="dxa"/>
            <w:hideMark/>
          </w:tcPr>
          <w:p w14:paraId="70FACED8" w14:textId="77777777" w:rsidR="00EF5BB9" w:rsidRPr="002D6FB5" w:rsidRDefault="00EF5BB9" w:rsidP="00EF5BB9">
            <w:pPr>
              <w:rPr>
                <w:rFonts w:eastAsia="Times New Roman" w:cs="Arial"/>
                <w:sz w:val="36"/>
                <w:szCs w:val="36"/>
              </w:rPr>
            </w:pPr>
            <w:r w:rsidRPr="002D6FB5">
              <w:rPr>
                <w:color w:val="000000"/>
              </w:rPr>
              <w:t>2</w:t>
            </w:r>
          </w:p>
        </w:tc>
        <w:tc>
          <w:tcPr>
            <w:tcW w:w="2426" w:type="dxa"/>
            <w:hideMark/>
          </w:tcPr>
          <w:p w14:paraId="60DE1892" w14:textId="77777777" w:rsidR="00EF5BB9" w:rsidRPr="002D6FB5" w:rsidRDefault="00EF5BB9" w:rsidP="00EF5BB9">
            <w:pPr>
              <w:rPr>
                <w:rFonts w:eastAsia="Times New Roman" w:cs="Arial"/>
                <w:sz w:val="36"/>
                <w:szCs w:val="36"/>
                <w:lang w:eastAsia="en-GB"/>
              </w:rPr>
            </w:pPr>
          </w:p>
        </w:tc>
        <w:tc>
          <w:tcPr>
            <w:tcW w:w="2005" w:type="dxa"/>
            <w:hideMark/>
          </w:tcPr>
          <w:p w14:paraId="43618CA7" w14:textId="77777777" w:rsidR="00EF5BB9" w:rsidRPr="002D6FB5" w:rsidRDefault="00EF5BB9" w:rsidP="00EF5BB9">
            <w:pPr>
              <w:rPr>
                <w:rFonts w:ascii="Times New Roman" w:eastAsia="Times New Roman" w:hAnsi="Times New Roman" w:cs="Times New Roman"/>
                <w:sz w:val="20"/>
                <w:szCs w:val="20"/>
                <w:lang w:eastAsia="en-GB"/>
              </w:rPr>
            </w:pPr>
          </w:p>
        </w:tc>
        <w:tc>
          <w:tcPr>
            <w:tcW w:w="2366" w:type="dxa"/>
            <w:hideMark/>
          </w:tcPr>
          <w:p w14:paraId="105DC6ED" w14:textId="77777777" w:rsidR="00EF5BB9" w:rsidRPr="002D6FB5" w:rsidRDefault="00EF5BB9" w:rsidP="00EF5BB9">
            <w:pPr>
              <w:rPr>
                <w:rFonts w:ascii="Times New Roman" w:eastAsia="Times New Roman" w:hAnsi="Times New Roman" w:cs="Times New Roman"/>
                <w:sz w:val="20"/>
                <w:szCs w:val="20"/>
                <w:lang w:eastAsia="en-GB"/>
              </w:rPr>
            </w:pPr>
          </w:p>
        </w:tc>
      </w:tr>
      <w:tr w:rsidR="00EF5BB9" w:rsidRPr="002D6FB5" w14:paraId="3838D04D" w14:textId="77777777" w:rsidTr="002B0745">
        <w:trPr>
          <w:trHeight w:val="454"/>
        </w:trPr>
        <w:tc>
          <w:tcPr>
            <w:tcW w:w="1623" w:type="dxa"/>
            <w:hideMark/>
          </w:tcPr>
          <w:p w14:paraId="72D307BE" w14:textId="77777777" w:rsidR="00EF5BB9" w:rsidRPr="002D6FB5" w:rsidRDefault="00EF5BB9" w:rsidP="00EF5BB9">
            <w:pPr>
              <w:rPr>
                <w:rFonts w:eastAsia="Times New Roman" w:cs="Arial"/>
                <w:sz w:val="36"/>
                <w:szCs w:val="36"/>
              </w:rPr>
            </w:pPr>
            <w:r w:rsidRPr="002D6FB5">
              <w:rPr>
                <w:color w:val="000000"/>
              </w:rPr>
              <w:t>3</w:t>
            </w:r>
          </w:p>
        </w:tc>
        <w:tc>
          <w:tcPr>
            <w:tcW w:w="2426" w:type="dxa"/>
            <w:hideMark/>
          </w:tcPr>
          <w:p w14:paraId="24DD0653" w14:textId="77777777" w:rsidR="00EF5BB9" w:rsidRPr="002D6FB5" w:rsidRDefault="00EF5BB9" w:rsidP="00EF5BB9">
            <w:pPr>
              <w:rPr>
                <w:rFonts w:eastAsia="Times New Roman" w:cs="Arial"/>
                <w:sz w:val="36"/>
                <w:szCs w:val="36"/>
                <w:lang w:eastAsia="en-GB"/>
              </w:rPr>
            </w:pPr>
          </w:p>
        </w:tc>
        <w:tc>
          <w:tcPr>
            <w:tcW w:w="2005" w:type="dxa"/>
            <w:hideMark/>
          </w:tcPr>
          <w:p w14:paraId="4E487332" w14:textId="77777777" w:rsidR="00EF5BB9" w:rsidRPr="002D6FB5" w:rsidRDefault="00EF5BB9" w:rsidP="00EF5BB9">
            <w:pPr>
              <w:rPr>
                <w:rFonts w:ascii="Times New Roman" w:eastAsia="Times New Roman" w:hAnsi="Times New Roman" w:cs="Times New Roman"/>
                <w:sz w:val="20"/>
                <w:szCs w:val="20"/>
                <w:lang w:eastAsia="en-GB"/>
              </w:rPr>
            </w:pPr>
          </w:p>
        </w:tc>
        <w:tc>
          <w:tcPr>
            <w:tcW w:w="2366" w:type="dxa"/>
            <w:hideMark/>
          </w:tcPr>
          <w:p w14:paraId="4C782539" w14:textId="77777777" w:rsidR="00EF5BB9" w:rsidRPr="002D6FB5" w:rsidRDefault="00EF5BB9" w:rsidP="00EF5BB9">
            <w:pPr>
              <w:rPr>
                <w:rFonts w:ascii="Times New Roman" w:eastAsia="Times New Roman" w:hAnsi="Times New Roman" w:cs="Times New Roman"/>
                <w:sz w:val="20"/>
                <w:szCs w:val="20"/>
                <w:lang w:eastAsia="en-GB"/>
              </w:rPr>
            </w:pPr>
          </w:p>
        </w:tc>
      </w:tr>
      <w:tr w:rsidR="00EF5BB9" w:rsidRPr="002D6FB5" w14:paraId="7A44960D" w14:textId="77777777" w:rsidTr="002B0745">
        <w:trPr>
          <w:trHeight w:val="454"/>
        </w:trPr>
        <w:tc>
          <w:tcPr>
            <w:tcW w:w="1623" w:type="dxa"/>
            <w:hideMark/>
          </w:tcPr>
          <w:p w14:paraId="769BF695" w14:textId="77777777" w:rsidR="00EF5BB9" w:rsidRPr="002D6FB5" w:rsidRDefault="00EF5BB9" w:rsidP="00EF5BB9">
            <w:pPr>
              <w:rPr>
                <w:rFonts w:eastAsia="Times New Roman" w:cs="Arial"/>
                <w:sz w:val="36"/>
                <w:szCs w:val="36"/>
              </w:rPr>
            </w:pPr>
            <w:r w:rsidRPr="002D6FB5">
              <w:rPr>
                <w:color w:val="000000"/>
              </w:rPr>
              <w:t>4</w:t>
            </w:r>
          </w:p>
        </w:tc>
        <w:tc>
          <w:tcPr>
            <w:tcW w:w="2426" w:type="dxa"/>
            <w:hideMark/>
          </w:tcPr>
          <w:p w14:paraId="584F9F73" w14:textId="77777777" w:rsidR="00EF5BB9" w:rsidRPr="002D6FB5" w:rsidRDefault="00EF5BB9" w:rsidP="00EF5BB9">
            <w:pPr>
              <w:rPr>
                <w:rFonts w:eastAsia="Times New Roman" w:cs="Arial"/>
                <w:sz w:val="36"/>
                <w:szCs w:val="36"/>
                <w:lang w:eastAsia="en-GB"/>
              </w:rPr>
            </w:pPr>
          </w:p>
        </w:tc>
        <w:tc>
          <w:tcPr>
            <w:tcW w:w="2005" w:type="dxa"/>
            <w:hideMark/>
          </w:tcPr>
          <w:p w14:paraId="01A4D938" w14:textId="77777777" w:rsidR="00EF5BB9" w:rsidRPr="002D6FB5" w:rsidRDefault="00EF5BB9" w:rsidP="00EF5BB9">
            <w:pPr>
              <w:rPr>
                <w:rFonts w:ascii="Times New Roman" w:eastAsia="Times New Roman" w:hAnsi="Times New Roman" w:cs="Times New Roman"/>
                <w:sz w:val="20"/>
                <w:szCs w:val="20"/>
                <w:lang w:eastAsia="en-GB"/>
              </w:rPr>
            </w:pPr>
          </w:p>
        </w:tc>
        <w:tc>
          <w:tcPr>
            <w:tcW w:w="2366" w:type="dxa"/>
            <w:hideMark/>
          </w:tcPr>
          <w:p w14:paraId="2C2DF60A" w14:textId="77777777" w:rsidR="00EF5BB9" w:rsidRPr="002D6FB5" w:rsidRDefault="00EF5BB9" w:rsidP="00EF5BB9">
            <w:pPr>
              <w:rPr>
                <w:rFonts w:ascii="Times New Roman" w:eastAsia="Times New Roman" w:hAnsi="Times New Roman" w:cs="Times New Roman"/>
                <w:sz w:val="20"/>
                <w:szCs w:val="20"/>
                <w:lang w:eastAsia="en-GB"/>
              </w:rPr>
            </w:pPr>
          </w:p>
        </w:tc>
      </w:tr>
    </w:tbl>
    <w:p w14:paraId="343D73D0" w14:textId="1C540028" w:rsidR="00EF5BB9" w:rsidRPr="002D6FB5" w:rsidRDefault="00EF5BB9" w:rsidP="00EF5BB9"/>
    <w:p w14:paraId="63F6111A" w14:textId="06377B91" w:rsidR="009D3E89" w:rsidRPr="002D6FB5" w:rsidRDefault="00EF5BB9" w:rsidP="009D3E89">
      <w:pPr>
        <w:pStyle w:val="a3"/>
      </w:pPr>
      <w:r w:rsidRPr="002D6FB5">
        <w:rPr>
          <w:noProof/>
        </w:rPr>
        <mc:AlternateContent>
          <mc:Choice Requires="wps">
            <w:drawing>
              <wp:inline distT="0" distB="0" distL="0" distR="0" wp14:anchorId="510EA940" wp14:editId="4674CB99">
                <wp:extent cx="5652909" cy="1015663"/>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909" cy="1015663"/>
                        </a:xfrm>
                        <a:prstGeom prst="rect">
                          <a:avLst/>
                        </a:prstGeom>
                        <a:noFill/>
                      </wps:spPr>
                      <wps:txbx>
                        <w:txbxContent>
                          <w:p w14:paraId="2F7B9A1A" w14:textId="77777777" w:rsidR="00EB5871" w:rsidRDefault="00EB5871" w:rsidP="00EF5BB9">
                            <w:r>
                              <w:rPr>
                                <w:color w:val="000000" w:themeColor="text1"/>
                              </w:rPr>
                              <w:t>Co reprezentuje folia spożywcza lub wacik?</w:t>
                            </w:r>
                          </w:p>
                          <w:p w14:paraId="33D3B495" w14:textId="77777777" w:rsidR="00EB5871" w:rsidRDefault="00EB5871" w:rsidP="00EF5BB9">
                            <w:r>
                              <w:rPr>
                                <w:color w:val="000000" w:themeColor="text1"/>
                              </w:rPr>
                              <w:t>________________________________________________________________</w:t>
                            </w:r>
                          </w:p>
                          <w:p w14:paraId="5BC38980" w14:textId="77777777" w:rsidR="00EB5871" w:rsidRDefault="00EB5871" w:rsidP="00EF5BB9">
                            <w:r>
                              <w:rPr>
                                <w:color w:val="000000" w:themeColor="text1"/>
                              </w:rPr>
                              <w:t>Dlaczego niektóre osoby nie zaraziły się, mimo iż miały stosunek płciowy z osobą zarażoną zakażeniem przenoszonym drogą płciową?</w:t>
                            </w:r>
                          </w:p>
                          <w:p w14:paraId="777ED760" w14:textId="77777777" w:rsidR="00EB5871" w:rsidRDefault="00EB5871" w:rsidP="00EF5BB9">
                            <w:r>
                              <w:rPr>
                                <w:color w:val="000000" w:themeColor="text1"/>
                              </w:rPr>
                              <w:t>_______________________________________________________________</w:t>
                            </w:r>
                          </w:p>
                        </w:txbxContent>
                      </wps:txbx>
                      <wps:bodyPr wrap="square" rtlCol="0">
                        <a:spAutoFit/>
                      </wps:bodyPr>
                    </wps:wsp>
                  </a:graphicData>
                </a:graphic>
              </wp:inline>
            </w:drawing>
          </mc:Choice>
          <mc:Fallback>
            <w:pict>
              <v:shape w14:anchorId="510EA940" id="_x0000_s1730" type="#_x0000_t202" alt="What does the cling film or cotton balls represent?&#10;&#10;Can you think of any reasons why some of the people didn’t get infected even though they had a sexual encounter with someone who had an STI?&#10;&#10;"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" filled="f" stroked="f">
                <v:textbox style="mso-fit-shape-to-text:t">
                  <w:txbxContent>
                    <w:p w14:paraId="2F7B9A1A" w14:textId="77777777" w:rsidR="00EB5871" w:rsidRDefault="00EB5871" w:rsidP="00EF5BB9">
                      <w:r>
                        <w:rPr>
                          <w:color w:val="000000" w:themeColor="text1"/>
                        </w:rPr>
                        <w:t>Co reprezentuje folia spożywcza lub wacik?</w:t>
                      </w:r>
                    </w:p>
                    <w:p w14:paraId="33D3B495" w14:textId="77777777" w:rsidR="00EB5871" w:rsidRDefault="00EB5871" w:rsidP="00EF5BB9">
                      <w:r>
                        <w:rPr>
                          <w:color w:val="000000" w:themeColor="text1"/>
                        </w:rPr>
                        <w:t>________________________________________________________________</w:t>
                      </w:r>
                    </w:p>
                    <w:p w14:paraId="5BC38980" w14:textId="77777777" w:rsidR="00EB5871" w:rsidRDefault="00EB5871" w:rsidP="00EF5BB9">
                      <w:r>
                        <w:rPr>
                          <w:color w:val="000000" w:themeColor="text1"/>
                        </w:rPr>
                        <w:t>Dlaczego niektóre osoby nie zaraziły się, mimo iż miały stosunek płciowy z osobą zarażoną zakażeniem przenoszonym drogą płciową?</w:t>
                      </w:r>
                    </w:p>
                    <w:p w14:paraId="777ED760" w14:textId="77777777" w:rsidR="00EB5871" w:rsidRDefault="00EB5871" w:rsidP="00EF5BB9">
                      <w:r>
                        <w:rPr>
                          <w:color w:val="000000" w:themeColor="text1"/>
                        </w:rPr>
                        <w:t>_______________________________________________________________</w:t>
                      </w:r>
                    </w:p>
                  </w:txbxContent>
                </v:textbox>
                <w10:anchorlock/>
              </v:shape>
            </w:pict>
          </mc:Fallback>
        </mc:AlternateContent>
      </w:r>
      <w:bookmarkEnd w:id="49"/>
      <w:r w:rsidRPr="002D6FB5">
        <w:br w:type="page"/>
      </w:r>
    </w:p>
    <w:bookmarkStart w:id="51" w:name="_Hlk112336923"/>
    <w:p w14:paraId="6990DC70" w14:textId="3E61CC1D" w:rsidR="009D3E89" w:rsidRPr="002D6FB5" w:rsidRDefault="00E37865" w:rsidP="00EF5BB9">
      <w:pPr>
        <w:pStyle w:val="a3"/>
      </w:pPr>
      <w:r w:rsidRPr="002D6FB5">
        <w:rPr>
          <w:noProof/>
        </w:rPr>
        <w:lastRenderedPageBreak/>
        <mc:AlternateContent>
          <mc:Choice Requires="wpg">
            <w:drawing>
              <wp:anchor distT="0" distB="0" distL="114300" distR="114300" simplePos="0" relativeHeight="252319744" behindDoc="0" locked="0" layoutInCell="1" allowOverlap="1" wp14:anchorId="48E05677" wp14:editId="628215FD">
                <wp:simplePos x="0" y="0"/>
                <wp:positionH relativeFrom="column">
                  <wp:posOffset>357612</wp:posOffset>
                </wp:positionH>
                <wp:positionV relativeFrom="paragraph">
                  <wp:posOffset>95061</wp:posOffset>
                </wp:positionV>
                <wp:extent cx="6013398" cy="9114790"/>
                <wp:effectExtent l="38100" t="12700" r="19685" b="4191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13398" cy="9114790"/>
                          <a:chOff x="198139" y="0"/>
                          <a:chExt cx="6013398" cy="9114790"/>
                        </a:xfrm>
                      </wpg:grpSpPr>
                      <wps:wsp>
                        <wps:cNvPr id="2632" name="Rectangle: Rounded Corners 2632">
                          <a:extLst>
                            <a:ext uri="{C183D7F6-B498-43B3-948B-1728B52AA6E4}">
                              <adec:decorative xmlns:adec="http://schemas.microsoft.com/office/drawing/2017/decorative" val="1"/>
                            </a:ext>
                          </a:extLst>
                        </wps:cNvPr>
                        <wps:cNvSpPr/>
                        <wps:spPr>
                          <a:xfrm>
                            <a:off x="198139" y="266700"/>
                            <a:ext cx="5880936"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3" name="Oval 2633">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4" name="Picture 263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margin">
                  <wp14:pctWidth>0</wp14:pctWidth>
                </wp14:sizeRelH>
              </wp:anchor>
            </w:drawing>
          </mc:Choice>
          <mc:Fallback>
            <w:pict>
              <v:group w14:anchorId="1CFEC059" id="Group 56" o:spid="_x0000_s1026" style="position:absolute;margin-left:28.15pt;margin-top:7.5pt;width:473.5pt;height:717.7pt;z-index:252319744;mso-width-relative:margin" coordorigin="1981" coordsize="60133,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">
                <v:roundrect id="Rectangle: Rounded Corners 2632" o:spid="_x0000_s1027" style="position:absolute;left:1981;top:2667;width:58809;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" filled="f" strokecolor="#2b599e" strokeweight="6pt">
                  <v:stroke joinstyle="bevel" endcap="square"/>
                </v:roundrect>
                <v:oval id="Oval 2633"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" fillcolor="white [3212]" strokecolor="#2b599e" strokeweight="3pt">
                  <v:stroke joinstyle="miter"/>
                </v:oval>
                <v:shape id="Picture 2634"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">
                  <v:imagedata r:id="rId72" o:title=""/>
                </v:shape>
              </v:group>
            </w:pict>
          </mc:Fallback>
        </mc:AlternateContent>
      </w:r>
      <w:r w:rsidRPr="002D6FB5">
        <w:rPr>
          <w:noProof/>
        </w:rPr>
        <mc:AlternateContent>
          <mc:Choice Requires="wps">
            <w:drawing>
              <wp:inline distT="0" distB="0" distL="0" distR="0" wp14:anchorId="1DD717BD" wp14:editId="452206F6">
                <wp:extent cx="1275715" cy="382270"/>
                <wp:effectExtent l="0" t="0" r="0" b="0"/>
                <wp:docPr id="2631" name="TextBox 46" descr="SW2 – STI Quiz&#10;&#10;"/>
                <wp:cNvGraphicFramePr/>
                <a:graphic xmlns:a="http://schemas.openxmlformats.org/drawingml/2006/main">
                  <a:graphicData uri="http://schemas.microsoft.com/office/word/2010/wordprocessingShape">
                    <wps:wsp>
                      <wps:cNvSpPr txBox="1"/>
                      <wps:spPr>
                        <a:xfrm>
                          <a:off x="0" y="0"/>
                          <a:ext cx="1275715" cy="382270"/>
                        </a:xfrm>
                        <a:prstGeom prst="rect">
                          <a:avLst/>
                        </a:prstGeom>
                        <a:noFill/>
                      </wps:spPr>
                      <wps:txbx>
                        <w:txbxContent>
                          <w:p w14:paraId="4DA755DC" w14:textId="77777777" w:rsidR="00EB5871" w:rsidRPr="00F32026" w:rsidRDefault="00EB5871" w:rsidP="00F32026">
                            <w:pPr>
                              <w:pStyle w:val="2"/>
                              <w:spacing w:before="0"/>
                              <w:rPr>
                                <w:sz w:val="24"/>
                                <w:szCs w:val="14"/>
                              </w:rPr>
                            </w:pPr>
                            <w:r>
                              <w:rPr>
                                <w:sz w:val="24"/>
                                <w:szCs w:val="14"/>
                              </w:rPr>
                              <w:t>SW2 - Zakażenia przenoszone drogą płciową - Quiz</w:t>
                            </w:r>
                          </w:p>
                        </w:txbxContent>
                      </wps:txbx>
                      <wps:bodyPr wrap="none" rtlCol="0">
                        <a:spAutoFit/>
                      </wps:bodyPr>
                    </wps:wsp>
                  </a:graphicData>
                </a:graphic>
              </wp:inline>
            </w:drawing>
          </mc:Choice>
          <mc:Fallback>
            <w:pict>
              <v:shape w14:anchorId="1DD717BD" id="_x0000_s1731"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" filled="f" stroked="f">
                <v:textbox style="mso-fit-shape-to-text:t">
                  <w:txbxContent>
                    <w:p w14:paraId="4DA755DC" w14:textId="77777777" w:rsidR="00EB5871" w:rsidRPr="00F32026" w:rsidRDefault="00EB5871" w:rsidP="00F32026">
                      <w:pPr>
                        <w:pStyle w:val="2"/>
                        <w:spacing w:before="0"/>
                        <w:rPr>
                          <w:sz w:val="24"/>
                          <w:szCs w:val="14"/>
                        </w:rPr>
                      </w:pPr>
                      <w:r>
                        <w:rPr>
                          <w:sz w:val="24"/>
                          <w:szCs w:val="14"/>
                        </w:rPr>
                        <w:t>SW2 - Zakażenia przenoszone drogą płciową - Quiz</w:t>
                      </w:r>
                    </w:p>
                  </w:txbxContent>
                </v:textbox>
                <w10:anchorlock/>
              </v:shape>
            </w:pict>
          </mc:Fallback>
        </mc:AlternateContent>
      </w:r>
    </w:p>
    <w:p w14:paraId="2D7860D8" w14:textId="4002946B" w:rsidR="009D3E89" w:rsidRPr="002D6FB5" w:rsidRDefault="009D3E89" w:rsidP="009D3E89">
      <w:pPr>
        <w:ind w:left="720"/>
      </w:pPr>
      <w:r w:rsidRPr="002D6FB5">
        <w:rPr>
          <w:noProof/>
        </w:rPr>
        <mc:AlternateContent>
          <mc:Choice Requires="wps">
            <w:drawing>
              <wp:inline distT="0" distB="0" distL="0" distR="0" wp14:anchorId="3F4E1DAB" wp14:editId="4571E402">
                <wp:extent cx="5721985" cy="1095375"/>
                <wp:effectExtent l="0" t="0" r="0" b="0"/>
                <wp:docPr id="2626" name="TextBox 9" descr="Quiz: Sexually Transmitted Infections&#10;"/>
                <wp:cNvGraphicFramePr/>
                <a:graphic xmlns:a="http://schemas.openxmlformats.org/drawingml/2006/main">
                  <a:graphicData uri="http://schemas.microsoft.com/office/word/2010/wordprocessingShape">
                    <wps:wsp>
                      <wps:cNvSpPr txBox="1"/>
                      <wps:spPr>
                        <a:xfrm>
                          <a:off x="0" y="0"/>
                          <a:ext cx="5721985" cy="1095375"/>
                        </a:xfrm>
                        <a:prstGeom prst="rect">
                          <a:avLst/>
                        </a:prstGeom>
                        <a:noFill/>
                      </wps:spPr>
                      <wps:txbx>
                        <w:txbxContent>
                          <w:p w14:paraId="65C16E88" w14:textId="7958531D" w:rsidR="00EB5871" w:rsidRPr="00F32026" w:rsidRDefault="00EB5871" w:rsidP="00F32026">
                            <w:pPr>
                              <w:pStyle w:val="3"/>
                              <w:rPr>
                                <w:sz w:val="56"/>
                                <w:szCs w:val="200"/>
                              </w:rPr>
                            </w:pPr>
                            <w:r>
                              <w:rPr>
                                <w:sz w:val="56"/>
                                <w:szCs w:val="200"/>
                              </w:rPr>
                              <w:t xml:space="preserve">Quiz: Zakażenia przenoszone drogą płciową </w:t>
                            </w:r>
                          </w:p>
                        </w:txbxContent>
                      </wps:txbx>
                      <wps:bodyPr wrap="square" rtlCol="0">
                        <a:noAutofit/>
                      </wps:bodyPr>
                    </wps:wsp>
                  </a:graphicData>
                </a:graphic>
              </wp:inline>
            </w:drawing>
          </mc:Choice>
          <mc:Fallback>
            <w:pict>
              <v:shape w14:anchorId="3F4E1DAB" id="_x0000_s1732" type="#_x0000_t202" alt="Quiz: Sexually Transmitted Infections&#10;" style="width:450.5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" filled="f" stroked="f">
                <v:textbox>
                  <w:txbxContent>
                    <w:p w14:paraId="65C16E88" w14:textId="7958531D" w:rsidR="00EB5871" w:rsidRPr="00F32026" w:rsidRDefault="00EB5871" w:rsidP="00F32026">
                      <w:pPr>
                        <w:pStyle w:val="3"/>
                        <w:rPr>
                          <w:sz w:val="56"/>
                          <w:szCs w:val="200"/>
                        </w:rPr>
                      </w:pPr>
                      <w:r>
                        <w:rPr>
                          <w:sz w:val="56"/>
                          <w:szCs w:val="200"/>
                        </w:rPr>
                        <w:t xml:space="preserve">Quiz: Zakażenia przenoszone drogą płciową </w:t>
                      </w:r>
                    </w:p>
                  </w:txbxContent>
                </v:textbox>
                <w10:anchorlock/>
              </v:shape>
            </w:pict>
          </mc:Fallback>
        </mc:AlternateContent>
      </w:r>
      <w:r w:rsidRPr="002D6FB5">
        <w:rPr>
          <w:noProof/>
        </w:rPr>
        <mc:AlternateContent>
          <mc:Choice Requires="wps">
            <w:drawing>
              <wp:inline distT="0" distB="0" distL="0" distR="0" wp14:anchorId="07A353DD" wp14:editId="77F29C0F">
                <wp:extent cx="5196689" cy="413385"/>
                <wp:effectExtent l="0" t="0" r="0" b="0"/>
                <wp:docPr id="2628" name="TextBox 2" descr="Please tick as many answers as appropriate&#10;"/>
                <wp:cNvGraphicFramePr/>
                <a:graphic xmlns:a="http://schemas.openxmlformats.org/drawingml/2006/main">
                  <a:graphicData uri="http://schemas.microsoft.com/office/word/2010/wordprocessingShape">
                    <wps:wsp>
                      <wps:cNvSpPr txBox="1"/>
                      <wps:spPr>
                        <a:xfrm>
                          <a:off x="0" y="0"/>
                          <a:ext cx="5196689" cy="413385"/>
                        </a:xfrm>
                        <a:prstGeom prst="rect">
                          <a:avLst/>
                        </a:prstGeom>
                        <a:noFill/>
                      </wps:spPr>
                      <wps:txbx>
                        <w:txbxContent>
                          <w:p w14:paraId="5818EE44" w14:textId="77777777" w:rsidR="00EB5871" w:rsidRDefault="00EB5871" w:rsidP="009D3E89">
                            <w:r>
                              <w:rPr>
                                <w:color w:val="000000" w:themeColor="text1"/>
                                <w:sz w:val="28"/>
                                <w:szCs w:val="28"/>
                              </w:rPr>
                              <w:t>Należy zaznaczyć wszystkie poprawne odpowiedzi</w:t>
                            </w:r>
                          </w:p>
                        </w:txbxContent>
                      </wps:txbx>
                      <wps:bodyPr wrap="square" rtlCol="0">
                        <a:spAutoFit/>
                      </wps:bodyPr>
                    </wps:wsp>
                  </a:graphicData>
                </a:graphic>
              </wp:inline>
            </w:drawing>
          </mc:Choice>
          <mc:Fallback>
            <w:pict>
              <v:shape w14:anchorId="07A353DD" id="_x0000_s1733" type="#_x0000_t202" alt="Please tick as many answers as appropriate&#10;" style="width:409.2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" filled="f" stroked="f">
                <v:textbox style="mso-fit-shape-to-text:t">
                  <w:txbxContent>
                    <w:p w14:paraId="5818EE44" w14:textId="77777777" w:rsidR="00EB5871" w:rsidRDefault="00EB5871" w:rsidP="009D3E89">
                      <w:r>
                        <w:rPr>
                          <w:color w:val="000000" w:themeColor="text1"/>
                          <w:sz w:val="28"/>
                          <w:szCs w:val="28"/>
                        </w:rPr>
                        <w:t>Należy zaznaczyć wszystkie poprawne odpowiedzi</w:t>
                      </w:r>
                    </w:p>
                  </w:txbxContent>
                </v:textbox>
                <w10:anchorlock/>
              </v:shape>
            </w:pict>
          </mc:Fallback>
        </mc:AlternateContent>
      </w:r>
      <w:r w:rsidRPr="002D6FB5">
        <w:rPr>
          <w:noProof/>
        </w:rPr>
        <mc:AlternateContent>
          <mc:Choice Requires="wps">
            <w:drawing>
              <wp:inline distT="0" distB="0" distL="0" distR="0" wp14:anchorId="4976819F" wp14:editId="199E063D">
                <wp:extent cx="2797810" cy="6074410"/>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7810" cy="6074410"/>
                        </a:xfrm>
                        <a:prstGeom prst="rect">
                          <a:avLst/>
                        </a:prstGeom>
                        <a:noFill/>
                      </wps:spPr>
                      <wps:txbx>
                        <w:txbxContent>
                          <w:p w14:paraId="2A34F803" w14:textId="56856FB7" w:rsidR="00EB5871" w:rsidRDefault="00EB5871" w:rsidP="00EF5BB9">
                            <w:r>
                              <w:rPr>
                                <w:color w:val="000000" w:themeColor="text1"/>
                                <w:sz w:val="30"/>
                                <w:szCs w:val="30"/>
                              </w:rPr>
                              <w:t xml:space="preserve">Jak rozprzestrzeniają się zakażenia przenoszone drogą płciową? </w:t>
                            </w:r>
                            <w:r>
                              <w:t xml:space="preserve"> </w:t>
                            </w:r>
                            <w:r>
                              <w:rPr>
                                <w:color w:val="000000" w:themeColor="text1"/>
                                <w:sz w:val="30"/>
                                <w:szCs w:val="30"/>
                              </w:rPr>
                              <w:t>(3 punkty)</w:t>
                            </w:r>
                          </w:p>
                          <w:p w14:paraId="4D1B5A70" w14:textId="77777777" w:rsidR="00EB5871" w:rsidRDefault="00EB5871" w:rsidP="00E90318">
                            <w:pPr>
                              <w:pStyle w:val="a3"/>
                              <w:numPr>
                                <w:ilvl w:val="0"/>
                                <w:numId w:val="100"/>
                              </w:numPr>
                              <w:spacing w:after="0" w:line="240" w:lineRule="auto"/>
                              <w:rPr>
                                <w:rFonts w:eastAsia="Times New Roman"/>
                                <w:color w:val="2B599E"/>
                                <w:sz w:val="34"/>
                              </w:rPr>
                            </w:pPr>
                            <w:r>
                              <w:rPr>
                                <w:color w:val="000000" w:themeColor="text1"/>
                                <w:sz w:val="28"/>
                                <w:szCs w:val="28"/>
                              </w:rPr>
                              <w:t>Seks pochwowy</w:t>
                            </w:r>
                          </w:p>
                          <w:p w14:paraId="2D69623D" w14:textId="77777777" w:rsidR="00EB5871" w:rsidRDefault="00EB5871" w:rsidP="00E90318">
                            <w:pPr>
                              <w:pStyle w:val="a3"/>
                              <w:numPr>
                                <w:ilvl w:val="0"/>
                                <w:numId w:val="100"/>
                              </w:numPr>
                              <w:spacing w:after="0" w:line="240" w:lineRule="auto"/>
                              <w:rPr>
                                <w:rFonts w:eastAsia="Times New Roman"/>
                                <w:color w:val="2B599E"/>
                                <w:sz w:val="34"/>
                              </w:rPr>
                            </w:pPr>
                            <w:r>
                              <w:rPr>
                                <w:color w:val="000000" w:themeColor="text1"/>
                                <w:sz w:val="28"/>
                                <w:szCs w:val="28"/>
                              </w:rPr>
                              <w:t>Seks analny</w:t>
                            </w:r>
                          </w:p>
                          <w:p w14:paraId="3EEA990C" w14:textId="77777777" w:rsidR="00EB5871" w:rsidRDefault="00EB5871" w:rsidP="00E90318">
                            <w:pPr>
                              <w:pStyle w:val="a3"/>
                              <w:numPr>
                                <w:ilvl w:val="0"/>
                                <w:numId w:val="100"/>
                              </w:numPr>
                              <w:spacing w:after="0" w:line="240" w:lineRule="auto"/>
                              <w:rPr>
                                <w:rFonts w:eastAsia="Times New Roman"/>
                                <w:color w:val="2B599E"/>
                                <w:sz w:val="34"/>
                              </w:rPr>
                            </w:pPr>
                            <w:r>
                              <w:rPr>
                                <w:color w:val="000000" w:themeColor="text1"/>
                                <w:sz w:val="28"/>
                                <w:szCs w:val="28"/>
                              </w:rPr>
                              <w:t>Sexting (seks przez telefon)</w:t>
                            </w:r>
                          </w:p>
                          <w:p w14:paraId="48FE47DC" w14:textId="77777777" w:rsidR="00EB5871" w:rsidRDefault="00EB5871" w:rsidP="00E90318">
                            <w:pPr>
                              <w:pStyle w:val="a3"/>
                              <w:numPr>
                                <w:ilvl w:val="0"/>
                                <w:numId w:val="100"/>
                              </w:numPr>
                              <w:spacing w:after="0" w:line="240" w:lineRule="auto"/>
                              <w:rPr>
                                <w:rFonts w:eastAsia="Times New Roman"/>
                                <w:color w:val="2B599E"/>
                                <w:sz w:val="34"/>
                              </w:rPr>
                            </w:pPr>
                            <w:r>
                              <w:rPr>
                                <w:color w:val="000000" w:themeColor="text1"/>
                                <w:sz w:val="28"/>
                                <w:szCs w:val="28"/>
                              </w:rPr>
                              <w:t>Seks oralny</w:t>
                            </w:r>
                            <w:r>
                              <w:rPr>
                                <w:color w:val="000000" w:themeColor="text1"/>
                                <w:sz w:val="28"/>
                                <w:szCs w:val="28"/>
                              </w:rPr>
                              <w:br/>
                            </w:r>
                          </w:p>
                          <w:p w14:paraId="4DAE9670" w14:textId="0B0B3451" w:rsidR="00EB5871" w:rsidRPr="00E37865" w:rsidRDefault="00EB5871" w:rsidP="00EF5BB9">
                            <w:pPr>
                              <w:rPr>
                                <w:rFonts w:eastAsiaTheme="minorEastAsia"/>
                              </w:rPr>
                            </w:pPr>
                            <w:r>
                              <w:rPr>
                                <w:color w:val="000000" w:themeColor="text1"/>
                                <w:sz w:val="30"/>
                                <w:szCs w:val="30"/>
                              </w:rPr>
                              <w:t>Kto może zarazić się zakażeniem przenoszonym drogą płciową?</w:t>
                            </w:r>
                            <w:r>
                              <w:t xml:space="preserve"> </w:t>
                            </w:r>
                            <w:r>
                              <w:rPr>
                                <w:color w:val="000000" w:themeColor="text1"/>
                                <w:sz w:val="30"/>
                                <w:szCs w:val="30"/>
                              </w:rPr>
                              <w:t>(1 punkt)</w:t>
                            </w:r>
                          </w:p>
                          <w:p w14:paraId="3DCE2DDD" w14:textId="77777777" w:rsidR="00EB5871" w:rsidRDefault="00EB5871" w:rsidP="00E90318">
                            <w:pPr>
                              <w:pStyle w:val="a3"/>
                              <w:numPr>
                                <w:ilvl w:val="0"/>
                                <w:numId w:val="101"/>
                              </w:numPr>
                              <w:spacing w:after="0" w:line="240" w:lineRule="auto"/>
                              <w:rPr>
                                <w:rFonts w:eastAsia="Times New Roman"/>
                                <w:color w:val="2B599E"/>
                                <w:sz w:val="34"/>
                              </w:rPr>
                            </w:pPr>
                            <w:r>
                              <w:rPr>
                                <w:color w:val="000000" w:themeColor="text1"/>
                                <w:sz w:val="28"/>
                                <w:szCs w:val="28"/>
                              </w:rPr>
                              <w:t>Każda osoba, która uprawia seks bez zabezpieczenia</w:t>
                            </w:r>
                          </w:p>
                          <w:p w14:paraId="29C255B2" w14:textId="77777777" w:rsidR="00EB5871" w:rsidRDefault="00EB5871" w:rsidP="00E90318">
                            <w:pPr>
                              <w:pStyle w:val="a3"/>
                              <w:numPr>
                                <w:ilvl w:val="0"/>
                                <w:numId w:val="101"/>
                              </w:numPr>
                              <w:spacing w:after="0" w:line="240" w:lineRule="auto"/>
                              <w:rPr>
                                <w:rFonts w:eastAsia="Times New Roman"/>
                                <w:color w:val="2B599E"/>
                                <w:sz w:val="34"/>
                              </w:rPr>
                            </w:pPr>
                            <w:r>
                              <w:rPr>
                                <w:color w:val="000000" w:themeColor="text1"/>
                                <w:sz w:val="28"/>
                                <w:szCs w:val="28"/>
                              </w:rPr>
                              <w:t>Tylko osoby z nikim niezwiązane</w:t>
                            </w:r>
                          </w:p>
                          <w:p w14:paraId="1F5E6269" w14:textId="77777777" w:rsidR="00EB5871" w:rsidRDefault="00EB5871" w:rsidP="00E90318">
                            <w:pPr>
                              <w:pStyle w:val="a3"/>
                              <w:numPr>
                                <w:ilvl w:val="0"/>
                                <w:numId w:val="101"/>
                              </w:numPr>
                              <w:spacing w:after="0" w:line="240" w:lineRule="auto"/>
                              <w:rPr>
                                <w:rFonts w:eastAsia="Times New Roman"/>
                                <w:color w:val="2B599E"/>
                                <w:sz w:val="34"/>
                              </w:rPr>
                            </w:pPr>
                            <w:r>
                              <w:rPr>
                                <w:color w:val="000000" w:themeColor="text1"/>
                                <w:sz w:val="28"/>
                                <w:szCs w:val="28"/>
                              </w:rPr>
                              <w:t>Tylko osoby starsze</w:t>
                            </w:r>
                          </w:p>
                          <w:p w14:paraId="02F21A55" w14:textId="77777777" w:rsidR="00EB5871" w:rsidRDefault="00EB5871" w:rsidP="00E90318">
                            <w:pPr>
                              <w:pStyle w:val="a3"/>
                              <w:numPr>
                                <w:ilvl w:val="0"/>
                                <w:numId w:val="101"/>
                              </w:numPr>
                              <w:spacing w:after="0" w:line="240" w:lineRule="auto"/>
                              <w:rPr>
                                <w:rFonts w:eastAsia="Times New Roman"/>
                                <w:color w:val="2B599E"/>
                                <w:sz w:val="34"/>
                              </w:rPr>
                            </w:pPr>
                            <w:r>
                              <w:rPr>
                                <w:color w:val="000000" w:themeColor="text1"/>
                                <w:sz w:val="28"/>
                                <w:szCs w:val="28"/>
                              </w:rPr>
                              <w:t>Tylko mężczyźni</w:t>
                            </w:r>
                            <w:r>
                              <w:rPr>
                                <w:color w:val="000000" w:themeColor="text1"/>
                                <w:sz w:val="28"/>
                                <w:szCs w:val="28"/>
                              </w:rPr>
                              <w:br/>
                            </w:r>
                          </w:p>
                          <w:p w14:paraId="375A41B4" w14:textId="77777777" w:rsidR="00EB5871" w:rsidRDefault="00EB5871" w:rsidP="00EF5BB9">
                            <w:r>
                              <w:rPr>
                                <w:color w:val="000000" w:themeColor="text1"/>
                                <w:sz w:val="30"/>
                                <w:szCs w:val="30"/>
                              </w:rPr>
                              <w:t>Czy zakażenia przenoszone drogą płciową mają objawy?</w:t>
                            </w:r>
                            <w:r>
                              <w:t xml:space="preserve"> </w:t>
                            </w:r>
                          </w:p>
                          <w:p w14:paraId="2EEFBB56" w14:textId="1008A979" w:rsidR="00EB5871" w:rsidRPr="00E37865" w:rsidRDefault="00EB5871" w:rsidP="00EF5BB9">
                            <w:pPr>
                              <w:rPr>
                                <w:rFonts w:eastAsiaTheme="minorEastAsia"/>
                              </w:rPr>
                            </w:pPr>
                            <w:r>
                              <w:rPr>
                                <w:color w:val="000000" w:themeColor="text1"/>
                                <w:sz w:val="30"/>
                                <w:szCs w:val="30"/>
                              </w:rPr>
                              <w:t>(1 punkt)</w:t>
                            </w:r>
                            <w:r>
                              <w:rPr>
                                <w:color w:val="000000" w:themeColor="text1"/>
                                <w:sz w:val="28"/>
                                <w:szCs w:val="28"/>
                              </w:rPr>
                              <w:t xml:space="preserve"> </w:t>
                            </w:r>
                          </w:p>
                          <w:p w14:paraId="3DF297ED" w14:textId="77777777" w:rsidR="00EB5871" w:rsidRDefault="00EB5871" w:rsidP="00E90318">
                            <w:pPr>
                              <w:pStyle w:val="a3"/>
                              <w:numPr>
                                <w:ilvl w:val="0"/>
                                <w:numId w:val="102"/>
                              </w:numPr>
                              <w:spacing w:after="0" w:line="240" w:lineRule="auto"/>
                              <w:rPr>
                                <w:rFonts w:eastAsia="Times New Roman"/>
                                <w:color w:val="2B599E"/>
                                <w:sz w:val="34"/>
                              </w:rPr>
                            </w:pPr>
                            <w:r>
                              <w:rPr>
                                <w:color w:val="000000" w:themeColor="text1"/>
                                <w:sz w:val="28"/>
                                <w:szCs w:val="28"/>
                              </w:rPr>
                              <w:t>Zawsze</w:t>
                            </w:r>
                          </w:p>
                          <w:p w14:paraId="1EBB3617" w14:textId="77777777" w:rsidR="00EB5871" w:rsidRDefault="00EB5871" w:rsidP="00E90318">
                            <w:pPr>
                              <w:pStyle w:val="a3"/>
                              <w:numPr>
                                <w:ilvl w:val="0"/>
                                <w:numId w:val="102"/>
                              </w:numPr>
                              <w:spacing w:after="0" w:line="240" w:lineRule="auto"/>
                              <w:rPr>
                                <w:rFonts w:eastAsia="Times New Roman"/>
                                <w:color w:val="2B599E"/>
                                <w:sz w:val="34"/>
                              </w:rPr>
                            </w:pPr>
                            <w:r>
                              <w:rPr>
                                <w:color w:val="000000" w:themeColor="text1"/>
                                <w:sz w:val="28"/>
                                <w:szCs w:val="28"/>
                              </w:rPr>
                              <w:t>Nigdy</w:t>
                            </w:r>
                          </w:p>
                          <w:p w14:paraId="0F16E5C7" w14:textId="77777777" w:rsidR="00EB5871" w:rsidRDefault="00EB5871" w:rsidP="00E90318">
                            <w:pPr>
                              <w:pStyle w:val="a3"/>
                              <w:numPr>
                                <w:ilvl w:val="0"/>
                                <w:numId w:val="102"/>
                              </w:numPr>
                              <w:spacing w:after="0" w:line="240" w:lineRule="auto"/>
                              <w:rPr>
                                <w:rFonts w:eastAsia="Times New Roman"/>
                                <w:color w:val="2B599E"/>
                                <w:sz w:val="34"/>
                              </w:rPr>
                            </w:pPr>
                            <w:r>
                              <w:rPr>
                                <w:color w:val="000000" w:themeColor="text1"/>
                                <w:sz w:val="28"/>
                                <w:szCs w:val="28"/>
                              </w:rPr>
                              <w:t>Zależy od infekcji</w:t>
                            </w:r>
                          </w:p>
                          <w:p w14:paraId="7C79B976" w14:textId="77777777" w:rsidR="00EB5871" w:rsidRDefault="00EB5871" w:rsidP="00E90318">
                            <w:pPr>
                              <w:pStyle w:val="a3"/>
                              <w:numPr>
                                <w:ilvl w:val="0"/>
                                <w:numId w:val="102"/>
                              </w:numPr>
                              <w:spacing w:after="0" w:line="240" w:lineRule="auto"/>
                              <w:rPr>
                                <w:rFonts w:eastAsia="Times New Roman"/>
                                <w:color w:val="2B599E"/>
                                <w:sz w:val="34"/>
                              </w:rPr>
                            </w:pPr>
                            <w:r>
                              <w:rPr>
                                <w:color w:val="000000" w:themeColor="text1"/>
                                <w:sz w:val="28"/>
                                <w:szCs w:val="28"/>
                              </w:rPr>
                              <w:t>Tak, ale tylko u kobiet</w:t>
                            </w:r>
                          </w:p>
                        </w:txbxContent>
                      </wps:txbx>
                      <wps:bodyPr wrap="square" rtlCol="0">
                        <a:spAutoFit/>
                      </wps:bodyPr>
                    </wps:wsp>
                  </a:graphicData>
                </a:graphic>
              </wp:inline>
            </w:drawing>
          </mc:Choice>
          <mc:Fallback>
            <w:pict>
              <v:shape w14:anchorId="4976819F" id="_x0000_s173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47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" filled="f" stroked="f">
                <v:textbox style="mso-fit-shape-to-text:t">
                  <w:txbxContent>
                    <w:p w14:paraId="2A34F803" w14:textId="56856FB7" w:rsidR="00EB5871" w:rsidRDefault="00EB5871" w:rsidP="00EF5BB9">
                      <w:r>
                        <w:rPr>
                          <w:color w:val="000000" w:themeColor="text1"/>
                          <w:sz w:val="30"/>
                          <w:szCs w:val="30"/>
                        </w:rPr>
                        <w:t xml:space="preserve">Jak rozprzestrzeniają się zakażenia przenoszone drogą płciową? </w:t>
                      </w:r>
                      <w:r>
                        <w:t xml:space="preserve"> </w:t>
                      </w:r>
                      <w:r>
                        <w:rPr>
                          <w:color w:val="000000" w:themeColor="text1"/>
                          <w:sz w:val="30"/>
                          <w:szCs w:val="30"/>
                        </w:rPr>
                        <w:t>(3 punkty)</w:t>
                      </w:r>
                    </w:p>
                    <w:p w14:paraId="4D1B5A70" w14:textId="77777777" w:rsidR="00EB5871" w:rsidRDefault="00EB5871" w:rsidP="00E90318">
                      <w:pPr>
                        <w:pStyle w:val="a3"/>
                        <w:numPr>
                          <w:ilvl w:val="0"/>
                          <w:numId w:val="100"/>
                        </w:numPr>
                        <w:spacing w:after="0" w:line="240" w:lineRule="auto"/>
                        <w:rPr>
                          <w:rFonts w:eastAsia="Times New Roman"/>
                          <w:color w:val="2B599E"/>
                          <w:sz w:val="34"/>
                        </w:rPr>
                      </w:pPr>
                      <w:r>
                        <w:rPr>
                          <w:color w:val="000000" w:themeColor="text1"/>
                          <w:sz w:val="28"/>
                          <w:szCs w:val="28"/>
                        </w:rPr>
                        <w:t>Seks pochwowy</w:t>
                      </w:r>
                    </w:p>
                    <w:p w14:paraId="2D69623D" w14:textId="77777777" w:rsidR="00EB5871" w:rsidRDefault="00EB5871" w:rsidP="00E90318">
                      <w:pPr>
                        <w:pStyle w:val="a3"/>
                        <w:numPr>
                          <w:ilvl w:val="0"/>
                          <w:numId w:val="100"/>
                        </w:numPr>
                        <w:spacing w:after="0" w:line="240" w:lineRule="auto"/>
                        <w:rPr>
                          <w:rFonts w:eastAsia="Times New Roman"/>
                          <w:color w:val="2B599E"/>
                          <w:sz w:val="34"/>
                        </w:rPr>
                      </w:pPr>
                      <w:r>
                        <w:rPr>
                          <w:color w:val="000000" w:themeColor="text1"/>
                          <w:sz w:val="28"/>
                          <w:szCs w:val="28"/>
                        </w:rPr>
                        <w:t>Seks analny</w:t>
                      </w:r>
                    </w:p>
                    <w:p w14:paraId="3EEA990C" w14:textId="77777777" w:rsidR="00EB5871" w:rsidRDefault="00EB5871" w:rsidP="00E90318">
                      <w:pPr>
                        <w:pStyle w:val="a3"/>
                        <w:numPr>
                          <w:ilvl w:val="0"/>
                          <w:numId w:val="100"/>
                        </w:numPr>
                        <w:spacing w:after="0" w:line="240" w:lineRule="auto"/>
                        <w:rPr>
                          <w:rFonts w:eastAsia="Times New Roman"/>
                          <w:color w:val="2B599E"/>
                          <w:sz w:val="34"/>
                        </w:rPr>
                      </w:pPr>
                      <w:r>
                        <w:rPr>
                          <w:color w:val="000000" w:themeColor="text1"/>
                          <w:sz w:val="28"/>
                          <w:szCs w:val="28"/>
                        </w:rPr>
                        <w:t>Sexting (seks przez telefon)</w:t>
                      </w:r>
                    </w:p>
                    <w:p w14:paraId="48FE47DC" w14:textId="77777777" w:rsidR="00EB5871" w:rsidRDefault="00EB5871" w:rsidP="00E90318">
                      <w:pPr>
                        <w:pStyle w:val="a3"/>
                        <w:numPr>
                          <w:ilvl w:val="0"/>
                          <w:numId w:val="100"/>
                        </w:numPr>
                        <w:spacing w:after="0" w:line="240" w:lineRule="auto"/>
                        <w:rPr>
                          <w:rFonts w:eastAsia="Times New Roman"/>
                          <w:color w:val="2B599E"/>
                          <w:sz w:val="34"/>
                        </w:rPr>
                      </w:pPr>
                      <w:r>
                        <w:rPr>
                          <w:color w:val="000000" w:themeColor="text1"/>
                          <w:sz w:val="28"/>
                          <w:szCs w:val="28"/>
                        </w:rPr>
                        <w:t>Seks oralny</w:t>
                      </w:r>
                      <w:r>
                        <w:rPr>
                          <w:color w:val="000000" w:themeColor="text1"/>
                          <w:sz w:val="28"/>
                          <w:szCs w:val="28"/>
                        </w:rPr>
                        <w:br/>
                      </w:r>
                    </w:p>
                    <w:p w14:paraId="4DAE9670" w14:textId="0B0B3451" w:rsidR="00EB5871" w:rsidRPr="00E37865" w:rsidRDefault="00EB5871" w:rsidP="00EF5BB9">
                      <w:pPr>
                        <w:rPr>
                          <w:rFonts w:eastAsiaTheme="minorEastAsia"/>
                        </w:rPr>
                      </w:pPr>
                      <w:r>
                        <w:rPr>
                          <w:color w:val="000000" w:themeColor="text1"/>
                          <w:sz w:val="30"/>
                          <w:szCs w:val="30"/>
                        </w:rPr>
                        <w:t>Kto może zarazić się zakażeniem przenoszonym drogą płciową?</w:t>
                      </w:r>
                      <w:r>
                        <w:t xml:space="preserve"> </w:t>
                      </w:r>
                      <w:r>
                        <w:rPr>
                          <w:color w:val="000000" w:themeColor="text1"/>
                          <w:sz w:val="30"/>
                          <w:szCs w:val="30"/>
                        </w:rPr>
                        <w:t>(1 punkt)</w:t>
                      </w:r>
                    </w:p>
                    <w:p w14:paraId="3DCE2DDD" w14:textId="77777777" w:rsidR="00EB5871" w:rsidRDefault="00EB5871" w:rsidP="00E90318">
                      <w:pPr>
                        <w:pStyle w:val="a3"/>
                        <w:numPr>
                          <w:ilvl w:val="0"/>
                          <w:numId w:val="101"/>
                        </w:numPr>
                        <w:spacing w:after="0" w:line="240" w:lineRule="auto"/>
                        <w:rPr>
                          <w:rFonts w:eastAsia="Times New Roman"/>
                          <w:color w:val="2B599E"/>
                          <w:sz w:val="34"/>
                        </w:rPr>
                      </w:pPr>
                      <w:r>
                        <w:rPr>
                          <w:color w:val="000000" w:themeColor="text1"/>
                          <w:sz w:val="28"/>
                          <w:szCs w:val="28"/>
                        </w:rPr>
                        <w:t>Każda osoba, która uprawia seks bez zabezpieczenia</w:t>
                      </w:r>
                    </w:p>
                    <w:p w14:paraId="29C255B2" w14:textId="77777777" w:rsidR="00EB5871" w:rsidRDefault="00EB5871" w:rsidP="00E90318">
                      <w:pPr>
                        <w:pStyle w:val="a3"/>
                        <w:numPr>
                          <w:ilvl w:val="0"/>
                          <w:numId w:val="101"/>
                        </w:numPr>
                        <w:spacing w:after="0" w:line="240" w:lineRule="auto"/>
                        <w:rPr>
                          <w:rFonts w:eastAsia="Times New Roman"/>
                          <w:color w:val="2B599E"/>
                          <w:sz w:val="34"/>
                        </w:rPr>
                      </w:pPr>
                      <w:r>
                        <w:rPr>
                          <w:color w:val="000000" w:themeColor="text1"/>
                          <w:sz w:val="28"/>
                          <w:szCs w:val="28"/>
                        </w:rPr>
                        <w:t>Tylko osoby z nikim niezwiązane</w:t>
                      </w:r>
                    </w:p>
                    <w:p w14:paraId="1F5E6269" w14:textId="77777777" w:rsidR="00EB5871" w:rsidRDefault="00EB5871" w:rsidP="00E90318">
                      <w:pPr>
                        <w:pStyle w:val="a3"/>
                        <w:numPr>
                          <w:ilvl w:val="0"/>
                          <w:numId w:val="101"/>
                        </w:numPr>
                        <w:spacing w:after="0" w:line="240" w:lineRule="auto"/>
                        <w:rPr>
                          <w:rFonts w:eastAsia="Times New Roman"/>
                          <w:color w:val="2B599E"/>
                          <w:sz w:val="34"/>
                        </w:rPr>
                      </w:pPr>
                      <w:r>
                        <w:rPr>
                          <w:color w:val="000000" w:themeColor="text1"/>
                          <w:sz w:val="28"/>
                          <w:szCs w:val="28"/>
                        </w:rPr>
                        <w:t>Tylko osoby starsze</w:t>
                      </w:r>
                    </w:p>
                    <w:p w14:paraId="02F21A55" w14:textId="77777777" w:rsidR="00EB5871" w:rsidRDefault="00EB5871" w:rsidP="00E90318">
                      <w:pPr>
                        <w:pStyle w:val="a3"/>
                        <w:numPr>
                          <w:ilvl w:val="0"/>
                          <w:numId w:val="101"/>
                        </w:numPr>
                        <w:spacing w:after="0" w:line="240" w:lineRule="auto"/>
                        <w:rPr>
                          <w:rFonts w:eastAsia="Times New Roman"/>
                          <w:color w:val="2B599E"/>
                          <w:sz w:val="34"/>
                        </w:rPr>
                      </w:pPr>
                      <w:r>
                        <w:rPr>
                          <w:color w:val="000000" w:themeColor="text1"/>
                          <w:sz w:val="28"/>
                          <w:szCs w:val="28"/>
                        </w:rPr>
                        <w:t>Tylko mężczyźni</w:t>
                      </w:r>
                      <w:r>
                        <w:rPr>
                          <w:color w:val="000000" w:themeColor="text1"/>
                          <w:sz w:val="28"/>
                          <w:szCs w:val="28"/>
                        </w:rPr>
                        <w:br/>
                      </w:r>
                    </w:p>
                    <w:p w14:paraId="375A41B4" w14:textId="77777777" w:rsidR="00EB5871" w:rsidRDefault="00EB5871" w:rsidP="00EF5BB9">
                      <w:r>
                        <w:rPr>
                          <w:color w:val="000000" w:themeColor="text1"/>
                          <w:sz w:val="30"/>
                          <w:szCs w:val="30"/>
                        </w:rPr>
                        <w:t>Czy zakażenia przenoszone drogą płciową mają objawy?</w:t>
                      </w:r>
                      <w:r>
                        <w:t xml:space="preserve"> </w:t>
                      </w:r>
                    </w:p>
                    <w:p w14:paraId="2EEFBB56" w14:textId="1008A979" w:rsidR="00EB5871" w:rsidRPr="00E37865" w:rsidRDefault="00EB5871" w:rsidP="00EF5BB9">
                      <w:pPr>
                        <w:rPr>
                          <w:rFonts w:eastAsiaTheme="minorEastAsia"/>
                        </w:rPr>
                      </w:pPr>
                      <w:r>
                        <w:rPr>
                          <w:color w:val="000000" w:themeColor="text1"/>
                          <w:sz w:val="30"/>
                          <w:szCs w:val="30"/>
                        </w:rPr>
                        <w:t>(1 punkt)</w:t>
                      </w:r>
                      <w:r>
                        <w:rPr>
                          <w:color w:val="000000" w:themeColor="text1"/>
                          <w:sz w:val="28"/>
                          <w:szCs w:val="28"/>
                        </w:rPr>
                        <w:t xml:space="preserve"> </w:t>
                      </w:r>
                    </w:p>
                    <w:p w14:paraId="3DF297ED" w14:textId="77777777" w:rsidR="00EB5871" w:rsidRDefault="00EB5871" w:rsidP="00E90318">
                      <w:pPr>
                        <w:pStyle w:val="a3"/>
                        <w:numPr>
                          <w:ilvl w:val="0"/>
                          <w:numId w:val="102"/>
                        </w:numPr>
                        <w:spacing w:after="0" w:line="240" w:lineRule="auto"/>
                        <w:rPr>
                          <w:rFonts w:eastAsia="Times New Roman"/>
                          <w:color w:val="2B599E"/>
                          <w:sz w:val="34"/>
                        </w:rPr>
                      </w:pPr>
                      <w:r>
                        <w:rPr>
                          <w:color w:val="000000" w:themeColor="text1"/>
                          <w:sz w:val="28"/>
                          <w:szCs w:val="28"/>
                        </w:rPr>
                        <w:t>Zawsze</w:t>
                      </w:r>
                    </w:p>
                    <w:p w14:paraId="1EBB3617" w14:textId="77777777" w:rsidR="00EB5871" w:rsidRDefault="00EB5871" w:rsidP="00E90318">
                      <w:pPr>
                        <w:pStyle w:val="a3"/>
                        <w:numPr>
                          <w:ilvl w:val="0"/>
                          <w:numId w:val="102"/>
                        </w:numPr>
                        <w:spacing w:after="0" w:line="240" w:lineRule="auto"/>
                        <w:rPr>
                          <w:rFonts w:eastAsia="Times New Roman"/>
                          <w:color w:val="2B599E"/>
                          <w:sz w:val="34"/>
                        </w:rPr>
                      </w:pPr>
                      <w:r>
                        <w:rPr>
                          <w:color w:val="000000" w:themeColor="text1"/>
                          <w:sz w:val="28"/>
                          <w:szCs w:val="28"/>
                        </w:rPr>
                        <w:t>Nigdy</w:t>
                      </w:r>
                    </w:p>
                    <w:p w14:paraId="0F16E5C7" w14:textId="77777777" w:rsidR="00EB5871" w:rsidRDefault="00EB5871" w:rsidP="00E90318">
                      <w:pPr>
                        <w:pStyle w:val="a3"/>
                        <w:numPr>
                          <w:ilvl w:val="0"/>
                          <w:numId w:val="102"/>
                        </w:numPr>
                        <w:spacing w:after="0" w:line="240" w:lineRule="auto"/>
                        <w:rPr>
                          <w:rFonts w:eastAsia="Times New Roman"/>
                          <w:color w:val="2B599E"/>
                          <w:sz w:val="34"/>
                        </w:rPr>
                      </w:pPr>
                      <w:r>
                        <w:rPr>
                          <w:color w:val="000000" w:themeColor="text1"/>
                          <w:sz w:val="28"/>
                          <w:szCs w:val="28"/>
                        </w:rPr>
                        <w:t>Zależy od infekcji</w:t>
                      </w:r>
                    </w:p>
                    <w:p w14:paraId="7C79B976" w14:textId="77777777" w:rsidR="00EB5871" w:rsidRDefault="00EB5871" w:rsidP="00E90318">
                      <w:pPr>
                        <w:pStyle w:val="a3"/>
                        <w:numPr>
                          <w:ilvl w:val="0"/>
                          <w:numId w:val="102"/>
                        </w:numPr>
                        <w:spacing w:after="0" w:line="240" w:lineRule="auto"/>
                        <w:rPr>
                          <w:rFonts w:eastAsia="Times New Roman"/>
                          <w:color w:val="2B599E"/>
                          <w:sz w:val="34"/>
                        </w:rPr>
                      </w:pPr>
                      <w:r>
                        <w:rPr>
                          <w:color w:val="000000" w:themeColor="text1"/>
                          <w:sz w:val="28"/>
                          <w:szCs w:val="28"/>
                        </w:rPr>
                        <w:t>Tak, ale tylko u kobiet</w:t>
                      </w:r>
                    </w:p>
                  </w:txbxContent>
                </v:textbox>
                <w10:anchorlock/>
              </v:shape>
            </w:pict>
          </mc:Fallback>
        </mc:AlternateContent>
      </w:r>
      <w:r w:rsidRPr="002D6FB5">
        <w:rPr>
          <w:noProof/>
        </w:rPr>
        <mc:AlternateContent>
          <mc:Choice Requires="wps">
            <w:drawing>
              <wp:inline distT="0" distB="0" distL="0" distR="0" wp14:anchorId="340BB35D" wp14:editId="527C9262">
                <wp:extent cx="2798445" cy="6466664"/>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8445" cy="6466664"/>
                        </a:xfrm>
                        <a:prstGeom prst="rect">
                          <a:avLst/>
                        </a:prstGeom>
                        <a:noFill/>
                      </wps:spPr>
                      <wps:txbx>
                        <w:txbxContent>
                          <w:p w14:paraId="7022DE6B" w14:textId="05FE7B71" w:rsidR="00EB5871" w:rsidRPr="00AA78E5" w:rsidRDefault="00EB5871" w:rsidP="00EF5BB9">
                            <w:pPr>
                              <w:rPr>
                                <w:color w:val="000000" w:themeColor="text1"/>
                                <w:sz w:val="30"/>
                                <w:szCs w:val="30"/>
                              </w:rPr>
                            </w:pPr>
                            <w:r>
                              <w:rPr>
                                <w:color w:val="000000" w:themeColor="text1"/>
                                <w:sz w:val="30"/>
                                <w:szCs w:val="30"/>
                              </w:rPr>
                              <w:t>NAJLEPSZYM sposobem zapobiegania rozprzestrzenianiu się zakażeń przenoszonych drogą płciową jest:</w:t>
                            </w:r>
                            <w:r>
                              <w:t xml:space="preserve"> </w:t>
                            </w:r>
                            <w:r>
                              <w:rPr>
                                <w:color w:val="000000" w:themeColor="text1"/>
                                <w:sz w:val="30"/>
                                <w:szCs w:val="30"/>
                              </w:rPr>
                              <w:t>(1 punkt)</w:t>
                            </w:r>
                          </w:p>
                          <w:p w14:paraId="04BBA5C9" w14:textId="77777777" w:rsidR="00EB5871" w:rsidRDefault="00EB5871" w:rsidP="00E90318">
                            <w:pPr>
                              <w:pStyle w:val="a3"/>
                              <w:numPr>
                                <w:ilvl w:val="0"/>
                                <w:numId w:val="103"/>
                              </w:numPr>
                              <w:spacing w:after="0" w:line="240" w:lineRule="auto"/>
                              <w:rPr>
                                <w:rFonts w:eastAsia="Times New Roman"/>
                                <w:color w:val="2B599E"/>
                                <w:sz w:val="34"/>
                              </w:rPr>
                            </w:pPr>
                            <w:r>
                              <w:rPr>
                                <w:color w:val="000000" w:themeColor="text1"/>
                                <w:sz w:val="28"/>
                                <w:szCs w:val="28"/>
                              </w:rPr>
                              <w:t>Tabletka antykoncepcyjna</w:t>
                            </w:r>
                          </w:p>
                          <w:p w14:paraId="2DD3CDB0" w14:textId="77777777" w:rsidR="00EB5871" w:rsidRDefault="00EB5871" w:rsidP="00E90318">
                            <w:pPr>
                              <w:pStyle w:val="a3"/>
                              <w:numPr>
                                <w:ilvl w:val="0"/>
                                <w:numId w:val="103"/>
                              </w:numPr>
                              <w:spacing w:after="0" w:line="240" w:lineRule="auto"/>
                              <w:rPr>
                                <w:rFonts w:eastAsia="Times New Roman"/>
                                <w:color w:val="2B599E"/>
                                <w:sz w:val="34"/>
                              </w:rPr>
                            </w:pPr>
                            <w:r>
                              <w:rPr>
                                <w:color w:val="000000" w:themeColor="text1"/>
                                <w:sz w:val="28"/>
                                <w:szCs w:val="28"/>
                              </w:rPr>
                              <w:t>Prezerwatywa</w:t>
                            </w:r>
                          </w:p>
                          <w:p w14:paraId="31869F39" w14:textId="77777777" w:rsidR="00EB5871" w:rsidRDefault="00EB5871" w:rsidP="00E90318">
                            <w:pPr>
                              <w:pStyle w:val="a3"/>
                              <w:numPr>
                                <w:ilvl w:val="0"/>
                                <w:numId w:val="103"/>
                              </w:numPr>
                              <w:spacing w:after="0" w:line="240" w:lineRule="auto"/>
                              <w:rPr>
                                <w:rFonts w:eastAsia="Times New Roman"/>
                                <w:color w:val="2B599E"/>
                                <w:sz w:val="34"/>
                              </w:rPr>
                            </w:pPr>
                            <w:r>
                              <w:rPr>
                                <w:color w:val="000000" w:themeColor="text1"/>
                                <w:sz w:val="28"/>
                                <w:szCs w:val="28"/>
                              </w:rPr>
                              <w:t>Prysznic po stosunku</w:t>
                            </w:r>
                          </w:p>
                          <w:p w14:paraId="14970FB9" w14:textId="77777777" w:rsidR="00EB5871" w:rsidRDefault="00EB5871" w:rsidP="00E90318">
                            <w:pPr>
                              <w:pStyle w:val="a3"/>
                              <w:numPr>
                                <w:ilvl w:val="0"/>
                                <w:numId w:val="103"/>
                              </w:numPr>
                              <w:spacing w:after="0" w:line="240" w:lineRule="auto"/>
                              <w:rPr>
                                <w:rFonts w:eastAsia="Times New Roman"/>
                                <w:color w:val="2B599E"/>
                                <w:sz w:val="34"/>
                              </w:rPr>
                            </w:pPr>
                            <w:r>
                              <w:rPr>
                                <w:color w:val="000000" w:themeColor="text1"/>
                                <w:sz w:val="28"/>
                                <w:szCs w:val="28"/>
                              </w:rPr>
                              <w:t>Monitorowanie podstawowej temperatury ciała</w:t>
                            </w:r>
                            <w:r>
                              <w:rPr>
                                <w:color w:val="000000" w:themeColor="text1"/>
                                <w:sz w:val="28"/>
                                <w:szCs w:val="28"/>
                              </w:rPr>
                              <w:br/>
                            </w:r>
                          </w:p>
                          <w:p w14:paraId="5AB16C90" w14:textId="30574F7B" w:rsidR="00EB5871" w:rsidRPr="00E37865" w:rsidRDefault="00EB5871" w:rsidP="00EF5BB9">
                            <w:pPr>
                              <w:rPr>
                                <w:rFonts w:eastAsiaTheme="minorEastAsia"/>
                              </w:rPr>
                            </w:pPr>
                            <w:r>
                              <w:rPr>
                                <w:color w:val="000000" w:themeColor="text1"/>
                                <w:sz w:val="30"/>
                                <w:szCs w:val="30"/>
                              </w:rPr>
                              <w:t>Która z poniższych infekcji to zakażenie przenoszone drogą płciową?</w:t>
                            </w:r>
                            <w:r>
                              <w:t xml:space="preserve"> </w:t>
                            </w:r>
                            <w:r>
                              <w:rPr>
                                <w:color w:val="000000" w:themeColor="text1"/>
                                <w:sz w:val="30"/>
                                <w:szCs w:val="30"/>
                              </w:rPr>
                              <w:t>(2 punkty)</w:t>
                            </w:r>
                          </w:p>
                          <w:p w14:paraId="639EC0DB" w14:textId="77777777" w:rsidR="00EB5871" w:rsidRDefault="00EB5871" w:rsidP="00E90318">
                            <w:pPr>
                              <w:pStyle w:val="a3"/>
                              <w:numPr>
                                <w:ilvl w:val="0"/>
                                <w:numId w:val="104"/>
                              </w:numPr>
                              <w:spacing w:after="0" w:line="240" w:lineRule="auto"/>
                              <w:rPr>
                                <w:rFonts w:eastAsia="Times New Roman"/>
                                <w:color w:val="2B599E"/>
                                <w:sz w:val="34"/>
                              </w:rPr>
                            </w:pPr>
                            <w:r>
                              <w:rPr>
                                <w:color w:val="000000" w:themeColor="text1"/>
                                <w:sz w:val="28"/>
                                <w:szCs w:val="28"/>
                              </w:rPr>
                              <w:t>Chlamydia</w:t>
                            </w:r>
                          </w:p>
                          <w:p w14:paraId="5C597BA8" w14:textId="77777777" w:rsidR="00EB5871" w:rsidRDefault="00EB5871" w:rsidP="00E90318">
                            <w:pPr>
                              <w:pStyle w:val="a3"/>
                              <w:numPr>
                                <w:ilvl w:val="0"/>
                                <w:numId w:val="104"/>
                              </w:numPr>
                              <w:spacing w:after="0" w:line="240" w:lineRule="auto"/>
                              <w:rPr>
                                <w:rFonts w:eastAsia="Times New Roman"/>
                                <w:color w:val="2B599E"/>
                                <w:sz w:val="34"/>
                              </w:rPr>
                            </w:pPr>
                            <w:r>
                              <w:rPr>
                                <w:color w:val="000000" w:themeColor="text1"/>
                                <w:sz w:val="28"/>
                                <w:szCs w:val="28"/>
                              </w:rPr>
                              <w:t xml:space="preserve">Rzeżączka </w:t>
                            </w:r>
                          </w:p>
                          <w:p w14:paraId="6FE9BDA9" w14:textId="77777777" w:rsidR="00EB5871" w:rsidRDefault="00EB5871" w:rsidP="00E90318">
                            <w:pPr>
                              <w:pStyle w:val="a3"/>
                              <w:numPr>
                                <w:ilvl w:val="0"/>
                                <w:numId w:val="104"/>
                              </w:numPr>
                              <w:spacing w:after="0" w:line="240" w:lineRule="auto"/>
                              <w:rPr>
                                <w:rFonts w:eastAsia="Times New Roman"/>
                                <w:color w:val="2B599E"/>
                                <w:sz w:val="34"/>
                              </w:rPr>
                            </w:pPr>
                            <w:r>
                              <w:rPr>
                                <w:color w:val="000000" w:themeColor="text1"/>
                                <w:sz w:val="28"/>
                                <w:szCs w:val="28"/>
                              </w:rPr>
                              <w:t>Influenza</w:t>
                            </w:r>
                          </w:p>
                          <w:p w14:paraId="751DF03B" w14:textId="77777777" w:rsidR="00EB5871" w:rsidRDefault="00EB5871" w:rsidP="00E90318">
                            <w:pPr>
                              <w:pStyle w:val="a3"/>
                              <w:numPr>
                                <w:ilvl w:val="0"/>
                                <w:numId w:val="104"/>
                              </w:numPr>
                              <w:spacing w:after="0" w:line="240" w:lineRule="auto"/>
                              <w:rPr>
                                <w:rFonts w:eastAsia="Times New Roman"/>
                                <w:color w:val="2B599E"/>
                                <w:sz w:val="34"/>
                              </w:rPr>
                            </w:pPr>
                            <w:r>
                              <w:rPr>
                                <w:color w:val="000000" w:themeColor="text1"/>
                                <w:sz w:val="28"/>
                                <w:szCs w:val="28"/>
                              </w:rPr>
                              <w:t>Malaria</w:t>
                            </w:r>
                          </w:p>
                        </w:txbxContent>
                      </wps:txbx>
                      <wps:bodyPr wrap="square" rtlCol="0">
                        <a:noAutofit/>
                      </wps:bodyPr>
                    </wps:wsp>
                  </a:graphicData>
                </a:graphic>
              </wp:inline>
            </w:drawing>
          </mc:Choice>
          <mc:Fallback>
            <w:pict>
              <v:shape w14:anchorId="340BB35D" id="_x0000_s173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35pt;height:50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" filled="f" stroked="f">
                <v:textbox>
                  <w:txbxContent>
                    <w:p w14:paraId="7022DE6B" w14:textId="05FE7B71" w:rsidR="00EB5871" w:rsidRPr="00AA78E5" w:rsidRDefault="00EB5871" w:rsidP="00EF5BB9">
                      <w:pPr>
                        <w:rPr>
                          <w:color w:val="000000" w:themeColor="text1"/>
                          <w:sz w:val="30"/>
                          <w:szCs w:val="30"/>
                        </w:rPr>
                      </w:pPr>
                      <w:r>
                        <w:rPr>
                          <w:color w:val="000000" w:themeColor="text1"/>
                          <w:sz w:val="30"/>
                          <w:szCs w:val="30"/>
                        </w:rPr>
                        <w:t>NAJLEPSZYM sposobem zapobiegania rozprzestrzenianiu się zakażeń przenoszonych drogą płciową jest:</w:t>
                      </w:r>
                      <w:r>
                        <w:t xml:space="preserve"> </w:t>
                      </w:r>
                      <w:r>
                        <w:rPr>
                          <w:color w:val="000000" w:themeColor="text1"/>
                          <w:sz w:val="30"/>
                          <w:szCs w:val="30"/>
                        </w:rPr>
                        <w:t>(1 punkt)</w:t>
                      </w:r>
                    </w:p>
                    <w:p w14:paraId="04BBA5C9" w14:textId="77777777" w:rsidR="00EB5871" w:rsidRDefault="00EB5871" w:rsidP="00E90318">
                      <w:pPr>
                        <w:pStyle w:val="a3"/>
                        <w:numPr>
                          <w:ilvl w:val="0"/>
                          <w:numId w:val="103"/>
                        </w:numPr>
                        <w:spacing w:after="0" w:line="240" w:lineRule="auto"/>
                        <w:rPr>
                          <w:rFonts w:eastAsia="Times New Roman"/>
                          <w:color w:val="2B599E"/>
                          <w:sz w:val="34"/>
                        </w:rPr>
                      </w:pPr>
                      <w:r>
                        <w:rPr>
                          <w:color w:val="000000" w:themeColor="text1"/>
                          <w:sz w:val="28"/>
                          <w:szCs w:val="28"/>
                        </w:rPr>
                        <w:t>Tabletka antykoncepcyjna</w:t>
                      </w:r>
                    </w:p>
                    <w:p w14:paraId="2DD3CDB0" w14:textId="77777777" w:rsidR="00EB5871" w:rsidRDefault="00EB5871" w:rsidP="00E90318">
                      <w:pPr>
                        <w:pStyle w:val="a3"/>
                        <w:numPr>
                          <w:ilvl w:val="0"/>
                          <w:numId w:val="103"/>
                        </w:numPr>
                        <w:spacing w:after="0" w:line="240" w:lineRule="auto"/>
                        <w:rPr>
                          <w:rFonts w:eastAsia="Times New Roman"/>
                          <w:color w:val="2B599E"/>
                          <w:sz w:val="34"/>
                        </w:rPr>
                      </w:pPr>
                      <w:r>
                        <w:rPr>
                          <w:color w:val="000000" w:themeColor="text1"/>
                          <w:sz w:val="28"/>
                          <w:szCs w:val="28"/>
                        </w:rPr>
                        <w:t>Prezerwatywa</w:t>
                      </w:r>
                    </w:p>
                    <w:p w14:paraId="31869F39" w14:textId="77777777" w:rsidR="00EB5871" w:rsidRDefault="00EB5871" w:rsidP="00E90318">
                      <w:pPr>
                        <w:pStyle w:val="a3"/>
                        <w:numPr>
                          <w:ilvl w:val="0"/>
                          <w:numId w:val="103"/>
                        </w:numPr>
                        <w:spacing w:after="0" w:line="240" w:lineRule="auto"/>
                        <w:rPr>
                          <w:rFonts w:eastAsia="Times New Roman"/>
                          <w:color w:val="2B599E"/>
                          <w:sz w:val="34"/>
                        </w:rPr>
                      </w:pPr>
                      <w:r>
                        <w:rPr>
                          <w:color w:val="000000" w:themeColor="text1"/>
                          <w:sz w:val="28"/>
                          <w:szCs w:val="28"/>
                        </w:rPr>
                        <w:t>Prysznic po stosunku</w:t>
                      </w:r>
                    </w:p>
                    <w:p w14:paraId="14970FB9" w14:textId="77777777" w:rsidR="00EB5871" w:rsidRDefault="00EB5871" w:rsidP="00E90318">
                      <w:pPr>
                        <w:pStyle w:val="a3"/>
                        <w:numPr>
                          <w:ilvl w:val="0"/>
                          <w:numId w:val="103"/>
                        </w:numPr>
                        <w:spacing w:after="0" w:line="240" w:lineRule="auto"/>
                        <w:rPr>
                          <w:rFonts w:eastAsia="Times New Roman"/>
                          <w:color w:val="2B599E"/>
                          <w:sz w:val="34"/>
                        </w:rPr>
                      </w:pPr>
                      <w:r>
                        <w:rPr>
                          <w:color w:val="000000" w:themeColor="text1"/>
                          <w:sz w:val="28"/>
                          <w:szCs w:val="28"/>
                        </w:rPr>
                        <w:t>Monitorowanie podstawowej temperatury ciała</w:t>
                      </w:r>
                      <w:r>
                        <w:rPr>
                          <w:color w:val="000000" w:themeColor="text1"/>
                          <w:sz w:val="28"/>
                          <w:szCs w:val="28"/>
                        </w:rPr>
                        <w:br/>
                      </w:r>
                    </w:p>
                    <w:p w14:paraId="5AB16C90" w14:textId="30574F7B" w:rsidR="00EB5871" w:rsidRPr="00E37865" w:rsidRDefault="00EB5871" w:rsidP="00EF5BB9">
                      <w:pPr>
                        <w:rPr>
                          <w:rFonts w:eastAsiaTheme="minorEastAsia"/>
                        </w:rPr>
                      </w:pPr>
                      <w:r>
                        <w:rPr>
                          <w:color w:val="000000" w:themeColor="text1"/>
                          <w:sz w:val="30"/>
                          <w:szCs w:val="30"/>
                        </w:rPr>
                        <w:t>Która z poniższych infekcji to zakażenie przenoszone drogą płciową?</w:t>
                      </w:r>
                      <w:r>
                        <w:t xml:space="preserve"> </w:t>
                      </w:r>
                      <w:r>
                        <w:rPr>
                          <w:color w:val="000000" w:themeColor="text1"/>
                          <w:sz w:val="30"/>
                          <w:szCs w:val="30"/>
                        </w:rPr>
                        <w:t>(2 punkty)</w:t>
                      </w:r>
                    </w:p>
                    <w:p w14:paraId="639EC0DB" w14:textId="77777777" w:rsidR="00EB5871" w:rsidRDefault="00EB5871" w:rsidP="00E90318">
                      <w:pPr>
                        <w:pStyle w:val="a3"/>
                        <w:numPr>
                          <w:ilvl w:val="0"/>
                          <w:numId w:val="104"/>
                        </w:numPr>
                        <w:spacing w:after="0" w:line="240" w:lineRule="auto"/>
                        <w:rPr>
                          <w:rFonts w:eastAsia="Times New Roman"/>
                          <w:color w:val="2B599E"/>
                          <w:sz w:val="34"/>
                        </w:rPr>
                      </w:pPr>
                      <w:r>
                        <w:rPr>
                          <w:color w:val="000000" w:themeColor="text1"/>
                          <w:sz w:val="28"/>
                          <w:szCs w:val="28"/>
                        </w:rPr>
                        <w:t>Chlamydia</w:t>
                      </w:r>
                    </w:p>
                    <w:p w14:paraId="5C597BA8" w14:textId="77777777" w:rsidR="00EB5871" w:rsidRDefault="00EB5871" w:rsidP="00E90318">
                      <w:pPr>
                        <w:pStyle w:val="a3"/>
                        <w:numPr>
                          <w:ilvl w:val="0"/>
                          <w:numId w:val="104"/>
                        </w:numPr>
                        <w:spacing w:after="0" w:line="240" w:lineRule="auto"/>
                        <w:rPr>
                          <w:rFonts w:eastAsia="Times New Roman"/>
                          <w:color w:val="2B599E"/>
                          <w:sz w:val="34"/>
                        </w:rPr>
                      </w:pPr>
                      <w:r>
                        <w:rPr>
                          <w:color w:val="000000" w:themeColor="text1"/>
                          <w:sz w:val="28"/>
                          <w:szCs w:val="28"/>
                        </w:rPr>
                        <w:t xml:space="preserve">Rzeżączka </w:t>
                      </w:r>
                    </w:p>
                    <w:p w14:paraId="6FE9BDA9" w14:textId="77777777" w:rsidR="00EB5871" w:rsidRDefault="00EB5871" w:rsidP="00E90318">
                      <w:pPr>
                        <w:pStyle w:val="a3"/>
                        <w:numPr>
                          <w:ilvl w:val="0"/>
                          <w:numId w:val="104"/>
                        </w:numPr>
                        <w:spacing w:after="0" w:line="240" w:lineRule="auto"/>
                        <w:rPr>
                          <w:rFonts w:eastAsia="Times New Roman"/>
                          <w:color w:val="2B599E"/>
                          <w:sz w:val="34"/>
                        </w:rPr>
                      </w:pPr>
                      <w:r>
                        <w:rPr>
                          <w:color w:val="000000" w:themeColor="text1"/>
                          <w:sz w:val="28"/>
                          <w:szCs w:val="28"/>
                        </w:rPr>
                        <w:t>Influenza</w:t>
                      </w:r>
                    </w:p>
                    <w:p w14:paraId="751DF03B" w14:textId="77777777" w:rsidR="00EB5871" w:rsidRDefault="00EB5871" w:rsidP="00E90318">
                      <w:pPr>
                        <w:pStyle w:val="a3"/>
                        <w:numPr>
                          <w:ilvl w:val="0"/>
                          <w:numId w:val="104"/>
                        </w:numPr>
                        <w:spacing w:after="0" w:line="240" w:lineRule="auto"/>
                        <w:rPr>
                          <w:rFonts w:eastAsia="Times New Roman"/>
                          <w:color w:val="2B599E"/>
                          <w:sz w:val="34"/>
                        </w:rPr>
                      </w:pPr>
                      <w:r>
                        <w:rPr>
                          <w:color w:val="000000" w:themeColor="text1"/>
                          <w:sz w:val="28"/>
                          <w:szCs w:val="28"/>
                        </w:rPr>
                        <w:t>Malaria</w:t>
                      </w:r>
                    </w:p>
                  </w:txbxContent>
                </v:textbox>
                <w10:anchorlock/>
              </v:shape>
            </w:pict>
          </mc:Fallback>
        </mc:AlternateContent>
      </w:r>
      <w:bookmarkEnd w:id="51"/>
      <w:r w:rsidRPr="002D6FB5">
        <w:br w:type="page"/>
      </w:r>
    </w:p>
    <w:p w14:paraId="3FCCAB9D" w14:textId="4A7C666A" w:rsidR="00E37865" w:rsidRPr="002D6FB5" w:rsidRDefault="00E37865" w:rsidP="00E37865">
      <w:pPr>
        <w:pStyle w:val="a3"/>
      </w:pPr>
      <w:r w:rsidRPr="002D6FB5">
        <w:rPr>
          <w:noProof/>
        </w:rPr>
        <w:lastRenderedPageBreak/>
        <mc:AlternateContent>
          <mc:Choice Requires="wpg">
            <w:drawing>
              <wp:anchor distT="0" distB="0" distL="114300" distR="114300" simplePos="0" relativeHeight="252322816" behindDoc="0" locked="0" layoutInCell="1" allowOverlap="1" wp14:anchorId="2171D25E" wp14:editId="001F6A5C">
                <wp:simplePos x="0" y="0"/>
                <wp:positionH relativeFrom="margin">
                  <wp:posOffset>384772</wp:posOffset>
                </wp:positionH>
                <wp:positionV relativeFrom="paragraph">
                  <wp:posOffset>122222</wp:posOffset>
                </wp:positionV>
                <wp:extent cx="6397341" cy="9172575"/>
                <wp:effectExtent l="38100" t="12700" r="29210" b="34925"/>
                <wp:wrapNone/>
                <wp:docPr id="57"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97341" cy="9172575"/>
                          <a:chOff x="348918" y="0"/>
                          <a:chExt cx="6397341" cy="9086653"/>
                        </a:xfrm>
                      </wpg:grpSpPr>
                      <wps:wsp>
                        <wps:cNvPr id="2637" name="Rectangle: Rounded Corners 2637">
                          <a:extLst>
                            <a:ext uri="{C183D7F6-B498-43B3-948B-1728B52AA6E4}">
                              <adec:decorative xmlns:adec="http://schemas.microsoft.com/office/drawing/2017/decorative" val="1"/>
                            </a:ext>
                          </a:extLst>
                        </wps:cNvPr>
                        <wps:cNvSpPr/>
                        <wps:spPr>
                          <a:xfrm>
                            <a:off x="348918" y="238125"/>
                            <a:ext cx="6259921" cy="884852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8" name="Oval 2638">
                          <a:extLst>
                            <a:ext uri="{C183D7F6-B498-43B3-948B-1728B52AA6E4}">
                              <adec:decorative xmlns:adec="http://schemas.microsoft.com/office/drawing/2017/decorative" val="1"/>
                            </a:ext>
                          </a:extLst>
                        </wps:cNvPr>
                        <wps:cNvSpPr/>
                        <wps:spPr>
                          <a:xfrm>
                            <a:off x="6134100"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9" name="Picture 263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181725" y="19050"/>
                            <a:ext cx="520065"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4CF802" id="Group 57" o:spid="_x0000_s1026" style="position:absolute;margin-left:30.3pt;margin-top:9.6pt;width:503.75pt;height:722.25pt;z-index:252322816;mso-position-horizontal-relative:margin;mso-width-relative:margin;mso-height-relative:margin" coordorigin="3489" coordsize="63973,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">
                <v:roundrect id="Rectangle: Rounded Corners 2637" o:spid="_x0000_s1027" style="position:absolute;left:3489;top:2381;width:62599;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" filled="f" strokecolor="#2b599e" strokeweight="6pt">
                  <v:stroke joinstyle="bevel" endcap="square"/>
                </v:roundrect>
                <v:oval id="Oval 2638" o:spid="_x0000_s1028"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" fillcolor="white [3212]" strokecolor="#2b599e" strokeweight="3pt">
                  <v:stroke joinstyle="miter"/>
                </v:oval>
                <v:shape id="Picture 2639" o:spid="_x0000_s1029" type="#_x0000_t75"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">
                  <v:imagedata r:id="rId72" o:title=""/>
                </v:shape>
                <w10:wrap anchorx="margin"/>
              </v:group>
            </w:pict>
          </mc:Fallback>
        </mc:AlternateContent>
      </w:r>
      <w:bookmarkStart w:id="52" w:name="_Hlk112336773"/>
      <w:r w:rsidRPr="002D6FB5">
        <w:rPr>
          <w:noProof/>
        </w:rPr>
        <mc:AlternateContent>
          <mc:Choice Requires="wps">
            <w:drawing>
              <wp:inline distT="0" distB="0" distL="0" distR="0" wp14:anchorId="165C83A1" wp14:editId="7C2C7241">
                <wp:extent cx="4110273" cy="382262"/>
                <wp:effectExtent l="0" t="0" r="0" b="0"/>
                <wp:docPr id="2636" name="TextBox 46" descr="SH1 - If Chlamydia Could Talk&#10;&#10;"/>
                <wp:cNvGraphicFramePr/>
                <a:graphic xmlns:a="http://schemas.openxmlformats.org/drawingml/2006/main">
                  <a:graphicData uri="http://schemas.microsoft.com/office/word/2010/wordprocessingShape">
                    <wps:wsp>
                      <wps:cNvSpPr txBox="1"/>
                      <wps:spPr>
                        <a:xfrm>
                          <a:off x="0" y="0"/>
                          <a:ext cx="4110273" cy="382262"/>
                        </a:xfrm>
                        <a:prstGeom prst="rect">
                          <a:avLst/>
                        </a:prstGeom>
                        <a:noFill/>
                      </wps:spPr>
                      <wps:txbx>
                        <w:txbxContent>
                          <w:p w14:paraId="35455105" w14:textId="77777777" w:rsidR="00EB5871" w:rsidRPr="00F32026" w:rsidRDefault="00EB5871" w:rsidP="00F32026">
                            <w:pPr>
                              <w:pStyle w:val="2"/>
                              <w:spacing w:before="0"/>
                              <w:rPr>
                                <w:sz w:val="24"/>
                                <w:szCs w:val="14"/>
                              </w:rPr>
                            </w:pPr>
                            <w:r>
                              <w:rPr>
                                <w:sz w:val="24"/>
                                <w:szCs w:val="14"/>
                              </w:rPr>
                              <w:t>SH1 - Jeżeli chlamydia mogłaby mówić...</w:t>
                            </w:r>
                          </w:p>
                        </w:txbxContent>
                      </wps:txbx>
                      <wps:bodyPr wrap="square" rtlCol="0">
                        <a:noAutofit/>
                      </wps:bodyPr>
                    </wps:wsp>
                  </a:graphicData>
                </a:graphic>
              </wp:inline>
            </w:drawing>
          </mc:Choice>
          <mc:Fallback>
            <w:pict>
              <v:shape w14:anchorId="165C83A1" id="_x0000_s1736" type="#_x0000_t202" alt="SH1 - If Chlamydia Could Talk&#10;&#10;" style="width:323.6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" filled="f" stroked="f">
                <v:textbox>
                  <w:txbxContent>
                    <w:p w14:paraId="35455105" w14:textId="77777777" w:rsidR="00EB5871" w:rsidRPr="00F32026" w:rsidRDefault="00EB5871" w:rsidP="00F32026">
                      <w:pPr>
                        <w:pStyle w:val="2"/>
                        <w:spacing w:before="0"/>
                        <w:rPr>
                          <w:sz w:val="24"/>
                          <w:szCs w:val="14"/>
                        </w:rPr>
                      </w:pPr>
                      <w:r>
                        <w:rPr>
                          <w:sz w:val="24"/>
                          <w:szCs w:val="14"/>
                        </w:rPr>
                        <w:t>SH1 - Jeżeli chlamydia mogłaby mówić...</w:t>
                      </w:r>
                    </w:p>
                  </w:txbxContent>
                </v:textbox>
                <w10:anchorlock/>
              </v:shape>
            </w:pict>
          </mc:Fallback>
        </mc:AlternateContent>
      </w:r>
      <w:r w:rsidRPr="002D6FB5">
        <w:rPr>
          <w:noProof/>
        </w:rPr>
        <mc:AlternateContent>
          <mc:Choice Requires="wps">
            <w:drawing>
              <wp:inline distT="0" distB="0" distL="0" distR="0" wp14:anchorId="05A13CCE" wp14:editId="1D6A781A">
                <wp:extent cx="6222026" cy="760078"/>
                <wp:effectExtent l="0" t="0" r="0" b="0"/>
                <wp:docPr id="2640" name="TextBox 14" descr="If Chlamydia Could Talk&#10;&#10;"/>
                <wp:cNvGraphicFramePr/>
                <a:graphic xmlns:a="http://schemas.openxmlformats.org/drawingml/2006/main">
                  <a:graphicData uri="http://schemas.microsoft.com/office/word/2010/wordprocessingShape">
                    <wps:wsp>
                      <wps:cNvSpPr txBox="1"/>
                      <wps:spPr>
                        <a:xfrm>
                          <a:off x="0" y="0"/>
                          <a:ext cx="6222026" cy="760078"/>
                        </a:xfrm>
                        <a:prstGeom prst="rect">
                          <a:avLst/>
                        </a:prstGeom>
                        <a:noFill/>
                      </wps:spPr>
                      <wps:txbx>
                        <w:txbxContent>
                          <w:p w14:paraId="638786E2" w14:textId="77777777" w:rsidR="00EB5871" w:rsidRPr="00F32026" w:rsidRDefault="00EB5871" w:rsidP="00F32026">
                            <w:pPr>
                              <w:pStyle w:val="3"/>
                              <w:rPr>
                                <w:sz w:val="56"/>
                                <w:szCs w:val="200"/>
                              </w:rPr>
                            </w:pPr>
                            <w:r>
                              <w:rPr>
                                <w:sz w:val="56"/>
                                <w:szCs w:val="200"/>
                              </w:rPr>
                              <w:t xml:space="preserve">Jeżeli </w:t>
                            </w:r>
                            <w:r w:rsidRPr="00507BD4">
                              <w:rPr>
                                <w:i/>
                                <w:iCs/>
                                <w:sz w:val="56"/>
                                <w:szCs w:val="200"/>
                              </w:rPr>
                              <w:t>chlamydia</w:t>
                            </w:r>
                            <w:r>
                              <w:rPr>
                                <w:sz w:val="56"/>
                                <w:szCs w:val="200"/>
                              </w:rPr>
                              <w:t xml:space="preserve"> mogłaby mówić...</w:t>
                            </w:r>
                          </w:p>
                        </w:txbxContent>
                      </wps:txbx>
                      <wps:bodyPr wrap="square" rtlCol="0">
                        <a:noAutofit/>
                      </wps:bodyPr>
                    </wps:wsp>
                  </a:graphicData>
                </a:graphic>
              </wp:inline>
            </w:drawing>
          </mc:Choice>
          <mc:Fallback>
            <w:pict>
              <v:shape w14:anchorId="05A13CCE" id="_x0000_s1737" type="#_x0000_t202" alt="If Chlamydia Could Talk&#10;&#10;" style="width:489.9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" filled="f" stroked="f">
                <v:textbox>
                  <w:txbxContent>
                    <w:p w14:paraId="638786E2" w14:textId="77777777" w:rsidR="00EB5871" w:rsidRPr="00F32026" w:rsidRDefault="00EB5871" w:rsidP="00F32026">
                      <w:pPr>
                        <w:pStyle w:val="3"/>
                        <w:rPr>
                          <w:sz w:val="56"/>
                          <w:szCs w:val="200"/>
                        </w:rPr>
                      </w:pPr>
                      <w:r>
                        <w:rPr>
                          <w:sz w:val="56"/>
                          <w:szCs w:val="200"/>
                        </w:rPr>
                        <w:t xml:space="preserve">Jeżeli </w:t>
                      </w:r>
                      <w:r w:rsidRPr="00507BD4">
                        <w:rPr>
                          <w:i/>
                          <w:iCs/>
                          <w:sz w:val="56"/>
                          <w:szCs w:val="200"/>
                        </w:rPr>
                        <w:t>chlamydia</w:t>
                      </w:r>
                      <w:r>
                        <w:rPr>
                          <w:sz w:val="56"/>
                          <w:szCs w:val="200"/>
                        </w:rPr>
                        <w:t xml:space="preserve"> mogłaby mówić...</w:t>
                      </w:r>
                    </w:p>
                  </w:txbxContent>
                </v:textbox>
                <w10:anchorlock/>
              </v:shape>
            </w:pict>
          </mc:Fallback>
        </mc:AlternateContent>
      </w:r>
      <w:r w:rsidRPr="002D6FB5">
        <w:rPr>
          <w:noProof/>
        </w:rPr>
        <mc:AlternateContent>
          <mc:Choice Requires="wps">
            <w:drawing>
              <wp:inline distT="0" distB="0" distL="0" distR="0" wp14:anchorId="207BCDA3" wp14:editId="188E46BA">
                <wp:extent cx="6102624" cy="8058150"/>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624" cy="8058150"/>
                        </a:xfrm>
                        <a:prstGeom prst="rect">
                          <a:avLst/>
                        </a:prstGeom>
                        <a:noFill/>
                      </wps:spPr>
                      <wps:txbx>
                        <w:txbxContent>
                          <w:p w14:paraId="188CB602" w14:textId="77777777" w:rsidR="00EB5871" w:rsidRDefault="00EB5871" w:rsidP="00EF5BB9">
                            <w:r>
                              <w:rPr>
                                <w:color w:val="000000" w:themeColor="text1"/>
                                <w:sz w:val="26"/>
                                <w:szCs w:val="26"/>
                              </w:rPr>
                              <w:t>Przykro mi, Sarah, ale to nie moja wina. Zgarnęłaś mnie, gdy uprawiałaś seks z tym chłopakiem dwa tygodnie temu na imprezie. Pamiętasz? Od dawna Ci się podobał i nie użyliście prezerwatywy. Jestem Ci bardzo wdzięczna. W ogóle nie wiedziałaś, że masz nową lokatorkę, chlamydię! Jestem cicha, ale na pewno nie słaba, nic z tych rzeczy.</w:t>
                            </w:r>
                            <w:r>
                              <w:rPr>
                                <w:color w:val="000000" w:themeColor="text1"/>
                                <w:sz w:val="26"/>
                                <w:szCs w:val="26"/>
                              </w:rPr>
                              <w:br/>
                            </w:r>
                          </w:p>
                          <w:p w14:paraId="692F3175" w14:textId="77777777" w:rsidR="00EB5871" w:rsidRDefault="00EB5871" w:rsidP="00EF5BB9">
                            <w:r>
                              <w:rPr>
                                <w:color w:val="000000" w:themeColor="text1"/>
                                <w:sz w:val="26"/>
                                <w:szCs w:val="26"/>
                              </w:rPr>
                              <w:t>Cześć! Tak, tutaj jestem. Zaraziłaś się mną przez bakterie w spermie Marka i o ile nie będę się wychylać, łatwiej będzie mi się zadomowić w Twoim organizmie. Sperma Marka została w Tobie po stosunku, dzięki czemu mogłam się rozgościć. Jesteś młoda, więc z łatwością mogę zarazić Twój organizm. Jak mówiłam, potrafię siedzieć cicho. Jestem w tym tak dobra, że choć będę tu codziennie przez całą dobę, Ty nic nie zauważysz.</w:t>
                            </w:r>
                            <w:r>
                              <w:rPr>
                                <w:color w:val="000000" w:themeColor="text1"/>
                                <w:sz w:val="26"/>
                                <w:szCs w:val="26"/>
                              </w:rPr>
                              <w:br/>
                            </w:r>
                          </w:p>
                          <w:p w14:paraId="52894153" w14:textId="31A1F198" w:rsidR="00EB5871" w:rsidRDefault="00EB5871" w:rsidP="00EF5BB9">
                            <w:r>
                              <w:rPr>
                                <w:color w:val="000000" w:themeColor="text1"/>
                                <w:sz w:val="26"/>
                                <w:szCs w:val="26"/>
                              </w:rPr>
                              <w:t>Choć niektórzy zdają sobie wreszcie sprawę z mojej obecności, większość nigdy tego nie robi, co daje mi miesiące a nawet lata pod osłoną anonimowości, co zresztą bardzo lubię. Mogę wywołać więcej szkód, niż się wydaje. Na początku zaczynam powodować problemy w szyjce macicy i cewce moczowej. Po dostaniu się do organizmu znacznie się rozmnażam. Mam swoją silną armię, która przemieszcza się do jajowodów, naszych ulubieńców. Tak, to ważny element układu rozrodczego, gdzie dochodzi do zapłodnienia. Wiemy, że teraz w ogóle nie martwisz się dziećmi, dlatego jest to dla mnie idealny moment, aby wziąć się do pracy. Bardzo dobrze wychodzi mi blokowanie jajowodów po obu stronach, gdzie wytwarzam tkankę bliznowatą. Rezultat? Możesz doświadczyć bolesnego zapalenia jajowodów i jajników i w przyszłości mieć trudności z zajściem w ciążę.</w:t>
                            </w:r>
                            <w:r>
                              <w:rPr>
                                <w:color w:val="000000" w:themeColor="text1"/>
                                <w:sz w:val="26"/>
                                <w:szCs w:val="26"/>
                              </w:rPr>
                              <w:br/>
                            </w:r>
                          </w:p>
                          <w:p w14:paraId="769BF599" w14:textId="77777777" w:rsidR="00EB5871" w:rsidRDefault="00EB5871" w:rsidP="00EF5BB9">
                            <w:r>
                              <w:rPr>
                                <w:color w:val="000000" w:themeColor="text1"/>
                                <w:sz w:val="26"/>
                                <w:szCs w:val="26"/>
                              </w:rPr>
                              <w:t xml:space="preserve">Oto realia życia ze mną - nieleczoną i niewykrytą. Mam jeszcze dodatkową niespodziankę. Ponieważ nie wiesz o moim istnieniu, następnym razem, gdy będziesz uprawiać seks, zarazisz mną kogoś innego. Więcej mnie! Czyż to nie wspaniale?! U mężczyzn też potrafię pozostać niewykryta, ale czasami lubię im pokazać, że jestem obecna. Z czubka penisa mogą wydzielać się dziwne upławy. Tak, to ja! Może też nieco boleć podczas sikania... AUĆ! I tak dla zabawy mogę sprawić, że jądra spuchną. Aby czuł się okropnie... Z drugiej strony mogę zdecydować pozostać w ukryciu w jego organizmie i w przyszłości on też może dowiedzieć się, że nie może mieć dzieci. </w:t>
                            </w:r>
                            <w:r>
                              <w:rPr>
                                <w:color w:val="000000" w:themeColor="text1"/>
                                <w:sz w:val="26"/>
                                <w:szCs w:val="26"/>
                              </w:rPr>
                              <w:br/>
                            </w:r>
                          </w:p>
                          <w:p w14:paraId="5829F6BA" w14:textId="77777777" w:rsidR="00EB5871" w:rsidRDefault="00EB5871" w:rsidP="00EF5BB9">
                            <w:r>
                              <w:rPr>
                                <w:color w:val="000000" w:themeColor="text1"/>
                                <w:sz w:val="26"/>
                                <w:szCs w:val="26"/>
                              </w:rPr>
                              <w:t>Muszę już lecieć. Mam dużo ważnych spraw...</w:t>
                            </w:r>
                          </w:p>
                        </w:txbxContent>
                      </wps:txbx>
                      <wps:bodyPr wrap="square" rtlCol="0">
                        <a:noAutofit/>
                      </wps:bodyPr>
                    </wps:wsp>
                  </a:graphicData>
                </a:graphic>
              </wp:inline>
            </w:drawing>
          </mc:Choice>
          <mc:Fallback>
            <w:pict>
              <v:shape w14:anchorId="207BCDA3" id="_x0000_s1738"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" filled="f" stroked="f">
                <v:textbox>
                  <w:txbxContent>
                    <w:p w14:paraId="188CB602" w14:textId="77777777" w:rsidR="00EB5871" w:rsidRDefault="00EB5871" w:rsidP="00EF5BB9">
                      <w:r>
                        <w:rPr>
                          <w:color w:val="000000" w:themeColor="text1"/>
                          <w:sz w:val="26"/>
                          <w:szCs w:val="26"/>
                        </w:rPr>
                        <w:t>Przykro mi, Sarah, ale to nie moja wina. Zgarnęłaś mnie, gdy uprawiałaś seks z tym chłopakiem dwa tygodnie temu na imprezie. Pamiętasz? Od dawna Ci się podobał i nie użyliście prezerwatywy. Jestem Ci bardzo wdzięczna. W ogóle nie wiedziałaś, że masz nową lokatorkę, chlamydię! Jestem cicha, ale na pewno nie słaba, nic z tych rzeczy.</w:t>
                      </w:r>
                      <w:r>
                        <w:rPr>
                          <w:color w:val="000000" w:themeColor="text1"/>
                          <w:sz w:val="26"/>
                          <w:szCs w:val="26"/>
                        </w:rPr>
                        <w:br/>
                      </w:r>
                    </w:p>
                    <w:p w14:paraId="692F3175" w14:textId="77777777" w:rsidR="00EB5871" w:rsidRDefault="00EB5871" w:rsidP="00EF5BB9">
                      <w:r>
                        <w:rPr>
                          <w:color w:val="000000" w:themeColor="text1"/>
                          <w:sz w:val="26"/>
                          <w:szCs w:val="26"/>
                        </w:rPr>
                        <w:t>Cześć! Tak, tutaj jestem. Zaraziłaś się mną przez bakterie w spermie Marka i o ile nie będę się wychylać, łatwiej będzie mi się zadomowić w Twoim organizmie. Sperma Marka została w Tobie po stosunku, dzięki czemu mogłam się rozgościć. Jesteś młoda, więc z łatwością mogę zarazić Twój organizm. Jak mówiłam, potrafię siedzieć cicho. Jestem w tym tak dobra, że choć będę tu codziennie przez całą dobę, Ty nic nie zauważysz.</w:t>
                      </w:r>
                      <w:r>
                        <w:rPr>
                          <w:color w:val="000000" w:themeColor="text1"/>
                          <w:sz w:val="26"/>
                          <w:szCs w:val="26"/>
                        </w:rPr>
                        <w:br/>
                      </w:r>
                    </w:p>
                    <w:p w14:paraId="52894153" w14:textId="31A1F198" w:rsidR="00EB5871" w:rsidRDefault="00EB5871" w:rsidP="00EF5BB9">
                      <w:r>
                        <w:rPr>
                          <w:color w:val="000000" w:themeColor="text1"/>
                          <w:sz w:val="26"/>
                          <w:szCs w:val="26"/>
                        </w:rPr>
                        <w:t>Choć niektórzy zdają sobie wreszcie sprawę z mojej obecności, większość nigdy tego nie robi, co daje mi miesiące a nawet lata pod osłoną anonimowości, co zresztą bardzo lubię. Mogę wywołać więcej szkód, niż się wydaje. Na początku zaczynam powodować problemy w szyjce macicy i cewce moczowej. Po dostaniu się do organizmu znacznie się rozmnażam. Mam swoją silną armię, która przemieszcza się do jajowodów, naszych ulubieńców. Tak, to ważny element układu rozrodczego, gdzie dochodzi do zapłodnienia. Wiemy, że teraz w ogóle nie martwisz się dziećmi, dlatego jest to dla mnie idealny moment, aby wziąć się do pracy. Bardzo dobrze wychodzi mi blokowanie jajowodów po obu stronach, gdzie wytwarzam tkankę bliznowatą. Rezultat? Możesz doświadczyć bolesnego zapalenia jajowodów i jajników i w przyszłości mieć trudności z zajściem w ciążę.</w:t>
                      </w:r>
                      <w:r>
                        <w:rPr>
                          <w:color w:val="000000" w:themeColor="text1"/>
                          <w:sz w:val="26"/>
                          <w:szCs w:val="26"/>
                        </w:rPr>
                        <w:br/>
                      </w:r>
                    </w:p>
                    <w:p w14:paraId="769BF599" w14:textId="77777777" w:rsidR="00EB5871" w:rsidRDefault="00EB5871" w:rsidP="00EF5BB9">
                      <w:r>
                        <w:rPr>
                          <w:color w:val="000000" w:themeColor="text1"/>
                          <w:sz w:val="26"/>
                          <w:szCs w:val="26"/>
                        </w:rPr>
                        <w:t xml:space="preserve">Oto realia życia ze mną - nieleczoną i niewykrytą. Mam jeszcze dodatkową niespodziankę. Ponieważ nie wiesz o moim istnieniu, następnym razem, gdy będziesz uprawiać seks, zarazisz mną kogoś innego. Więcej mnie! Czyż to nie wspaniale?! U mężczyzn też potrafię pozostać niewykryta, ale czasami lubię im pokazać, że jestem obecna. Z czubka penisa mogą wydzielać się dziwne upławy. Tak, to ja! Może też nieco boleć podczas sikania... AUĆ! I tak dla zabawy mogę sprawić, że jądra spuchną. Aby czuł się okropnie... Z drugiej strony mogę zdecydować pozostać w ukryciu w jego organizmie i w przyszłości on też może dowiedzieć się, że nie może mieć dzieci. </w:t>
                      </w:r>
                      <w:r>
                        <w:rPr>
                          <w:color w:val="000000" w:themeColor="text1"/>
                          <w:sz w:val="26"/>
                          <w:szCs w:val="26"/>
                        </w:rPr>
                        <w:br/>
                      </w:r>
                    </w:p>
                    <w:p w14:paraId="5829F6BA" w14:textId="77777777" w:rsidR="00EB5871" w:rsidRDefault="00EB5871" w:rsidP="00EF5BB9">
                      <w:r>
                        <w:rPr>
                          <w:color w:val="000000" w:themeColor="text1"/>
                          <w:sz w:val="26"/>
                          <w:szCs w:val="26"/>
                        </w:rPr>
                        <w:t>Muszę już lecieć. Mam dużo ważnych spraw...</w:t>
                      </w:r>
                    </w:p>
                  </w:txbxContent>
                </v:textbox>
                <w10:anchorlock/>
              </v:shape>
            </w:pict>
          </mc:Fallback>
        </mc:AlternateContent>
      </w:r>
      <w:bookmarkEnd w:id="48"/>
      <w:bookmarkEnd w:id="52"/>
      <w:r w:rsidRPr="002D6FB5">
        <w:br w:type="page"/>
      </w:r>
    </w:p>
    <w:p w14:paraId="04C52486" w14:textId="6491059B" w:rsidR="00EF5BB9" w:rsidRPr="002D6FB5" w:rsidRDefault="00EF5BB9" w:rsidP="00E37865">
      <w:pPr>
        <w:tabs>
          <w:tab w:val="left" w:pos="2458"/>
        </w:tabs>
        <w:ind w:left="142"/>
        <w:rPr>
          <w:rFonts w:cs="Arial"/>
          <w:b/>
          <w:bCs/>
          <w:sz w:val="70"/>
          <w:szCs w:val="70"/>
        </w:rPr>
      </w:pPr>
      <w:bookmarkStart w:id="53" w:name="_Hlk112338120"/>
      <w:r w:rsidRPr="002D6FB5">
        <w:rPr>
          <w:noProof/>
        </w:rPr>
        <w:lastRenderedPageBreak/>
        <mc:AlternateContent>
          <mc:Choice Requires="wps">
            <w:drawing>
              <wp:inline distT="0" distB="0" distL="0" distR="0" wp14:anchorId="6DFBA381" wp14:editId="253C19C6">
                <wp:extent cx="1047115" cy="266700"/>
                <wp:effectExtent l="0" t="0" r="0" b="0"/>
                <wp:docPr id="2655" name="Rectangle 2655"/>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DDFE0FA" w14:textId="77777777" w:rsidR="00EB5871" w:rsidRDefault="00EB5871" w:rsidP="00EF5BB9">
                            <w:pPr>
                              <w:rPr>
                                <w:rFonts w:eastAsia="Calibri" w:cs="Arial"/>
                                <w:b/>
                                <w:bCs/>
                                <w:kern w:val="24"/>
                              </w:rPr>
                            </w:pPr>
                            <w:r>
                              <w:rPr>
                                <w:noProof/>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EB5871" w:rsidRPr="00647369" w:rsidRDefault="00EB5871" w:rsidP="00EF5BB9">
                            <w:r>
                              <w:rPr>
                                <w:b/>
                                <w:bCs/>
                              </w:rPr>
                              <w:t>Etap nauczania KS3</w:t>
                            </w:r>
                          </w:p>
                        </w:txbxContent>
                      </wps:txbx>
                      <wps:bodyPr wrap="none">
                        <a:spAutoFit/>
                      </wps:bodyPr>
                    </wps:wsp>
                  </a:graphicData>
                </a:graphic>
              </wp:inline>
            </w:drawing>
          </mc:Choice>
          <mc:Fallback>
            <w:pict>
              <v:rect w14:anchorId="6DFBA381" id="Rectangle 2655" o:spid="_x0000_s1739"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" filled="f" stroked="f">
                <v:textbox style="mso-fit-shape-to-text:t">
                  <w:txbxContent>
                    <w:p w14:paraId="5DDFE0FA" w14:textId="77777777" w:rsidR="00EB5871" w:rsidRDefault="00EB5871" w:rsidP="00EF5BB9">
                      <w:pPr>
                        <w:rPr>
                          <w:rFonts w:eastAsia="Calibri" w:cs="Arial"/>
                          <w:b/>
                          <w:bCs/>
                          <w:kern w:val="24"/>
                        </w:rPr>
                      </w:pPr>
                      <w:r>
                        <w:rPr>
                          <w:noProof/>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EB5871" w:rsidRPr="00647369" w:rsidRDefault="00EB5871" w:rsidP="00EF5BB9">
                      <w:r>
                        <w:rPr>
                          <w:b/>
                          <w:bCs/>
                        </w:rPr>
                        <w:t>Etap nauczania KS3</w:t>
                      </w:r>
                    </w:p>
                  </w:txbxContent>
                </v:textbox>
                <w10:anchorlock/>
              </v:rect>
            </w:pict>
          </mc:Fallback>
        </mc:AlternateContent>
      </w:r>
      <w:r w:rsidRPr="002D6FB5">
        <w:rPr>
          <w:rStyle w:val="10"/>
        </w:rPr>
        <w:t>Profilaktyka i kontrola zakażeń: Szczepienia</w:t>
      </w:r>
    </w:p>
    <w:p w14:paraId="1A16D74A" w14:textId="3CA50D21" w:rsidR="00EF5BB9" w:rsidRPr="002D6FB5" w:rsidRDefault="00EF5BB9" w:rsidP="00FB2D56">
      <w:pPr>
        <w:tabs>
          <w:tab w:val="left" w:pos="2458"/>
        </w:tabs>
        <w:rPr>
          <w:rFonts w:cs="Arial"/>
          <w:b/>
          <w:bCs/>
          <w:sz w:val="32"/>
          <w:szCs w:val="32"/>
        </w:rPr>
      </w:pPr>
      <w:r w:rsidRPr="002D6FB5">
        <w:rPr>
          <w:b/>
          <w:bCs/>
          <w:noProof/>
          <w:sz w:val="70"/>
          <w:szCs w:val="70"/>
        </w:rPr>
        <mc:AlternateContent>
          <mc:Choice Requires="wps">
            <w:drawing>
              <wp:anchor distT="0" distB="0" distL="114300" distR="114300" simplePos="0" relativeHeight="251791360" behindDoc="0" locked="0" layoutInCell="1" allowOverlap="1" wp14:anchorId="7CE9ACE0" wp14:editId="5B79A701">
                <wp:simplePos x="0" y="0"/>
                <wp:positionH relativeFrom="column">
                  <wp:posOffset>-58848</wp:posOffset>
                </wp:positionH>
                <wp:positionV relativeFrom="paragraph">
                  <wp:posOffset>299236</wp:posOffset>
                </wp:positionV>
                <wp:extent cx="7058025" cy="1312752"/>
                <wp:effectExtent l="25400" t="25400" r="41275" b="33655"/>
                <wp:wrapNone/>
                <wp:docPr id="2688" name="Rectangle 2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312752"/>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6C1B13" id="Rectangle 2688" o:spid="_x0000_s1026" style="position:absolute;margin-left:-4.65pt;margin-top:23.55pt;width:555.75pt;height:103.35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" filled="f" strokecolor="#4472c4 [3208]" strokeweight="4.5pt"/>
            </w:pict>
          </mc:Fallback>
        </mc:AlternateContent>
      </w:r>
      <w:r w:rsidRPr="002D6FB5">
        <w:rPr>
          <w:b/>
          <w:bCs/>
          <w:sz w:val="70"/>
          <w:szCs w:val="70"/>
        </w:rPr>
        <w:t xml:space="preserve"> </w:t>
      </w:r>
    </w:p>
    <w:p w14:paraId="794DE49B" w14:textId="77777777" w:rsidR="00EF5BB9" w:rsidRPr="002D6FB5" w:rsidRDefault="00EF5BB9" w:rsidP="00F32026">
      <w:pPr>
        <w:pStyle w:val="1"/>
        <w:jc w:val="center"/>
        <w:rPr>
          <w:sz w:val="56"/>
          <w:szCs w:val="14"/>
        </w:rPr>
      </w:pPr>
      <w:r w:rsidRPr="002D6FB5">
        <w:rPr>
          <w:sz w:val="56"/>
          <w:szCs w:val="14"/>
        </w:rPr>
        <w:t>Lekcja 8: Szczepienia</w:t>
      </w:r>
    </w:p>
    <w:p w14:paraId="3C480D63" w14:textId="77777777" w:rsidR="00EF5BB9" w:rsidRPr="002D6FB5" w:rsidRDefault="00EF5BB9" w:rsidP="00EF5BB9">
      <w:pPr>
        <w:jc w:val="center"/>
        <w:rPr>
          <w:rFonts w:cs="Arial"/>
          <w:sz w:val="28"/>
          <w:szCs w:val="28"/>
        </w:rPr>
      </w:pPr>
      <w:r w:rsidRPr="002D6FB5">
        <w:rPr>
          <w:sz w:val="28"/>
          <w:szCs w:val="28"/>
        </w:rPr>
        <w:t>Podczas tej lekcji osoby uczniowskie wezmą udział w symulacji, aby zobaczyć, jak wykorzystuje się szczepionki, aby zapobiegać rozprzestrzenianiu się infekcji, oraz poznają znaczenie odporności grupowej.</w:t>
      </w:r>
    </w:p>
    <w:p w14:paraId="33366B34" w14:textId="77777777" w:rsidR="00EF5BB9" w:rsidRPr="002D6FB5" w:rsidRDefault="00EF5BB9" w:rsidP="00EF5BB9">
      <w:pPr>
        <w:jc w:val="center"/>
        <w:rPr>
          <w:rFonts w:cs="Arial"/>
          <w:noProof/>
          <w:sz w:val="20"/>
          <w:szCs w:val="20"/>
        </w:rPr>
      </w:pPr>
    </w:p>
    <w:p w14:paraId="49BB745E" w14:textId="77777777" w:rsidR="00EF5BB9" w:rsidRPr="002D6FB5" w:rsidRDefault="00EF5BB9" w:rsidP="00EF5BB9">
      <w:pPr>
        <w:jc w:val="center"/>
        <w:rPr>
          <w:rFonts w:cs="Arial"/>
          <w:noProof/>
          <w:sz w:val="14"/>
          <w:szCs w:val="14"/>
        </w:rPr>
      </w:pPr>
    </w:p>
    <w:p w14:paraId="376C291E" w14:textId="77777777" w:rsidR="00EF5BB9" w:rsidRPr="002D6FB5" w:rsidRDefault="00EF5BB9" w:rsidP="00EF5BB9">
      <w:pPr>
        <w:jc w:val="center"/>
        <w:sectPr w:rsidR="00EF5BB9" w:rsidRPr="002D6FB5" w:rsidSect="00EF5BB9">
          <w:type w:val="continuous"/>
          <w:pgSz w:w="11900" w:h="16840"/>
          <w:pgMar w:top="720" w:right="720" w:bottom="720" w:left="720" w:header="709" w:footer="709" w:gutter="0"/>
          <w:cols w:space="708"/>
          <w:docGrid w:linePitch="360"/>
        </w:sectPr>
      </w:pPr>
    </w:p>
    <w:p w14:paraId="4B723E1D" w14:textId="5C3C8026" w:rsidR="00EF5BB9" w:rsidRPr="002D6FB5" w:rsidRDefault="00EF5BB9" w:rsidP="00EF5BB9">
      <w:pPr>
        <w:pStyle w:val="2"/>
      </w:pPr>
      <w:r w:rsidRPr="002D6FB5">
        <w:t>Rezultaty nauczania</w:t>
      </w:r>
    </w:p>
    <w:p w14:paraId="78C5ACAF" w14:textId="77777777" w:rsidR="00EF5BB9" w:rsidRPr="002D6FB5" w:rsidRDefault="00EF5BB9" w:rsidP="00F32026">
      <w:pPr>
        <w:pStyle w:val="3"/>
      </w:pPr>
      <w:r w:rsidRPr="002D6FB5">
        <w:t xml:space="preserve">Wszyscy będą: </w:t>
      </w:r>
    </w:p>
    <w:p w14:paraId="527EA0B9"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ludzki organizm ma wiele naturalnych mechanizmów obronnych, aby walczyć z infekcjami, w tym trzy główne linie obrony. </w:t>
      </w:r>
    </w:p>
    <w:p w14:paraId="5EE8A974"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zarówno szczepienia, jak i infekcja i naturalna odporność pomagają zapobiec szeregowi infekcji bakteryjnych i wirusowych. </w:t>
      </w:r>
    </w:p>
    <w:p w14:paraId="1EB9B596" w14:textId="77777777" w:rsidR="00EF5BB9" w:rsidRPr="002D6FB5" w:rsidRDefault="00EF5BB9" w:rsidP="00E90318">
      <w:pPr>
        <w:pStyle w:val="a3"/>
        <w:numPr>
          <w:ilvl w:val="0"/>
          <w:numId w:val="51"/>
        </w:numPr>
        <w:spacing w:after="120" w:line="240" w:lineRule="auto"/>
        <w:ind w:left="360"/>
        <w:contextualSpacing w:val="0"/>
      </w:pPr>
      <w:r w:rsidRPr="002D6FB5">
        <w:t>Rozumieć, że szczepienia nie zapobiegają najczęstszym infekcjom, jak przeziębienie i ból gardła.</w:t>
      </w:r>
    </w:p>
    <w:p w14:paraId="736CA043" w14:textId="4A5BC9E5" w:rsidR="00EF5BB9" w:rsidRPr="002D6FB5" w:rsidRDefault="00EF5BB9" w:rsidP="00EF5BB9">
      <w:pPr>
        <w:pStyle w:val="2"/>
      </w:pPr>
      <w:r w:rsidRPr="002D6FB5">
        <w:br w:type="column"/>
      </w:r>
      <w:r w:rsidRPr="002D6FB5">
        <w:t>Odnośniki do programu nauczania</w:t>
      </w:r>
    </w:p>
    <w:p w14:paraId="294D132B" w14:textId="1BC61692" w:rsidR="00EF5BB9" w:rsidRPr="002D6FB5" w:rsidRDefault="00EF5BB9" w:rsidP="00F32026">
      <w:pPr>
        <w:pStyle w:val="3"/>
      </w:pPr>
      <w:r w:rsidRPr="002D6FB5">
        <w:t>PHSE/RHSE</w:t>
      </w:r>
    </w:p>
    <w:p w14:paraId="0CE51099" w14:textId="77777777" w:rsidR="00EF5BB9" w:rsidRPr="002D6FB5" w:rsidRDefault="00EF5BB9" w:rsidP="00EF5BB9">
      <w:pPr>
        <w:pStyle w:val="a3"/>
        <w:numPr>
          <w:ilvl w:val="0"/>
          <w:numId w:val="1"/>
        </w:numPr>
        <w:spacing w:after="120" w:line="240" w:lineRule="auto"/>
        <w:contextualSpacing w:val="0"/>
        <w:rPr>
          <w:rFonts w:cs="Arial"/>
        </w:rPr>
      </w:pPr>
      <w:r w:rsidRPr="002D6FB5">
        <w:t>Zdrowie i profilaktyka</w:t>
      </w:r>
    </w:p>
    <w:p w14:paraId="4ABA64FE" w14:textId="77777777" w:rsidR="00EF5BB9" w:rsidRPr="002D6FB5" w:rsidRDefault="00EF5BB9" w:rsidP="00F32026">
      <w:pPr>
        <w:pStyle w:val="3"/>
      </w:pPr>
      <w:r w:rsidRPr="002D6FB5">
        <w:t xml:space="preserve">Nauki przyrodnicze </w:t>
      </w:r>
    </w:p>
    <w:p w14:paraId="6BC152F1" w14:textId="77777777" w:rsidR="00EF5BB9" w:rsidRPr="002D6FB5" w:rsidRDefault="00EF5BB9" w:rsidP="00EF5BB9">
      <w:pPr>
        <w:pStyle w:val="a3"/>
        <w:numPr>
          <w:ilvl w:val="0"/>
          <w:numId w:val="1"/>
        </w:numPr>
        <w:spacing w:after="120" w:line="240" w:lineRule="auto"/>
        <w:contextualSpacing w:val="0"/>
        <w:rPr>
          <w:rFonts w:cs="Arial"/>
        </w:rPr>
      </w:pPr>
      <w:r w:rsidRPr="002D6FB5">
        <w:t>Praca naukowa</w:t>
      </w:r>
    </w:p>
    <w:p w14:paraId="7297CC40"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Komórki i organizacja </w:t>
      </w:r>
    </w:p>
    <w:p w14:paraId="4483B83F"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Praktyki eksperymentalne i badawcze </w:t>
      </w:r>
    </w:p>
    <w:p w14:paraId="0C40329D" w14:textId="77777777" w:rsidR="00EF5BB9" w:rsidRPr="002D6FB5" w:rsidRDefault="00EF5BB9" w:rsidP="00EF5BB9">
      <w:pPr>
        <w:pStyle w:val="a3"/>
        <w:numPr>
          <w:ilvl w:val="0"/>
          <w:numId w:val="1"/>
        </w:numPr>
        <w:spacing w:after="120" w:line="240" w:lineRule="auto"/>
        <w:contextualSpacing w:val="0"/>
        <w:rPr>
          <w:rFonts w:cs="Arial"/>
        </w:rPr>
      </w:pPr>
      <w:r w:rsidRPr="002D6FB5">
        <w:t>Analiza i ocena.</w:t>
      </w:r>
    </w:p>
    <w:p w14:paraId="15E26FD4" w14:textId="77777777" w:rsidR="00EF5BB9" w:rsidRPr="002D6FB5" w:rsidRDefault="00EF5BB9" w:rsidP="00F32026">
      <w:pPr>
        <w:pStyle w:val="3"/>
      </w:pPr>
      <w:r w:rsidRPr="002D6FB5">
        <w:t xml:space="preserve">Język angielski </w:t>
      </w:r>
    </w:p>
    <w:p w14:paraId="2AE8D3BC"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Czytanie </w:t>
      </w:r>
    </w:p>
    <w:p w14:paraId="410FA438" w14:textId="77777777" w:rsidR="00EF5BB9" w:rsidRPr="002D6FB5" w:rsidRDefault="00EF5BB9" w:rsidP="00EF5BB9">
      <w:pPr>
        <w:pStyle w:val="a3"/>
        <w:numPr>
          <w:ilvl w:val="0"/>
          <w:numId w:val="1"/>
        </w:numPr>
        <w:spacing w:after="120" w:line="240" w:lineRule="auto"/>
        <w:contextualSpacing w:val="0"/>
        <w:rPr>
          <w:rFonts w:cs="Arial"/>
        </w:rPr>
      </w:pPr>
      <w:r w:rsidRPr="002D6FB5">
        <w:t>Pisanie</w:t>
      </w:r>
    </w:p>
    <w:p w14:paraId="101BD8C8" w14:textId="77777777" w:rsidR="00EF5BB9" w:rsidRPr="002D6FB5" w:rsidRDefault="00EF5BB9" w:rsidP="00F32026">
      <w:pPr>
        <w:pStyle w:val="3"/>
      </w:pPr>
      <w:r w:rsidRPr="002D6FB5">
        <w:t>Geografia</w:t>
      </w:r>
    </w:p>
    <w:p w14:paraId="17581B5E" w14:textId="77777777" w:rsidR="00EF5BB9" w:rsidRPr="002D6FB5" w:rsidRDefault="00EF5BB9" w:rsidP="00E90318">
      <w:pPr>
        <w:pStyle w:val="a3"/>
        <w:numPr>
          <w:ilvl w:val="0"/>
          <w:numId w:val="105"/>
        </w:numPr>
        <w:spacing w:after="120" w:line="240" w:lineRule="auto"/>
        <w:contextualSpacing w:val="0"/>
        <w:rPr>
          <w:rFonts w:cs="Arial"/>
          <w:b/>
          <w:bCs/>
        </w:rPr>
      </w:pPr>
      <w:r w:rsidRPr="002D6FB5">
        <w:t xml:space="preserve">Geografia społeczno-ekonomiczna i fizyczna </w:t>
      </w:r>
    </w:p>
    <w:p w14:paraId="2F73EA65" w14:textId="0A4BE9AF" w:rsidR="00E37865" w:rsidRPr="002D6FB5" w:rsidRDefault="00EF5BB9" w:rsidP="00C9015C">
      <w:pPr>
        <w:pStyle w:val="a3"/>
        <w:numPr>
          <w:ilvl w:val="0"/>
          <w:numId w:val="105"/>
        </w:numPr>
        <w:spacing w:before="120" w:after="120" w:line="276" w:lineRule="auto"/>
        <w:contextualSpacing w:val="0"/>
      </w:pPr>
      <w:r w:rsidRPr="002D6FB5">
        <w:t>Umiejętności geograficzne i praca w terenie</w:t>
      </w:r>
    </w:p>
    <w:p w14:paraId="1D5099FF" w14:textId="77777777" w:rsidR="00E37865" w:rsidRPr="002D6FB5" w:rsidRDefault="00E37865">
      <w:r w:rsidRPr="002D6FB5">
        <w:br w:type="page"/>
      </w:r>
    </w:p>
    <w:p w14:paraId="65EB2DE0" w14:textId="77777777" w:rsidR="00EF5BB9" w:rsidRPr="002D6FB5" w:rsidRDefault="00EF5BB9" w:rsidP="00C9015C">
      <w:pPr>
        <w:pStyle w:val="a3"/>
        <w:numPr>
          <w:ilvl w:val="0"/>
          <w:numId w:val="105"/>
        </w:numPr>
        <w:spacing w:before="120" w:after="120" w:line="276" w:lineRule="auto"/>
        <w:contextualSpacing w:val="0"/>
        <w:rPr>
          <w:rFonts w:cs="Arial"/>
        </w:rPr>
        <w:sectPr w:rsidR="00EF5BB9" w:rsidRPr="002D6FB5" w:rsidSect="00EF5BB9">
          <w:type w:val="continuous"/>
          <w:pgSz w:w="11900" w:h="16840"/>
          <w:pgMar w:top="720" w:right="720" w:bottom="720" w:left="720" w:header="709" w:footer="709" w:gutter="0"/>
          <w:cols w:num="2" w:space="708"/>
          <w:docGrid w:linePitch="360"/>
        </w:sectPr>
      </w:pPr>
    </w:p>
    <w:p w14:paraId="0783F891" w14:textId="1B4C63D2" w:rsidR="00EF5BB9" w:rsidRPr="002D6FB5" w:rsidRDefault="00EF5BB9" w:rsidP="00E37865">
      <w:pPr>
        <w:spacing w:before="120" w:line="276" w:lineRule="auto"/>
        <w:rPr>
          <w:rStyle w:val="20"/>
          <w:rFonts w:eastAsiaTheme="minorHAnsi" w:cs="Arial"/>
          <w:bCs/>
          <w:sz w:val="56"/>
          <w:szCs w:val="56"/>
        </w:rPr>
        <w:sectPr w:rsidR="00EF5BB9" w:rsidRPr="002D6FB5" w:rsidSect="00EF5BB9">
          <w:type w:val="continuous"/>
          <w:pgSz w:w="11900" w:h="16840"/>
          <w:pgMar w:top="720" w:right="720" w:bottom="720" w:left="720" w:header="709" w:footer="709" w:gutter="0"/>
          <w:cols w:space="708"/>
          <w:docGrid w:linePitch="360"/>
        </w:sectPr>
      </w:pPr>
      <w:r w:rsidRPr="002D6FB5">
        <w:rPr>
          <w:noProof/>
        </w:rPr>
        <w:lastRenderedPageBreak/>
        <w:drawing>
          <wp:inline distT="0" distB="0" distL="0" distR="0" wp14:anchorId="6C158640" wp14:editId="096FBB38">
            <wp:extent cx="571500" cy="638175"/>
            <wp:effectExtent l="0" t="0" r="0" b="9525"/>
            <wp:docPr id="1506"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rPr>
          <w:b/>
          <w:bCs/>
          <w:sz w:val="56"/>
          <w:szCs w:val="56"/>
        </w:rPr>
        <w:t>Lekcja 8: Szczepienia</w:t>
      </w:r>
    </w:p>
    <w:p w14:paraId="6CE37537" w14:textId="37C5AA7E" w:rsidR="00EF5BB9" w:rsidRPr="002D6FB5" w:rsidRDefault="00EF5BB9" w:rsidP="00FB2D56">
      <w:pPr>
        <w:pStyle w:val="2"/>
      </w:pPr>
      <w:r w:rsidRPr="002D6FB5">
        <w:rPr>
          <w:rStyle w:val="20"/>
          <w:b/>
        </w:rPr>
        <w:t>Wymagane zasoby</w:t>
      </w:r>
    </w:p>
    <w:p w14:paraId="24E1BBBA" w14:textId="77777777" w:rsidR="00634226" w:rsidRPr="002D6FB5" w:rsidRDefault="00EF5BB9" w:rsidP="00F32026">
      <w:pPr>
        <w:pStyle w:val="3"/>
      </w:pPr>
      <w:r w:rsidRPr="002D6FB5">
        <w:t xml:space="preserve">Ćwiczenie główne: </w:t>
      </w:r>
    </w:p>
    <w:p w14:paraId="6D14B511" w14:textId="0AD4E855" w:rsidR="00EF5BB9" w:rsidRPr="002D6FB5" w:rsidRDefault="00EF5BB9" w:rsidP="00F32026">
      <w:pPr>
        <w:pStyle w:val="3"/>
      </w:pPr>
      <w:r w:rsidRPr="002D6FB5">
        <w:t xml:space="preserve">Odporność grupowa - Symulacja klasowa </w:t>
      </w:r>
    </w:p>
    <w:p w14:paraId="4E733134" w14:textId="77777777" w:rsidR="00EF5BB9" w:rsidRPr="002D6FB5" w:rsidRDefault="00EF5BB9" w:rsidP="00F32026">
      <w:pPr>
        <w:pStyle w:val="4"/>
      </w:pPr>
      <w:r w:rsidRPr="002D6FB5">
        <w:t xml:space="preserve">Dla osoby uczniowskiej </w:t>
      </w:r>
    </w:p>
    <w:p w14:paraId="3433849D" w14:textId="77777777" w:rsidR="00EF5BB9" w:rsidRPr="002D6FB5" w:rsidRDefault="00EF5BB9" w:rsidP="00E90318">
      <w:pPr>
        <w:pStyle w:val="a3"/>
        <w:numPr>
          <w:ilvl w:val="0"/>
          <w:numId w:val="106"/>
        </w:numPr>
        <w:spacing w:before="120" w:after="120" w:line="240" w:lineRule="auto"/>
        <w:contextualSpacing w:val="0"/>
      </w:pPr>
      <w:r w:rsidRPr="002D6FB5">
        <w:t xml:space="preserve">Jedna z każdej z kolorowych kart wzięta z SH1 do SH5. </w:t>
      </w:r>
    </w:p>
    <w:p w14:paraId="37734404" w14:textId="77777777" w:rsidR="00EF5BB9" w:rsidRPr="002D6FB5" w:rsidRDefault="00EF5BB9" w:rsidP="00E90318">
      <w:pPr>
        <w:pStyle w:val="a3"/>
        <w:numPr>
          <w:ilvl w:val="0"/>
          <w:numId w:val="106"/>
        </w:numPr>
        <w:spacing w:before="120" w:after="120" w:line="240" w:lineRule="auto"/>
        <w:contextualSpacing w:val="0"/>
      </w:pPr>
      <w:r w:rsidRPr="002D6FB5">
        <w:t xml:space="preserve">Kopia SW1 </w:t>
      </w:r>
    </w:p>
    <w:p w14:paraId="5C052425" w14:textId="77777777" w:rsidR="00EF5BB9" w:rsidRPr="002D6FB5" w:rsidRDefault="00EF5BB9" w:rsidP="00EF5BB9">
      <w:pPr>
        <w:spacing w:before="120"/>
      </w:pPr>
    </w:p>
    <w:p w14:paraId="190FB664" w14:textId="77777777" w:rsidR="00634226" w:rsidRPr="002D6FB5" w:rsidRDefault="00EF5BB9" w:rsidP="00F32026">
      <w:pPr>
        <w:pStyle w:val="3"/>
      </w:pPr>
      <w:r w:rsidRPr="002D6FB5">
        <w:t xml:space="preserve">Ćwiczenie dodatkowe: </w:t>
      </w:r>
    </w:p>
    <w:p w14:paraId="4C487F59" w14:textId="6508AE33" w:rsidR="00EF5BB9" w:rsidRPr="002D6FB5" w:rsidRDefault="00EF5BB9" w:rsidP="00F32026">
      <w:pPr>
        <w:pStyle w:val="3"/>
      </w:pPr>
      <w:r w:rsidRPr="002D6FB5">
        <w:t>Ćwiczenie Mapa Świata</w:t>
      </w:r>
    </w:p>
    <w:p w14:paraId="144A665B" w14:textId="77777777" w:rsidR="00EF5BB9" w:rsidRPr="002D6FB5" w:rsidRDefault="00EF5BB9" w:rsidP="00F32026">
      <w:pPr>
        <w:pStyle w:val="4"/>
      </w:pPr>
      <w:r w:rsidRPr="002D6FB5">
        <w:t xml:space="preserve"> Dla osób uczniowskich </w:t>
      </w:r>
    </w:p>
    <w:p w14:paraId="05456F8D" w14:textId="77777777" w:rsidR="00EF5BB9" w:rsidRPr="002D6FB5" w:rsidRDefault="00EF5BB9" w:rsidP="00E90318">
      <w:pPr>
        <w:pStyle w:val="a3"/>
        <w:numPr>
          <w:ilvl w:val="0"/>
          <w:numId w:val="106"/>
        </w:numPr>
        <w:spacing w:before="120" w:after="120" w:line="240" w:lineRule="auto"/>
        <w:contextualSpacing w:val="0"/>
      </w:pPr>
      <w:r w:rsidRPr="002D6FB5">
        <w:t>Kopia SW2</w:t>
      </w:r>
    </w:p>
    <w:p w14:paraId="53D53A6E" w14:textId="3E517535" w:rsidR="00EF5BB9" w:rsidRPr="002D6FB5" w:rsidRDefault="00EF5BB9" w:rsidP="00EF5BB9">
      <w:pPr>
        <w:pStyle w:val="2"/>
      </w:pPr>
      <w:r w:rsidRPr="002D6FB5">
        <w:br w:type="column"/>
      </w:r>
      <w:r w:rsidRPr="002D6FB5">
        <w:t>Materiały pomocnicze</w:t>
      </w:r>
    </w:p>
    <w:p w14:paraId="362F6F5E"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 xml:space="preserve">TS1 Odporność grupowa Odpowiedzi do scenariuszy </w:t>
      </w:r>
    </w:p>
    <w:p w14:paraId="54D04815"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SH1-5 Kolorowe karty</w:t>
      </w:r>
    </w:p>
    <w:p w14:paraId="556A2CC9"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SW1 Odporność grupowa Scenariusze</w:t>
      </w:r>
    </w:p>
    <w:p w14:paraId="65450F15"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SW2 Mapa świata</w:t>
      </w:r>
    </w:p>
    <w:p w14:paraId="25608055" w14:textId="560A3563" w:rsidR="00EF5BB9" w:rsidRPr="002D6FB5" w:rsidRDefault="00EF5BB9" w:rsidP="00EF5BB9">
      <w:pPr>
        <w:pStyle w:val="2"/>
      </w:pPr>
      <w:r w:rsidRPr="002D6FB5">
        <w:t>Wcześniejsze przygotowanie</w:t>
      </w:r>
    </w:p>
    <w:p w14:paraId="0227FF58" w14:textId="77777777" w:rsidR="00EF5BB9" w:rsidRPr="002D6FB5" w:rsidRDefault="00EF5BB9" w:rsidP="00E90318">
      <w:pPr>
        <w:pStyle w:val="a3"/>
        <w:numPr>
          <w:ilvl w:val="0"/>
          <w:numId w:val="107"/>
        </w:numPr>
        <w:spacing w:before="120" w:after="120" w:line="276" w:lineRule="auto"/>
        <w:contextualSpacing w:val="0"/>
      </w:pPr>
      <w:r w:rsidRPr="002D6FB5">
        <w:t xml:space="preserve">Należy zalaminować lub przykleić na tekturę kopię SH1-SH5 i wyciąć kolorowy kwadrat dla każdej z osób uczniowskich. Można je zebrać na końcu lekcji do wykorzystania w przyszłości. </w:t>
      </w:r>
    </w:p>
    <w:p w14:paraId="537B8ADD" w14:textId="77777777" w:rsidR="00EF5BB9" w:rsidRPr="002D6FB5" w:rsidRDefault="00EF5BB9" w:rsidP="00E90318">
      <w:pPr>
        <w:pStyle w:val="a3"/>
        <w:numPr>
          <w:ilvl w:val="0"/>
          <w:numId w:val="107"/>
        </w:numPr>
        <w:spacing w:before="120" w:after="120" w:line="276" w:lineRule="auto"/>
        <w:contextualSpacing w:val="0"/>
      </w:pPr>
      <w:r w:rsidRPr="002D6FB5">
        <w:t xml:space="preserve">Kopia SW1 i SW2 dla każdej osoby uczniowskiej. </w:t>
      </w:r>
    </w:p>
    <w:p w14:paraId="458B2D75" w14:textId="77777777" w:rsidR="00EF5BB9" w:rsidRPr="002D6FB5" w:rsidRDefault="00EF5BB9" w:rsidP="00E90318">
      <w:pPr>
        <w:pStyle w:val="a3"/>
        <w:numPr>
          <w:ilvl w:val="0"/>
          <w:numId w:val="107"/>
        </w:numPr>
        <w:spacing w:before="120" w:after="120" w:line="276" w:lineRule="auto"/>
        <w:contextualSpacing w:val="0"/>
        <w:sectPr w:rsidR="00EF5BB9" w:rsidRPr="002D6FB5" w:rsidSect="00EF5BB9">
          <w:type w:val="continuous"/>
          <w:pgSz w:w="11900" w:h="16840"/>
          <w:pgMar w:top="720" w:right="720" w:bottom="720" w:left="720" w:header="709" w:footer="709" w:gutter="0"/>
          <w:cols w:num="2" w:space="708"/>
          <w:docGrid w:linePitch="360"/>
        </w:sectPr>
      </w:pPr>
      <w:r w:rsidRPr="002D6FB5">
        <w:t>Kopia TS1 odpowiedzi dla osób nauczycielskich.</w:t>
      </w:r>
    </w:p>
    <w:p w14:paraId="075BC4F0" w14:textId="77777777" w:rsidR="00EF5BB9" w:rsidRPr="002D6FB5" w:rsidRDefault="00EF5BB9" w:rsidP="00EF5BB9">
      <w:pPr>
        <w:spacing w:before="120" w:line="276" w:lineRule="auto"/>
        <w:rPr>
          <w:rFonts w:cs="Arial"/>
        </w:rPr>
      </w:pPr>
      <w:r w:rsidRPr="002D6FB5">
        <w:rPr>
          <w:noProof/>
        </w:rPr>
        <w:lastRenderedPageBreak/>
        <w:drawing>
          <wp:inline distT="0" distB="0" distL="0" distR="0" wp14:anchorId="1CE72F4F" wp14:editId="1E6E03C0">
            <wp:extent cx="571500" cy="638175"/>
            <wp:effectExtent l="0" t="0" r="0" b="9525"/>
            <wp:docPr id="1529"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t>.</w:t>
      </w:r>
      <w:r w:rsidRPr="002D6FB5">
        <w:rPr>
          <w:b/>
          <w:bCs/>
          <w:color w:val="FFFFFF" w:themeColor="background1"/>
          <w:sz w:val="36"/>
          <w:szCs w:val="36"/>
        </w:rPr>
        <w:t xml:space="preserve"> </w:t>
      </w:r>
      <w:r w:rsidRPr="002D6FB5">
        <w:rPr>
          <w:b/>
          <w:bCs/>
          <w:sz w:val="56"/>
          <w:szCs w:val="56"/>
        </w:rPr>
        <w:t>Lekcja 8: Szczepienia</w:t>
      </w:r>
    </w:p>
    <w:p w14:paraId="669EE016" w14:textId="77777777" w:rsidR="00EF5BB9" w:rsidRPr="002D6FB5" w:rsidRDefault="00EF5BB9" w:rsidP="00EF5BB9">
      <w:r w:rsidRPr="002D6FB5">
        <w:rPr>
          <w:noProof/>
        </w:rPr>
        <mc:AlternateContent>
          <mc:Choice Requires="wps">
            <w:drawing>
              <wp:anchor distT="0" distB="0" distL="114300" distR="114300" simplePos="0" relativeHeight="251792384" behindDoc="0" locked="0" layoutInCell="1" allowOverlap="1" wp14:anchorId="0AC71575" wp14:editId="7D929D43">
                <wp:simplePos x="0" y="0"/>
                <wp:positionH relativeFrom="margin">
                  <wp:posOffset>-185902</wp:posOffset>
                </wp:positionH>
                <wp:positionV relativeFrom="paragraph">
                  <wp:posOffset>126453</wp:posOffset>
                </wp:positionV>
                <wp:extent cx="6934200" cy="2566494"/>
                <wp:effectExtent l="19050" t="19050" r="19050" b="24765"/>
                <wp:wrapNone/>
                <wp:docPr id="2689" name="Rectangle 2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5664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C42210" id="Rectangle 2689" o:spid="_x0000_s1026" alt="&quot;&quot;" style="position:absolute;margin-left:-14.65pt;margin-top:9.95pt;width:546pt;height:202.1pt;z-index:251792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" filled="f" strokecolor="#4472c4 [3208]" strokeweight="3pt">
                <w10:wrap anchorx="margin"/>
              </v:rect>
            </w:pict>
          </mc:Fallback>
        </mc:AlternateContent>
      </w:r>
    </w:p>
    <w:p w14:paraId="78078EF8" w14:textId="77777777" w:rsidR="00EF5BB9" w:rsidRPr="002D6FB5" w:rsidRDefault="00EF5BB9" w:rsidP="00EF5BB9">
      <w:pPr>
        <w:sectPr w:rsidR="00EF5BB9" w:rsidRPr="002D6FB5" w:rsidSect="00EF5BB9">
          <w:type w:val="continuous"/>
          <w:pgSz w:w="11906" w:h="16838"/>
          <w:pgMar w:top="720" w:right="720" w:bottom="720" w:left="720" w:header="708" w:footer="708" w:gutter="0"/>
          <w:cols w:space="708"/>
          <w:docGrid w:linePitch="360"/>
        </w:sectPr>
      </w:pPr>
    </w:p>
    <w:p w14:paraId="5504BE46" w14:textId="77777777" w:rsidR="00EF5BB9" w:rsidRPr="002D6FB5" w:rsidRDefault="00EF5BB9" w:rsidP="00EF5BB9">
      <w:pPr>
        <w:pStyle w:val="2"/>
      </w:pPr>
      <w:r w:rsidRPr="002D6FB5">
        <w:t>Słowa kluczowe</w:t>
      </w:r>
    </w:p>
    <w:p w14:paraId="320458C6" w14:textId="77777777" w:rsidR="00EF5BB9" w:rsidRPr="002D6FB5" w:rsidRDefault="00EF5BB9" w:rsidP="00EF5BB9">
      <w:r w:rsidRPr="002D6FB5">
        <w:t>Przeciwciało</w:t>
      </w:r>
    </w:p>
    <w:p w14:paraId="6BCE797F" w14:textId="77777777" w:rsidR="00EF5BB9" w:rsidRPr="002D6FB5" w:rsidRDefault="00EF5BB9" w:rsidP="00EF5BB9">
      <w:r w:rsidRPr="002D6FB5">
        <w:t>Antygen</w:t>
      </w:r>
    </w:p>
    <w:p w14:paraId="6B17E79C" w14:textId="77777777" w:rsidR="00EF5BB9" w:rsidRPr="002D6FB5" w:rsidRDefault="00EF5BB9" w:rsidP="00EF5BB9">
      <w:r w:rsidRPr="002D6FB5">
        <w:t>Układ odpornościowy</w:t>
      </w:r>
    </w:p>
    <w:p w14:paraId="0F1D29DC" w14:textId="77777777" w:rsidR="00EF5BB9" w:rsidRPr="002D6FB5" w:rsidRDefault="00EF5BB9" w:rsidP="00EF5BB9">
      <w:r w:rsidRPr="002D6FB5">
        <w:t>Odporność</w:t>
      </w:r>
    </w:p>
    <w:p w14:paraId="6CDB9CD5" w14:textId="77777777" w:rsidR="00EF5BB9" w:rsidRPr="002D6FB5" w:rsidRDefault="00EF5BB9" w:rsidP="00EF5BB9">
      <w:r w:rsidRPr="002D6FB5">
        <w:t>Szczepienia</w:t>
      </w:r>
    </w:p>
    <w:p w14:paraId="401C9542" w14:textId="77777777" w:rsidR="00EF5BB9" w:rsidRPr="002D6FB5" w:rsidRDefault="00EF5BB9" w:rsidP="00EF5BB9">
      <w:r w:rsidRPr="002D6FB5">
        <w:t>Krwinki białe (WBC)</w:t>
      </w:r>
    </w:p>
    <w:p w14:paraId="6ED4BF40" w14:textId="77777777" w:rsidR="00EF5BB9" w:rsidRPr="002D6FB5" w:rsidRDefault="00EF5BB9" w:rsidP="00EF5BB9">
      <w:r w:rsidRPr="002D6FB5">
        <w:br w:type="column"/>
      </w:r>
      <w:r w:rsidRPr="002D6FB5">
        <w:rPr>
          <w:rStyle w:val="20"/>
        </w:rPr>
        <w:t>Ochrona zdrowia i bezpieczeństwa</w:t>
      </w:r>
    </w:p>
    <w:p w14:paraId="72B9E339" w14:textId="77777777" w:rsidR="00EF5BB9" w:rsidRPr="002D6FB5" w:rsidRDefault="00EF5BB9" w:rsidP="00EF5BB9">
      <w:pPr>
        <w:spacing w:before="240"/>
      </w:pPr>
      <w:r w:rsidRPr="002D6FB5">
        <w:t xml:space="preserve">Zasady dobrej praktyki mikrobiologicznej w klasie można skonsultować w CLEAPPS: </w:t>
      </w:r>
      <w:hyperlink r:id="rId96" w:history="1">
        <w:r w:rsidRPr="002D6FB5">
          <w:rPr>
            <w:rStyle w:val="a5"/>
          </w:rPr>
          <w:t>www.cleapps.org.uk</w:t>
        </w:r>
      </w:hyperlink>
      <w:r w:rsidRPr="002D6FB5">
        <w:br w:type="column"/>
      </w:r>
      <w:r w:rsidRPr="002D6FB5">
        <w:rPr>
          <w:rStyle w:val="20"/>
        </w:rPr>
        <w:t>Odsyłacze</w:t>
      </w:r>
    </w:p>
    <w:p w14:paraId="604EEDFA" w14:textId="77777777" w:rsidR="00EF5BB9" w:rsidRPr="002D6FB5" w:rsidRDefault="00EF5BB9" w:rsidP="00EF5BB9">
      <w:pPr>
        <w:rPr>
          <w:rStyle w:val="20"/>
          <w:b w:val="0"/>
          <w:szCs w:val="24"/>
        </w:rPr>
        <w:sectPr w:rsidR="00EF5BB9" w:rsidRPr="002D6FB5" w:rsidSect="00EF5BB9">
          <w:type w:val="continuous"/>
          <w:pgSz w:w="11906" w:h="16838"/>
          <w:pgMar w:top="720" w:right="720" w:bottom="720" w:left="720" w:header="708" w:footer="708" w:gutter="0"/>
          <w:cols w:num="3" w:space="708"/>
          <w:docGrid w:linePitch="360"/>
        </w:sectPr>
      </w:pPr>
      <w:r w:rsidRPr="002D6FB5">
        <w:t>e-bug.eu/eng/KS3/lesson/ Vaccinations</w:t>
      </w:r>
    </w:p>
    <w:p w14:paraId="2CF5EAC5" w14:textId="6A370C43" w:rsidR="00EF5BB9" w:rsidRPr="002D6FB5" w:rsidRDefault="00EF5BB9" w:rsidP="00EF5BB9">
      <w:pPr>
        <w:pStyle w:val="2"/>
      </w:pPr>
      <w:r w:rsidRPr="002D6FB5">
        <w:lastRenderedPageBreak/>
        <w:t>Wprowadzenie</w:t>
      </w:r>
    </w:p>
    <w:p w14:paraId="713C611A" w14:textId="77777777" w:rsidR="00EF5BB9" w:rsidRPr="002D6FB5" w:rsidRDefault="00EF5BB9" w:rsidP="007B0654">
      <w:pPr>
        <w:pStyle w:val="a3"/>
        <w:numPr>
          <w:ilvl w:val="0"/>
          <w:numId w:val="143"/>
        </w:numPr>
        <w:spacing w:after="120" w:line="240" w:lineRule="auto"/>
        <w:contextualSpacing w:val="0"/>
      </w:pPr>
      <w:r w:rsidRPr="002D6FB5">
        <w:t xml:space="preserve">Należy rozpocząć lekcję, pytając osoby uczniowskie, jakie szczepienia miały, np. przeciwko polio, MMR, lub szczepienia podróżne, i przeciwko czemu były te wszystkie szczepienia. </w:t>
      </w:r>
    </w:p>
    <w:p w14:paraId="346624F9" w14:textId="77777777" w:rsidR="00EF5BB9" w:rsidRPr="002D6FB5" w:rsidRDefault="00EF5BB9" w:rsidP="007B0654">
      <w:pPr>
        <w:pStyle w:val="a3"/>
        <w:numPr>
          <w:ilvl w:val="0"/>
          <w:numId w:val="143"/>
        </w:numPr>
        <w:spacing w:after="120" w:line="240" w:lineRule="auto"/>
        <w:contextualSpacing w:val="0"/>
      </w:pPr>
      <w:r w:rsidRPr="002D6FB5">
        <w:t xml:space="preserve">Należy wyjaśnić, że układ odpornościowy dba o to, by chronić nas przed poważnymi skutkami infekcji, a szczepienia zwiększają ochronną odpowiedź immunologiczną organizmu na choroby wirusowe i bakteryjne. </w:t>
      </w:r>
    </w:p>
    <w:p w14:paraId="4DA5281E" w14:textId="77777777" w:rsidR="00EF5BB9" w:rsidRPr="002D6FB5" w:rsidRDefault="00EF5BB9" w:rsidP="007B0654">
      <w:pPr>
        <w:pStyle w:val="a3"/>
        <w:numPr>
          <w:ilvl w:val="0"/>
          <w:numId w:val="143"/>
        </w:numPr>
        <w:spacing w:after="120" w:line="240" w:lineRule="auto"/>
        <w:contextualSpacing w:val="0"/>
      </w:pPr>
      <w:r w:rsidRPr="002D6FB5">
        <w:t xml:space="preserve">Należy wyjaśnić, że szczepionki zawierają niewielką, nieaktywną i nieszkodliwą ilość drobnoustroju/choroby, który/która uczy nasz organizm, jak walczyć ze szkodliwym drobnoustrojem, gdy lub jeśli zaatakuje nas choroba. </w:t>
      </w:r>
    </w:p>
    <w:p w14:paraId="5400E190" w14:textId="77777777" w:rsidR="00EF5BB9" w:rsidRPr="002D6FB5" w:rsidRDefault="00EF5BB9" w:rsidP="007B0654">
      <w:pPr>
        <w:pStyle w:val="a3"/>
        <w:numPr>
          <w:ilvl w:val="0"/>
          <w:numId w:val="143"/>
        </w:numPr>
        <w:spacing w:after="120" w:line="240" w:lineRule="auto"/>
        <w:contextualSpacing w:val="0"/>
      </w:pPr>
      <w:r w:rsidRPr="002D6FB5">
        <w:t xml:space="preserve">Należy wyjaśnić, jak działają szczepionki. Należy wyjaśnić, że przeciwciała są przekazywane z matki na dziecko przez łożysko w macicy i przez mleko matki po narodzinach, aby chronić noworodki przed chorobami. Jednak te przeciwciała nie działają w przypadku wszystkich chorób, np. kobietom w ciąży podaje się szczepionkę przeciwko krztuścowi, aby chronić przed nim nienarodzone jeszcze dziecko. Zapewnia to ochronę po narodzinach dziecka, aż będzie ono mogło przyjąć własną szczepionkę (w 8 tygodniu życia). </w:t>
      </w:r>
    </w:p>
    <w:p w14:paraId="40DA22E9" w14:textId="77777777" w:rsidR="00EF5BB9" w:rsidRPr="002D6FB5" w:rsidRDefault="00EF5BB9" w:rsidP="007B0654">
      <w:pPr>
        <w:pStyle w:val="a3"/>
        <w:numPr>
          <w:ilvl w:val="0"/>
          <w:numId w:val="143"/>
        </w:numPr>
        <w:spacing w:after="120" w:line="240" w:lineRule="auto"/>
        <w:contextualSpacing w:val="0"/>
      </w:pPr>
      <w:r w:rsidRPr="002D6FB5">
        <w:t>Należy przypomnieć, że każdy rodzaj drobnoustroju ma powłokę zewnętrzną, unikatową dla niego, ale niektóre drobnoustroje bardzo często zmieniają tę powłokę, więc osoby badawcze mają problem, by opracować szczepionki na infekcje powodowane przez takie drobnoustroje, jak np. grypa, co roku potrzebujemy nowej szczepionki.</w:t>
      </w:r>
    </w:p>
    <w:p w14:paraId="0B7A1712" w14:textId="5A643BED" w:rsidR="00EF5BB9" w:rsidRPr="002D6FB5" w:rsidRDefault="00EF5BB9" w:rsidP="00EF5BB9">
      <w:pPr>
        <w:pStyle w:val="2"/>
      </w:pPr>
      <w:r w:rsidRPr="002D6FB5">
        <w:t>Ćwiczenie</w:t>
      </w:r>
    </w:p>
    <w:p w14:paraId="65D3B985" w14:textId="77777777" w:rsidR="00EF5BB9" w:rsidRPr="002D6FB5" w:rsidRDefault="00EF5BB9" w:rsidP="00F32026">
      <w:pPr>
        <w:pStyle w:val="3"/>
      </w:pPr>
      <w:r w:rsidRPr="002D6FB5">
        <w:t>Ćwiczenie główne: Odporność grupowa - Symulacja klasowa</w:t>
      </w:r>
    </w:p>
    <w:p w14:paraId="06811510" w14:textId="77777777" w:rsidR="00EF5BB9" w:rsidRPr="002D6FB5" w:rsidRDefault="00EF5BB9" w:rsidP="00EF5BB9">
      <w:pPr>
        <w:spacing w:before="240" w:after="240"/>
      </w:pPr>
      <w:r w:rsidRPr="002D6FB5">
        <w:t>Scenariusz 1 - Prezentacja rozprzestrzeniania się infekcji i odporność dzięki szczepionce.</w:t>
      </w:r>
    </w:p>
    <w:p w14:paraId="2111AFF3" w14:textId="77777777" w:rsidR="00EF5BB9" w:rsidRPr="002D6FB5" w:rsidRDefault="00EF5BB9" w:rsidP="00EF5BB9">
      <w:pPr>
        <w:spacing w:before="240" w:after="240"/>
      </w:pPr>
      <w:r w:rsidRPr="002D6FB5">
        <w:t xml:space="preserve">Najlepiej wykonać to ćwiczenie całą klasą. Należy wyjaśnić klasie, że przeprowadzą symulację tego, jak szczepionki zapobiegają chorobom. </w:t>
      </w:r>
    </w:p>
    <w:p w14:paraId="3E97CC67" w14:textId="575BE2A8" w:rsidR="00EF5BB9" w:rsidRPr="002D6FB5" w:rsidRDefault="00EF5BB9" w:rsidP="00EF5BB9">
      <w:pPr>
        <w:spacing w:before="240" w:after="240"/>
      </w:pPr>
      <w:r w:rsidRPr="002D6FB5">
        <w:t>Należy zapewnić wszystkim osobom w klasie karty w następujących kolorach (z SH1-SH5): czerwony (zarażona), biały (odporna), niebieski (powraca do zdrowia, ale nadal zaraża) i żółt</w:t>
      </w:r>
      <w:r w:rsidR="006D4BE3" w:rsidRPr="002D6FB5">
        <w:t>y</w:t>
      </w:r>
      <w:r w:rsidRPr="002D6FB5">
        <w:t xml:space="preserve"> (zaszczepiona). </w:t>
      </w:r>
    </w:p>
    <w:p w14:paraId="60895E10" w14:textId="77777777" w:rsidR="00EF5BB9" w:rsidRPr="002D6FB5" w:rsidRDefault="00EF5BB9" w:rsidP="00E90318">
      <w:pPr>
        <w:pStyle w:val="a3"/>
        <w:numPr>
          <w:ilvl w:val="0"/>
          <w:numId w:val="108"/>
        </w:numPr>
        <w:spacing w:before="240" w:after="240" w:line="240" w:lineRule="auto"/>
        <w:contextualSpacing w:val="0"/>
      </w:pPr>
      <w:r w:rsidRPr="002D6FB5">
        <w:t xml:space="preserve">Każda osoba uczniowska powinna mieć taki zestaw kart. Należy wyjaśnić, że w tym scenariuszu klasa zaobserwuje, co się dzieje podczas programu szczepień. </w:t>
      </w:r>
    </w:p>
    <w:p w14:paraId="10EA7311" w14:textId="573D4050" w:rsidR="00EF5BB9" w:rsidRPr="002D6FB5" w:rsidRDefault="00EF5BB9" w:rsidP="00E90318">
      <w:pPr>
        <w:pStyle w:val="a3"/>
        <w:numPr>
          <w:ilvl w:val="0"/>
          <w:numId w:val="108"/>
        </w:numPr>
        <w:spacing w:before="240" w:after="240" w:line="240" w:lineRule="auto"/>
        <w:contextualSpacing w:val="0"/>
      </w:pPr>
      <w:r w:rsidRPr="002D6FB5">
        <w:t>Należy wyjaśnić, że każda osoba otrzyma kartę z napisem albo „zaszczepiona”, albo „narażona”. Nie należy pokazywać tej kart</w:t>
      </w:r>
      <w:r w:rsidR="004F6517">
        <w:t>y</w:t>
      </w:r>
      <w:r w:rsidRPr="002D6FB5">
        <w:t xml:space="preserve"> nikomu innemu i nie należy jej ujawniać, chyba że dotknie tę osobę osoba zarażona. </w:t>
      </w:r>
    </w:p>
    <w:p w14:paraId="0D4D1232" w14:textId="7B58BD42" w:rsidR="00EF5BB9" w:rsidRPr="002D6FB5" w:rsidRDefault="00EF5BB9" w:rsidP="00E90318">
      <w:pPr>
        <w:pStyle w:val="a3"/>
        <w:numPr>
          <w:ilvl w:val="1"/>
          <w:numId w:val="108"/>
        </w:numPr>
        <w:spacing w:before="240" w:after="240" w:line="240" w:lineRule="auto"/>
        <w:contextualSpacing w:val="0"/>
      </w:pPr>
      <w:r w:rsidRPr="002D6FB5">
        <w:t>25% osoby zaszczepione: 75% osoby narażone. Należy dać 25% osób kartę ze słowem zaszczepiona (karta żółta), a reszcie klasy kartę z napisem „narażona” (karta fioletowa)</w:t>
      </w:r>
      <w:r w:rsidR="003637B5" w:rsidRPr="002D6FB5">
        <w:t>.</w:t>
      </w:r>
    </w:p>
    <w:p w14:paraId="60BFB26C" w14:textId="77777777" w:rsidR="00EF5BB9" w:rsidRPr="002D6FB5" w:rsidRDefault="00EF5BB9" w:rsidP="00E90318">
      <w:pPr>
        <w:pStyle w:val="a3"/>
        <w:numPr>
          <w:ilvl w:val="0"/>
          <w:numId w:val="108"/>
        </w:numPr>
        <w:spacing w:before="240" w:after="240" w:line="240" w:lineRule="auto"/>
        <w:contextualSpacing w:val="0"/>
      </w:pPr>
      <w:r w:rsidRPr="002D6FB5">
        <w:t xml:space="preserve">Należy wybrać osobę w środku klasy i poprosić, by podniosła swoją czerwoną kartę. Należy wyjaśnić, że jest zarażona chorobą. Należy poprosić, by dotknęła kogoś w pobliżu. Teraz kolejna osoba jest zarażona i musi podnieść czerwoną kartę, ale jeśli osoba zaszczepiona ma kontakt z infekcją, podnosi żółtą kartę (zaszczepiona) i nie przenosi infekcji na kolejną osobę. Koniec dnia pierwszego. Mówimy tu o pierwszym dniu, gdyż tyle czasu potrzebuje infekcja na inkubację i pojawienie się pierwszych jej objawów. </w:t>
      </w:r>
    </w:p>
    <w:p w14:paraId="352CC428" w14:textId="77777777" w:rsidR="00EF5BB9" w:rsidRPr="002D6FB5" w:rsidRDefault="00EF5BB9" w:rsidP="00E90318">
      <w:pPr>
        <w:pStyle w:val="a3"/>
        <w:numPr>
          <w:ilvl w:val="0"/>
          <w:numId w:val="108"/>
        </w:numPr>
        <w:spacing w:before="240" w:after="240" w:line="240" w:lineRule="auto"/>
        <w:contextualSpacing w:val="0"/>
      </w:pPr>
      <w:r w:rsidRPr="002D6FB5">
        <w:lastRenderedPageBreak/>
        <w:t xml:space="preserve">Po kilku sekundach należy poinformować klasę, że mamy dzień drugi. Osoba pierwsza powinna teraz podnieść kartę niebieską, czyli wraca do zdrowia, ale nadal zaraża. Osoba druga powinna podnieść czerwoną kartę. Osoba pierwsza i druga powinny dotknąć innej osoby w swoim pobliżu. Te dwie osoby są teraz zarażone i muszą podnieść kartę czerwoną. Koniec dnia drugiego. </w:t>
      </w:r>
    </w:p>
    <w:p w14:paraId="116E1417" w14:textId="77777777" w:rsidR="00EF5BB9" w:rsidRPr="002D6FB5" w:rsidRDefault="00EF5BB9" w:rsidP="00E90318">
      <w:pPr>
        <w:pStyle w:val="a3"/>
        <w:numPr>
          <w:ilvl w:val="0"/>
          <w:numId w:val="108"/>
        </w:numPr>
        <w:spacing w:before="240" w:after="240" w:line="240" w:lineRule="auto"/>
        <w:contextualSpacing w:val="0"/>
      </w:pPr>
      <w:r w:rsidRPr="002D6FB5">
        <w:t xml:space="preserve">Po kilku sekundach należy poinformować klasę, że mamy dzień trzeci. </w:t>
      </w:r>
    </w:p>
    <w:p w14:paraId="47057CDD" w14:textId="77777777" w:rsidR="00EF5BB9" w:rsidRPr="002D6FB5" w:rsidRDefault="00EF5BB9" w:rsidP="00E90318">
      <w:pPr>
        <w:pStyle w:val="a3"/>
        <w:numPr>
          <w:ilvl w:val="1"/>
          <w:numId w:val="108"/>
        </w:numPr>
        <w:spacing w:before="240" w:after="240" w:line="240" w:lineRule="auto"/>
        <w:contextualSpacing w:val="0"/>
      </w:pPr>
      <w:r w:rsidRPr="002D6FB5">
        <w:t xml:space="preserve">Osoba pierwsza powinna teraz podnieść kartę białą, czyli jest odporna. Jest ona normalnym, zdrowym człowiekiem ze zdrowym układem odpornościowym, dlatego była w stanie zwalczać chorobę i rozwinąć odporność. </w:t>
      </w:r>
    </w:p>
    <w:p w14:paraId="38940134" w14:textId="77777777" w:rsidR="00EF5BB9" w:rsidRPr="002D6FB5" w:rsidRDefault="00EF5BB9" w:rsidP="00E90318">
      <w:pPr>
        <w:pStyle w:val="a3"/>
        <w:numPr>
          <w:ilvl w:val="1"/>
          <w:numId w:val="108"/>
        </w:numPr>
        <w:spacing w:before="240" w:after="240" w:line="240" w:lineRule="auto"/>
        <w:contextualSpacing w:val="0"/>
      </w:pPr>
      <w:r w:rsidRPr="002D6FB5">
        <w:t xml:space="preserve">Osoba druga powinna teraz podnieść kartę niebieską, czyli wraca do zdrowia, ale nadal zaraża. </w:t>
      </w:r>
    </w:p>
    <w:p w14:paraId="20FEF658" w14:textId="77777777" w:rsidR="00EF5BB9" w:rsidRPr="002D6FB5" w:rsidRDefault="00EF5BB9" w:rsidP="00E90318">
      <w:pPr>
        <w:pStyle w:val="a3"/>
        <w:numPr>
          <w:ilvl w:val="1"/>
          <w:numId w:val="108"/>
        </w:numPr>
        <w:spacing w:before="240" w:after="240" w:line="240" w:lineRule="auto"/>
        <w:contextualSpacing w:val="0"/>
      </w:pPr>
      <w:r w:rsidRPr="002D6FB5">
        <w:t xml:space="preserve">Osoby trzecia i czwarta powinny podnieść czerwone karty, tzn. są teraz zarażone. </w:t>
      </w:r>
    </w:p>
    <w:p w14:paraId="703D4843" w14:textId="77777777" w:rsidR="00EF5BB9" w:rsidRPr="002D6FB5" w:rsidRDefault="00EF5BB9" w:rsidP="00E90318">
      <w:pPr>
        <w:pStyle w:val="a3"/>
        <w:numPr>
          <w:ilvl w:val="0"/>
          <w:numId w:val="108"/>
        </w:numPr>
        <w:spacing w:before="240" w:after="240" w:line="240" w:lineRule="auto"/>
        <w:contextualSpacing w:val="0"/>
      </w:pPr>
      <w:r w:rsidRPr="002D6FB5">
        <w:t xml:space="preserve">Należy wykonać kroki 1-3 przez okres do 7 dni i poprosić osoby uczniowskie o wypełnienie części dotyczącej scenariusza w arkuszu ćwiczeń (SW1, odpowiedzi TS1). </w:t>
      </w:r>
    </w:p>
    <w:p w14:paraId="7A0A1850" w14:textId="77777777" w:rsidR="00EF5BB9" w:rsidRPr="002D6FB5" w:rsidRDefault="00EF5BB9" w:rsidP="00E90318">
      <w:pPr>
        <w:pStyle w:val="a3"/>
        <w:numPr>
          <w:ilvl w:val="1"/>
          <w:numId w:val="108"/>
        </w:numPr>
        <w:spacing w:before="240" w:after="240" w:line="240" w:lineRule="auto"/>
        <w:contextualSpacing w:val="0"/>
      </w:pPr>
      <w:r w:rsidRPr="002D6FB5">
        <w:t xml:space="preserve">50% osoby zaszczepione: 50% osoby narażone. Jak wyżej, ale 50% osób należy wręczyć karty żółte „zaszczepiona”, a reszcie klasy karty fioletowe „narażona”. </w:t>
      </w:r>
    </w:p>
    <w:p w14:paraId="7053BD81" w14:textId="77777777" w:rsidR="00EF5BB9" w:rsidRPr="002D6FB5" w:rsidRDefault="00EF5BB9" w:rsidP="00E90318">
      <w:pPr>
        <w:pStyle w:val="a3"/>
        <w:numPr>
          <w:ilvl w:val="1"/>
          <w:numId w:val="108"/>
        </w:numPr>
        <w:spacing w:before="240" w:after="240" w:line="240" w:lineRule="auto"/>
        <w:contextualSpacing w:val="0"/>
      </w:pPr>
      <w:r w:rsidRPr="002D6FB5">
        <w:t xml:space="preserve">75% osoby zaszczepione: 25% osoby narażone. </w:t>
      </w:r>
    </w:p>
    <w:p w14:paraId="5799F539" w14:textId="77777777" w:rsidR="00EF5BB9" w:rsidRPr="002D6FB5" w:rsidRDefault="00EF5BB9" w:rsidP="00EF5BB9">
      <w:pPr>
        <w:spacing w:before="240" w:after="240"/>
        <w:ind w:left="1080"/>
      </w:pPr>
      <w:r w:rsidRPr="002D6FB5">
        <w:t xml:space="preserve">Jak wyżej, ale 75% osób należy wręczyć karty żółte „zaszczepiona”, a reszcie klasy karty fioletowe „narażona”. </w:t>
      </w:r>
    </w:p>
    <w:p w14:paraId="77C8EBE5" w14:textId="0BFDFB19" w:rsidR="00EF5BB9" w:rsidRPr="002D6FB5" w:rsidRDefault="00EF5BB9" w:rsidP="00EF5BB9">
      <w:pPr>
        <w:spacing w:before="240" w:after="240"/>
      </w:pPr>
      <w:r w:rsidRPr="002D6FB5">
        <w:t>Osoby zaobserwują trend spadkowy w zakresie infekcji wraz ze wzrostem liczby osób zaszczepionych. Na tym etapie może być warto wyjaśnić termin odporności grupowej. Odporność grupowa to rodzaj odporności, do której dochodzi, gdy szczepienia lub zarażenie się części populacji zapewniają ochronę niezabezpieczonej grupie osób.</w:t>
      </w:r>
    </w:p>
    <w:p w14:paraId="2996B018" w14:textId="77777777" w:rsidR="00FB2D56" w:rsidRPr="002D6FB5" w:rsidRDefault="00FB2D56" w:rsidP="00EF5BB9">
      <w:pPr>
        <w:spacing w:before="240" w:after="240"/>
      </w:pPr>
    </w:p>
    <w:p w14:paraId="720E9C3C" w14:textId="29500827" w:rsidR="00EF5BB9" w:rsidRPr="002D6FB5" w:rsidRDefault="00EF5BB9" w:rsidP="00EF5BB9">
      <w:pPr>
        <w:pStyle w:val="2"/>
      </w:pPr>
      <w:r w:rsidRPr="002D6FB5">
        <w:t>Dyskusja</w:t>
      </w:r>
      <w:r w:rsidRPr="002D6FB5">
        <w:tab/>
      </w:r>
    </w:p>
    <w:p w14:paraId="6FFB1866" w14:textId="2C3F1B10" w:rsidR="00EF5BB9" w:rsidRPr="002D6FB5" w:rsidRDefault="00EF5BB9" w:rsidP="00EF5BB9">
      <w:r w:rsidRPr="002D6FB5">
        <w:t>Należy sprawdzić, czy klasa rozumie informacje, zadając następujące pytania:</w:t>
      </w:r>
    </w:p>
    <w:p w14:paraId="0EE402AF" w14:textId="77777777" w:rsidR="00EF5BB9" w:rsidRPr="002D6FB5" w:rsidRDefault="00EF5BB9" w:rsidP="00EF5BB9">
      <w:pPr>
        <w:autoSpaceDE w:val="0"/>
        <w:autoSpaceDN w:val="0"/>
        <w:adjustRightInd w:val="0"/>
        <w:spacing w:after="120" w:line="241" w:lineRule="atLeast"/>
        <w:rPr>
          <w:b/>
          <w:bCs/>
        </w:rPr>
      </w:pPr>
      <w:r w:rsidRPr="002D6FB5">
        <w:rPr>
          <w:b/>
          <w:bCs/>
        </w:rPr>
        <w:t xml:space="preserve">Dlaczego szczepienia stanowią kwestię nie tylko zdrowia osobistego, ale i publicznego? </w:t>
      </w:r>
    </w:p>
    <w:p w14:paraId="5C47B057" w14:textId="77777777" w:rsidR="00EF5BB9" w:rsidRPr="002D6FB5" w:rsidRDefault="00EF5BB9" w:rsidP="00EF5BB9">
      <w:r w:rsidRPr="002D6FB5">
        <w:rPr>
          <w:b/>
        </w:rPr>
        <w:t>Odpowiedź:</w:t>
      </w:r>
      <w:r w:rsidRPr="002D6FB5">
        <w:t xml:space="preserve"> Wieloma chorobami zakaźnymi można bardzo łatwo się zarazić. Wiele osób może zaszczepić się przeciwko jakiejś chorobie, ale osoby niezaszczepione mogą się nią zarazić i przenieść ją dalej na inne niezaszczepione osoby. Im więcej osób jest zaszczepionych, tym trudniej jest chorobie rozprzestrzeniać się. Dlatego właśnie odporność grupowa zapobiega epidemiom. W dzisiejszym społeczeństwie, gdzie podróże globalne są stosunkowo niedrogie i łatwe, osoba zakażona może rozprzestrzenić chorobę po całym świecie w ciągu 24 godzin.</w:t>
      </w:r>
    </w:p>
    <w:p w14:paraId="4544DF5C" w14:textId="77777777" w:rsidR="00EF5BB9" w:rsidRPr="002D6FB5" w:rsidRDefault="00EF5BB9" w:rsidP="00EF5BB9"/>
    <w:p w14:paraId="7E399985" w14:textId="77777777" w:rsidR="00EF5BB9" w:rsidRPr="002D6FB5" w:rsidRDefault="00EF5BB9" w:rsidP="00EF5BB9">
      <w:pPr>
        <w:autoSpaceDE w:val="0"/>
        <w:autoSpaceDN w:val="0"/>
        <w:adjustRightInd w:val="0"/>
        <w:spacing w:after="80" w:line="241" w:lineRule="atLeast"/>
        <w:rPr>
          <w:b/>
          <w:bCs/>
        </w:rPr>
      </w:pPr>
      <w:r w:rsidRPr="002D6FB5">
        <w:rPr>
          <w:b/>
          <w:bCs/>
        </w:rPr>
        <w:t xml:space="preserve">Co należy zrobić, aby całkowicie wyeliminować chorobę zakaźną? </w:t>
      </w:r>
    </w:p>
    <w:p w14:paraId="02C38000" w14:textId="77777777" w:rsidR="00EF5BB9" w:rsidRPr="002D6FB5" w:rsidRDefault="00EF5BB9" w:rsidP="00EF5BB9">
      <w:r w:rsidRPr="002D6FB5">
        <w:rPr>
          <w:b/>
        </w:rPr>
        <w:t>Odpowiedź:</w:t>
      </w:r>
      <w:r w:rsidRPr="002D6FB5">
        <w:t xml:space="preserve"> Należy wdrożyć program szczepień, który dociera do wszystkich grup docelowych w sposób szeroki i ciągły. To jedyny sposób, by całkowicie wyeliminować chorobę. Jednak niemożliwe jest wyeliminowanie wszystkich chorób w ten sposób, gdyż niektóre choroby zakaźne, w tym ptasia grypa, mają inne zasoby (miejsca, gdzie mogą żyć i się rozmnażać) poza ludźmi.</w:t>
      </w:r>
    </w:p>
    <w:p w14:paraId="21123D12" w14:textId="77777777" w:rsidR="00EF5BB9" w:rsidRPr="002D6FB5" w:rsidRDefault="00EF5BB9" w:rsidP="00EF5BB9"/>
    <w:p w14:paraId="53BD9071" w14:textId="77777777" w:rsidR="00EF5BB9" w:rsidRPr="002D6FB5" w:rsidRDefault="00EF5BB9" w:rsidP="00EF5BB9">
      <w:pPr>
        <w:autoSpaceDE w:val="0"/>
        <w:autoSpaceDN w:val="0"/>
        <w:adjustRightInd w:val="0"/>
        <w:spacing w:after="80" w:line="241" w:lineRule="atLeast"/>
        <w:rPr>
          <w:b/>
          <w:bCs/>
        </w:rPr>
      </w:pPr>
      <w:r w:rsidRPr="002D6FB5">
        <w:rPr>
          <w:b/>
          <w:bCs/>
        </w:rPr>
        <w:lastRenderedPageBreak/>
        <w:t xml:space="preserve">Dlaczego szczepienie przeciwko grypie nie wyeliminowało wirusa influenzy? </w:t>
      </w:r>
    </w:p>
    <w:p w14:paraId="2A5B12AC" w14:textId="77777777" w:rsidR="00EF5BB9" w:rsidRPr="002D6FB5" w:rsidRDefault="00EF5BB9" w:rsidP="00EF5BB9">
      <w:r w:rsidRPr="002D6FB5">
        <w:rPr>
          <w:b/>
        </w:rPr>
        <w:t>Odpowiedź:</w:t>
      </w:r>
      <w:r w:rsidRPr="002D6FB5">
        <w:t xml:space="preserve"> Szczepionka działa tak, że podstępem zmusza organizm do wytwarzania konkretnych przeciwciał w celu zwalczania danej choroby zakaźnej. Te przeciwciała przyczepiają się do antygenów w zewnętrznej powłoce wirusa. Wirus influenzy przechodzi mutacje i szybko zmienia zewnętrzną powłokę, co oznacza, że co roku konieczne jest opracowanie nowej szczepionki.</w:t>
      </w:r>
    </w:p>
    <w:p w14:paraId="1E0316F8" w14:textId="2235F2B4" w:rsidR="00EF5BB9" w:rsidRPr="002D6FB5" w:rsidRDefault="00EF5BB9" w:rsidP="00EF5BB9">
      <w:pPr>
        <w:pStyle w:val="2"/>
      </w:pPr>
      <w:r w:rsidRPr="002D6FB5">
        <w:t xml:space="preserve">Ćwiczenia dodatkowe </w:t>
      </w:r>
    </w:p>
    <w:p w14:paraId="7794D739" w14:textId="77777777" w:rsidR="00EF5BB9" w:rsidRPr="002D6FB5" w:rsidRDefault="00EF5BB9" w:rsidP="00F32026">
      <w:pPr>
        <w:pStyle w:val="3"/>
        <w:spacing w:after="240"/>
      </w:pPr>
      <w:r w:rsidRPr="002D6FB5">
        <w:t xml:space="preserve">Ćwiczenie Mapa Świata </w:t>
      </w:r>
    </w:p>
    <w:p w14:paraId="2411A038" w14:textId="77777777" w:rsidR="00EF5BB9" w:rsidRPr="002D6FB5" w:rsidRDefault="00EF5BB9" w:rsidP="00EF5BB9">
      <w:r w:rsidRPr="002D6FB5">
        <w:t>Należy zapewnić każdej osobie uczniowskiej arkusz SW2. Należy poprosić, by osoby uczniowskie przeanalizowały mapę świata i odnotowały szczepionki wymagane w różnych regionach świata. Należy również wskazać nazwy chorób, przed którymi chronią szczepionki oraz drobnoustroju powodującego chorobę. Dzieci mogą skorzystać ze stron rządowych, NHS, WHO i UKHSA (jeżeli mają dostęp do internetu), aby pozyskać bieżące dane o szczepionkach.</w:t>
      </w:r>
    </w:p>
    <w:p w14:paraId="72CD1BA1" w14:textId="0AACB42B" w:rsidR="00EF5BB9" w:rsidRPr="002D6FB5" w:rsidRDefault="00EF5BB9" w:rsidP="00EF5BB9">
      <w:pPr>
        <w:pStyle w:val="2"/>
        <w:rPr>
          <w:rStyle w:val="20"/>
        </w:rPr>
      </w:pPr>
      <w:r w:rsidRPr="002D6FB5">
        <w:t>Konsolidacja wiedzy</w:t>
      </w:r>
    </w:p>
    <w:p w14:paraId="41A9E114" w14:textId="77777777" w:rsidR="00EF5BB9" w:rsidRPr="002D6FB5" w:rsidRDefault="00EF5BB9" w:rsidP="00EF5BB9">
      <w:r w:rsidRPr="002D6FB5">
        <w:t>Należy poprosić dzieci, by napisały akapit lub trzy stwierdzenia podsumowujące, czego nauczyły się podczas lekcji.</w:t>
      </w:r>
    </w:p>
    <w:p w14:paraId="2D2CA431" w14:textId="77777777" w:rsidR="00EF5BB9" w:rsidRPr="002D6FB5" w:rsidRDefault="00EF5BB9" w:rsidP="00EF5BB9">
      <w:r w:rsidRPr="002D6FB5">
        <w:br w:type="page"/>
      </w:r>
    </w:p>
    <w:p w14:paraId="39831A85" w14:textId="3992366D" w:rsidR="00EF5BB9" w:rsidRPr="002D6FB5" w:rsidRDefault="00F32026" w:rsidP="00EF5BB9">
      <w:pPr>
        <w:pStyle w:val="a3"/>
      </w:pPr>
      <w:bookmarkStart w:id="54" w:name="_Hlk112338033"/>
      <w:r w:rsidRPr="002D6FB5">
        <w:rPr>
          <w:noProof/>
        </w:rPr>
        <w:lastRenderedPageBreak/>
        <mc:AlternateContent>
          <mc:Choice Requires="wpg">
            <w:drawing>
              <wp:anchor distT="0" distB="0" distL="114300" distR="114300" simplePos="0" relativeHeight="251802624" behindDoc="0" locked="0" layoutInCell="1" allowOverlap="1" wp14:anchorId="645AA8AB" wp14:editId="6EEB9116">
                <wp:simplePos x="0" y="0"/>
                <wp:positionH relativeFrom="column">
                  <wp:posOffset>97155</wp:posOffset>
                </wp:positionH>
                <wp:positionV relativeFrom="paragraph">
                  <wp:posOffset>114300</wp:posOffset>
                </wp:positionV>
                <wp:extent cx="6529070" cy="9601200"/>
                <wp:effectExtent l="38100" t="0" r="5080" b="38100"/>
                <wp:wrapNone/>
                <wp:docPr id="58" name="Group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29070" cy="9601200"/>
                          <a:chOff x="3251223" y="0"/>
                          <a:chExt cx="3297104" cy="9507855"/>
                        </a:xfrm>
                      </wpg:grpSpPr>
                      <wps:wsp>
                        <wps:cNvPr id="2694" name="Rectangle: Rounded Corners 11">
                          <a:extLst>
                            <a:ext uri="{C183D7F6-B498-43B3-948B-1728B52AA6E4}">
                              <adec:decorative xmlns:adec="http://schemas.microsoft.com/office/drawing/2017/decorative" val="1"/>
                            </a:ext>
                          </a:extLst>
                        </wps:cNvPr>
                        <wps:cNvSpPr/>
                        <wps:spPr>
                          <a:xfrm>
                            <a:off x="3251223" y="238125"/>
                            <a:ext cx="3164725"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43" name="Picture 1543">
                            <a:extLst>
                              <a:ext uri="{C183D7F6-B498-43B3-948B-1728B52AA6E4}">
                                <adec:decorative xmlns:adec="http://schemas.microsoft.com/office/drawing/2017/decorative" val="1"/>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6262292" y="0"/>
                            <a:ext cx="286035" cy="50934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20C66FB" id="Group 58" o:spid="_x0000_s1026" alt="&quot;&quot;" style="position:absolute;margin-left:7.65pt;margin-top:9pt;width:514.1pt;height:756pt;z-index:251802624;mso-width-relative:margin;mso-height-relative:margin" coordorigin="32512" coordsize="32971,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">
                <v:roundrect id="Rectangle: Rounded Corners 11" o:spid="_x0000_s1027" alt="&quot;&quot;" style="position:absolute;left:32512;top:2381;width:31647;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alt="&quot;&quot;" style="position:absolute;left:62622;width:2861;height: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98" o:title=""/>
                </v:shape>
              </v:group>
            </w:pict>
          </mc:Fallback>
        </mc:AlternateContent>
      </w:r>
      <w:r w:rsidRPr="002D6FB5">
        <w:rPr>
          <w:noProof/>
        </w:rPr>
        <w:drawing>
          <wp:anchor distT="0" distB="0" distL="114300" distR="114300" simplePos="0" relativeHeight="251795456" behindDoc="0" locked="0" layoutInCell="1" allowOverlap="1" wp14:anchorId="47EB07E1" wp14:editId="393ED23C">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2D6FB5">
        <w:rPr>
          <w:noProof/>
        </w:rPr>
        <mc:AlternateContent>
          <mc:Choice Requires="wps">
            <w:drawing>
              <wp:anchor distT="0" distB="0" distL="114300" distR="114300" simplePos="0" relativeHeight="251794432" behindDoc="0" locked="0" layoutInCell="1" allowOverlap="1" wp14:anchorId="198F0835" wp14:editId="3298A620">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62780B5" id="Oval 12" o:spid="_x0000_s1026" alt="&quot;&quot;" style="position:absolute;margin-left:903.6pt;margin-top:17.8pt;width:44.3pt;height:44.3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" fillcolor="white [3212]" strokecolor="#2b599e" strokeweight="3pt">
                <v:stroke joinstyle="miter"/>
              </v:oval>
            </w:pict>
          </mc:Fallback>
        </mc:AlternateContent>
      </w:r>
      <w:r w:rsidRPr="002D6FB5">
        <w:rPr>
          <w:noProof/>
        </w:rPr>
        <mc:AlternateContent>
          <mc:Choice Requires="wps">
            <w:drawing>
              <wp:inline distT="0" distB="0" distL="0" distR="0" wp14:anchorId="3DF0F492" wp14:editId="2529F650">
                <wp:extent cx="3241040" cy="276860"/>
                <wp:effectExtent l="0" t="0" r="0" b="0"/>
                <wp:docPr id="2695"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40" cy="276860"/>
                        </a:xfrm>
                        <a:prstGeom prst="rect">
                          <a:avLst/>
                        </a:prstGeom>
                        <a:noFill/>
                      </wps:spPr>
                      <wps:txbx>
                        <w:txbxContent>
                          <w:p w14:paraId="4E1E5373" w14:textId="77777777" w:rsidR="00EB5871" w:rsidRPr="00F32026" w:rsidRDefault="00EB5871" w:rsidP="00F32026">
                            <w:pPr>
                              <w:pStyle w:val="2"/>
                              <w:spacing w:before="0"/>
                              <w:rPr>
                                <w:sz w:val="24"/>
                                <w:szCs w:val="14"/>
                              </w:rPr>
                            </w:pPr>
                            <w:r>
                              <w:rPr>
                                <w:sz w:val="24"/>
                                <w:szCs w:val="14"/>
                              </w:rPr>
                              <w:t>TS1 - Odporność grupowa Odpowiedzi do scenariuszy</w:t>
                            </w:r>
                          </w:p>
                        </w:txbxContent>
                      </wps:txbx>
                      <wps:bodyPr wrap="none" rtlCol="0">
                        <a:spAutoFit/>
                      </wps:bodyPr>
                    </wps:wsp>
                  </a:graphicData>
                </a:graphic>
              </wp:inline>
            </w:drawing>
          </mc:Choice>
          <mc:Fallback>
            <w:pict>
              <v:shape w14:anchorId="3DF0F492" id="_x0000_s1740" type="#_x0000_t202" alt="TS1 - Herd Immunity Scenario Answer Sheet&#10;" style="width:25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" filled="f" stroked="f">
                <v:textbox style="mso-fit-shape-to-text:t">
                  <w:txbxContent>
                    <w:p w14:paraId="4E1E5373" w14:textId="77777777" w:rsidR="00EB5871" w:rsidRPr="00F32026" w:rsidRDefault="00EB5871" w:rsidP="00F32026">
                      <w:pPr>
                        <w:pStyle w:val="2"/>
                        <w:spacing w:before="0"/>
                        <w:rPr>
                          <w:sz w:val="24"/>
                          <w:szCs w:val="14"/>
                        </w:rPr>
                      </w:pPr>
                      <w:r>
                        <w:rPr>
                          <w:sz w:val="24"/>
                          <w:szCs w:val="14"/>
                        </w:rPr>
                        <w:t>TS1 - Odporność grupowa Odpowiedzi do scenariuszy</w:t>
                      </w:r>
                    </w:p>
                  </w:txbxContent>
                </v:textbox>
                <w10:anchorlock/>
              </v:shape>
            </w:pict>
          </mc:Fallback>
        </mc:AlternateContent>
      </w:r>
    </w:p>
    <w:p w14:paraId="7A51E27C" w14:textId="30DAB4E8" w:rsidR="00EF5BB9" w:rsidRPr="002D6FB5" w:rsidRDefault="00E37865" w:rsidP="00E37865">
      <w:pPr>
        <w:pStyle w:val="a3"/>
      </w:pPr>
      <w:r w:rsidRPr="002D6FB5">
        <w:rPr>
          <w:noProof/>
        </w:rPr>
        <mc:AlternateContent>
          <mc:Choice Requires="wps">
            <w:drawing>
              <wp:inline distT="0" distB="0" distL="0" distR="0" wp14:anchorId="750EE499" wp14:editId="55DB28FD">
                <wp:extent cx="5092065" cy="428625"/>
                <wp:effectExtent l="0" t="0" r="0" b="0"/>
                <wp:docPr id="2692" name="TextBox 4" descr="Herd Immunity Scenario: Teacher Answer Sheet&#10;&#10;"/>
                <wp:cNvGraphicFramePr/>
                <a:graphic xmlns:a="http://schemas.openxmlformats.org/drawingml/2006/main">
                  <a:graphicData uri="http://schemas.microsoft.com/office/word/2010/wordprocessingShape">
                    <wps:wsp>
                      <wps:cNvSpPr txBox="1"/>
                      <wps:spPr>
                        <a:xfrm>
                          <a:off x="0" y="0"/>
                          <a:ext cx="5092065" cy="428625"/>
                        </a:xfrm>
                        <a:prstGeom prst="rect">
                          <a:avLst/>
                        </a:prstGeom>
                        <a:noFill/>
                      </wps:spPr>
                      <wps:txbx>
                        <w:txbxContent>
                          <w:p w14:paraId="1B2CCF65" w14:textId="77777777" w:rsidR="00EB5871" w:rsidRPr="00F32026" w:rsidRDefault="00EB5871" w:rsidP="00F32026">
                            <w:pPr>
                              <w:pStyle w:val="3"/>
                              <w:rPr>
                                <w:sz w:val="36"/>
                                <w:szCs w:val="40"/>
                              </w:rPr>
                            </w:pPr>
                            <w:r>
                              <w:rPr>
                                <w:sz w:val="36"/>
                                <w:szCs w:val="40"/>
                              </w:rPr>
                              <w:t>Odporność grupowa (stadna) - scenariusz: Arkusz odpowiedzi osób nauczycielskich</w:t>
                            </w:r>
                          </w:p>
                        </w:txbxContent>
                      </wps:txbx>
                      <wps:bodyPr wrap="square" rtlCol="0">
                        <a:noAutofit/>
                      </wps:bodyPr>
                    </wps:wsp>
                  </a:graphicData>
                </a:graphic>
              </wp:inline>
            </w:drawing>
          </mc:Choice>
          <mc:Fallback>
            <w:pict>
              <v:shape w14:anchorId="750EE499" id="_x0000_s1741" type="#_x0000_t202" alt="Herd Immunity Scenario: Teacher Answer Sheet&#10;&#10;" style="width:400.9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" filled="f" stroked="f">
                <v:textbox>
                  <w:txbxContent>
                    <w:p w14:paraId="1B2CCF65" w14:textId="77777777" w:rsidR="00EB5871" w:rsidRPr="00F32026" w:rsidRDefault="00EB5871" w:rsidP="00F32026">
                      <w:pPr>
                        <w:pStyle w:val="3"/>
                        <w:rPr>
                          <w:sz w:val="36"/>
                          <w:szCs w:val="40"/>
                        </w:rPr>
                      </w:pPr>
                      <w:r>
                        <w:rPr>
                          <w:sz w:val="36"/>
                          <w:szCs w:val="40"/>
                        </w:rPr>
                        <w:t>Odporność grupowa (stadna) - scenariusz: Arkusz odpowiedzi osób nauczycielskich</w:t>
                      </w:r>
                    </w:p>
                  </w:txbxContent>
                </v:textbox>
                <w10:anchorlock/>
              </v:shape>
            </w:pict>
          </mc:Fallback>
        </mc:AlternateContent>
      </w:r>
    </w:p>
    <w:p w14:paraId="515AFAED" w14:textId="0FF2DBB3" w:rsidR="001F08B6" w:rsidRPr="002D6FB5" w:rsidRDefault="001F08B6" w:rsidP="00E37865">
      <w:pPr>
        <w:pStyle w:val="a3"/>
        <w:rPr>
          <w:b/>
          <w:bCs/>
        </w:rPr>
      </w:pPr>
      <w:r w:rsidRPr="002D6FB5">
        <w:rPr>
          <w:b/>
          <w:bCs/>
        </w:rPr>
        <w:t>Liczba zaszczepionych osób uczniowskich</w:t>
      </w:r>
    </w:p>
    <w:tbl>
      <w:tblPr>
        <w:tblStyle w:val="a8"/>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rsidRPr="002D6FB5" w14:paraId="01792D83" w14:textId="77777777" w:rsidTr="001F08B6">
        <w:trPr>
          <w:trHeight w:val="454"/>
        </w:trPr>
        <w:tc>
          <w:tcPr>
            <w:tcW w:w="1281" w:type="dxa"/>
          </w:tcPr>
          <w:p w14:paraId="652D78D9" w14:textId="0F29CBE0" w:rsidR="001F08B6" w:rsidRPr="002D6FB5" w:rsidRDefault="001F08B6" w:rsidP="00E37865">
            <w:pPr>
              <w:pStyle w:val="a3"/>
              <w:ind w:left="0"/>
            </w:pPr>
            <w:bookmarkStart w:id="55" w:name="_Hlk112752330"/>
            <w:r w:rsidRPr="002D6FB5">
              <w:t>Dzień</w:t>
            </w:r>
          </w:p>
        </w:tc>
        <w:tc>
          <w:tcPr>
            <w:tcW w:w="1285" w:type="dxa"/>
            <w:tcBorders>
              <w:right w:val="nil"/>
            </w:tcBorders>
          </w:tcPr>
          <w:p w14:paraId="1C821CBD" w14:textId="27DF4829" w:rsidR="001F08B6" w:rsidRPr="002D6FB5" w:rsidRDefault="001F08B6" w:rsidP="00E37865">
            <w:pPr>
              <w:pStyle w:val="a3"/>
              <w:ind w:left="0"/>
            </w:pPr>
            <w:r w:rsidRPr="002D6FB5">
              <w:t>25%</w:t>
            </w:r>
          </w:p>
        </w:tc>
        <w:tc>
          <w:tcPr>
            <w:tcW w:w="1244" w:type="dxa"/>
            <w:tcBorders>
              <w:left w:val="nil"/>
            </w:tcBorders>
          </w:tcPr>
          <w:p w14:paraId="46953475" w14:textId="77777777" w:rsidR="001F08B6" w:rsidRPr="002D6FB5" w:rsidRDefault="001F08B6" w:rsidP="00E37865">
            <w:pPr>
              <w:pStyle w:val="a3"/>
              <w:ind w:left="0"/>
            </w:pPr>
          </w:p>
        </w:tc>
        <w:tc>
          <w:tcPr>
            <w:tcW w:w="1286" w:type="dxa"/>
            <w:tcBorders>
              <w:right w:val="nil"/>
            </w:tcBorders>
          </w:tcPr>
          <w:p w14:paraId="650A5660" w14:textId="741203B8" w:rsidR="001F08B6" w:rsidRPr="002D6FB5" w:rsidRDefault="001F08B6" w:rsidP="00E37865">
            <w:pPr>
              <w:pStyle w:val="a3"/>
              <w:ind w:left="0"/>
            </w:pPr>
            <w:r w:rsidRPr="002D6FB5">
              <w:t>50%</w:t>
            </w:r>
          </w:p>
        </w:tc>
        <w:tc>
          <w:tcPr>
            <w:tcW w:w="1244" w:type="dxa"/>
            <w:tcBorders>
              <w:left w:val="nil"/>
            </w:tcBorders>
          </w:tcPr>
          <w:p w14:paraId="58A093F7" w14:textId="77777777" w:rsidR="001F08B6" w:rsidRPr="002D6FB5" w:rsidRDefault="001F08B6" w:rsidP="00E37865">
            <w:pPr>
              <w:pStyle w:val="a3"/>
              <w:ind w:left="0"/>
            </w:pPr>
          </w:p>
        </w:tc>
        <w:tc>
          <w:tcPr>
            <w:tcW w:w="1286" w:type="dxa"/>
            <w:tcBorders>
              <w:right w:val="nil"/>
            </w:tcBorders>
          </w:tcPr>
          <w:p w14:paraId="23594492" w14:textId="7EAA6D91" w:rsidR="001F08B6" w:rsidRPr="002D6FB5" w:rsidRDefault="001F08B6" w:rsidP="00E37865">
            <w:pPr>
              <w:pStyle w:val="a3"/>
              <w:ind w:left="0"/>
            </w:pPr>
            <w:r w:rsidRPr="002D6FB5">
              <w:t>75%</w:t>
            </w:r>
          </w:p>
        </w:tc>
        <w:tc>
          <w:tcPr>
            <w:tcW w:w="1244" w:type="dxa"/>
            <w:tcBorders>
              <w:left w:val="nil"/>
            </w:tcBorders>
          </w:tcPr>
          <w:p w14:paraId="32A866B6" w14:textId="77777777" w:rsidR="001F08B6" w:rsidRPr="002D6FB5" w:rsidRDefault="001F08B6" w:rsidP="00E37865">
            <w:pPr>
              <w:pStyle w:val="a3"/>
              <w:ind w:left="0"/>
            </w:pPr>
          </w:p>
        </w:tc>
      </w:tr>
      <w:tr w:rsidR="001F08B6" w:rsidRPr="002D6FB5" w14:paraId="19A88AB2" w14:textId="77777777" w:rsidTr="001F08B6">
        <w:trPr>
          <w:trHeight w:val="454"/>
        </w:trPr>
        <w:tc>
          <w:tcPr>
            <w:tcW w:w="1281" w:type="dxa"/>
          </w:tcPr>
          <w:p w14:paraId="20D3A274" w14:textId="709A9F7D" w:rsidR="001F08B6" w:rsidRPr="002D6FB5" w:rsidRDefault="001F08B6" w:rsidP="00E37865">
            <w:pPr>
              <w:pStyle w:val="a3"/>
              <w:ind w:left="0"/>
            </w:pPr>
            <w:r w:rsidRPr="002D6FB5">
              <w:t>1</w:t>
            </w:r>
          </w:p>
        </w:tc>
        <w:tc>
          <w:tcPr>
            <w:tcW w:w="1285" w:type="dxa"/>
          </w:tcPr>
          <w:p w14:paraId="720C07E4" w14:textId="77777777" w:rsidR="001F08B6" w:rsidRPr="002D6FB5" w:rsidRDefault="001F08B6" w:rsidP="00E37865">
            <w:pPr>
              <w:pStyle w:val="a3"/>
              <w:ind w:left="0"/>
            </w:pPr>
          </w:p>
        </w:tc>
        <w:tc>
          <w:tcPr>
            <w:tcW w:w="1244" w:type="dxa"/>
          </w:tcPr>
          <w:p w14:paraId="5297B3AB" w14:textId="77777777" w:rsidR="001F08B6" w:rsidRPr="002D6FB5" w:rsidRDefault="001F08B6" w:rsidP="00E37865">
            <w:pPr>
              <w:pStyle w:val="a3"/>
              <w:ind w:left="0"/>
            </w:pPr>
          </w:p>
        </w:tc>
        <w:tc>
          <w:tcPr>
            <w:tcW w:w="1286" w:type="dxa"/>
          </w:tcPr>
          <w:p w14:paraId="20D496B1" w14:textId="77777777" w:rsidR="001F08B6" w:rsidRPr="002D6FB5" w:rsidRDefault="001F08B6" w:rsidP="00E37865">
            <w:pPr>
              <w:pStyle w:val="a3"/>
              <w:ind w:left="0"/>
            </w:pPr>
          </w:p>
        </w:tc>
        <w:tc>
          <w:tcPr>
            <w:tcW w:w="1244" w:type="dxa"/>
          </w:tcPr>
          <w:p w14:paraId="16A5C98A" w14:textId="77777777" w:rsidR="001F08B6" w:rsidRPr="002D6FB5" w:rsidRDefault="001F08B6" w:rsidP="00E37865">
            <w:pPr>
              <w:pStyle w:val="a3"/>
              <w:ind w:left="0"/>
            </w:pPr>
          </w:p>
        </w:tc>
        <w:tc>
          <w:tcPr>
            <w:tcW w:w="1286" w:type="dxa"/>
          </w:tcPr>
          <w:p w14:paraId="71316050" w14:textId="77777777" w:rsidR="001F08B6" w:rsidRPr="002D6FB5" w:rsidRDefault="001F08B6" w:rsidP="00E37865">
            <w:pPr>
              <w:pStyle w:val="a3"/>
              <w:ind w:left="0"/>
            </w:pPr>
          </w:p>
        </w:tc>
        <w:tc>
          <w:tcPr>
            <w:tcW w:w="1244" w:type="dxa"/>
          </w:tcPr>
          <w:p w14:paraId="0E48CB36" w14:textId="77777777" w:rsidR="001F08B6" w:rsidRPr="002D6FB5" w:rsidRDefault="001F08B6" w:rsidP="00E37865">
            <w:pPr>
              <w:pStyle w:val="a3"/>
              <w:ind w:left="0"/>
            </w:pPr>
          </w:p>
        </w:tc>
      </w:tr>
      <w:tr w:rsidR="001F08B6" w:rsidRPr="002D6FB5" w14:paraId="3B334ECF" w14:textId="77777777" w:rsidTr="001F08B6">
        <w:trPr>
          <w:trHeight w:val="454"/>
        </w:trPr>
        <w:tc>
          <w:tcPr>
            <w:tcW w:w="1281" w:type="dxa"/>
          </w:tcPr>
          <w:p w14:paraId="71DD8B5A" w14:textId="76E56F53" w:rsidR="001F08B6" w:rsidRPr="002D6FB5" w:rsidRDefault="001F08B6" w:rsidP="00E37865">
            <w:pPr>
              <w:pStyle w:val="a3"/>
              <w:ind w:left="0"/>
            </w:pPr>
            <w:r w:rsidRPr="002D6FB5">
              <w:t>2</w:t>
            </w:r>
          </w:p>
        </w:tc>
        <w:tc>
          <w:tcPr>
            <w:tcW w:w="1285" w:type="dxa"/>
          </w:tcPr>
          <w:p w14:paraId="5B3800D7" w14:textId="77777777" w:rsidR="001F08B6" w:rsidRPr="002D6FB5" w:rsidRDefault="001F08B6" w:rsidP="00E37865">
            <w:pPr>
              <w:pStyle w:val="a3"/>
              <w:ind w:left="0"/>
            </w:pPr>
          </w:p>
        </w:tc>
        <w:tc>
          <w:tcPr>
            <w:tcW w:w="1244" w:type="dxa"/>
          </w:tcPr>
          <w:p w14:paraId="0E852FC5" w14:textId="77777777" w:rsidR="001F08B6" w:rsidRPr="002D6FB5" w:rsidRDefault="001F08B6" w:rsidP="00E37865">
            <w:pPr>
              <w:pStyle w:val="a3"/>
              <w:ind w:left="0"/>
            </w:pPr>
          </w:p>
        </w:tc>
        <w:tc>
          <w:tcPr>
            <w:tcW w:w="1286" w:type="dxa"/>
          </w:tcPr>
          <w:p w14:paraId="26864F1E" w14:textId="77777777" w:rsidR="001F08B6" w:rsidRPr="002D6FB5" w:rsidRDefault="001F08B6" w:rsidP="00E37865">
            <w:pPr>
              <w:pStyle w:val="a3"/>
              <w:ind w:left="0"/>
            </w:pPr>
          </w:p>
        </w:tc>
        <w:tc>
          <w:tcPr>
            <w:tcW w:w="1244" w:type="dxa"/>
          </w:tcPr>
          <w:p w14:paraId="0995EE5F" w14:textId="77777777" w:rsidR="001F08B6" w:rsidRPr="002D6FB5" w:rsidRDefault="001F08B6" w:rsidP="00E37865">
            <w:pPr>
              <w:pStyle w:val="a3"/>
              <w:ind w:left="0"/>
            </w:pPr>
          </w:p>
        </w:tc>
        <w:tc>
          <w:tcPr>
            <w:tcW w:w="1286" w:type="dxa"/>
          </w:tcPr>
          <w:p w14:paraId="57E65607" w14:textId="77777777" w:rsidR="001F08B6" w:rsidRPr="002D6FB5" w:rsidRDefault="001F08B6" w:rsidP="00E37865">
            <w:pPr>
              <w:pStyle w:val="a3"/>
              <w:ind w:left="0"/>
            </w:pPr>
          </w:p>
        </w:tc>
        <w:tc>
          <w:tcPr>
            <w:tcW w:w="1244" w:type="dxa"/>
          </w:tcPr>
          <w:p w14:paraId="3A7F2821" w14:textId="77777777" w:rsidR="001F08B6" w:rsidRPr="002D6FB5" w:rsidRDefault="001F08B6" w:rsidP="00E37865">
            <w:pPr>
              <w:pStyle w:val="a3"/>
              <w:ind w:left="0"/>
            </w:pPr>
          </w:p>
        </w:tc>
      </w:tr>
      <w:tr w:rsidR="001F08B6" w:rsidRPr="002D6FB5" w14:paraId="6871385F" w14:textId="77777777" w:rsidTr="001F08B6">
        <w:trPr>
          <w:trHeight w:val="454"/>
        </w:trPr>
        <w:tc>
          <w:tcPr>
            <w:tcW w:w="1281" w:type="dxa"/>
          </w:tcPr>
          <w:p w14:paraId="3A63265A" w14:textId="5AECB92A" w:rsidR="001F08B6" w:rsidRPr="002D6FB5" w:rsidRDefault="001F08B6" w:rsidP="00E37865">
            <w:pPr>
              <w:pStyle w:val="a3"/>
              <w:ind w:left="0"/>
            </w:pPr>
            <w:r w:rsidRPr="002D6FB5">
              <w:t>3</w:t>
            </w:r>
          </w:p>
        </w:tc>
        <w:tc>
          <w:tcPr>
            <w:tcW w:w="1285" w:type="dxa"/>
          </w:tcPr>
          <w:p w14:paraId="08C32BA8" w14:textId="77777777" w:rsidR="001F08B6" w:rsidRPr="002D6FB5" w:rsidRDefault="001F08B6" w:rsidP="00E37865">
            <w:pPr>
              <w:pStyle w:val="a3"/>
              <w:ind w:left="0"/>
            </w:pPr>
          </w:p>
        </w:tc>
        <w:tc>
          <w:tcPr>
            <w:tcW w:w="1244" w:type="dxa"/>
          </w:tcPr>
          <w:p w14:paraId="426E8128" w14:textId="77777777" w:rsidR="001F08B6" w:rsidRPr="002D6FB5" w:rsidRDefault="001F08B6" w:rsidP="00E37865">
            <w:pPr>
              <w:pStyle w:val="a3"/>
              <w:ind w:left="0"/>
            </w:pPr>
          </w:p>
        </w:tc>
        <w:tc>
          <w:tcPr>
            <w:tcW w:w="1286" w:type="dxa"/>
          </w:tcPr>
          <w:p w14:paraId="245DAD0E" w14:textId="77777777" w:rsidR="001F08B6" w:rsidRPr="002D6FB5" w:rsidRDefault="001F08B6" w:rsidP="00E37865">
            <w:pPr>
              <w:pStyle w:val="a3"/>
              <w:ind w:left="0"/>
            </w:pPr>
          </w:p>
        </w:tc>
        <w:tc>
          <w:tcPr>
            <w:tcW w:w="1244" w:type="dxa"/>
          </w:tcPr>
          <w:p w14:paraId="38C4BD8A" w14:textId="77777777" w:rsidR="001F08B6" w:rsidRPr="002D6FB5" w:rsidRDefault="001F08B6" w:rsidP="00E37865">
            <w:pPr>
              <w:pStyle w:val="a3"/>
              <w:ind w:left="0"/>
            </w:pPr>
          </w:p>
        </w:tc>
        <w:tc>
          <w:tcPr>
            <w:tcW w:w="1286" w:type="dxa"/>
          </w:tcPr>
          <w:p w14:paraId="6EA82D99" w14:textId="77777777" w:rsidR="001F08B6" w:rsidRPr="002D6FB5" w:rsidRDefault="001F08B6" w:rsidP="00E37865">
            <w:pPr>
              <w:pStyle w:val="a3"/>
              <w:ind w:left="0"/>
            </w:pPr>
          </w:p>
        </w:tc>
        <w:tc>
          <w:tcPr>
            <w:tcW w:w="1244" w:type="dxa"/>
          </w:tcPr>
          <w:p w14:paraId="44EA37F3" w14:textId="77777777" w:rsidR="001F08B6" w:rsidRPr="002D6FB5" w:rsidRDefault="001F08B6" w:rsidP="00E37865">
            <w:pPr>
              <w:pStyle w:val="a3"/>
              <w:ind w:left="0"/>
            </w:pPr>
          </w:p>
        </w:tc>
      </w:tr>
      <w:tr w:rsidR="001F08B6" w:rsidRPr="002D6FB5" w14:paraId="2D49FC7D" w14:textId="77777777" w:rsidTr="001F08B6">
        <w:trPr>
          <w:trHeight w:val="454"/>
        </w:trPr>
        <w:tc>
          <w:tcPr>
            <w:tcW w:w="1281" w:type="dxa"/>
          </w:tcPr>
          <w:p w14:paraId="5A8C7F35" w14:textId="46885D65" w:rsidR="001F08B6" w:rsidRPr="002D6FB5" w:rsidRDefault="001F08B6" w:rsidP="00E37865">
            <w:pPr>
              <w:pStyle w:val="a3"/>
              <w:ind w:left="0"/>
            </w:pPr>
            <w:r w:rsidRPr="002D6FB5">
              <w:t>4</w:t>
            </w:r>
          </w:p>
        </w:tc>
        <w:tc>
          <w:tcPr>
            <w:tcW w:w="1285" w:type="dxa"/>
          </w:tcPr>
          <w:p w14:paraId="5AF90744" w14:textId="77777777" w:rsidR="001F08B6" w:rsidRPr="002D6FB5" w:rsidRDefault="001F08B6" w:rsidP="00E37865">
            <w:pPr>
              <w:pStyle w:val="a3"/>
              <w:ind w:left="0"/>
            </w:pPr>
          </w:p>
        </w:tc>
        <w:tc>
          <w:tcPr>
            <w:tcW w:w="1244" w:type="dxa"/>
          </w:tcPr>
          <w:p w14:paraId="1E98B4F1" w14:textId="77777777" w:rsidR="001F08B6" w:rsidRPr="002D6FB5" w:rsidRDefault="001F08B6" w:rsidP="00E37865">
            <w:pPr>
              <w:pStyle w:val="a3"/>
              <w:ind w:left="0"/>
            </w:pPr>
          </w:p>
        </w:tc>
        <w:tc>
          <w:tcPr>
            <w:tcW w:w="1286" w:type="dxa"/>
          </w:tcPr>
          <w:p w14:paraId="636230FB" w14:textId="77777777" w:rsidR="001F08B6" w:rsidRPr="002D6FB5" w:rsidRDefault="001F08B6" w:rsidP="00E37865">
            <w:pPr>
              <w:pStyle w:val="a3"/>
              <w:ind w:left="0"/>
            </w:pPr>
          </w:p>
        </w:tc>
        <w:tc>
          <w:tcPr>
            <w:tcW w:w="1244" w:type="dxa"/>
          </w:tcPr>
          <w:p w14:paraId="48FDE633" w14:textId="77777777" w:rsidR="001F08B6" w:rsidRPr="002D6FB5" w:rsidRDefault="001F08B6" w:rsidP="00E37865">
            <w:pPr>
              <w:pStyle w:val="a3"/>
              <w:ind w:left="0"/>
            </w:pPr>
          </w:p>
        </w:tc>
        <w:tc>
          <w:tcPr>
            <w:tcW w:w="1286" w:type="dxa"/>
          </w:tcPr>
          <w:p w14:paraId="4F750446" w14:textId="77777777" w:rsidR="001F08B6" w:rsidRPr="002D6FB5" w:rsidRDefault="001F08B6" w:rsidP="00E37865">
            <w:pPr>
              <w:pStyle w:val="a3"/>
              <w:ind w:left="0"/>
            </w:pPr>
          </w:p>
        </w:tc>
        <w:tc>
          <w:tcPr>
            <w:tcW w:w="1244" w:type="dxa"/>
          </w:tcPr>
          <w:p w14:paraId="5731D1C9" w14:textId="77777777" w:rsidR="001F08B6" w:rsidRPr="002D6FB5" w:rsidRDefault="001F08B6" w:rsidP="00E37865">
            <w:pPr>
              <w:pStyle w:val="a3"/>
              <w:ind w:left="0"/>
            </w:pPr>
          </w:p>
        </w:tc>
      </w:tr>
      <w:tr w:rsidR="001F08B6" w:rsidRPr="002D6FB5" w14:paraId="0E890ABB" w14:textId="77777777" w:rsidTr="001F08B6">
        <w:trPr>
          <w:trHeight w:val="454"/>
        </w:trPr>
        <w:tc>
          <w:tcPr>
            <w:tcW w:w="1281" w:type="dxa"/>
          </w:tcPr>
          <w:p w14:paraId="0A68138A" w14:textId="7873BD0F" w:rsidR="001F08B6" w:rsidRPr="002D6FB5" w:rsidRDefault="001F08B6" w:rsidP="00E37865">
            <w:pPr>
              <w:pStyle w:val="a3"/>
              <w:ind w:left="0"/>
            </w:pPr>
            <w:r w:rsidRPr="002D6FB5">
              <w:t>5</w:t>
            </w:r>
          </w:p>
        </w:tc>
        <w:tc>
          <w:tcPr>
            <w:tcW w:w="1285" w:type="dxa"/>
          </w:tcPr>
          <w:p w14:paraId="55C25D96" w14:textId="77777777" w:rsidR="001F08B6" w:rsidRPr="002D6FB5" w:rsidRDefault="001F08B6" w:rsidP="00E37865">
            <w:pPr>
              <w:pStyle w:val="a3"/>
              <w:ind w:left="0"/>
            </w:pPr>
          </w:p>
        </w:tc>
        <w:tc>
          <w:tcPr>
            <w:tcW w:w="1244" w:type="dxa"/>
          </w:tcPr>
          <w:p w14:paraId="1C8D3623" w14:textId="77777777" w:rsidR="001F08B6" w:rsidRPr="002D6FB5" w:rsidRDefault="001F08B6" w:rsidP="00E37865">
            <w:pPr>
              <w:pStyle w:val="a3"/>
              <w:ind w:left="0"/>
            </w:pPr>
          </w:p>
        </w:tc>
        <w:tc>
          <w:tcPr>
            <w:tcW w:w="1286" w:type="dxa"/>
          </w:tcPr>
          <w:p w14:paraId="70628CBE" w14:textId="77777777" w:rsidR="001F08B6" w:rsidRPr="002D6FB5" w:rsidRDefault="001F08B6" w:rsidP="00E37865">
            <w:pPr>
              <w:pStyle w:val="a3"/>
              <w:ind w:left="0"/>
            </w:pPr>
          </w:p>
        </w:tc>
        <w:tc>
          <w:tcPr>
            <w:tcW w:w="1244" w:type="dxa"/>
          </w:tcPr>
          <w:p w14:paraId="0FBE3F6D" w14:textId="77777777" w:rsidR="001F08B6" w:rsidRPr="002D6FB5" w:rsidRDefault="001F08B6" w:rsidP="00E37865">
            <w:pPr>
              <w:pStyle w:val="a3"/>
              <w:ind w:left="0"/>
            </w:pPr>
          </w:p>
        </w:tc>
        <w:tc>
          <w:tcPr>
            <w:tcW w:w="1286" w:type="dxa"/>
          </w:tcPr>
          <w:p w14:paraId="1093E961" w14:textId="77777777" w:rsidR="001F08B6" w:rsidRPr="002D6FB5" w:rsidRDefault="001F08B6" w:rsidP="00E37865">
            <w:pPr>
              <w:pStyle w:val="a3"/>
              <w:ind w:left="0"/>
            </w:pPr>
          </w:p>
        </w:tc>
        <w:tc>
          <w:tcPr>
            <w:tcW w:w="1244" w:type="dxa"/>
          </w:tcPr>
          <w:p w14:paraId="156CEB3C" w14:textId="77777777" w:rsidR="001F08B6" w:rsidRPr="002D6FB5" w:rsidRDefault="001F08B6" w:rsidP="00E37865">
            <w:pPr>
              <w:pStyle w:val="a3"/>
              <w:ind w:left="0"/>
            </w:pPr>
          </w:p>
        </w:tc>
      </w:tr>
      <w:tr w:rsidR="001F08B6" w:rsidRPr="002D6FB5" w14:paraId="41075D81" w14:textId="77777777" w:rsidTr="001F08B6">
        <w:trPr>
          <w:trHeight w:val="454"/>
        </w:trPr>
        <w:tc>
          <w:tcPr>
            <w:tcW w:w="1281" w:type="dxa"/>
          </w:tcPr>
          <w:p w14:paraId="3A6D68AC" w14:textId="0B28F2B2" w:rsidR="001F08B6" w:rsidRPr="002D6FB5" w:rsidRDefault="001F08B6" w:rsidP="00E37865">
            <w:pPr>
              <w:pStyle w:val="a3"/>
              <w:ind w:left="0"/>
            </w:pPr>
            <w:r w:rsidRPr="002D6FB5">
              <w:t>6</w:t>
            </w:r>
          </w:p>
        </w:tc>
        <w:tc>
          <w:tcPr>
            <w:tcW w:w="1285" w:type="dxa"/>
          </w:tcPr>
          <w:p w14:paraId="125565EE" w14:textId="77777777" w:rsidR="001F08B6" w:rsidRPr="002D6FB5" w:rsidRDefault="001F08B6" w:rsidP="00E37865">
            <w:pPr>
              <w:pStyle w:val="a3"/>
              <w:ind w:left="0"/>
            </w:pPr>
          </w:p>
        </w:tc>
        <w:tc>
          <w:tcPr>
            <w:tcW w:w="1244" w:type="dxa"/>
          </w:tcPr>
          <w:p w14:paraId="71340DF6" w14:textId="77777777" w:rsidR="001F08B6" w:rsidRPr="002D6FB5" w:rsidRDefault="001F08B6" w:rsidP="00E37865">
            <w:pPr>
              <w:pStyle w:val="a3"/>
              <w:ind w:left="0"/>
            </w:pPr>
          </w:p>
        </w:tc>
        <w:tc>
          <w:tcPr>
            <w:tcW w:w="1286" w:type="dxa"/>
          </w:tcPr>
          <w:p w14:paraId="7508808A" w14:textId="77777777" w:rsidR="001F08B6" w:rsidRPr="002D6FB5" w:rsidRDefault="001F08B6" w:rsidP="00E37865">
            <w:pPr>
              <w:pStyle w:val="a3"/>
              <w:ind w:left="0"/>
            </w:pPr>
          </w:p>
        </w:tc>
        <w:tc>
          <w:tcPr>
            <w:tcW w:w="1244" w:type="dxa"/>
          </w:tcPr>
          <w:p w14:paraId="623816CE" w14:textId="77777777" w:rsidR="001F08B6" w:rsidRPr="002D6FB5" w:rsidRDefault="001F08B6" w:rsidP="00E37865">
            <w:pPr>
              <w:pStyle w:val="a3"/>
              <w:ind w:left="0"/>
            </w:pPr>
          </w:p>
        </w:tc>
        <w:tc>
          <w:tcPr>
            <w:tcW w:w="1286" w:type="dxa"/>
          </w:tcPr>
          <w:p w14:paraId="1CCFD39A" w14:textId="77777777" w:rsidR="001F08B6" w:rsidRPr="002D6FB5" w:rsidRDefault="001F08B6" w:rsidP="00E37865">
            <w:pPr>
              <w:pStyle w:val="a3"/>
              <w:ind w:left="0"/>
            </w:pPr>
          </w:p>
        </w:tc>
        <w:tc>
          <w:tcPr>
            <w:tcW w:w="1244" w:type="dxa"/>
          </w:tcPr>
          <w:p w14:paraId="6BF56A99" w14:textId="77777777" w:rsidR="001F08B6" w:rsidRPr="002D6FB5" w:rsidRDefault="001F08B6" w:rsidP="00E37865">
            <w:pPr>
              <w:pStyle w:val="a3"/>
              <w:ind w:left="0"/>
            </w:pPr>
          </w:p>
        </w:tc>
      </w:tr>
      <w:tr w:rsidR="001F08B6" w:rsidRPr="002D6FB5" w14:paraId="606F5016" w14:textId="77777777" w:rsidTr="001F08B6">
        <w:trPr>
          <w:trHeight w:val="454"/>
        </w:trPr>
        <w:tc>
          <w:tcPr>
            <w:tcW w:w="1281" w:type="dxa"/>
          </w:tcPr>
          <w:p w14:paraId="529AE352" w14:textId="3CF34F16" w:rsidR="001F08B6" w:rsidRPr="002D6FB5" w:rsidRDefault="001F08B6" w:rsidP="00E37865">
            <w:pPr>
              <w:pStyle w:val="a3"/>
              <w:ind w:left="0"/>
            </w:pPr>
            <w:r w:rsidRPr="002D6FB5">
              <w:t>7</w:t>
            </w:r>
          </w:p>
        </w:tc>
        <w:tc>
          <w:tcPr>
            <w:tcW w:w="1285" w:type="dxa"/>
          </w:tcPr>
          <w:p w14:paraId="1B0FA93E" w14:textId="77777777" w:rsidR="001F08B6" w:rsidRPr="002D6FB5" w:rsidRDefault="001F08B6" w:rsidP="00E37865">
            <w:pPr>
              <w:pStyle w:val="a3"/>
              <w:ind w:left="0"/>
            </w:pPr>
          </w:p>
        </w:tc>
        <w:tc>
          <w:tcPr>
            <w:tcW w:w="1244" w:type="dxa"/>
          </w:tcPr>
          <w:p w14:paraId="42DC6AF1" w14:textId="77777777" w:rsidR="001F08B6" w:rsidRPr="002D6FB5" w:rsidRDefault="001F08B6" w:rsidP="00E37865">
            <w:pPr>
              <w:pStyle w:val="a3"/>
              <w:ind w:left="0"/>
            </w:pPr>
          </w:p>
        </w:tc>
        <w:tc>
          <w:tcPr>
            <w:tcW w:w="1286" w:type="dxa"/>
          </w:tcPr>
          <w:p w14:paraId="1CFF7AF7" w14:textId="77777777" w:rsidR="001F08B6" w:rsidRPr="002D6FB5" w:rsidRDefault="001F08B6" w:rsidP="00E37865">
            <w:pPr>
              <w:pStyle w:val="a3"/>
              <w:ind w:left="0"/>
            </w:pPr>
          </w:p>
        </w:tc>
        <w:tc>
          <w:tcPr>
            <w:tcW w:w="1244" w:type="dxa"/>
          </w:tcPr>
          <w:p w14:paraId="101D204A" w14:textId="77777777" w:rsidR="001F08B6" w:rsidRPr="002D6FB5" w:rsidRDefault="001F08B6" w:rsidP="00E37865">
            <w:pPr>
              <w:pStyle w:val="a3"/>
              <w:ind w:left="0"/>
            </w:pPr>
          </w:p>
        </w:tc>
        <w:tc>
          <w:tcPr>
            <w:tcW w:w="1286" w:type="dxa"/>
          </w:tcPr>
          <w:p w14:paraId="486C6018" w14:textId="77777777" w:rsidR="001F08B6" w:rsidRPr="002D6FB5" w:rsidRDefault="001F08B6" w:rsidP="00E37865">
            <w:pPr>
              <w:pStyle w:val="a3"/>
              <w:ind w:left="0"/>
            </w:pPr>
          </w:p>
        </w:tc>
        <w:tc>
          <w:tcPr>
            <w:tcW w:w="1244" w:type="dxa"/>
          </w:tcPr>
          <w:p w14:paraId="00AF4ED1" w14:textId="77777777" w:rsidR="001F08B6" w:rsidRPr="002D6FB5" w:rsidRDefault="001F08B6" w:rsidP="00E37865">
            <w:pPr>
              <w:pStyle w:val="a3"/>
              <w:ind w:left="0"/>
            </w:pPr>
          </w:p>
        </w:tc>
      </w:tr>
    </w:tbl>
    <w:bookmarkEnd w:id="55"/>
    <w:p w14:paraId="68E17BAA" w14:textId="5C47AD8B" w:rsidR="001F08B6" w:rsidRPr="002D6FB5" w:rsidRDefault="001F08B6" w:rsidP="001F08B6">
      <w:pPr>
        <w:pStyle w:val="a3"/>
        <w:ind w:right="708"/>
        <w:rPr>
          <w:i/>
          <w:iCs/>
        </w:rPr>
      </w:pPr>
      <w:r w:rsidRPr="002D6FB5">
        <w:rPr>
          <w:i/>
          <w:iCs/>
        </w:rPr>
        <w:t>Wyniki w tej tabeli będą różniły się w zależności od liczby osób w klasie oraz rozmieszczenia osób zaszczepionych odnośnie do osób narażonych. Jednak im więcej osób będzie zaszczepionych, tym mniej będzie osób zarażonych.</w:t>
      </w:r>
    </w:p>
    <w:p w14:paraId="4F8D3510" w14:textId="77777777" w:rsidR="002B0745" w:rsidRPr="002D6FB5" w:rsidRDefault="002B0745" w:rsidP="00E37865">
      <w:pPr>
        <w:pStyle w:val="a3"/>
        <w:tabs>
          <w:tab w:val="left" w:pos="709"/>
        </w:tabs>
        <w:ind w:left="284"/>
      </w:pPr>
    </w:p>
    <w:p w14:paraId="76F4B6B6" w14:textId="77777777" w:rsidR="002B0745" w:rsidRPr="002D6FB5" w:rsidRDefault="00FB2D56" w:rsidP="00E37865">
      <w:pPr>
        <w:pStyle w:val="a3"/>
        <w:tabs>
          <w:tab w:val="left" w:pos="709"/>
        </w:tabs>
        <w:ind w:left="284"/>
      </w:pPr>
      <w:r w:rsidRPr="002D6FB5">
        <w:rPr>
          <w:noProof/>
        </w:rPr>
        <mc:AlternateContent>
          <mc:Choice Requires="wps">
            <w:drawing>
              <wp:inline distT="0" distB="0" distL="0" distR="0" wp14:anchorId="2FBBDAEC" wp14:editId="16D78EA2">
                <wp:extent cx="6034405" cy="1704975"/>
                <wp:effectExtent l="0" t="0" r="23495" b="28575"/>
                <wp:docPr id="32" name="Rectangle: Rounded Corners 31" descr="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a:extLst xmlns:a="http://schemas.openxmlformats.org/drawingml/2006/main">
                    <a:ext uri="{FF2B5EF4-FFF2-40B4-BE49-F238E27FC236}">
                      <a16:creationId xmlns:a16="http://schemas.microsoft.com/office/drawing/2014/main" id="{DF845491-769E-47EB-B3FA-EDB859B846C9}"/>
                    </a:ext>
                  </a:extLst>
                </wp:docPr>
                <wp:cNvGraphicFramePr/>
                <a:graphic xmlns:a="http://schemas.openxmlformats.org/drawingml/2006/main">
                  <a:graphicData uri="http://schemas.microsoft.com/office/word/2010/wordprocessingShape">
                    <wps:wsp>
                      <wps:cNvSpPr/>
                      <wps:spPr>
                        <a:xfrm>
                          <a:off x="0" y="0"/>
                          <a:ext cx="6034405" cy="1704975"/>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0CC2D" w14:textId="4287C611" w:rsidR="00EB5871" w:rsidRPr="00FB2D56" w:rsidRDefault="00EB5871" w:rsidP="00EF5BB9">
                            <w:pPr>
                              <w:rPr>
                                <w:rFonts w:cs="Arial"/>
                                <w:color w:val="000000" w:themeColor="text1"/>
                                <w:kern w:val="24"/>
                                <w:sz w:val="32"/>
                                <w:szCs w:val="32"/>
                              </w:rPr>
                            </w:pPr>
                            <w:r>
                              <w:rPr>
                                <w:color w:val="000000" w:themeColor="text1"/>
                                <w:sz w:val="32"/>
                                <w:szCs w:val="32"/>
                              </w:rPr>
                              <w:t xml:space="preserve">Co się dzieje z rozprzestrzenianiem się infekcji, gdy zaszczepionych jest coraz więcej osób? </w:t>
                            </w:r>
                          </w:p>
                          <w:p w14:paraId="1265A4AE" w14:textId="77777777" w:rsidR="00EB5871" w:rsidRDefault="00EB5871" w:rsidP="00EF5BB9">
                            <w:r>
                              <w:rPr>
                                <w:color w:val="000000" w:themeColor="text1"/>
                                <w:sz w:val="28"/>
                                <w:szCs w:val="28"/>
                              </w:rPr>
                              <w:t xml:space="preserve">&gt; Programy szczepień znacznie utrudniają rozprzestrzenianie się chorób w społeczności. Im więcej osób się szczepi lub zostaje zarażonych i rozwija naturalną odporność, tym więcej staje się odpornych na chorobę, która w związku z tym nie może się rozprzestrzeniać. </w:t>
                            </w:r>
                          </w:p>
                        </w:txbxContent>
                      </wps:txbx>
                      <wps:bodyPr wrap="square" rtlCol="0" anchor="ctr">
                        <a:noAutofit/>
                      </wps:bodyPr>
                    </wps:wsp>
                  </a:graphicData>
                </a:graphic>
              </wp:inline>
            </w:drawing>
          </mc:Choice>
          <mc:Fallback>
            <w:pict>
              <v:roundrect w14:anchorId="2FBBDAEC" id="Rectangle: Rounded Corners 31" o:spid="_x0000_s1742" alt="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style="width:475.15pt;height:134.2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" fillcolor="#b7c0de" strokecolor="black [3213]" strokeweight="1.5pt">
                <v:stroke joinstyle="miter"/>
                <v:textbox>
                  <w:txbxContent>
                    <w:p w14:paraId="2FC0CC2D" w14:textId="4287C611" w:rsidR="00EB5871" w:rsidRPr="00FB2D56" w:rsidRDefault="00EB5871" w:rsidP="00EF5BB9">
                      <w:pPr>
                        <w:rPr>
                          <w:rFonts w:cs="Arial"/>
                          <w:color w:val="000000" w:themeColor="text1"/>
                          <w:kern w:val="24"/>
                          <w:sz w:val="32"/>
                          <w:szCs w:val="32"/>
                        </w:rPr>
                      </w:pPr>
                      <w:r>
                        <w:rPr>
                          <w:color w:val="000000" w:themeColor="text1"/>
                          <w:sz w:val="32"/>
                          <w:szCs w:val="32"/>
                        </w:rPr>
                        <w:t xml:space="preserve">Co się dzieje z rozprzestrzenianiem się infekcji, gdy zaszczepionych jest coraz więcej osób? </w:t>
                      </w:r>
                    </w:p>
                    <w:p w14:paraId="1265A4AE" w14:textId="77777777" w:rsidR="00EB5871" w:rsidRDefault="00EB5871" w:rsidP="00EF5BB9">
                      <w:r>
                        <w:rPr>
                          <w:color w:val="000000" w:themeColor="text1"/>
                          <w:sz w:val="28"/>
                          <w:szCs w:val="28"/>
                        </w:rPr>
                        <w:t xml:space="preserve">&gt; Programy szczepień znacznie utrudniają rozprzestrzenianie się chorób w społeczności. Im więcej osób się szczepi lub zostaje zarażonych i rozwija naturalną odporność, tym więcej staje się odpornych na chorobę, która w związku z tym nie może się rozprzestrzeniać. </w:t>
                      </w:r>
                    </w:p>
                  </w:txbxContent>
                </v:textbox>
                <w10:anchorlock/>
              </v:roundrect>
            </w:pict>
          </mc:Fallback>
        </mc:AlternateContent>
      </w:r>
    </w:p>
    <w:p w14:paraId="08F2BB51" w14:textId="77399421" w:rsidR="00E37865" w:rsidRPr="002D6FB5" w:rsidRDefault="00EF5BB9" w:rsidP="00E37865">
      <w:pPr>
        <w:pStyle w:val="a3"/>
        <w:tabs>
          <w:tab w:val="left" w:pos="709"/>
        </w:tabs>
        <w:ind w:left="284"/>
      </w:pPr>
      <w:r w:rsidRPr="002D6FB5">
        <w:br/>
      </w:r>
      <w:r w:rsidRPr="002D6FB5">
        <w:rPr>
          <w:noProof/>
        </w:rPr>
        <mc:AlternateContent>
          <mc:Choice Requires="wps">
            <w:drawing>
              <wp:inline distT="0" distB="0" distL="0" distR="0" wp14:anchorId="71A8FBF2" wp14:editId="4DB5B443">
                <wp:extent cx="6179973" cy="3473450"/>
                <wp:effectExtent l="19050" t="19050" r="11430" b="12700"/>
                <wp:docPr id="2696" name="Rectangle: Rounded Corners 34" descr="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wp:cNvGraphicFramePr/>
                <a:graphic xmlns:a="http://schemas.openxmlformats.org/drawingml/2006/main">
                  <a:graphicData uri="http://schemas.microsoft.com/office/word/2010/wordprocessingShape">
                    <wps:wsp>
                      <wps:cNvSpPr/>
                      <wps:spPr>
                        <a:xfrm>
                          <a:off x="0" y="0"/>
                          <a:ext cx="6179973" cy="347345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6D732" w14:textId="77777777" w:rsidR="00EB5871" w:rsidRDefault="00EB5871" w:rsidP="00666C86">
                            <w:pPr>
                              <w:spacing w:after="40"/>
                            </w:pPr>
                            <w:r>
                              <w:rPr>
                                <w:color w:val="000000" w:themeColor="text1"/>
                                <w:sz w:val="32"/>
                                <w:szCs w:val="32"/>
                              </w:rPr>
                              <w:t>Konkluzje</w:t>
                            </w:r>
                          </w:p>
                          <w:p w14:paraId="165FE38D" w14:textId="77A9518A" w:rsidR="00666C86" w:rsidRPr="00666C86" w:rsidRDefault="00EB5871" w:rsidP="00666C86">
                            <w:pPr>
                              <w:pStyle w:val="a3"/>
                              <w:numPr>
                                <w:ilvl w:val="0"/>
                                <w:numId w:val="110"/>
                              </w:numPr>
                              <w:spacing w:after="240" w:line="240" w:lineRule="auto"/>
                              <w:ind w:left="714" w:hanging="357"/>
                              <w:rPr>
                                <w:rFonts w:eastAsia="Times New Roman"/>
                                <w:sz w:val="28"/>
                              </w:rPr>
                            </w:pPr>
                            <w:r>
                              <w:rPr>
                                <w:color w:val="000000" w:themeColor="text1"/>
                                <w:sz w:val="28"/>
                                <w:szCs w:val="28"/>
                              </w:rPr>
                              <w:t>Czym jest odporność grupowa (stadna)?</w:t>
                            </w:r>
                            <w:r>
                              <w:rPr>
                                <w:color w:val="000000" w:themeColor="text1"/>
                                <w:sz w:val="32"/>
                                <w:szCs w:val="32"/>
                              </w:rPr>
                              <w:br/>
                            </w:r>
                            <w:r>
                              <w:rPr>
                                <w:color w:val="000000" w:themeColor="text1"/>
                              </w:rPr>
                              <w:t>Odporność grupowa (lub stadna) opisuje rodzaj odporności występującej, gdy zaszczepienie grupy osób w danej populacji lub zarażenie się osób chorobą i powstanie u nich naturalnej odporności, prowadzi do ochrony osób niezaszczepionych.</w:t>
                            </w:r>
                          </w:p>
                          <w:p w14:paraId="35AA199D" w14:textId="77777777" w:rsidR="00666C86" w:rsidRPr="00666C86" w:rsidRDefault="00666C86" w:rsidP="00666C86">
                            <w:pPr>
                              <w:pStyle w:val="a3"/>
                              <w:spacing w:after="240" w:line="240" w:lineRule="auto"/>
                              <w:ind w:left="714"/>
                              <w:rPr>
                                <w:rFonts w:eastAsia="Times New Roman"/>
                                <w:sz w:val="10"/>
                                <w:szCs w:val="10"/>
                              </w:rPr>
                            </w:pPr>
                          </w:p>
                          <w:p w14:paraId="1EAD5B2F" w14:textId="550AD22D" w:rsidR="00666C86" w:rsidRPr="00666C86" w:rsidRDefault="00EB5871" w:rsidP="00666C86">
                            <w:pPr>
                              <w:pStyle w:val="a3"/>
                              <w:numPr>
                                <w:ilvl w:val="0"/>
                                <w:numId w:val="110"/>
                              </w:numPr>
                              <w:spacing w:after="0" w:line="240" w:lineRule="auto"/>
                              <w:ind w:left="714" w:hanging="357"/>
                              <w:rPr>
                                <w:rFonts w:eastAsia="Times New Roman"/>
                                <w:sz w:val="28"/>
                              </w:rPr>
                            </w:pPr>
                            <w:r w:rsidRPr="00666C86">
                              <w:rPr>
                                <w:color w:val="000000" w:themeColor="text1"/>
                                <w:sz w:val="28"/>
                                <w:szCs w:val="28"/>
                              </w:rPr>
                              <w:t>Co się dzieje, jeśli w społeczności poziom szczepień jest bardzo niski?</w:t>
                            </w:r>
                          </w:p>
                          <w:p w14:paraId="755BC728" w14:textId="55FEE89C" w:rsidR="00666C86" w:rsidRPr="00666C86" w:rsidRDefault="00EB5871" w:rsidP="00666C86">
                            <w:pPr>
                              <w:pStyle w:val="a3"/>
                              <w:numPr>
                                <w:ilvl w:val="0"/>
                                <w:numId w:val="110"/>
                              </w:numPr>
                              <w:spacing w:after="120" w:line="240" w:lineRule="auto"/>
                              <w:ind w:left="714" w:hanging="357"/>
                              <w:rPr>
                                <w:rFonts w:eastAsia="Times New Roman"/>
                                <w:sz w:val="28"/>
                              </w:rPr>
                            </w:pPr>
                            <w:r w:rsidRPr="00666C86">
                              <w:rPr>
                                <w:color w:val="000000" w:themeColor="text1"/>
                              </w:rPr>
                              <w:t>Gdy poziom szczepień jest bardzo niski, ludzie zaczynają ponownie chorować i choroba pojawia się znowu</w:t>
                            </w:r>
                            <w:r w:rsidR="00666C86">
                              <w:rPr>
                                <w:color w:val="000000" w:themeColor="text1"/>
                              </w:rPr>
                              <w:t>.</w:t>
                            </w:r>
                          </w:p>
                          <w:p w14:paraId="715140F5" w14:textId="15B25461" w:rsidR="00EB5871" w:rsidRPr="00666C86" w:rsidRDefault="00EB5871" w:rsidP="00666C86">
                            <w:pPr>
                              <w:spacing w:after="240" w:line="240" w:lineRule="auto"/>
                              <w:ind w:left="709"/>
                              <w:rPr>
                                <w:rFonts w:eastAsia="Times New Roman"/>
                                <w:sz w:val="28"/>
                              </w:rPr>
                            </w:pPr>
                            <w:r w:rsidRPr="00666C86">
                              <w:rPr>
                                <w:color w:val="000000" w:themeColor="text1"/>
                                <w:sz w:val="28"/>
                                <w:szCs w:val="28"/>
                              </w:rPr>
                              <w:t>Dlaczego szczepionki są uważane za środek zapobiegawczy, nie leczenie?</w:t>
                            </w:r>
                            <w:r w:rsidRPr="00666C86">
                              <w:rPr>
                                <w:color w:val="000000" w:themeColor="text1"/>
                                <w:sz w:val="32"/>
                                <w:szCs w:val="32"/>
                              </w:rPr>
                              <w:br/>
                            </w:r>
                            <w:r w:rsidRPr="00666C86">
                              <w:rPr>
                                <w:color w:val="000000" w:themeColor="text1"/>
                              </w:rPr>
                              <w:t xml:space="preserve">Szczepionki wykorzystuje się do wzmocnienia odporności organizmu, aby w przypadku dostania się drobnoustroju do organizmu, układ odpornościowy był gotowy do walki z nim i zapobiegania powodowaniu przez niego poważnego zakażenia. </w:t>
                            </w:r>
                          </w:p>
                        </w:txbxContent>
                      </wps:txbx>
                      <wps:bodyPr wrap="square" rtlCol="0" anchor="ctr">
                        <a:noAutofit/>
                      </wps:bodyPr>
                    </wps:wsp>
                  </a:graphicData>
                </a:graphic>
              </wp:inline>
            </w:drawing>
          </mc:Choice>
          <mc:Fallback>
            <w:pict>
              <v:roundrect w14:anchorId="71A8FBF2" id="Rectangle: Rounded Corners 34" o:spid="_x0000_s1743" alt="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style="width:486.6pt;height:27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" filled="f" strokecolor="#2b599e" strokeweight="2.25pt">
                <v:stroke joinstyle="miter"/>
                <v:textbox>
                  <w:txbxContent>
                    <w:p w14:paraId="1296D732" w14:textId="77777777" w:rsidR="00EB5871" w:rsidRDefault="00EB5871" w:rsidP="00666C86">
                      <w:pPr>
                        <w:spacing w:after="40"/>
                      </w:pPr>
                      <w:r>
                        <w:rPr>
                          <w:color w:val="000000" w:themeColor="text1"/>
                          <w:sz w:val="32"/>
                          <w:szCs w:val="32"/>
                        </w:rPr>
                        <w:t>Konkluzje</w:t>
                      </w:r>
                    </w:p>
                    <w:p w14:paraId="165FE38D" w14:textId="77A9518A" w:rsidR="00666C86" w:rsidRPr="00666C86" w:rsidRDefault="00EB5871" w:rsidP="00666C86">
                      <w:pPr>
                        <w:pStyle w:val="a3"/>
                        <w:numPr>
                          <w:ilvl w:val="0"/>
                          <w:numId w:val="110"/>
                        </w:numPr>
                        <w:spacing w:after="240" w:line="240" w:lineRule="auto"/>
                        <w:ind w:left="714" w:hanging="357"/>
                        <w:rPr>
                          <w:rFonts w:eastAsia="Times New Roman"/>
                          <w:sz w:val="28"/>
                        </w:rPr>
                      </w:pPr>
                      <w:r>
                        <w:rPr>
                          <w:color w:val="000000" w:themeColor="text1"/>
                          <w:sz w:val="28"/>
                          <w:szCs w:val="28"/>
                        </w:rPr>
                        <w:t>Czym jest odporność grupowa (stadna)?</w:t>
                      </w:r>
                      <w:r>
                        <w:rPr>
                          <w:color w:val="000000" w:themeColor="text1"/>
                          <w:sz w:val="32"/>
                          <w:szCs w:val="32"/>
                        </w:rPr>
                        <w:br/>
                      </w:r>
                      <w:r>
                        <w:rPr>
                          <w:color w:val="000000" w:themeColor="text1"/>
                        </w:rPr>
                        <w:t>Odporność grupowa (lub stadna) opisuje rodzaj odporności występującej, gdy zaszczepienie grupy osób w danej populacji lub zarażenie się osób chorobą i powstanie u nich naturalnej odporności, prowadzi do ochrony osób niezaszczepionych.</w:t>
                      </w:r>
                    </w:p>
                    <w:p w14:paraId="35AA199D" w14:textId="77777777" w:rsidR="00666C86" w:rsidRPr="00666C86" w:rsidRDefault="00666C86" w:rsidP="00666C86">
                      <w:pPr>
                        <w:pStyle w:val="a3"/>
                        <w:spacing w:after="240" w:line="240" w:lineRule="auto"/>
                        <w:ind w:left="714"/>
                        <w:rPr>
                          <w:rFonts w:eastAsia="Times New Roman"/>
                          <w:sz w:val="10"/>
                          <w:szCs w:val="10"/>
                        </w:rPr>
                      </w:pPr>
                    </w:p>
                    <w:p w14:paraId="1EAD5B2F" w14:textId="550AD22D" w:rsidR="00666C86" w:rsidRPr="00666C86" w:rsidRDefault="00EB5871" w:rsidP="00666C86">
                      <w:pPr>
                        <w:pStyle w:val="a3"/>
                        <w:numPr>
                          <w:ilvl w:val="0"/>
                          <w:numId w:val="110"/>
                        </w:numPr>
                        <w:spacing w:after="0" w:line="240" w:lineRule="auto"/>
                        <w:ind w:left="714" w:hanging="357"/>
                        <w:rPr>
                          <w:rFonts w:eastAsia="Times New Roman"/>
                          <w:sz w:val="28"/>
                        </w:rPr>
                      </w:pPr>
                      <w:r w:rsidRPr="00666C86">
                        <w:rPr>
                          <w:color w:val="000000" w:themeColor="text1"/>
                          <w:sz w:val="28"/>
                          <w:szCs w:val="28"/>
                        </w:rPr>
                        <w:t>Co się dzieje, jeśli w społeczności poziom szczepień jest bardzo niski?</w:t>
                      </w:r>
                    </w:p>
                    <w:p w14:paraId="755BC728" w14:textId="55FEE89C" w:rsidR="00666C86" w:rsidRPr="00666C86" w:rsidRDefault="00EB5871" w:rsidP="00666C86">
                      <w:pPr>
                        <w:pStyle w:val="a3"/>
                        <w:numPr>
                          <w:ilvl w:val="0"/>
                          <w:numId w:val="110"/>
                        </w:numPr>
                        <w:spacing w:after="120" w:line="240" w:lineRule="auto"/>
                        <w:ind w:left="714" w:hanging="357"/>
                        <w:rPr>
                          <w:rFonts w:eastAsia="Times New Roman"/>
                          <w:sz w:val="28"/>
                        </w:rPr>
                      </w:pPr>
                      <w:r w:rsidRPr="00666C86">
                        <w:rPr>
                          <w:color w:val="000000" w:themeColor="text1"/>
                        </w:rPr>
                        <w:t>Gdy poziom szczepień jest bardzo niski, ludzie zaczynają ponownie chorować i choroba pojawia się znowu</w:t>
                      </w:r>
                      <w:r w:rsidR="00666C86">
                        <w:rPr>
                          <w:color w:val="000000" w:themeColor="text1"/>
                        </w:rPr>
                        <w:t>.</w:t>
                      </w:r>
                    </w:p>
                    <w:p w14:paraId="715140F5" w14:textId="15B25461" w:rsidR="00EB5871" w:rsidRPr="00666C86" w:rsidRDefault="00EB5871" w:rsidP="00666C86">
                      <w:pPr>
                        <w:spacing w:after="240" w:line="240" w:lineRule="auto"/>
                        <w:ind w:left="709"/>
                        <w:rPr>
                          <w:rFonts w:eastAsia="Times New Roman"/>
                          <w:sz w:val="28"/>
                        </w:rPr>
                      </w:pPr>
                      <w:r w:rsidRPr="00666C86">
                        <w:rPr>
                          <w:color w:val="000000" w:themeColor="text1"/>
                          <w:sz w:val="28"/>
                          <w:szCs w:val="28"/>
                        </w:rPr>
                        <w:t>Dlaczego szczepionki są uważane za środek zapobiegawczy, nie leczenie?</w:t>
                      </w:r>
                      <w:r w:rsidRPr="00666C86">
                        <w:rPr>
                          <w:color w:val="000000" w:themeColor="text1"/>
                          <w:sz w:val="32"/>
                          <w:szCs w:val="32"/>
                        </w:rPr>
                        <w:br/>
                      </w:r>
                      <w:r w:rsidRPr="00666C86">
                        <w:rPr>
                          <w:color w:val="000000" w:themeColor="text1"/>
                        </w:rPr>
                        <w:t xml:space="preserve">Szczepionki wykorzystuje się do wzmocnienia odporności organizmu, aby w przypadku dostania się drobnoustroju do organizmu, układ odpornościowy był gotowy do walki z nim i zapobiegania powodowaniu przez niego poważnego zakażenia. </w:t>
                      </w:r>
                    </w:p>
                  </w:txbxContent>
                </v:textbox>
                <w10:anchorlock/>
              </v:roundrect>
            </w:pict>
          </mc:Fallback>
        </mc:AlternateContent>
      </w:r>
      <w:r w:rsidRPr="002D6FB5">
        <w:br/>
      </w:r>
      <w:bookmarkStart w:id="56" w:name="_Hlk112337837"/>
      <w:bookmarkEnd w:id="54"/>
      <w:r w:rsidRPr="002D6FB5">
        <w:rPr>
          <w:noProof/>
        </w:rPr>
        <w:lastRenderedPageBreak/>
        <mc:AlternateContent>
          <mc:Choice Requires="wps">
            <w:drawing>
              <wp:inline distT="0" distB="0" distL="0" distR="0" wp14:anchorId="558A549E" wp14:editId="26C8EBE0">
                <wp:extent cx="1682115" cy="382270"/>
                <wp:effectExtent l="0" t="0" r="0" b="0"/>
                <wp:docPr id="2698" name="TextBox 18" descr="SH1 - Coloured Cards&#10;&#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119BC68A" w14:textId="77777777" w:rsidR="00EB5871" w:rsidRPr="00F32026" w:rsidRDefault="00EB5871" w:rsidP="00F32026">
                            <w:pPr>
                              <w:pStyle w:val="2"/>
                              <w:spacing w:before="0"/>
                              <w:rPr>
                                <w:sz w:val="24"/>
                                <w:szCs w:val="14"/>
                              </w:rPr>
                            </w:pPr>
                            <w:r>
                              <w:rPr>
                                <w:sz w:val="24"/>
                                <w:szCs w:val="14"/>
                              </w:rPr>
                              <w:t>SH1 - Kolorowe karty</w:t>
                            </w:r>
                          </w:p>
                        </w:txbxContent>
                      </wps:txbx>
                      <wps:bodyPr wrap="none" rtlCol="0">
                        <a:spAutoFit/>
                      </wps:bodyPr>
                    </wps:wsp>
                  </a:graphicData>
                </a:graphic>
              </wp:inline>
            </w:drawing>
          </mc:Choice>
          <mc:Fallback>
            <w:pict>
              <v:shape w14:anchorId="558A549E" id="_x0000_s1744" type="#_x0000_t202" alt="SH1 - Coloured Cards&#10;&#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" filled="f" stroked="f">
                <v:textbox style="mso-fit-shape-to-text:t">
                  <w:txbxContent>
                    <w:p w14:paraId="119BC68A" w14:textId="77777777" w:rsidR="00EB5871" w:rsidRPr="00F32026" w:rsidRDefault="00EB5871" w:rsidP="00F32026">
                      <w:pPr>
                        <w:pStyle w:val="2"/>
                        <w:spacing w:before="0"/>
                        <w:rPr>
                          <w:sz w:val="24"/>
                          <w:szCs w:val="14"/>
                        </w:rPr>
                      </w:pPr>
                      <w:r>
                        <w:rPr>
                          <w:sz w:val="24"/>
                          <w:szCs w:val="14"/>
                        </w:rPr>
                        <w:t>SH1 - Kolorowe karty</w:t>
                      </w:r>
                    </w:p>
                  </w:txbxContent>
                </v:textbox>
                <w10:anchorlock/>
              </v:shape>
            </w:pict>
          </mc:Fallback>
        </mc:AlternateContent>
      </w:r>
      <w:r w:rsidRPr="002D6FB5">
        <w:br/>
      </w:r>
      <w:r w:rsidRPr="002D6FB5">
        <w:rPr>
          <w:noProof/>
        </w:rPr>
        <mc:AlternateContent>
          <mc:Choice Requires="wps">
            <w:drawing>
              <wp:inline distT="0" distB="0" distL="0" distR="0" wp14:anchorId="44C8D7C0" wp14:editId="050DAC9F">
                <wp:extent cx="1336983" cy="1357746"/>
                <wp:effectExtent l="0" t="0" r="15875" b="13970"/>
                <wp:docPr id="2699" name="Rectangle: Rounded Corners 269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77777777" w:rsidR="00EB5871" w:rsidRPr="00F04E49" w:rsidRDefault="00EB5871" w:rsidP="00EF5BB9">
                            <w:pPr>
                              <w:jc w:val="center"/>
                              <w:rPr>
                                <w:color w:val="F8F8F8"/>
                                <w:sz w:val="36"/>
                                <w:szCs w:val="36"/>
                              </w:rPr>
                            </w:pPr>
                            <w:r w:rsidRPr="00F04E49">
                              <w:rPr>
                                <w:color w:val="F8F8F8"/>
                                <w:sz w:val="36"/>
                                <w:szCs w:val="36"/>
                              </w:rPr>
                              <w:t>Zakażona</w:t>
                            </w:r>
                          </w:p>
                        </w:txbxContent>
                      </wps:txbx>
                      <wps:bodyPr rtlCol="0" anchor="ctr"/>
                    </wps:wsp>
                  </a:graphicData>
                </a:graphic>
              </wp:inline>
            </w:drawing>
          </mc:Choice>
          <mc:Fallback>
            <w:pict>
              <v:roundrect w14:anchorId="44C8D7C0" id="Rectangle: Rounded Corners 2699" o:spid="_x0000_s174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tNWE/0ICAADhBAAADgAA&#10;AAAAAAAAAAAAAAAuAgAAZHJzL2Uyb0RvYy54bWxQSwECLQAUAAYACAAAACEAWjHr/toAAAAFAQAA&#10;DwAAAAAAAAAAAAAAAACcBAAAZHJzL2Rvd25yZXYueG1sUEsFBgAAAAAEAAQA8wAAAKMFAAAAAA==&#10;" fillcolor="#be1e2d" strokecolor="#be1e2d" strokeweight="1pt">
                <v:stroke joinstyle="miter"/>
                <v:textbox>
                  <w:txbxContent>
                    <w:p w14:paraId="7AA53424" w14:textId="77777777" w:rsidR="00EB5871" w:rsidRPr="00F04E49" w:rsidRDefault="00EB5871" w:rsidP="00EF5BB9">
                      <w:pPr>
                        <w:jc w:val="center"/>
                        <w:rPr>
                          <w:color w:val="F8F8F8"/>
                          <w:sz w:val="36"/>
                          <w:szCs w:val="36"/>
                        </w:rPr>
                      </w:pPr>
                      <w:r w:rsidRPr="00F04E49">
                        <w:rPr>
                          <w:color w:val="F8F8F8"/>
                          <w:sz w:val="36"/>
                          <w:szCs w:val="36"/>
                        </w:rPr>
                        <w:t>Zakażona</w:t>
                      </w:r>
                    </w:p>
                  </w:txbxContent>
                </v:textbox>
                <w10:anchorlock/>
              </v:roundrect>
            </w:pict>
          </mc:Fallback>
        </mc:AlternateContent>
      </w:r>
      <w:r w:rsidRPr="002D6FB5">
        <w:tab/>
      </w:r>
      <w:r w:rsidRPr="002D6FB5">
        <w:rPr>
          <w:noProof/>
        </w:rPr>
        <mc:AlternateContent>
          <mc:Choice Requires="wps">
            <w:drawing>
              <wp:inline distT="0" distB="0" distL="0" distR="0" wp14:anchorId="1BA3C4EA" wp14:editId="78A404BC">
                <wp:extent cx="1336983" cy="1357746"/>
                <wp:effectExtent l="0" t="0" r="15875" b="13970"/>
                <wp:docPr id="2700" name="Rectangle: Rounded Corners 270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77777777" w:rsidR="00EB5871" w:rsidRPr="00F04E49" w:rsidRDefault="00EB5871" w:rsidP="00EF5BB9">
                            <w:pPr>
                              <w:jc w:val="center"/>
                              <w:rPr>
                                <w:color w:val="F8F8F8"/>
                                <w:sz w:val="36"/>
                                <w:szCs w:val="36"/>
                              </w:rPr>
                            </w:pPr>
                            <w:r w:rsidRPr="00F04E49">
                              <w:rPr>
                                <w:color w:val="F8F8F8"/>
                                <w:sz w:val="36"/>
                                <w:szCs w:val="36"/>
                              </w:rPr>
                              <w:t>Zakażona</w:t>
                            </w:r>
                          </w:p>
                        </w:txbxContent>
                      </wps:txbx>
                      <wps:bodyPr rtlCol="0" anchor="ctr"/>
                    </wps:wsp>
                  </a:graphicData>
                </a:graphic>
              </wp:inline>
            </w:drawing>
          </mc:Choice>
          <mc:Fallback>
            <w:pict>
              <v:roundrect w14:anchorId="1BA3C4EA" id="Rectangle: Rounded Corners 2700" o:spid="_x0000_s174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q52DpQQIAAOEEAAAOAAAA&#10;AAAAAAAAAAAAAC4CAABkcnMvZTJvRG9jLnhtbFBLAQItABQABgAIAAAAIQBaMev+2gAAAAUBAAAP&#10;AAAAAAAAAAAAAAAAAJsEAABkcnMvZG93bnJldi54bWxQSwUGAAAAAAQABADzAAAAogUAAAAA&#10;" fillcolor="#be1e2d" strokecolor="#be1e2d" strokeweight="1pt">
                <v:stroke joinstyle="miter"/>
                <v:textbox>
                  <w:txbxContent>
                    <w:p w14:paraId="392654C4" w14:textId="77777777" w:rsidR="00EB5871" w:rsidRPr="00F04E49" w:rsidRDefault="00EB5871" w:rsidP="00EF5BB9">
                      <w:pPr>
                        <w:jc w:val="center"/>
                        <w:rPr>
                          <w:color w:val="F8F8F8"/>
                          <w:sz w:val="36"/>
                          <w:szCs w:val="36"/>
                        </w:rPr>
                      </w:pPr>
                      <w:r w:rsidRPr="00F04E49">
                        <w:rPr>
                          <w:color w:val="F8F8F8"/>
                          <w:sz w:val="36"/>
                          <w:szCs w:val="36"/>
                        </w:rPr>
                        <w:t>Zakażona</w:t>
                      </w: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428A6152" wp14:editId="47568A3F">
                <wp:extent cx="1336983" cy="1357746"/>
                <wp:effectExtent l="0" t="0" r="15875" b="13970"/>
                <wp:docPr id="2701" name="Rectangle: Rounded Corners 270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77777777" w:rsidR="00EB5871" w:rsidRPr="00F04E49" w:rsidRDefault="00EB5871" w:rsidP="00EF5BB9">
                            <w:pPr>
                              <w:jc w:val="center"/>
                              <w:rPr>
                                <w:color w:val="F8F8F8"/>
                                <w:sz w:val="36"/>
                                <w:szCs w:val="36"/>
                              </w:rPr>
                            </w:pPr>
                            <w:r w:rsidRPr="00F04E49">
                              <w:rPr>
                                <w:color w:val="F8F8F8"/>
                                <w:sz w:val="36"/>
                                <w:szCs w:val="36"/>
                              </w:rPr>
                              <w:t>Zakażona</w:t>
                            </w:r>
                          </w:p>
                        </w:txbxContent>
                      </wps:txbx>
                      <wps:bodyPr rtlCol="0" anchor="ctr"/>
                    </wps:wsp>
                  </a:graphicData>
                </a:graphic>
              </wp:inline>
            </w:drawing>
          </mc:Choice>
          <mc:Fallback>
            <w:pict>
              <v:roundrect w14:anchorId="428A6152" id="Rectangle: Rounded Corners 2701" o:spid="_x0000_s174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QJ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H2WQJQQIAAOEEAAAOAAAA&#10;AAAAAAAAAAAAAC4CAABkcnMvZTJvRG9jLnhtbFBLAQItABQABgAIAAAAIQBaMev+2gAAAAUBAAAP&#10;AAAAAAAAAAAAAAAAAJsEAABkcnMvZG93bnJldi54bWxQSwUGAAAAAAQABADzAAAAogUAAAAA&#10;" fillcolor="#be1e2d" strokecolor="#be1e2d" strokeweight="1pt">
                <v:stroke joinstyle="miter"/>
                <v:textbox>
                  <w:txbxContent>
                    <w:p w14:paraId="13BDCEC4" w14:textId="77777777" w:rsidR="00EB5871" w:rsidRPr="00F04E49" w:rsidRDefault="00EB5871" w:rsidP="00EF5BB9">
                      <w:pPr>
                        <w:jc w:val="center"/>
                        <w:rPr>
                          <w:color w:val="F8F8F8"/>
                          <w:sz w:val="36"/>
                          <w:szCs w:val="36"/>
                        </w:rPr>
                      </w:pPr>
                      <w:r w:rsidRPr="00F04E49">
                        <w:rPr>
                          <w:color w:val="F8F8F8"/>
                          <w:sz w:val="36"/>
                          <w:szCs w:val="36"/>
                        </w:rPr>
                        <w:t>Zakażona</w:t>
                      </w: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6D47D897" wp14:editId="5E0266BB">
                <wp:extent cx="1336983" cy="1357746"/>
                <wp:effectExtent l="0" t="0" r="15875" b="13970"/>
                <wp:docPr id="2702" name="Rectangle: Rounded Corners 270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77777777" w:rsidR="00EB5871" w:rsidRPr="00F04E49" w:rsidRDefault="00EB5871" w:rsidP="00EF5BB9">
                            <w:pPr>
                              <w:jc w:val="center"/>
                              <w:rPr>
                                <w:color w:val="F8F8F8"/>
                                <w:sz w:val="36"/>
                                <w:szCs w:val="36"/>
                              </w:rPr>
                            </w:pPr>
                            <w:r w:rsidRPr="00F04E49">
                              <w:rPr>
                                <w:color w:val="F8F8F8"/>
                                <w:sz w:val="36"/>
                                <w:szCs w:val="36"/>
                              </w:rPr>
                              <w:t>Zakażona</w:t>
                            </w:r>
                          </w:p>
                        </w:txbxContent>
                      </wps:txbx>
                      <wps:bodyPr rtlCol="0" anchor="ctr"/>
                    </wps:wsp>
                  </a:graphicData>
                </a:graphic>
              </wp:inline>
            </w:drawing>
          </mc:Choice>
          <mc:Fallback>
            <w:pict>
              <v:roundrect w14:anchorId="6D47D897" id="Rectangle: Rounded Corners 2702" o:spid="_x0000_s174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FO4KB0ICAADhBAAADgAA&#10;AAAAAAAAAAAAAAAuAgAAZHJzL2Uyb0RvYy54bWxQSwECLQAUAAYACAAAACEAWjHr/toAAAAFAQAA&#10;DwAAAAAAAAAAAAAAAACcBAAAZHJzL2Rvd25yZXYueG1sUEsFBgAAAAAEAAQA8wAAAKMFAAAAAA==&#10;" fillcolor="#be1e2d" strokecolor="#be1e2d" strokeweight="1pt">
                <v:stroke joinstyle="miter"/>
                <v:textbox>
                  <w:txbxContent>
                    <w:p w14:paraId="0F3A5EB7" w14:textId="77777777" w:rsidR="00EB5871" w:rsidRPr="00F04E49" w:rsidRDefault="00EB5871" w:rsidP="00EF5BB9">
                      <w:pPr>
                        <w:jc w:val="center"/>
                        <w:rPr>
                          <w:color w:val="F8F8F8"/>
                          <w:sz w:val="36"/>
                          <w:szCs w:val="36"/>
                        </w:rPr>
                      </w:pPr>
                      <w:r w:rsidRPr="00F04E49">
                        <w:rPr>
                          <w:color w:val="F8F8F8"/>
                          <w:sz w:val="36"/>
                          <w:szCs w:val="36"/>
                        </w:rPr>
                        <w:t>Zakażona</w:t>
                      </w:r>
                    </w:p>
                  </w:txbxContent>
                </v:textbox>
                <w10:anchorlock/>
              </v:roundrect>
            </w:pict>
          </mc:Fallback>
        </mc:AlternateContent>
      </w:r>
    </w:p>
    <w:p w14:paraId="61C28A6B" w14:textId="77777777" w:rsidR="00E37865" w:rsidRPr="002D6FB5" w:rsidRDefault="00E37865" w:rsidP="00E37865">
      <w:pPr>
        <w:pStyle w:val="a3"/>
        <w:tabs>
          <w:tab w:val="left" w:pos="709"/>
        </w:tabs>
        <w:ind w:left="284"/>
      </w:pPr>
    </w:p>
    <w:p w14:paraId="53540011" w14:textId="34AE0D97" w:rsidR="00E37865" w:rsidRPr="002D6FB5" w:rsidRDefault="00E37865" w:rsidP="00E37865">
      <w:pPr>
        <w:pStyle w:val="a3"/>
        <w:tabs>
          <w:tab w:val="left" w:pos="709"/>
        </w:tabs>
        <w:ind w:left="284"/>
      </w:pPr>
      <w:r w:rsidRPr="002D6FB5">
        <w:rPr>
          <w:noProof/>
        </w:rPr>
        <mc:AlternateContent>
          <mc:Choice Requires="wps">
            <w:drawing>
              <wp:inline distT="0" distB="0" distL="0" distR="0" wp14:anchorId="6608464E" wp14:editId="1D2BF797">
                <wp:extent cx="1336983" cy="1357746"/>
                <wp:effectExtent l="0" t="0" r="15875" b="13970"/>
                <wp:docPr id="2703" name="Rectangle: Rounded Corners 270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31E1C" w14:textId="77777777" w:rsidR="00EB5871" w:rsidRPr="00F04E49" w:rsidRDefault="00EB5871" w:rsidP="00F04E49">
                            <w:pPr>
                              <w:jc w:val="center"/>
                              <w:rPr>
                                <w:color w:val="F8F8F8"/>
                                <w:sz w:val="36"/>
                                <w:szCs w:val="36"/>
                              </w:rPr>
                            </w:pPr>
                            <w:r w:rsidRPr="00F04E49">
                              <w:rPr>
                                <w:color w:val="F8F8F8"/>
                                <w:sz w:val="36"/>
                                <w:szCs w:val="36"/>
                              </w:rPr>
                              <w:t>Zakażona</w:t>
                            </w:r>
                          </w:p>
                          <w:p w14:paraId="1F476F42" w14:textId="443891EA" w:rsidR="00EB5871" w:rsidRPr="00FA45A1" w:rsidRDefault="00EB5871" w:rsidP="00EF5BB9">
                            <w:pPr>
                              <w:jc w:val="center"/>
                              <w:rPr>
                                <w:color w:val="F8F8F8"/>
                              </w:rPr>
                            </w:pPr>
                          </w:p>
                        </w:txbxContent>
                      </wps:txbx>
                      <wps:bodyPr rtlCol="0" anchor="ctr"/>
                    </wps:wsp>
                  </a:graphicData>
                </a:graphic>
              </wp:inline>
            </w:drawing>
          </mc:Choice>
          <mc:Fallback>
            <w:pict>
              <v:roundrect w14:anchorId="6608464E" id="Rectangle: Rounded Corners 2703" o:spid="_x0000_s174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IiBgAJAAgAA4QQAAA4AAAAA&#10;AAAAAAAAAAAALgIAAGRycy9lMm9Eb2MueG1sUEsBAi0AFAAGAAgAAAAhAFox6/7aAAAABQEAAA8A&#10;AAAAAAAAAAAAAAAAmgQAAGRycy9kb3ducmV2LnhtbFBLBQYAAAAABAAEAPMAAAChBQAAAAA=&#10;" fillcolor="#be1e2d" strokecolor="#be1e2d" strokeweight="1pt">
                <v:stroke joinstyle="miter"/>
                <v:textbox>
                  <w:txbxContent>
                    <w:p w14:paraId="20631E1C" w14:textId="77777777" w:rsidR="00EB5871" w:rsidRPr="00F04E49" w:rsidRDefault="00EB5871" w:rsidP="00F04E49">
                      <w:pPr>
                        <w:jc w:val="center"/>
                        <w:rPr>
                          <w:color w:val="F8F8F8"/>
                          <w:sz w:val="36"/>
                          <w:szCs w:val="36"/>
                        </w:rPr>
                      </w:pPr>
                      <w:r w:rsidRPr="00F04E49">
                        <w:rPr>
                          <w:color w:val="F8F8F8"/>
                          <w:sz w:val="36"/>
                          <w:szCs w:val="36"/>
                        </w:rPr>
                        <w:t>Zakażona</w:t>
                      </w:r>
                    </w:p>
                    <w:p w14:paraId="1F476F42" w14:textId="443891EA" w:rsidR="00EB5871" w:rsidRPr="00FA45A1" w:rsidRDefault="00EB5871" w:rsidP="00EF5BB9">
                      <w:pPr>
                        <w:jc w:val="center"/>
                        <w:rPr>
                          <w:color w:val="F8F8F8"/>
                        </w:rPr>
                      </w:pPr>
                    </w:p>
                  </w:txbxContent>
                </v:textbox>
                <w10:anchorlock/>
              </v:roundrect>
            </w:pict>
          </mc:Fallback>
        </mc:AlternateContent>
      </w:r>
      <w:r w:rsidRPr="002D6FB5">
        <w:tab/>
      </w:r>
      <w:r w:rsidRPr="002D6FB5">
        <w:rPr>
          <w:noProof/>
        </w:rPr>
        <mc:AlternateContent>
          <mc:Choice Requires="wps">
            <w:drawing>
              <wp:inline distT="0" distB="0" distL="0" distR="0" wp14:anchorId="749F92C9" wp14:editId="3AC625A9">
                <wp:extent cx="1336983" cy="1357746"/>
                <wp:effectExtent l="0" t="0" r="15875" b="13970"/>
                <wp:docPr id="2704" name="Rectangle: Rounded Corners 270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C14B9" w14:textId="77777777" w:rsidR="00EB5871" w:rsidRPr="00F04E49" w:rsidRDefault="00EB5871" w:rsidP="00F04E49">
                            <w:pPr>
                              <w:jc w:val="center"/>
                              <w:rPr>
                                <w:color w:val="F8F8F8"/>
                                <w:sz w:val="36"/>
                                <w:szCs w:val="36"/>
                              </w:rPr>
                            </w:pPr>
                            <w:r w:rsidRPr="00F04E49">
                              <w:rPr>
                                <w:color w:val="F8F8F8"/>
                                <w:sz w:val="36"/>
                                <w:szCs w:val="36"/>
                              </w:rPr>
                              <w:t>Zakażona</w:t>
                            </w:r>
                          </w:p>
                          <w:p w14:paraId="6E1BC3E4" w14:textId="1586C97A" w:rsidR="00EB5871" w:rsidRPr="00FA45A1" w:rsidRDefault="00EB5871" w:rsidP="00EF5BB9">
                            <w:pPr>
                              <w:jc w:val="center"/>
                              <w:rPr>
                                <w:color w:val="F8F8F8"/>
                              </w:rPr>
                            </w:pPr>
                          </w:p>
                        </w:txbxContent>
                      </wps:txbx>
                      <wps:bodyPr rtlCol="0" anchor="ctr"/>
                    </wps:wsp>
                  </a:graphicData>
                </a:graphic>
              </wp:inline>
            </w:drawing>
          </mc:Choice>
          <mc:Fallback>
            <w:pict>
              <v:roundrect w14:anchorId="749F92C9" id="Rectangle: Rounded Corners 2704" o:spid="_x0000_s175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Ph28SJAAgAA4QQAAA4AAAAA&#10;AAAAAAAAAAAALgIAAGRycy9lMm9Eb2MueG1sUEsBAi0AFAAGAAgAAAAhAFox6/7aAAAABQEAAA8A&#10;AAAAAAAAAAAAAAAAmgQAAGRycy9kb3ducmV2LnhtbFBLBQYAAAAABAAEAPMAAAChBQAAAAA=&#10;" fillcolor="#be1e2d" strokecolor="#be1e2d" strokeweight="1pt">
                <v:stroke joinstyle="miter"/>
                <v:textbox>
                  <w:txbxContent>
                    <w:p w14:paraId="6EEC14B9" w14:textId="77777777" w:rsidR="00EB5871" w:rsidRPr="00F04E49" w:rsidRDefault="00EB5871" w:rsidP="00F04E49">
                      <w:pPr>
                        <w:jc w:val="center"/>
                        <w:rPr>
                          <w:color w:val="F8F8F8"/>
                          <w:sz w:val="36"/>
                          <w:szCs w:val="36"/>
                        </w:rPr>
                      </w:pPr>
                      <w:r w:rsidRPr="00F04E49">
                        <w:rPr>
                          <w:color w:val="F8F8F8"/>
                          <w:sz w:val="36"/>
                          <w:szCs w:val="36"/>
                        </w:rPr>
                        <w:t>Zakażona</w:t>
                      </w:r>
                    </w:p>
                    <w:p w14:paraId="6E1BC3E4" w14:textId="1586C97A"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415288D0" wp14:editId="5E9F9B03">
                <wp:extent cx="1336983" cy="1357746"/>
                <wp:effectExtent l="0" t="0" r="15875" b="13970"/>
                <wp:docPr id="2705" name="Rectangle: Rounded Corners 270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15CFF6" w14:textId="77777777" w:rsidR="00EB5871" w:rsidRPr="00F04E49" w:rsidRDefault="00EB5871" w:rsidP="00F04E49">
                            <w:pPr>
                              <w:jc w:val="center"/>
                              <w:rPr>
                                <w:color w:val="F8F8F8"/>
                                <w:sz w:val="36"/>
                                <w:szCs w:val="36"/>
                              </w:rPr>
                            </w:pPr>
                            <w:r w:rsidRPr="00F04E49">
                              <w:rPr>
                                <w:color w:val="F8F8F8"/>
                                <w:sz w:val="36"/>
                                <w:szCs w:val="36"/>
                              </w:rPr>
                              <w:t>Zakażona</w:t>
                            </w:r>
                          </w:p>
                          <w:p w14:paraId="68985E35" w14:textId="71E40161" w:rsidR="00EB5871" w:rsidRPr="00FA45A1" w:rsidRDefault="00EB5871" w:rsidP="00EF5BB9">
                            <w:pPr>
                              <w:jc w:val="center"/>
                              <w:rPr>
                                <w:color w:val="F8F8F8"/>
                              </w:rPr>
                            </w:pPr>
                          </w:p>
                        </w:txbxContent>
                      </wps:txbx>
                      <wps:bodyPr rtlCol="0" anchor="ctr"/>
                    </wps:wsp>
                  </a:graphicData>
                </a:graphic>
              </wp:inline>
            </w:drawing>
          </mc:Choice>
          <mc:Fallback>
            <w:pict>
              <v:roundrect w14:anchorId="415288D0" id="Rectangle: Rounded Corners 2705" o:spid="_x0000_s175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Au71weQQIAAOEEAAAOAAAA&#10;AAAAAAAAAAAAAC4CAABkcnMvZTJvRG9jLnhtbFBLAQItABQABgAIAAAAIQBaMev+2gAAAAUBAAAP&#10;AAAAAAAAAAAAAAAAAJsEAABkcnMvZG93bnJldi54bWxQSwUGAAAAAAQABADzAAAAogUAAAAA&#10;" fillcolor="#be1e2d" strokecolor="#be1e2d" strokeweight="1pt">
                <v:stroke joinstyle="miter"/>
                <v:textbox>
                  <w:txbxContent>
                    <w:p w14:paraId="5315CFF6" w14:textId="77777777" w:rsidR="00EB5871" w:rsidRPr="00F04E49" w:rsidRDefault="00EB5871" w:rsidP="00F04E49">
                      <w:pPr>
                        <w:jc w:val="center"/>
                        <w:rPr>
                          <w:color w:val="F8F8F8"/>
                          <w:sz w:val="36"/>
                          <w:szCs w:val="36"/>
                        </w:rPr>
                      </w:pPr>
                      <w:r w:rsidRPr="00F04E49">
                        <w:rPr>
                          <w:color w:val="F8F8F8"/>
                          <w:sz w:val="36"/>
                          <w:szCs w:val="36"/>
                        </w:rPr>
                        <w:t>Zakażona</w:t>
                      </w:r>
                    </w:p>
                    <w:p w14:paraId="68985E35" w14:textId="71E40161"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653BCB78" wp14:editId="2C0A9B08">
                <wp:extent cx="1336983" cy="1357746"/>
                <wp:effectExtent l="0" t="0" r="15875" b="13970"/>
                <wp:docPr id="2706" name="Rectangle: Rounded Corners 270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E70DE" w14:textId="77777777" w:rsidR="00EB5871" w:rsidRPr="00F04E49" w:rsidRDefault="00EB5871" w:rsidP="00F04E49">
                            <w:pPr>
                              <w:jc w:val="center"/>
                              <w:rPr>
                                <w:color w:val="F8F8F8"/>
                                <w:sz w:val="36"/>
                                <w:szCs w:val="36"/>
                              </w:rPr>
                            </w:pPr>
                            <w:r w:rsidRPr="00F04E49">
                              <w:rPr>
                                <w:color w:val="F8F8F8"/>
                                <w:sz w:val="36"/>
                                <w:szCs w:val="36"/>
                              </w:rPr>
                              <w:t>Zakażona</w:t>
                            </w:r>
                          </w:p>
                          <w:p w14:paraId="48F87E2C" w14:textId="25F5B145" w:rsidR="00EB5871" w:rsidRPr="00FA45A1" w:rsidRDefault="00EB5871" w:rsidP="00EF5BB9">
                            <w:pPr>
                              <w:jc w:val="center"/>
                              <w:rPr>
                                <w:color w:val="F8F8F8"/>
                              </w:rPr>
                            </w:pPr>
                          </w:p>
                        </w:txbxContent>
                      </wps:txbx>
                      <wps:bodyPr rtlCol="0" anchor="ctr"/>
                    </wps:wsp>
                  </a:graphicData>
                </a:graphic>
              </wp:inline>
            </w:drawing>
          </mc:Choice>
          <mc:Fallback>
            <w:pict>
              <v:roundrect w14:anchorId="653BCB78" id="Rectangle: Rounded Corners 2706" o:spid="_x0000_s175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92DIQQQIAAOEEAAAOAAAA&#10;AAAAAAAAAAAAAC4CAABkcnMvZTJvRG9jLnhtbFBLAQItABQABgAIAAAAIQBaMev+2gAAAAUBAAAP&#10;AAAAAAAAAAAAAAAAAJsEAABkcnMvZG93bnJldi54bWxQSwUGAAAAAAQABADzAAAAogUAAAAA&#10;" fillcolor="#be1e2d" strokecolor="#be1e2d" strokeweight="1pt">
                <v:stroke joinstyle="miter"/>
                <v:textbox>
                  <w:txbxContent>
                    <w:p w14:paraId="5D9E70DE" w14:textId="77777777" w:rsidR="00EB5871" w:rsidRPr="00F04E49" w:rsidRDefault="00EB5871" w:rsidP="00F04E49">
                      <w:pPr>
                        <w:jc w:val="center"/>
                        <w:rPr>
                          <w:color w:val="F8F8F8"/>
                          <w:sz w:val="36"/>
                          <w:szCs w:val="36"/>
                        </w:rPr>
                      </w:pPr>
                      <w:r w:rsidRPr="00F04E49">
                        <w:rPr>
                          <w:color w:val="F8F8F8"/>
                          <w:sz w:val="36"/>
                          <w:szCs w:val="36"/>
                        </w:rPr>
                        <w:t>Zakażona</w:t>
                      </w:r>
                    </w:p>
                    <w:p w14:paraId="48F87E2C" w14:textId="25F5B145" w:rsidR="00EB5871" w:rsidRPr="00FA45A1" w:rsidRDefault="00EB5871" w:rsidP="00EF5BB9">
                      <w:pPr>
                        <w:jc w:val="center"/>
                        <w:rPr>
                          <w:color w:val="F8F8F8"/>
                        </w:rPr>
                      </w:pPr>
                    </w:p>
                  </w:txbxContent>
                </v:textbox>
                <w10:anchorlock/>
              </v:roundrect>
            </w:pict>
          </mc:Fallback>
        </mc:AlternateContent>
      </w:r>
    </w:p>
    <w:p w14:paraId="2844EA12" w14:textId="77777777" w:rsidR="00E37865" w:rsidRPr="002D6FB5" w:rsidRDefault="00E37865" w:rsidP="00E37865">
      <w:pPr>
        <w:pStyle w:val="a3"/>
        <w:tabs>
          <w:tab w:val="left" w:pos="709"/>
        </w:tabs>
        <w:ind w:left="284"/>
      </w:pPr>
    </w:p>
    <w:p w14:paraId="4E004F1E" w14:textId="1CF985AC" w:rsidR="00E37865" w:rsidRPr="002D6FB5" w:rsidRDefault="00E37865" w:rsidP="00E37865">
      <w:pPr>
        <w:pStyle w:val="a3"/>
        <w:tabs>
          <w:tab w:val="left" w:pos="709"/>
        </w:tabs>
        <w:ind w:left="284"/>
      </w:pPr>
      <w:r w:rsidRPr="002D6FB5">
        <w:rPr>
          <w:noProof/>
        </w:rPr>
        <mc:AlternateContent>
          <mc:Choice Requires="wps">
            <w:drawing>
              <wp:inline distT="0" distB="0" distL="0" distR="0" wp14:anchorId="41865150" wp14:editId="2DEA4CB0">
                <wp:extent cx="1336983" cy="1357746"/>
                <wp:effectExtent l="0" t="0" r="15875" b="13970"/>
                <wp:docPr id="2707" name="Rectangle: Rounded Corners 270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75B70E" w14:textId="77777777" w:rsidR="00EB5871" w:rsidRPr="00F04E49" w:rsidRDefault="00EB5871" w:rsidP="00F04E49">
                            <w:pPr>
                              <w:jc w:val="center"/>
                              <w:rPr>
                                <w:color w:val="F8F8F8"/>
                                <w:sz w:val="36"/>
                                <w:szCs w:val="36"/>
                              </w:rPr>
                            </w:pPr>
                            <w:r w:rsidRPr="00F04E49">
                              <w:rPr>
                                <w:color w:val="F8F8F8"/>
                                <w:sz w:val="36"/>
                                <w:szCs w:val="36"/>
                              </w:rPr>
                              <w:t>Zakażona</w:t>
                            </w:r>
                          </w:p>
                          <w:p w14:paraId="165FC89C" w14:textId="225CD575" w:rsidR="00EB5871" w:rsidRPr="00FA45A1" w:rsidRDefault="00EB5871" w:rsidP="00EF5BB9">
                            <w:pPr>
                              <w:jc w:val="center"/>
                              <w:rPr>
                                <w:color w:val="F8F8F8"/>
                              </w:rPr>
                            </w:pPr>
                          </w:p>
                        </w:txbxContent>
                      </wps:txbx>
                      <wps:bodyPr rtlCol="0" anchor="ctr"/>
                    </wps:wsp>
                  </a:graphicData>
                </a:graphic>
              </wp:inline>
            </w:drawing>
          </mc:Choice>
          <mc:Fallback>
            <w:pict>
              <v:roundrect w14:anchorId="41865150" id="Rectangle: Rounded Corners 2707" o:spid="_x0000_s175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CC3AdnQQIAAOEEAAAOAAAA&#10;AAAAAAAAAAAAAC4CAABkcnMvZTJvRG9jLnhtbFBLAQItABQABgAIAAAAIQBaMev+2gAAAAUBAAAP&#10;AAAAAAAAAAAAAAAAAJsEAABkcnMvZG93bnJldi54bWxQSwUGAAAAAAQABADzAAAAogUAAAAA&#10;" fillcolor="#be1e2d" strokecolor="#be1e2d" strokeweight="1pt">
                <v:stroke joinstyle="miter"/>
                <v:textbox>
                  <w:txbxContent>
                    <w:p w14:paraId="5E75B70E" w14:textId="77777777" w:rsidR="00EB5871" w:rsidRPr="00F04E49" w:rsidRDefault="00EB5871" w:rsidP="00F04E49">
                      <w:pPr>
                        <w:jc w:val="center"/>
                        <w:rPr>
                          <w:color w:val="F8F8F8"/>
                          <w:sz w:val="36"/>
                          <w:szCs w:val="36"/>
                        </w:rPr>
                      </w:pPr>
                      <w:r w:rsidRPr="00F04E49">
                        <w:rPr>
                          <w:color w:val="F8F8F8"/>
                          <w:sz w:val="36"/>
                          <w:szCs w:val="36"/>
                        </w:rPr>
                        <w:t>Zakażona</w:t>
                      </w:r>
                    </w:p>
                    <w:p w14:paraId="165FC89C" w14:textId="225CD575" w:rsidR="00EB5871" w:rsidRPr="00FA45A1" w:rsidRDefault="00EB5871" w:rsidP="00EF5BB9">
                      <w:pPr>
                        <w:jc w:val="center"/>
                        <w:rPr>
                          <w:color w:val="F8F8F8"/>
                        </w:rPr>
                      </w:pPr>
                    </w:p>
                  </w:txbxContent>
                </v:textbox>
                <w10:anchorlock/>
              </v:roundrect>
            </w:pict>
          </mc:Fallback>
        </mc:AlternateContent>
      </w:r>
      <w:r w:rsidRPr="002D6FB5">
        <w:tab/>
      </w:r>
      <w:r w:rsidRPr="002D6FB5">
        <w:rPr>
          <w:noProof/>
        </w:rPr>
        <mc:AlternateContent>
          <mc:Choice Requires="wps">
            <w:drawing>
              <wp:inline distT="0" distB="0" distL="0" distR="0" wp14:anchorId="1B2492C7" wp14:editId="108CBA0E">
                <wp:extent cx="1336983" cy="1357746"/>
                <wp:effectExtent l="0" t="0" r="15875" b="13970"/>
                <wp:docPr id="2708" name="Rectangle: Rounded Corners 270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0F0EE6" w14:textId="77777777" w:rsidR="00EB5871" w:rsidRPr="00F04E49" w:rsidRDefault="00EB5871" w:rsidP="00F04E49">
                            <w:pPr>
                              <w:jc w:val="center"/>
                              <w:rPr>
                                <w:color w:val="F8F8F8"/>
                                <w:sz w:val="36"/>
                                <w:szCs w:val="36"/>
                              </w:rPr>
                            </w:pPr>
                            <w:r w:rsidRPr="00F04E49">
                              <w:rPr>
                                <w:color w:val="F8F8F8"/>
                                <w:sz w:val="36"/>
                                <w:szCs w:val="36"/>
                              </w:rPr>
                              <w:t>Zakażona</w:t>
                            </w:r>
                          </w:p>
                          <w:p w14:paraId="5637CCA2" w14:textId="64FC6DD9" w:rsidR="00EB5871" w:rsidRPr="00FA45A1" w:rsidRDefault="00EB5871" w:rsidP="00EF5BB9">
                            <w:pPr>
                              <w:jc w:val="center"/>
                              <w:rPr>
                                <w:color w:val="F8F8F8"/>
                              </w:rPr>
                            </w:pPr>
                          </w:p>
                        </w:txbxContent>
                      </wps:txbx>
                      <wps:bodyPr rtlCol="0" anchor="ctr"/>
                    </wps:wsp>
                  </a:graphicData>
                </a:graphic>
              </wp:inline>
            </w:drawing>
          </mc:Choice>
          <mc:Fallback>
            <w:pict>
              <v:roundrect w14:anchorId="1B2492C7" id="Rectangle: Rounded Corners 2708" o:spid="_x0000_s175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tKtJG0ICAADhBAAADgAA&#10;AAAAAAAAAAAAAAAuAgAAZHJzL2Uyb0RvYy54bWxQSwECLQAUAAYACAAAACEAWjHr/toAAAAFAQAA&#10;DwAAAAAAAAAAAAAAAACcBAAAZHJzL2Rvd25yZXYueG1sUEsFBgAAAAAEAAQA8wAAAKMFAAAAAA==&#10;" fillcolor="#be1e2d" strokecolor="#be1e2d" strokeweight="1pt">
                <v:stroke joinstyle="miter"/>
                <v:textbox>
                  <w:txbxContent>
                    <w:p w14:paraId="430F0EE6" w14:textId="77777777" w:rsidR="00EB5871" w:rsidRPr="00F04E49" w:rsidRDefault="00EB5871" w:rsidP="00F04E49">
                      <w:pPr>
                        <w:jc w:val="center"/>
                        <w:rPr>
                          <w:color w:val="F8F8F8"/>
                          <w:sz w:val="36"/>
                          <w:szCs w:val="36"/>
                        </w:rPr>
                      </w:pPr>
                      <w:r w:rsidRPr="00F04E49">
                        <w:rPr>
                          <w:color w:val="F8F8F8"/>
                          <w:sz w:val="36"/>
                          <w:szCs w:val="36"/>
                        </w:rPr>
                        <w:t>Zakażona</w:t>
                      </w:r>
                    </w:p>
                    <w:p w14:paraId="5637CCA2" w14:textId="64FC6DD9"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26AD36DD" wp14:editId="01CA74D2">
                <wp:extent cx="1336983" cy="1357746"/>
                <wp:effectExtent l="0" t="0" r="15875" b="13970"/>
                <wp:docPr id="2709" name="Rectangle: Rounded Corners 270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73907" w14:textId="77777777" w:rsidR="00EB5871" w:rsidRPr="00F04E49" w:rsidRDefault="00EB5871" w:rsidP="00F04E49">
                            <w:pPr>
                              <w:jc w:val="center"/>
                              <w:rPr>
                                <w:color w:val="F8F8F8"/>
                                <w:sz w:val="36"/>
                                <w:szCs w:val="36"/>
                              </w:rPr>
                            </w:pPr>
                            <w:r w:rsidRPr="00F04E49">
                              <w:rPr>
                                <w:color w:val="F8F8F8"/>
                                <w:sz w:val="36"/>
                                <w:szCs w:val="36"/>
                              </w:rPr>
                              <w:t>Zakażona</w:t>
                            </w:r>
                          </w:p>
                          <w:p w14:paraId="150AFEBB" w14:textId="33BB6B11" w:rsidR="00EB5871" w:rsidRPr="00FA45A1" w:rsidRDefault="00EB5871" w:rsidP="00EF5BB9">
                            <w:pPr>
                              <w:jc w:val="center"/>
                              <w:rPr>
                                <w:color w:val="F8F8F8"/>
                              </w:rPr>
                            </w:pPr>
                          </w:p>
                        </w:txbxContent>
                      </wps:txbx>
                      <wps:bodyPr rtlCol="0" anchor="ctr"/>
                    </wps:wsp>
                  </a:graphicData>
                </a:graphic>
              </wp:inline>
            </w:drawing>
          </mc:Choice>
          <mc:Fallback>
            <w:pict>
              <v:roundrect w14:anchorId="26AD36DD" id="Rectangle: Rounded Corners 2709" o:spid="_x0000_s175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iMuQnQQIAAOEEAAAOAAAA&#10;AAAAAAAAAAAAAC4CAABkcnMvZTJvRG9jLnhtbFBLAQItABQABgAIAAAAIQBaMev+2gAAAAUBAAAP&#10;AAAAAAAAAAAAAAAAAJsEAABkcnMvZG93bnJldi54bWxQSwUGAAAAAAQABADzAAAAogUAAAAA&#10;" fillcolor="#be1e2d" strokecolor="#be1e2d" strokeweight="1pt">
                <v:stroke joinstyle="miter"/>
                <v:textbox>
                  <w:txbxContent>
                    <w:p w14:paraId="38073907" w14:textId="77777777" w:rsidR="00EB5871" w:rsidRPr="00F04E49" w:rsidRDefault="00EB5871" w:rsidP="00F04E49">
                      <w:pPr>
                        <w:jc w:val="center"/>
                        <w:rPr>
                          <w:color w:val="F8F8F8"/>
                          <w:sz w:val="36"/>
                          <w:szCs w:val="36"/>
                        </w:rPr>
                      </w:pPr>
                      <w:r w:rsidRPr="00F04E49">
                        <w:rPr>
                          <w:color w:val="F8F8F8"/>
                          <w:sz w:val="36"/>
                          <w:szCs w:val="36"/>
                        </w:rPr>
                        <w:t>Zakażona</w:t>
                      </w:r>
                    </w:p>
                    <w:p w14:paraId="150AFEBB" w14:textId="33BB6B11"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3A8F6811" wp14:editId="4EF04593">
                <wp:extent cx="1336983" cy="1357746"/>
                <wp:effectExtent l="0" t="0" r="15875" b="13970"/>
                <wp:docPr id="2710" name="Rectangle: Rounded Corners 271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778282" w14:textId="77777777" w:rsidR="00EB5871" w:rsidRPr="00F04E49" w:rsidRDefault="00EB5871" w:rsidP="00F04E49">
                            <w:pPr>
                              <w:jc w:val="center"/>
                              <w:rPr>
                                <w:color w:val="F8F8F8"/>
                                <w:sz w:val="36"/>
                                <w:szCs w:val="36"/>
                              </w:rPr>
                            </w:pPr>
                            <w:r w:rsidRPr="00F04E49">
                              <w:rPr>
                                <w:color w:val="F8F8F8"/>
                                <w:sz w:val="36"/>
                                <w:szCs w:val="36"/>
                              </w:rPr>
                              <w:t>Zakażona</w:t>
                            </w:r>
                          </w:p>
                          <w:p w14:paraId="29CFED75" w14:textId="082390D2" w:rsidR="00EB5871" w:rsidRPr="00FA45A1" w:rsidRDefault="00EB5871" w:rsidP="00EF5BB9">
                            <w:pPr>
                              <w:jc w:val="center"/>
                              <w:rPr>
                                <w:color w:val="F8F8F8"/>
                              </w:rPr>
                            </w:pPr>
                          </w:p>
                        </w:txbxContent>
                      </wps:txbx>
                      <wps:bodyPr rtlCol="0" anchor="ctr"/>
                    </wps:wsp>
                  </a:graphicData>
                </a:graphic>
              </wp:inline>
            </w:drawing>
          </mc:Choice>
          <mc:Fallback>
            <w:pict>
              <v:roundrect w14:anchorId="3A8F6811" id="Rectangle: Rounded Corners 2710" o:spid="_x0000_s175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KPihKQQIAAOEEAAAOAAAA&#10;AAAAAAAAAAAAAC4CAABkcnMvZTJvRG9jLnhtbFBLAQItABQABgAIAAAAIQBaMev+2gAAAAUBAAAP&#10;AAAAAAAAAAAAAAAAAJsEAABkcnMvZG93bnJldi54bWxQSwUGAAAAAAQABADzAAAAogUAAAAA&#10;" fillcolor="#be1e2d" strokecolor="#be1e2d" strokeweight="1pt">
                <v:stroke joinstyle="miter"/>
                <v:textbox>
                  <w:txbxContent>
                    <w:p w14:paraId="57778282" w14:textId="77777777" w:rsidR="00EB5871" w:rsidRPr="00F04E49" w:rsidRDefault="00EB5871" w:rsidP="00F04E49">
                      <w:pPr>
                        <w:jc w:val="center"/>
                        <w:rPr>
                          <w:color w:val="F8F8F8"/>
                          <w:sz w:val="36"/>
                          <w:szCs w:val="36"/>
                        </w:rPr>
                      </w:pPr>
                      <w:r w:rsidRPr="00F04E49">
                        <w:rPr>
                          <w:color w:val="F8F8F8"/>
                          <w:sz w:val="36"/>
                          <w:szCs w:val="36"/>
                        </w:rPr>
                        <w:t>Zakażona</w:t>
                      </w:r>
                    </w:p>
                    <w:p w14:paraId="29CFED75" w14:textId="082390D2" w:rsidR="00EB5871" w:rsidRPr="00FA45A1" w:rsidRDefault="00EB5871" w:rsidP="00EF5BB9">
                      <w:pPr>
                        <w:jc w:val="center"/>
                        <w:rPr>
                          <w:color w:val="F8F8F8"/>
                        </w:rPr>
                      </w:pPr>
                    </w:p>
                  </w:txbxContent>
                </v:textbox>
                <w10:anchorlock/>
              </v:roundrect>
            </w:pict>
          </mc:Fallback>
        </mc:AlternateContent>
      </w:r>
    </w:p>
    <w:p w14:paraId="6B22F9D5" w14:textId="77777777" w:rsidR="00E37865" w:rsidRPr="002D6FB5" w:rsidRDefault="00E37865" w:rsidP="00E37865">
      <w:pPr>
        <w:pStyle w:val="a3"/>
        <w:tabs>
          <w:tab w:val="left" w:pos="709"/>
        </w:tabs>
        <w:ind w:left="284"/>
      </w:pPr>
    </w:p>
    <w:p w14:paraId="5AC99B15" w14:textId="593F9F79" w:rsidR="00E37865" w:rsidRPr="002D6FB5" w:rsidRDefault="00E37865" w:rsidP="00E37865">
      <w:pPr>
        <w:pStyle w:val="a3"/>
        <w:tabs>
          <w:tab w:val="left" w:pos="709"/>
        </w:tabs>
        <w:ind w:left="284"/>
      </w:pPr>
      <w:r w:rsidRPr="002D6FB5">
        <w:rPr>
          <w:noProof/>
        </w:rPr>
        <mc:AlternateContent>
          <mc:Choice Requires="wps">
            <w:drawing>
              <wp:inline distT="0" distB="0" distL="0" distR="0" wp14:anchorId="71F4F8CF" wp14:editId="72A9F576">
                <wp:extent cx="1336983" cy="1357746"/>
                <wp:effectExtent l="0" t="0" r="15875" b="13970"/>
                <wp:docPr id="2711" name="Rectangle: Rounded Corners 271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01A7ED" w14:textId="77777777" w:rsidR="00EB5871" w:rsidRPr="00F04E49" w:rsidRDefault="00EB5871" w:rsidP="00F04E49">
                            <w:pPr>
                              <w:jc w:val="center"/>
                              <w:rPr>
                                <w:color w:val="F8F8F8"/>
                                <w:sz w:val="36"/>
                                <w:szCs w:val="36"/>
                              </w:rPr>
                            </w:pPr>
                            <w:r w:rsidRPr="00F04E49">
                              <w:rPr>
                                <w:color w:val="F8F8F8"/>
                                <w:sz w:val="36"/>
                                <w:szCs w:val="36"/>
                              </w:rPr>
                              <w:t>Zakażona</w:t>
                            </w:r>
                          </w:p>
                          <w:p w14:paraId="1C4965ED" w14:textId="1ED6943D" w:rsidR="00EB5871" w:rsidRPr="00FA45A1" w:rsidRDefault="00EB5871" w:rsidP="00EF5BB9">
                            <w:pPr>
                              <w:jc w:val="center"/>
                              <w:rPr>
                                <w:color w:val="F8F8F8"/>
                              </w:rPr>
                            </w:pPr>
                          </w:p>
                        </w:txbxContent>
                      </wps:txbx>
                      <wps:bodyPr rtlCol="0" anchor="ctr"/>
                    </wps:wsp>
                  </a:graphicData>
                </a:graphic>
              </wp:inline>
            </w:drawing>
          </mc:Choice>
          <mc:Fallback>
            <w:pict>
              <v:roundrect w14:anchorId="71F4F8CF" id="Rectangle: Rounded Corners 2711" o:spid="_x0000_s175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Cyq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nACyqQQIAAOEEAAAOAAAA&#10;AAAAAAAAAAAAAC4CAABkcnMvZTJvRG9jLnhtbFBLAQItABQABgAIAAAAIQBaMev+2gAAAAUBAAAP&#10;AAAAAAAAAAAAAAAAAJsEAABkcnMvZG93bnJldi54bWxQSwUGAAAAAAQABADzAAAAogUAAAAA&#10;" fillcolor="#be1e2d" strokecolor="#be1e2d" strokeweight="1pt">
                <v:stroke joinstyle="miter"/>
                <v:textbox>
                  <w:txbxContent>
                    <w:p w14:paraId="2901A7ED" w14:textId="77777777" w:rsidR="00EB5871" w:rsidRPr="00F04E49" w:rsidRDefault="00EB5871" w:rsidP="00F04E49">
                      <w:pPr>
                        <w:jc w:val="center"/>
                        <w:rPr>
                          <w:color w:val="F8F8F8"/>
                          <w:sz w:val="36"/>
                          <w:szCs w:val="36"/>
                        </w:rPr>
                      </w:pPr>
                      <w:r w:rsidRPr="00F04E49">
                        <w:rPr>
                          <w:color w:val="F8F8F8"/>
                          <w:sz w:val="36"/>
                          <w:szCs w:val="36"/>
                        </w:rPr>
                        <w:t>Zakażona</w:t>
                      </w:r>
                    </w:p>
                    <w:p w14:paraId="1C4965ED" w14:textId="1ED6943D" w:rsidR="00EB5871" w:rsidRPr="00FA45A1" w:rsidRDefault="00EB5871" w:rsidP="00EF5BB9">
                      <w:pPr>
                        <w:jc w:val="center"/>
                        <w:rPr>
                          <w:color w:val="F8F8F8"/>
                        </w:rPr>
                      </w:pPr>
                    </w:p>
                  </w:txbxContent>
                </v:textbox>
                <w10:anchorlock/>
              </v:roundrect>
            </w:pict>
          </mc:Fallback>
        </mc:AlternateContent>
      </w:r>
      <w:r w:rsidRPr="002D6FB5">
        <w:tab/>
      </w:r>
      <w:r w:rsidRPr="002D6FB5">
        <w:rPr>
          <w:noProof/>
        </w:rPr>
        <mc:AlternateContent>
          <mc:Choice Requires="wps">
            <w:drawing>
              <wp:inline distT="0" distB="0" distL="0" distR="0" wp14:anchorId="5DFCAA69" wp14:editId="7D3AB7A2">
                <wp:extent cx="1336983" cy="1357746"/>
                <wp:effectExtent l="0" t="0" r="15875" b="13970"/>
                <wp:docPr id="2712" name="Rectangle: Rounded Corners 271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B7ECED" w14:textId="77777777" w:rsidR="00EB5871" w:rsidRPr="00F04E49" w:rsidRDefault="00EB5871" w:rsidP="00F04E49">
                            <w:pPr>
                              <w:jc w:val="center"/>
                              <w:rPr>
                                <w:color w:val="F8F8F8"/>
                                <w:sz w:val="36"/>
                                <w:szCs w:val="36"/>
                              </w:rPr>
                            </w:pPr>
                            <w:r w:rsidRPr="00F04E49">
                              <w:rPr>
                                <w:color w:val="F8F8F8"/>
                                <w:sz w:val="36"/>
                                <w:szCs w:val="36"/>
                              </w:rPr>
                              <w:t>Zakażona</w:t>
                            </w:r>
                          </w:p>
                          <w:p w14:paraId="656C50C7" w14:textId="3F93F8AD" w:rsidR="00EB5871" w:rsidRPr="00FA45A1" w:rsidRDefault="00EB5871" w:rsidP="00EF5BB9">
                            <w:pPr>
                              <w:jc w:val="center"/>
                              <w:rPr>
                                <w:color w:val="F8F8F8"/>
                              </w:rPr>
                            </w:pPr>
                          </w:p>
                        </w:txbxContent>
                      </wps:txbx>
                      <wps:bodyPr rtlCol="0" anchor="ctr"/>
                    </wps:wsp>
                  </a:graphicData>
                </a:graphic>
              </wp:inline>
            </w:drawing>
          </mc:Choice>
          <mc:Fallback>
            <w:pict>
              <v:roundrect w14:anchorId="5DFCAA69" id="Rectangle: Rounded Corners 2712" o:spid="_x0000_s175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DdCpEICAADhBAAADgAA&#10;AAAAAAAAAAAAAAAuAgAAZHJzL2Uyb0RvYy54bWxQSwECLQAUAAYACAAAACEAWjHr/toAAAAFAQAA&#10;DwAAAAAAAAAAAAAAAACcBAAAZHJzL2Rvd25yZXYueG1sUEsFBgAAAAAEAAQA8wAAAKMFAAAAAA==&#10;" fillcolor="#be1e2d" strokecolor="#be1e2d" strokeweight="1pt">
                <v:stroke joinstyle="miter"/>
                <v:textbox>
                  <w:txbxContent>
                    <w:p w14:paraId="2AB7ECED" w14:textId="77777777" w:rsidR="00EB5871" w:rsidRPr="00F04E49" w:rsidRDefault="00EB5871" w:rsidP="00F04E49">
                      <w:pPr>
                        <w:jc w:val="center"/>
                        <w:rPr>
                          <w:color w:val="F8F8F8"/>
                          <w:sz w:val="36"/>
                          <w:szCs w:val="36"/>
                        </w:rPr>
                      </w:pPr>
                      <w:r w:rsidRPr="00F04E49">
                        <w:rPr>
                          <w:color w:val="F8F8F8"/>
                          <w:sz w:val="36"/>
                          <w:szCs w:val="36"/>
                        </w:rPr>
                        <w:t>Zakażona</w:t>
                      </w:r>
                    </w:p>
                    <w:p w14:paraId="656C50C7" w14:textId="3F93F8AD"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35366F0A" wp14:editId="50A3C726">
                <wp:extent cx="1336983" cy="1357746"/>
                <wp:effectExtent l="0" t="0" r="15875" b="13970"/>
                <wp:docPr id="2713" name="Rectangle: Rounded Corners 271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CEC4A" w14:textId="77777777" w:rsidR="00EB5871" w:rsidRPr="00F04E49" w:rsidRDefault="00EB5871" w:rsidP="00F04E49">
                            <w:pPr>
                              <w:jc w:val="center"/>
                              <w:rPr>
                                <w:color w:val="F8F8F8"/>
                                <w:sz w:val="36"/>
                                <w:szCs w:val="36"/>
                              </w:rPr>
                            </w:pPr>
                            <w:r w:rsidRPr="00F04E49">
                              <w:rPr>
                                <w:color w:val="F8F8F8"/>
                                <w:sz w:val="36"/>
                                <w:szCs w:val="36"/>
                              </w:rPr>
                              <w:t>Zakażona</w:t>
                            </w:r>
                          </w:p>
                          <w:p w14:paraId="1AD01806" w14:textId="6D08FF09" w:rsidR="00EB5871" w:rsidRPr="00FA45A1" w:rsidRDefault="00EB5871" w:rsidP="00EF5BB9">
                            <w:pPr>
                              <w:jc w:val="center"/>
                              <w:rPr>
                                <w:color w:val="F8F8F8"/>
                              </w:rPr>
                            </w:pPr>
                          </w:p>
                        </w:txbxContent>
                      </wps:txbx>
                      <wps:bodyPr rtlCol="0" anchor="ctr"/>
                    </wps:wsp>
                  </a:graphicData>
                </a:graphic>
              </wp:inline>
            </w:drawing>
          </mc:Choice>
          <mc:Fallback>
            <w:pict>
              <v:roundrect w14:anchorId="35366F0A" id="Rectangle: Rounded Corners 2713" o:spid="_x0000_s175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ONaB6pAAgAA4QQAAA4AAAAA&#10;AAAAAAAAAAAALgIAAGRycy9lMm9Eb2MueG1sUEsBAi0AFAAGAAgAAAAhAFox6/7aAAAABQEAAA8A&#10;AAAAAAAAAAAAAAAAmgQAAGRycy9kb3ducmV2LnhtbFBLBQYAAAAABAAEAPMAAAChBQAAAAA=&#10;" fillcolor="#be1e2d" strokecolor="#be1e2d" strokeweight="1pt">
                <v:stroke joinstyle="miter"/>
                <v:textbox>
                  <w:txbxContent>
                    <w:p w14:paraId="0D2CEC4A" w14:textId="77777777" w:rsidR="00EB5871" w:rsidRPr="00F04E49" w:rsidRDefault="00EB5871" w:rsidP="00F04E49">
                      <w:pPr>
                        <w:jc w:val="center"/>
                        <w:rPr>
                          <w:color w:val="F8F8F8"/>
                          <w:sz w:val="36"/>
                          <w:szCs w:val="36"/>
                        </w:rPr>
                      </w:pPr>
                      <w:r w:rsidRPr="00F04E49">
                        <w:rPr>
                          <w:color w:val="F8F8F8"/>
                          <w:sz w:val="36"/>
                          <w:szCs w:val="36"/>
                        </w:rPr>
                        <w:t>Zakażona</w:t>
                      </w:r>
                    </w:p>
                    <w:p w14:paraId="1AD01806" w14:textId="6D08FF09"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3976A5FC" wp14:editId="361BDC0A">
                <wp:extent cx="1336983" cy="1357746"/>
                <wp:effectExtent l="0" t="0" r="15875" b="13970"/>
                <wp:docPr id="2714" name="Rectangle: Rounded Corners 271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6CA45E" w14:textId="77777777" w:rsidR="00EB5871" w:rsidRPr="00F04E49" w:rsidRDefault="00EB5871" w:rsidP="00F04E49">
                            <w:pPr>
                              <w:jc w:val="center"/>
                              <w:rPr>
                                <w:color w:val="F8F8F8"/>
                                <w:sz w:val="36"/>
                                <w:szCs w:val="36"/>
                              </w:rPr>
                            </w:pPr>
                            <w:r w:rsidRPr="00F04E49">
                              <w:rPr>
                                <w:color w:val="F8F8F8"/>
                                <w:sz w:val="36"/>
                                <w:szCs w:val="36"/>
                              </w:rPr>
                              <w:t>Zakażona</w:t>
                            </w:r>
                          </w:p>
                          <w:p w14:paraId="0B49274F" w14:textId="0F719BA4" w:rsidR="00EB5871" w:rsidRPr="00FA45A1" w:rsidRDefault="00EB5871" w:rsidP="00EF5BB9">
                            <w:pPr>
                              <w:jc w:val="center"/>
                              <w:rPr>
                                <w:color w:val="F8F8F8"/>
                              </w:rPr>
                            </w:pPr>
                          </w:p>
                        </w:txbxContent>
                      </wps:txbx>
                      <wps:bodyPr rtlCol="0" anchor="ctr"/>
                    </wps:wsp>
                  </a:graphicData>
                </a:graphic>
              </wp:inline>
            </w:drawing>
          </mc:Choice>
          <mc:Fallback>
            <w:pict>
              <v:roundrect w14:anchorId="3976A5FC" id="Rectangle: Rounded Corners 2714" o:spid="_x0000_s176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aKQQ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CTrXaKQQIAAOEEAAAOAAAA&#10;AAAAAAAAAAAAAC4CAABkcnMvZTJvRG9jLnhtbFBLAQItABQABgAIAAAAIQBaMev+2gAAAAUBAAAP&#10;AAAAAAAAAAAAAAAAAJsEAABkcnMvZG93bnJldi54bWxQSwUGAAAAAAQABADzAAAAogUAAAAA&#10;" fillcolor="#be1e2d" strokecolor="#be1e2d" strokeweight="1pt">
                <v:stroke joinstyle="miter"/>
                <v:textbox>
                  <w:txbxContent>
                    <w:p w14:paraId="146CA45E" w14:textId="77777777" w:rsidR="00EB5871" w:rsidRPr="00F04E49" w:rsidRDefault="00EB5871" w:rsidP="00F04E49">
                      <w:pPr>
                        <w:jc w:val="center"/>
                        <w:rPr>
                          <w:color w:val="F8F8F8"/>
                          <w:sz w:val="36"/>
                          <w:szCs w:val="36"/>
                        </w:rPr>
                      </w:pPr>
                      <w:r w:rsidRPr="00F04E49">
                        <w:rPr>
                          <w:color w:val="F8F8F8"/>
                          <w:sz w:val="36"/>
                          <w:szCs w:val="36"/>
                        </w:rPr>
                        <w:t>Zakażona</w:t>
                      </w:r>
                    </w:p>
                    <w:p w14:paraId="0B49274F" w14:textId="0F719BA4" w:rsidR="00EB5871" w:rsidRPr="00FA45A1" w:rsidRDefault="00EB5871" w:rsidP="00EF5BB9">
                      <w:pPr>
                        <w:jc w:val="center"/>
                        <w:rPr>
                          <w:color w:val="F8F8F8"/>
                        </w:rPr>
                      </w:pPr>
                    </w:p>
                  </w:txbxContent>
                </v:textbox>
                <w10:anchorlock/>
              </v:roundrect>
            </w:pict>
          </mc:Fallback>
        </mc:AlternateContent>
      </w:r>
    </w:p>
    <w:p w14:paraId="19088F26" w14:textId="77777777" w:rsidR="00E37865" w:rsidRPr="002D6FB5" w:rsidRDefault="00E37865" w:rsidP="00E37865">
      <w:pPr>
        <w:pStyle w:val="a3"/>
        <w:tabs>
          <w:tab w:val="left" w:pos="709"/>
        </w:tabs>
        <w:ind w:left="284"/>
      </w:pPr>
    </w:p>
    <w:p w14:paraId="5A11DCA9" w14:textId="49317C18" w:rsidR="00E37865" w:rsidRPr="002D6FB5" w:rsidRDefault="00E37865" w:rsidP="00E37865">
      <w:pPr>
        <w:pStyle w:val="a3"/>
        <w:tabs>
          <w:tab w:val="left" w:pos="709"/>
        </w:tabs>
        <w:ind w:left="284"/>
      </w:pPr>
      <w:r w:rsidRPr="002D6FB5">
        <w:rPr>
          <w:noProof/>
        </w:rPr>
        <mc:AlternateContent>
          <mc:Choice Requires="wps">
            <w:drawing>
              <wp:inline distT="0" distB="0" distL="0" distR="0" wp14:anchorId="48B689F5" wp14:editId="65D5404D">
                <wp:extent cx="1336983" cy="1357746"/>
                <wp:effectExtent l="0" t="0" r="15875" b="13970"/>
                <wp:docPr id="2715" name="Rectangle: Rounded Corners 271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9B4FC" w14:textId="77777777" w:rsidR="00EB5871" w:rsidRPr="00F04E49" w:rsidRDefault="00EB5871" w:rsidP="00F04E49">
                            <w:pPr>
                              <w:jc w:val="center"/>
                              <w:rPr>
                                <w:color w:val="F8F8F8"/>
                                <w:sz w:val="36"/>
                                <w:szCs w:val="36"/>
                              </w:rPr>
                            </w:pPr>
                            <w:r w:rsidRPr="00F04E49">
                              <w:rPr>
                                <w:color w:val="F8F8F8"/>
                                <w:sz w:val="36"/>
                                <w:szCs w:val="36"/>
                              </w:rPr>
                              <w:t>Zakażona</w:t>
                            </w:r>
                          </w:p>
                          <w:p w14:paraId="10A2BAC7" w14:textId="26EA700F" w:rsidR="00EB5871" w:rsidRPr="00FA45A1" w:rsidRDefault="00EB5871" w:rsidP="00EF5BB9">
                            <w:pPr>
                              <w:jc w:val="center"/>
                              <w:rPr>
                                <w:color w:val="F8F8F8"/>
                              </w:rPr>
                            </w:pPr>
                          </w:p>
                        </w:txbxContent>
                      </wps:txbx>
                      <wps:bodyPr rtlCol="0" anchor="ctr"/>
                    </wps:wsp>
                  </a:graphicData>
                </a:graphic>
              </wp:inline>
            </w:drawing>
          </mc:Choice>
          <mc:Fallback>
            <w:pict>
              <v:roundrect w14:anchorId="48B689F5" id="Rectangle: Rounded Corners 2715" o:spid="_x0000_s176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Nu2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FNNu2QQIAAOEEAAAOAAAA&#10;AAAAAAAAAAAAAC4CAABkcnMvZTJvRG9jLnhtbFBLAQItABQABgAIAAAAIQBaMev+2gAAAAUBAAAP&#10;AAAAAAAAAAAAAAAAAJsEAABkcnMvZG93bnJldi54bWxQSwUGAAAAAAQABADzAAAAogUAAAAA&#10;" fillcolor="#be1e2d" strokecolor="#be1e2d" strokeweight="1pt">
                <v:stroke joinstyle="miter"/>
                <v:textbox>
                  <w:txbxContent>
                    <w:p w14:paraId="0AD9B4FC" w14:textId="77777777" w:rsidR="00EB5871" w:rsidRPr="00F04E49" w:rsidRDefault="00EB5871" w:rsidP="00F04E49">
                      <w:pPr>
                        <w:jc w:val="center"/>
                        <w:rPr>
                          <w:color w:val="F8F8F8"/>
                          <w:sz w:val="36"/>
                          <w:szCs w:val="36"/>
                        </w:rPr>
                      </w:pPr>
                      <w:r w:rsidRPr="00F04E49">
                        <w:rPr>
                          <w:color w:val="F8F8F8"/>
                          <w:sz w:val="36"/>
                          <w:szCs w:val="36"/>
                        </w:rPr>
                        <w:t>Zakażona</w:t>
                      </w:r>
                    </w:p>
                    <w:p w14:paraId="10A2BAC7" w14:textId="26EA700F" w:rsidR="00EB5871" w:rsidRPr="00FA45A1" w:rsidRDefault="00EB5871" w:rsidP="00EF5BB9">
                      <w:pPr>
                        <w:jc w:val="center"/>
                        <w:rPr>
                          <w:color w:val="F8F8F8"/>
                        </w:rPr>
                      </w:pPr>
                    </w:p>
                  </w:txbxContent>
                </v:textbox>
                <w10:anchorlock/>
              </v:roundrect>
            </w:pict>
          </mc:Fallback>
        </mc:AlternateContent>
      </w:r>
      <w:r w:rsidRPr="002D6FB5">
        <w:tab/>
      </w:r>
      <w:r w:rsidRPr="002D6FB5">
        <w:rPr>
          <w:noProof/>
        </w:rPr>
        <mc:AlternateContent>
          <mc:Choice Requires="wps">
            <w:drawing>
              <wp:inline distT="0" distB="0" distL="0" distR="0" wp14:anchorId="096827A0" wp14:editId="4110AD8D">
                <wp:extent cx="1336983" cy="1357746"/>
                <wp:effectExtent l="0" t="0" r="15875" b="13970"/>
                <wp:docPr id="2716" name="Rectangle: Rounded Corners 271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1B219C" w14:textId="77777777" w:rsidR="00EB5871" w:rsidRPr="00F04E49" w:rsidRDefault="00EB5871" w:rsidP="00F04E49">
                            <w:pPr>
                              <w:jc w:val="center"/>
                              <w:rPr>
                                <w:color w:val="F8F8F8"/>
                                <w:sz w:val="36"/>
                                <w:szCs w:val="36"/>
                              </w:rPr>
                            </w:pPr>
                            <w:r w:rsidRPr="00F04E49">
                              <w:rPr>
                                <w:color w:val="F8F8F8"/>
                                <w:sz w:val="36"/>
                                <w:szCs w:val="36"/>
                              </w:rPr>
                              <w:t>Zakażona</w:t>
                            </w:r>
                          </w:p>
                          <w:p w14:paraId="4561D05B" w14:textId="5D00F09A" w:rsidR="00EB5871" w:rsidRPr="00FA45A1" w:rsidRDefault="00EB5871" w:rsidP="00EF5BB9">
                            <w:pPr>
                              <w:jc w:val="center"/>
                              <w:rPr>
                                <w:color w:val="F8F8F8"/>
                              </w:rPr>
                            </w:pPr>
                          </w:p>
                        </w:txbxContent>
                      </wps:txbx>
                      <wps:bodyPr rtlCol="0" anchor="ctr"/>
                    </wps:wsp>
                  </a:graphicData>
                </a:graphic>
              </wp:inline>
            </w:drawing>
          </mc:Choice>
          <mc:Fallback>
            <w:pict>
              <v:roundrect w14:anchorId="096827A0" id="Rectangle: Rounded Corners 2716" o:spid="_x0000_s176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FgO1uEICAADhBAAADgAA&#10;AAAAAAAAAAAAAAAuAgAAZHJzL2Uyb0RvYy54bWxQSwECLQAUAAYACAAAACEAWjHr/toAAAAFAQAA&#10;DwAAAAAAAAAAAAAAAACcBAAAZHJzL2Rvd25yZXYueG1sUEsFBgAAAAAEAAQA8wAAAKMFAAAAAA==&#10;" fillcolor="#be1e2d" strokecolor="#be1e2d" strokeweight="1pt">
                <v:stroke joinstyle="miter"/>
                <v:textbox>
                  <w:txbxContent>
                    <w:p w14:paraId="081B219C" w14:textId="77777777" w:rsidR="00EB5871" w:rsidRPr="00F04E49" w:rsidRDefault="00EB5871" w:rsidP="00F04E49">
                      <w:pPr>
                        <w:jc w:val="center"/>
                        <w:rPr>
                          <w:color w:val="F8F8F8"/>
                          <w:sz w:val="36"/>
                          <w:szCs w:val="36"/>
                        </w:rPr>
                      </w:pPr>
                      <w:r w:rsidRPr="00F04E49">
                        <w:rPr>
                          <w:color w:val="F8F8F8"/>
                          <w:sz w:val="36"/>
                          <w:szCs w:val="36"/>
                        </w:rPr>
                        <w:t>Zakażona</w:t>
                      </w:r>
                    </w:p>
                    <w:p w14:paraId="4561D05B" w14:textId="5D00F09A"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0B9E1B4E" wp14:editId="37DEE36C">
                <wp:extent cx="1336983" cy="1357746"/>
                <wp:effectExtent l="0" t="0" r="15875" b="13970"/>
                <wp:docPr id="2717" name="Rectangle: Rounded Corners 271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1A6D1D" w14:textId="77777777" w:rsidR="00EB5871" w:rsidRPr="00F04E49" w:rsidRDefault="00EB5871" w:rsidP="00F04E49">
                            <w:pPr>
                              <w:jc w:val="center"/>
                              <w:rPr>
                                <w:color w:val="F8F8F8"/>
                                <w:sz w:val="36"/>
                                <w:szCs w:val="36"/>
                              </w:rPr>
                            </w:pPr>
                            <w:r w:rsidRPr="00F04E49">
                              <w:rPr>
                                <w:color w:val="F8F8F8"/>
                                <w:sz w:val="36"/>
                                <w:szCs w:val="36"/>
                              </w:rPr>
                              <w:t>Zakażona</w:t>
                            </w:r>
                          </w:p>
                          <w:p w14:paraId="41ACAF93" w14:textId="13E51319" w:rsidR="00EB5871" w:rsidRPr="00FA45A1" w:rsidRDefault="00EB5871" w:rsidP="00EF5BB9">
                            <w:pPr>
                              <w:jc w:val="center"/>
                              <w:rPr>
                                <w:color w:val="F8F8F8"/>
                              </w:rPr>
                            </w:pPr>
                          </w:p>
                        </w:txbxContent>
                      </wps:txbx>
                      <wps:bodyPr rtlCol="0" anchor="ctr"/>
                    </wps:wsp>
                  </a:graphicData>
                </a:graphic>
              </wp:inline>
            </w:drawing>
          </mc:Choice>
          <mc:Fallback>
            <w:pict>
              <v:roundrect w14:anchorId="0B9E1B4E" id="Rectangle: Rounded Corners 2717" o:spid="_x0000_s176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4DPQg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6QeAz0ICAADhBAAADgAA&#10;AAAAAAAAAAAAAAAuAgAAZHJzL2Uyb0RvYy54bWxQSwECLQAUAAYACAAAACEAWjHr/toAAAAFAQAA&#10;DwAAAAAAAAAAAAAAAACcBAAAZHJzL2Rvd25yZXYueG1sUEsFBgAAAAAEAAQA8wAAAKMFAAAAAA==&#10;" fillcolor="#be1e2d" strokecolor="#be1e2d" strokeweight="1pt">
                <v:stroke joinstyle="miter"/>
                <v:textbox>
                  <w:txbxContent>
                    <w:p w14:paraId="561A6D1D" w14:textId="77777777" w:rsidR="00EB5871" w:rsidRPr="00F04E49" w:rsidRDefault="00EB5871" w:rsidP="00F04E49">
                      <w:pPr>
                        <w:jc w:val="center"/>
                        <w:rPr>
                          <w:color w:val="F8F8F8"/>
                          <w:sz w:val="36"/>
                          <w:szCs w:val="36"/>
                        </w:rPr>
                      </w:pPr>
                      <w:r w:rsidRPr="00F04E49">
                        <w:rPr>
                          <w:color w:val="F8F8F8"/>
                          <w:sz w:val="36"/>
                          <w:szCs w:val="36"/>
                        </w:rPr>
                        <w:t>Zakażona</w:t>
                      </w:r>
                    </w:p>
                    <w:p w14:paraId="41ACAF93" w14:textId="13E51319"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3E353E23" wp14:editId="7CC780F8">
                <wp:extent cx="1336983" cy="1357746"/>
                <wp:effectExtent l="0" t="0" r="15875" b="13970"/>
                <wp:docPr id="2718" name="Rectangle: Rounded Corners 271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C92C88" w14:textId="77777777" w:rsidR="00EB5871" w:rsidRPr="00F04E49" w:rsidRDefault="00EB5871" w:rsidP="00F04E49">
                            <w:pPr>
                              <w:jc w:val="center"/>
                              <w:rPr>
                                <w:color w:val="F8F8F8"/>
                                <w:sz w:val="36"/>
                                <w:szCs w:val="36"/>
                              </w:rPr>
                            </w:pPr>
                            <w:r w:rsidRPr="00F04E49">
                              <w:rPr>
                                <w:color w:val="F8F8F8"/>
                                <w:sz w:val="36"/>
                                <w:szCs w:val="36"/>
                              </w:rPr>
                              <w:t>Zakażona</w:t>
                            </w:r>
                          </w:p>
                          <w:p w14:paraId="40891BDF" w14:textId="0789853D" w:rsidR="00EB5871" w:rsidRPr="00FA45A1" w:rsidRDefault="00EB5871" w:rsidP="00EF5BB9">
                            <w:pPr>
                              <w:jc w:val="center"/>
                              <w:rPr>
                                <w:color w:val="F8F8F8"/>
                              </w:rPr>
                            </w:pPr>
                          </w:p>
                        </w:txbxContent>
                      </wps:txbx>
                      <wps:bodyPr rtlCol="0" anchor="ctr"/>
                    </wps:wsp>
                  </a:graphicData>
                </a:graphic>
              </wp:inline>
            </w:drawing>
          </mc:Choice>
          <mc:Fallback>
            <w:pict>
              <v:roundrect w14:anchorId="3E353E23" id="Rectangle: Rounded Corners 2718" o:spid="_x0000_s176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6z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fcM6zQQIAAOEEAAAOAAAA&#10;AAAAAAAAAAAAAC4CAABkcnMvZTJvRG9jLnhtbFBLAQItABQABgAIAAAAIQBaMev+2gAAAAUBAAAP&#10;AAAAAAAAAAAAAAAAAJsEAABkcnMvZG93bnJldi54bWxQSwUGAAAAAAQABADzAAAAogUAAAAA&#10;" fillcolor="#be1e2d" strokecolor="#be1e2d" strokeweight="1pt">
                <v:stroke joinstyle="miter"/>
                <v:textbox>
                  <w:txbxContent>
                    <w:p w14:paraId="41C92C88" w14:textId="77777777" w:rsidR="00EB5871" w:rsidRPr="00F04E49" w:rsidRDefault="00EB5871" w:rsidP="00F04E49">
                      <w:pPr>
                        <w:jc w:val="center"/>
                        <w:rPr>
                          <w:color w:val="F8F8F8"/>
                          <w:sz w:val="36"/>
                          <w:szCs w:val="36"/>
                        </w:rPr>
                      </w:pPr>
                      <w:r w:rsidRPr="00F04E49">
                        <w:rPr>
                          <w:color w:val="F8F8F8"/>
                          <w:sz w:val="36"/>
                          <w:szCs w:val="36"/>
                        </w:rPr>
                        <w:t>Zakażona</w:t>
                      </w:r>
                    </w:p>
                    <w:p w14:paraId="40891BDF" w14:textId="0789853D" w:rsidR="00EB5871" w:rsidRPr="00FA45A1" w:rsidRDefault="00EB5871" w:rsidP="00EF5BB9">
                      <w:pPr>
                        <w:jc w:val="center"/>
                        <w:rPr>
                          <w:color w:val="F8F8F8"/>
                        </w:rPr>
                      </w:pPr>
                    </w:p>
                  </w:txbxContent>
                </v:textbox>
                <w10:anchorlock/>
              </v:roundrect>
            </w:pict>
          </mc:Fallback>
        </mc:AlternateContent>
      </w:r>
    </w:p>
    <w:p w14:paraId="3069C992" w14:textId="77777777" w:rsidR="00E37865" w:rsidRPr="002D6FB5" w:rsidRDefault="00E37865" w:rsidP="00E37865">
      <w:pPr>
        <w:pStyle w:val="a3"/>
        <w:tabs>
          <w:tab w:val="left" w:pos="709"/>
        </w:tabs>
        <w:ind w:left="284"/>
      </w:pPr>
    </w:p>
    <w:p w14:paraId="70D4ED6F" w14:textId="57FEEE1D" w:rsidR="00EF5BB9" w:rsidRPr="002D6FB5" w:rsidRDefault="00E37865" w:rsidP="00E37865">
      <w:pPr>
        <w:pStyle w:val="a3"/>
        <w:tabs>
          <w:tab w:val="left" w:pos="709"/>
        </w:tabs>
        <w:ind w:left="284"/>
      </w:pPr>
      <w:r w:rsidRPr="002D6FB5">
        <w:rPr>
          <w:noProof/>
        </w:rPr>
        <mc:AlternateContent>
          <mc:Choice Requires="wps">
            <w:drawing>
              <wp:inline distT="0" distB="0" distL="0" distR="0" wp14:anchorId="4A37BF2C" wp14:editId="0CABA907">
                <wp:extent cx="1336983" cy="1357746"/>
                <wp:effectExtent l="0" t="0" r="15875" b="13970"/>
                <wp:docPr id="2719" name="Rectangle: Rounded Corners 271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04E2B" w14:textId="77777777" w:rsidR="00EB5871" w:rsidRPr="00F04E49" w:rsidRDefault="00EB5871" w:rsidP="00F04E49">
                            <w:pPr>
                              <w:jc w:val="center"/>
                              <w:rPr>
                                <w:color w:val="F8F8F8"/>
                                <w:sz w:val="36"/>
                                <w:szCs w:val="36"/>
                              </w:rPr>
                            </w:pPr>
                            <w:r w:rsidRPr="00F04E49">
                              <w:rPr>
                                <w:color w:val="F8F8F8"/>
                                <w:sz w:val="36"/>
                                <w:szCs w:val="36"/>
                              </w:rPr>
                              <w:t>Zakażona</w:t>
                            </w:r>
                          </w:p>
                          <w:p w14:paraId="6286E56B" w14:textId="5DBE4029" w:rsidR="00EB5871" w:rsidRPr="00FA45A1" w:rsidRDefault="00EB5871" w:rsidP="00EF5BB9">
                            <w:pPr>
                              <w:jc w:val="center"/>
                              <w:rPr>
                                <w:color w:val="F8F8F8"/>
                              </w:rPr>
                            </w:pPr>
                          </w:p>
                        </w:txbxContent>
                      </wps:txbx>
                      <wps:bodyPr rtlCol="0" anchor="ctr"/>
                    </wps:wsp>
                  </a:graphicData>
                </a:graphic>
              </wp:inline>
            </w:drawing>
          </mc:Choice>
          <mc:Fallback>
            <w:pict>
              <v:roundrect w14:anchorId="4A37BF2C" id="Rectangle: Rounded Corners 2719" o:spid="_x0000_s176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AJ6WOPQQIAAOEEAAAOAAAA&#10;AAAAAAAAAAAAAC4CAABkcnMvZTJvRG9jLnhtbFBLAQItABQABgAIAAAAIQBaMev+2gAAAAUBAAAP&#10;AAAAAAAAAAAAAAAAAJsEAABkcnMvZG93bnJldi54bWxQSwUGAAAAAAQABADzAAAAogUAAAAA&#10;" fillcolor="#be1e2d" strokecolor="#be1e2d" strokeweight="1pt">
                <v:stroke joinstyle="miter"/>
                <v:textbox>
                  <w:txbxContent>
                    <w:p w14:paraId="66B04E2B" w14:textId="77777777" w:rsidR="00EB5871" w:rsidRPr="00F04E49" w:rsidRDefault="00EB5871" w:rsidP="00F04E49">
                      <w:pPr>
                        <w:jc w:val="center"/>
                        <w:rPr>
                          <w:color w:val="F8F8F8"/>
                          <w:sz w:val="36"/>
                          <w:szCs w:val="36"/>
                        </w:rPr>
                      </w:pPr>
                      <w:r w:rsidRPr="00F04E49">
                        <w:rPr>
                          <w:color w:val="F8F8F8"/>
                          <w:sz w:val="36"/>
                          <w:szCs w:val="36"/>
                        </w:rPr>
                        <w:t>Zakażona</w:t>
                      </w:r>
                    </w:p>
                    <w:p w14:paraId="6286E56B" w14:textId="5DBE4029" w:rsidR="00EB5871" w:rsidRPr="00FA45A1" w:rsidRDefault="00EB5871" w:rsidP="00EF5BB9">
                      <w:pPr>
                        <w:jc w:val="center"/>
                        <w:rPr>
                          <w:color w:val="F8F8F8"/>
                        </w:rPr>
                      </w:pPr>
                    </w:p>
                  </w:txbxContent>
                </v:textbox>
                <w10:anchorlock/>
              </v:roundrect>
            </w:pict>
          </mc:Fallback>
        </mc:AlternateContent>
      </w:r>
      <w:r w:rsidRPr="002D6FB5">
        <w:tab/>
      </w:r>
      <w:r w:rsidRPr="002D6FB5">
        <w:rPr>
          <w:noProof/>
        </w:rPr>
        <mc:AlternateContent>
          <mc:Choice Requires="wps">
            <w:drawing>
              <wp:inline distT="0" distB="0" distL="0" distR="0" wp14:anchorId="2A447C31" wp14:editId="308019A2">
                <wp:extent cx="1336983" cy="1357746"/>
                <wp:effectExtent l="0" t="0" r="15875" b="13970"/>
                <wp:docPr id="2848" name="Rectangle: Rounded Corners 284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73CFF6" w14:textId="77777777" w:rsidR="00EB5871" w:rsidRPr="00F04E49" w:rsidRDefault="00EB5871" w:rsidP="00F04E49">
                            <w:pPr>
                              <w:jc w:val="center"/>
                              <w:rPr>
                                <w:color w:val="F8F8F8"/>
                                <w:sz w:val="36"/>
                                <w:szCs w:val="36"/>
                              </w:rPr>
                            </w:pPr>
                            <w:r w:rsidRPr="00F04E49">
                              <w:rPr>
                                <w:color w:val="F8F8F8"/>
                                <w:sz w:val="36"/>
                                <w:szCs w:val="36"/>
                              </w:rPr>
                              <w:t>Zakażona</w:t>
                            </w:r>
                          </w:p>
                          <w:p w14:paraId="0DC52C6E" w14:textId="14B3A955" w:rsidR="00EB5871" w:rsidRPr="00FA45A1" w:rsidRDefault="00EB5871" w:rsidP="00EF5BB9">
                            <w:pPr>
                              <w:jc w:val="center"/>
                              <w:rPr>
                                <w:color w:val="F8F8F8"/>
                              </w:rPr>
                            </w:pPr>
                          </w:p>
                        </w:txbxContent>
                      </wps:txbx>
                      <wps:bodyPr rtlCol="0" anchor="ctr"/>
                    </wps:wsp>
                  </a:graphicData>
                </a:graphic>
              </wp:inline>
            </w:drawing>
          </mc:Choice>
          <mc:Fallback>
            <w:pict>
              <v:roundrect w14:anchorId="2A447C31" id="Rectangle: Rounded Corners 2848" o:spid="_x0000_s176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6KEQg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M4+ihEICAADhBAAADgAA&#10;AAAAAAAAAAAAAAAuAgAAZHJzL2Uyb0RvYy54bWxQSwECLQAUAAYACAAAACEAWjHr/toAAAAFAQAA&#10;DwAAAAAAAAAAAAAAAACcBAAAZHJzL2Rvd25yZXYueG1sUEsFBgAAAAAEAAQA8wAAAKMFAAAAAA==&#10;" fillcolor="#be1e2d" strokecolor="#be1e2d" strokeweight="1pt">
                <v:stroke joinstyle="miter"/>
                <v:textbox>
                  <w:txbxContent>
                    <w:p w14:paraId="4B73CFF6" w14:textId="77777777" w:rsidR="00EB5871" w:rsidRPr="00F04E49" w:rsidRDefault="00EB5871" w:rsidP="00F04E49">
                      <w:pPr>
                        <w:jc w:val="center"/>
                        <w:rPr>
                          <w:color w:val="F8F8F8"/>
                          <w:sz w:val="36"/>
                          <w:szCs w:val="36"/>
                        </w:rPr>
                      </w:pPr>
                      <w:r w:rsidRPr="00F04E49">
                        <w:rPr>
                          <w:color w:val="F8F8F8"/>
                          <w:sz w:val="36"/>
                          <w:szCs w:val="36"/>
                        </w:rPr>
                        <w:t>Zakażona</w:t>
                      </w:r>
                    </w:p>
                    <w:p w14:paraId="0DC52C6E" w14:textId="14B3A955"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47E8AD26" wp14:editId="3D641625">
                <wp:extent cx="1336983" cy="1357746"/>
                <wp:effectExtent l="0" t="0" r="15875" b="13970"/>
                <wp:docPr id="2849" name="Rectangle: Rounded Corners 284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627833" w14:textId="77777777" w:rsidR="00EB5871" w:rsidRPr="00F04E49" w:rsidRDefault="00EB5871" w:rsidP="00F04E49">
                            <w:pPr>
                              <w:jc w:val="center"/>
                              <w:rPr>
                                <w:color w:val="F8F8F8"/>
                                <w:sz w:val="36"/>
                                <w:szCs w:val="36"/>
                              </w:rPr>
                            </w:pPr>
                            <w:r w:rsidRPr="00F04E49">
                              <w:rPr>
                                <w:color w:val="F8F8F8"/>
                                <w:sz w:val="36"/>
                                <w:szCs w:val="36"/>
                              </w:rPr>
                              <w:t>Zakażona</w:t>
                            </w:r>
                          </w:p>
                          <w:p w14:paraId="7D764AF2" w14:textId="34FDDF0B" w:rsidR="00EB5871" w:rsidRPr="00FA45A1" w:rsidRDefault="00EB5871" w:rsidP="00EF5BB9">
                            <w:pPr>
                              <w:jc w:val="center"/>
                              <w:rPr>
                                <w:color w:val="F8F8F8"/>
                              </w:rPr>
                            </w:pPr>
                          </w:p>
                        </w:txbxContent>
                      </wps:txbx>
                      <wps:bodyPr rtlCol="0" anchor="ctr"/>
                    </wps:wsp>
                  </a:graphicData>
                </a:graphic>
              </wp:inline>
            </w:drawing>
          </mc:Choice>
          <mc:Fallback>
            <w:pict>
              <v:roundrect w14:anchorId="47E8AD26" id="Rectangle: Rounded Corners 2849" o:spid="_x0000_s176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rGmZEICAADhBAAADgAA&#10;AAAAAAAAAAAAAAAuAgAAZHJzL2Uyb0RvYy54bWxQSwECLQAUAAYACAAAACEAWjHr/toAAAAFAQAA&#10;DwAAAAAAAAAAAAAAAACcBAAAZHJzL2Rvd25yZXYueG1sUEsFBgAAAAAEAAQA8wAAAKMFAAAAAA==&#10;" fillcolor="#be1e2d" strokecolor="#be1e2d" strokeweight="1pt">
                <v:stroke joinstyle="miter"/>
                <v:textbox>
                  <w:txbxContent>
                    <w:p w14:paraId="0A627833" w14:textId="77777777" w:rsidR="00EB5871" w:rsidRPr="00F04E49" w:rsidRDefault="00EB5871" w:rsidP="00F04E49">
                      <w:pPr>
                        <w:jc w:val="center"/>
                        <w:rPr>
                          <w:color w:val="F8F8F8"/>
                          <w:sz w:val="36"/>
                          <w:szCs w:val="36"/>
                        </w:rPr>
                      </w:pPr>
                      <w:r w:rsidRPr="00F04E49">
                        <w:rPr>
                          <w:color w:val="F8F8F8"/>
                          <w:sz w:val="36"/>
                          <w:szCs w:val="36"/>
                        </w:rPr>
                        <w:t>Zakażona</w:t>
                      </w:r>
                    </w:p>
                    <w:p w14:paraId="7D764AF2" w14:textId="34FDDF0B" w:rsidR="00EB5871" w:rsidRPr="00FA45A1" w:rsidRDefault="00EB5871" w:rsidP="00EF5BB9">
                      <w:pPr>
                        <w:jc w:val="center"/>
                        <w:rPr>
                          <w:color w:val="F8F8F8"/>
                        </w:rPr>
                      </w:pP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1EF51E6C" wp14:editId="43B26F6B">
                <wp:extent cx="1336983" cy="1357746"/>
                <wp:effectExtent l="0" t="0" r="15875" b="13970"/>
                <wp:docPr id="2850" name="Rectangle: Rounded Corners 285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60886C" w14:textId="77777777" w:rsidR="00EB5871" w:rsidRPr="00F04E49" w:rsidRDefault="00EB5871" w:rsidP="00F04E49">
                            <w:pPr>
                              <w:jc w:val="center"/>
                              <w:rPr>
                                <w:color w:val="F8F8F8"/>
                                <w:sz w:val="36"/>
                                <w:szCs w:val="36"/>
                              </w:rPr>
                            </w:pPr>
                            <w:r w:rsidRPr="00F04E49">
                              <w:rPr>
                                <w:color w:val="F8F8F8"/>
                                <w:sz w:val="36"/>
                                <w:szCs w:val="36"/>
                              </w:rPr>
                              <w:t>Zakażona</w:t>
                            </w:r>
                          </w:p>
                          <w:p w14:paraId="5640F949" w14:textId="7EA9EFC6" w:rsidR="00EB5871" w:rsidRPr="00FA45A1" w:rsidRDefault="00EB5871" w:rsidP="00EF5BB9">
                            <w:pPr>
                              <w:jc w:val="center"/>
                              <w:rPr>
                                <w:color w:val="F8F8F8"/>
                              </w:rPr>
                            </w:pPr>
                          </w:p>
                        </w:txbxContent>
                      </wps:txbx>
                      <wps:bodyPr rtlCol="0" anchor="ctr"/>
                    </wps:wsp>
                  </a:graphicData>
                </a:graphic>
              </wp:inline>
            </w:drawing>
          </mc:Choice>
          <mc:Fallback>
            <w:pict>
              <v:roundrect w14:anchorId="1EF51E6C" id="Rectangle: Rounded Corners 2850" o:spid="_x0000_s176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r1qCUICAADhBAAADgAA&#10;AAAAAAAAAAAAAAAuAgAAZHJzL2Uyb0RvYy54bWxQSwECLQAUAAYACAAAACEAWjHr/toAAAAFAQAA&#10;DwAAAAAAAAAAAAAAAACcBAAAZHJzL2Rvd25yZXYueG1sUEsFBgAAAAAEAAQA8wAAAKMFAAAAAA==&#10;" fillcolor="#be1e2d" strokecolor="#be1e2d" strokeweight="1pt">
                <v:stroke joinstyle="miter"/>
                <v:textbox>
                  <w:txbxContent>
                    <w:p w14:paraId="5860886C" w14:textId="77777777" w:rsidR="00EB5871" w:rsidRPr="00F04E49" w:rsidRDefault="00EB5871" w:rsidP="00F04E49">
                      <w:pPr>
                        <w:jc w:val="center"/>
                        <w:rPr>
                          <w:color w:val="F8F8F8"/>
                          <w:sz w:val="36"/>
                          <w:szCs w:val="36"/>
                        </w:rPr>
                      </w:pPr>
                      <w:r w:rsidRPr="00F04E49">
                        <w:rPr>
                          <w:color w:val="F8F8F8"/>
                          <w:sz w:val="36"/>
                          <w:szCs w:val="36"/>
                        </w:rPr>
                        <w:t>Zakażona</w:t>
                      </w:r>
                    </w:p>
                    <w:p w14:paraId="5640F949" w14:textId="7EA9EFC6" w:rsidR="00EB5871" w:rsidRPr="00FA45A1" w:rsidRDefault="00EB5871" w:rsidP="00EF5BB9">
                      <w:pPr>
                        <w:jc w:val="center"/>
                        <w:rPr>
                          <w:color w:val="F8F8F8"/>
                        </w:rPr>
                      </w:pPr>
                    </w:p>
                  </w:txbxContent>
                </v:textbox>
                <w10:anchorlock/>
              </v:roundrect>
            </w:pict>
          </mc:Fallback>
        </mc:AlternateContent>
      </w:r>
      <w:r w:rsidRPr="002D6FB5">
        <w:br w:type="page"/>
      </w:r>
    </w:p>
    <w:p w14:paraId="5BE6C208" w14:textId="77777777" w:rsidR="00130162" w:rsidRPr="002D6FB5" w:rsidRDefault="00130162" w:rsidP="00130162">
      <w:pPr>
        <w:pStyle w:val="a3"/>
      </w:pPr>
      <w:r w:rsidRPr="002D6FB5">
        <w:rPr>
          <w:noProof/>
        </w:rPr>
        <w:lastRenderedPageBreak/>
        <mc:AlternateContent>
          <mc:Choice Requires="wps">
            <w:drawing>
              <wp:inline distT="0" distB="0" distL="0" distR="0" wp14:anchorId="0589D427" wp14:editId="2F693DE1">
                <wp:extent cx="1682115" cy="382270"/>
                <wp:effectExtent l="0" t="0" r="0" b="0"/>
                <wp:docPr id="2852" name="TextBox 18" descr="SH2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44B4A4E" w14:textId="77777777" w:rsidR="00EB5871" w:rsidRPr="00F32026" w:rsidRDefault="00EB5871" w:rsidP="00F32026">
                            <w:pPr>
                              <w:pStyle w:val="2"/>
                              <w:spacing w:before="0"/>
                              <w:rPr>
                                <w:sz w:val="24"/>
                                <w:szCs w:val="14"/>
                              </w:rPr>
                            </w:pPr>
                            <w:r>
                              <w:rPr>
                                <w:sz w:val="24"/>
                                <w:szCs w:val="14"/>
                              </w:rPr>
                              <w:t>SH2 - Kolorowe karty</w:t>
                            </w:r>
                          </w:p>
                        </w:txbxContent>
                      </wps:txbx>
                      <wps:bodyPr wrap="none" rtlCol="0">
                        <a:spAutoFit/>
                      </wps:bodyPr>
                    </wps:wsp>
                  </a:graphicData>
                </a:graphic>
              </wp:inline>
            </w:drawing>
          </mc:Choice>
          <mc:Fallback>
            <w:pict>
              <v:shape w14:anchorId="0589D427" id="_x0000_s1769" type="#_x0000_t202" alt="SH2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" filled="f" stroked="f">
                <v:textbox style="mso-fit-shape-to-text:t">
                  <w:txbxContent>
                    <w:p w14:paraId="744B4A4E" w14:textId="77777777" w:rsidR="00EB5871" w:rsidRPr="00F32026" w:rsidRDefault="00EB5871" w:rsidP="00F32026">
                      <w:pPr>
                        <w:pStyle w:val="2"/>
                        <w:spacing w:before="0"/>
                        <w:rPr>
                          <w:sz w:val="24"/>
                          <w:szCs w:val="14"/>
                        </w:rPr>
                      </w:pPr>
                      <w:r>
                        <w:rPr>
                          <w:sz w:val="24"/>
                          <w:szCs w:val="14"/>
                        </w:rPr>
                        <w:t>SH2 - Kolorowe karty</w:t>
                      </w:r>
                    </w:p>
                  </w:txbxContent>
                </v:textbox>
                <w10:anchorlock/>
              </v:shape>
            </w:pict>
          </mc:Fallback>
        </mc:AlternateContent>
      </w:r>
    </w:p>
    <w:p w14:paraId="2AB7E46B" w14:textId="037D9731" w:rsidR="00130162" w:rsidRPr="002D6FB5" w:rsidRDefault="00130162" w:rsidP="00130162">
      <w:pPr>
        <w:pStyle w:val="a3"/>
        <w:tabs>
          <w:tab w:val="left" w:pos="2977"/>
          <w:tab w:val="left" w:pos="5387"/>
        </w:tabs>
      </w:pPr>
      <w:r w:rsidRPr="002D6FB5">
        <w:rPr>
          <w:noProof/>
        </w:rPr>
        <mc:AlternateContent>
          <mc:Choice Requires="wps">
            <w:drawing>
              <wp:inline distT="0" distB="0" distL="0" distR="0" wp14:anchorId="38FDDD3E" wp14:editId="7377AAB1">
                <wp:extent cx="1336983" cy="1357746"/>
                <wp:effectExtent l="0" t="0" r="15875" b="13970"/>
                <wp:docPr id="2853"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38FDDD3E" id="Rectangle: Rounded Corners 2853" o:spid="_x0000_s177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2wTw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WqtsE8CAAD4BAAADgAAAAAAAAAAAAAAAAAuAgAAZHJzL2Uyb0RvYy54bWxQSwECLQAUAAYACAAA&#10;ACEACf3oZNwAAAAFAQAADwAAAAAAAAAAAAAAAACpBAAAZHJzL2Rvd25yZXYueG1sUEsFBgAAAAAE&#10;AAQA8wAAALIFAAAAAA==&#10;" fillcolor="#2b599e" strokecolor="#2b599e" strokeweight="1pt">
                <v:stroke joinstyle="miter"/>
                <v:textbox>
                  <w:txbxContent>
                    <w:p w14:paraId="35664792"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0320068B" wp14:editId="50DC2CDB">
                <wp:extent cx="1336983" cy="1357746"/>
                <wp:effectExtent l="0" t="0" r="15875" b="13970"/>
                <wp:docPr id="2854"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0320068B" id="Rectangle: Rounded Corners 2854" o:spid="_x0000_s177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TY2X2E8CAAD4BAAADgAAAAAAAAAAAAAAAAAuAgAAZHJzL2Uyb0RvYy54bWxQSwECLQAUAAYACAAA&#10;ACEACf3oZNwAAAAFAQAADwAAAAAAAAAAAAAAAACpBAAAZHJzL2Rvd25yZXYueG1sUEsFBgAAAAAE&#10;AAQA8wAAALIFAAAAAA==&#10;" fillcolor="#2b599e" strokecolor="#2b599e" strokeweight="1pt">
                <v:stroke joinstyle="miter"/>
                <v:textbox>
                  <w:txbxContent>
                    <w:p w14:paraId="06D8FDA6"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4D5389A7" wp14:editId="29B19E68">
                <wp:extent cx="1336983" cy="1357746"/>
                <wp:effectExtent l="0" t="0" r="15875" b="13970"/>
                <wp:docPr id="2855"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4D5389A7" id="Rectangle: Rounded Corners 2855" o:spid="_x0000_s177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Z52cGk8CAAD4BAAADgAAAAAAAAAAAAAAAAAuAgAAZHJzL2Uyb0RvYy54bWxQSwECLQAUAAYACAAA&#10;ACEACf3oZNwAAAAFAQAADwAAAAAAAAAAAAAAAACpBAAAZHJzL2Rvd25yZXYueG1sUEsFBgAAAAAE&#10;AAQA8wAAALIFAAAAAA==&#10;" fillcolor="#2b599e" strokecolor="#2b599e" strokeweight="1pt">
                <v:stroke joinstyle="miter"/>
                <v:textbox>
                  <w:txbxContent>
                    <w:p w14:paraId="5FEACBED"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10B7FAFA" wp14:editId="1E16D53F">
                <wp:extent cx="1336983" cy="1357746"/>
                <wp:effectExtent l="0" t="0" r="15875" b="13970"/>
                <wp:docPr id="2856"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10B7FAFA" id="Rectangle: Rounded Corners 2856" o:spid="_x0000_s177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TZozE8CAAD4BAAADgAAAAAAAAAAAAAAAAAuAgAAZHJzL2Uyb0RvYy54bWxQSwECLQAUAAYACAAA&#10;ACEACf3oZNwAAAAFAQAADwAAAAAAAAAAAAAAAACpBAAAZHJzL2Rvd25yZXYueG1sUEsFBgAAAAAE&#10;AAQA8wAAALIFAAAAAA==&#10;" fillcolor="#2b599e" strokecolor="#2b599e" strokeweight="1pt">
                <v:stroke joinstyle="miter"/>
                <v:textbox>
                  <w:txbxContent>
                    <w:p w14:paraId="455E99A5"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p>
    <w:p w14:paraId="2695050D" w14:textId="77777777" w:rsidR="00130162" w:rsidRPr="002D6FB5" w:rsidRDefault="00130162" w:rsidP="00130162">
      <w:pPr>
        <w:pStyle w:val="a3"/>
      </w:pPr>
    </w:p>
    <w:p w14:paraId="2A8E053B" w14:textId="3416C50F" w:rsidR="00130162" w:rsidRPr="002D6FB5" w:rsidRDefault="00130162" w:rsidP="00130162">
      <w:pPr>
        <w:pStyle w:val="a3"/>
        <w:tabs>
          <w:tab w:val="left" w:pos="2977"/>
          <w:tab w:val="left" w:pos="5387"/>
        </w:tabs>
      </w:pPr>
      <w:r w:rsidRPr="002D6FB5">
        <w:rPr>
          <w:noProof/>
        </w:rPr>
        <mc:AlternateContent>
          <mc:Choice Requires="wps">
            <w:drawing>
              <wp:inline distT="0" distB="0" distL="0" distR="0" wp14:anchorId="212176DD" wp14:editId="6CFFA714">
                <wp:extent cx="1336983" cy="1357746"/>
                <wp:effectExtent l="0" t="0" r="15875" b="13970"/>
                <wp:docPr id="2857"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212176DD" id="Rectangle: Rounded Corners 2857" o:spid="_x0000_s177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WyZjDk8CAAD4BAAADgAAAAAAAAAAAAAAAAAuAgAAZHJzL2Uyb0RvYy54bWxQSwECLQAUAAYACAAA&#10;ACEACf3oZNwAAAAFAQAADwAAAAAAAAAAAAAAAACpBAAAZHJzL2Rvd25yZXYueG1sUEsFBgAAAAAE&#10;AAQA8wAAALIFAAAAAA==&#10;" fillcolor="#2b599e" strokecolor="#2b599e" strokeweight="1pt">
                <v:stroke joinstyle="miter"/>
                <v:textbox>
                  <w:txbxContent>
                    <w:p w14:paraId="00A7B4CA"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20ED988E" wp14:editId="26B99843">
                <wp:extent cx="1336983" cy="1357746"/>
                <wp:effectExtent l="0" t="0" r="15875" b="13970"/>
                <wp:docPr id="2858"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20ED988E" id="Rectangle: Rounded Corners 2858" o:spid="_x0000_s177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IGWFV08CAAD4BAAADgAAAAAAAAAAAAAAAAAuAgAAZHJzL2Uyb0RvYy54bWxQSwECLQAUAAYACAAA&#10;ACEACf3oZNwAAAAFAQAADwAAAAAAAAAAAAAAAACpBAAAZHJzL2Rvd25yZXYueG1sUEsFBgAAAAAE&#10;AAQA8wAAALIFAAAAAA==&#10;" fillcolor="#2b599e" strokecolor="#2b599e" strokeweight="1pt">
                <v:stroke joinstyle="miter"/>
                <v:textbox>
                  <w:txbxContent>
                    <w:p w14:paraId="7A5553A7"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227A19AC" wp14:editId="39130EB1">
                <wp:extent cx="1336983" cy="1357746"/>
                <wp:effectExtent l="0" t="0" r="15875" b="13970"/>
                <wp:docPr id="2859"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227A19AC" id="Rectangle: Rounded Corners 2859" o:spid="_x0000_s177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nWOlU8CAAD4BAAADgAAAAAAAAAAAAAAAAAuAgAAZHJzL2Uyb0RvYy54bWxQSwECLQAUAAYACAAA&#10;ACEACf3oZNwAAAAFAQAADwAAAAAAAAAAAAAAAACpBAAAZHJzL2Rvd25yZXYueG1sUEsFBgAAAAAE&#10;AAQA8wAAALIFAAAAAA==&#10;" fillcolor="#2b599e" strokecolor="#2b599e" strokeweight="1pt">
                <v:stroke joinstyle="miter"/>
                <v:textbox>
                  <w:txbxContent>
                    <w:p w14:paraId="134A6B3B"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3CA46602" wp14:editId="2B2779AA">
                <wp:extent cx="1336983" cy="1357746"/>
                <wp:effectExtent l="0" t="0" r="15875" b="13970"/>
                <wp:docPr id="2860"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77777777" w:rsidR="00EB5871" w:rsidRDefault="00EB5871" w:rsidP="00EF5BB9">
                            <w:pPr>
                              <w:jc w:val="center"/>
                            </w:pPr>
                            <w:r>
                              <w:rPr>
                                <w:color w:val="F8F8F8"/>
                                <w:sz w:val="32"/>
                                <w:szCs w:val="32"/>
                              </w:rPr>
                              <w:t>Wraca do zdrowia, ale nadal zaraża</w:t>
                            </w:r>
                          </w:p>
                        </w:txbxContent>
                      </wps:txbx>
                      <wps:bodyPr rtlCol="0" anchor="ctr"/>
                    </wps:wsp>
                  </a:graphicData>
                </a:graphic>
              </wp:inline>
            </w:drawing>
          </mc:Choice>
          <mc:Fallback>
            <w:pict>
              <v:roundrect w14:anchorId="3CA46602" id="Rectangle: Rounded Corners 2860" o:spid="_x0000_s177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NluTw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V+jZbk8CAAD4BAAADgAAAAAAAAAAAAAAAAAuAgAAZHJzL2Uyb0RvYy54bWxQSwECLQAUAAYACAAA&#10;ACEACf3oZNwAAAAFAQAADwAAAAAAAAAAAAAAAACpBAAAZHJzL2Rvd25yZXYueG1sUEsFBgAAAAAE&#10;AAQA8wAAALIFAAAAAA==&#10;" fillcolor="#2b599e" strokecolor="#2b599e" strokeweight="1pt">
                <v:stroke joinstyle="miter"/>
                <v:textbox>
                  <w:txbxContent>
                    <w:p w14:paraId="0FEEC131" w14:textId="77777777" w:rsidR="00EB5871" w:rsidRDefault="00EB5871" w:rsidP="00EF5BB9">
                      <w:pPr>
                        <w:jc w:val="center"/>
                      </w:pPr>
                      <w:r>
                        <w:rPr>
                          <w:color w:val="F8F8F8"/>
                          <w:sz w:val="32"/>
                          <w:szCs w:val="32"/>
                        </w:rPr>
                        <w:t>Wraca do zdrowia, ale nadal zaraża</w:t>
                      </w:r>
                    </w:p>
                  </w:txbxContent>
                </v:textbox>
                <w10:anchorlock/>
              </v:roundrect>
            </w:pict>
          </mc:Fallback>
        </mc:AlternateContent>
      </w:r>
    </w:p>
    <w:p w14:paraId="255DEC8A" w14:textId="77777777" w:rsidR="00130162" w:rsidRPr="002D6FB5" w:rsidRDefault="00130162" w:rsidP="00130162">
      <w:pPr>
        <w:pStyle w:val="a3"/>
      </w:pPr>
    </w:p>
    <w:p w14:paraId="2F119F69" w14:textId="78257E72" w:rsidR="00130162" w:rsidRPr="002D6FB5" w:rsidRDefault="00130162" w:rsidP="00130162">
      <w:pPr>
        <w:pStyle w:val="a3"/>
        <w:tabs>
          <w:tab w:val="left" w:pos="2977"/>
          <w:tab w:val="left" w:pos="5387"/>
        </w:tabs>
      </w:pPr>
      <w:r w:rsidRPr="002D6FB5">
        <w:rPr>
          <w:noProof/>
        </w:rPr>
        <mc:AlternateContent>
          <mc:Choice Requires="wps">
            <w:drawing>
              <wp:inline distT="0" distB="0" distL="0" distR="0" wp14:anchorId="60A08B4B" wp14:editId="24732EAC">
                <wp:extent cx="1336983" cy="1357746"/>
                <wp:effectExtent l="0" t="0" r="15875" b="13970"/>
                <wp:docPr id="2861"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60A08B4B" id="Rectangle: Rounded Corners 2861" o:spid="_x0000_s177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ffjSrE8CAAD4BAAADgAAAAAAAAAAAAAAAAAuAgAAZHJzL2Uyb0RvYy54bWxQSwECLQAUAAYACAAA&#10;ACEACf3oZNwAAAAFAQAADwAAAAAAAAAAAAAAAACpBAAAZHJzL2Rvd25yZXYueG1sUEsFBgAAAAAE&#10;AAQA8wAAALIFAAAAAA==&#10;" fillcolor="#2b599e" strokecolor="#2b599e" strokeweight="1pt">
                <v:stroke joinstyle="miter"/>
                <v:textbox>
                  <w:txbxContent>
                    <w:p w14:paraId="3044A55B"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103C4C54" wp14:editId="71D253FF">
                <wp:extent cx="1336983" cy="1357746"/>
                <wp:effectExtent l="0" t="0" r="15875" b="13970"/>
                <wp:docPr id="2862"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103C4C54" id="Rectangle: Rounded Corners 2862" o:spid="_x0000_s177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Dt&#10;qRE3TgIAAPgEAAAOAAAAAAAAAAAAAAAAAC4CAABkcnMvZTJvRG9jLnhtbFBLAQItABQABgAIAAAA&#10;IQAJ/ehk3AAAAAUBAAAPAAAAAAAAAAAAAAAAAKgEAABkcnMvZG93bnJldi54bWxQSwUGAAAAAAQA&#10;BADzAAAAsQUAAAAA&#10;" fillcolor="#2b599e" strokecolor="#2b599e" strokeweight="1pt">
                <v:stroke joinstyle="miter"/>
                <v:textbox>
                  <w:txbxContent>
                    <w:p w14:paraId="0E49609F"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775EFB84" wp14:editId="2CED63D6">
                <wp:extent cx="1336983" cy="1357746"/>
                <wp:effectExtent l="0" t="0" r="15875" b="13970"/>
                <wp:docPr id="2863"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775EFB84" id="Rectangle: Rounded Corners 2863" o:spid="_x0000_s178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x7ka9U8CAAD4BAAADgAAAAAAAAAAAAAAAAAuAgAAZHJzL2Uyb0RvYy54bWxQSwECLQAUAAYACAAA&#10;ACEACf3oZNwAAAAFAQAADwAAAAAAAAAAAAAAAACpBAAAZHJzL2Rvd25yZXYueG1sUEsFBgAAAAAE&#10;AAQA8wAAALIFAAAAAA==&#10;" fillcolor="#2b599e" strokecolor="#2b599e" strokeweight="1pt">
                <v:stroke joinstyle="miter"/>
                <v:textbox>
                  <w:txbxContent>
                    <w:p w14:paraId="68377171"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2D8093D3" wp14:editId="2A1BC882">
                <wp:extent cx="1336983" cy="1357746"/>
                <wp:effectExtent l="0" t="0" r="15875" b="13970"/>
                <wp:docPr id="2864"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2D8093D3" id="Rectangle: Rounded Corners 2864" o:spid="_x0000_s178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D7&#10;XiCdTgIAAPgEAAAOAAAAAAAAAAAAAAAAAC4CAABkcnMvZTJvRG9jLnhtbFBLAQItABQABgAIAAAA&#10;IQAJ/ehk3AAAAAUBAAAPAAAAAAAAAAAAAAAAAKgEAABkcnMvZG93bnJldi54bWxQSwUGAAAAAAQA&#10;BADzAAAAsQUAAAAA&#10;" fillcolor="#2b599e" strokecolor="#2b599e" strokeweight="1pt">
                <v:stroke joinstyle="miter"/>
                <v:textbox>
                  <w:txbxContent>
                    <w:p w14:paraId="72D32FEB"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p>
    <w:p w14:paraId="49AF5B72" w14:textId="77777777" w:rsidR="00130162" w:rsidRPr="002D6FB5" w:rsidRDefault="00130162" w:rsidP="00130162">
      <w:pPr>
        <w:pStyle w:val="a3"/>
      </w:pPr>
    </w:p>
    <w:p w14:paraId="1B2E6238" w14:textId="532C5F34" w:rsidR="00130162" w:rsidRPr="002D6FB5" w:rsidRDefault="00130162" w:rsidP="00130162">
      <w:pPr>
        <w:pStyle w:val="a3"/>
        <w:tabs>
          <w:tab w:val="left" w:pos="2977"/>
          <w:tab w:val="left" w:pos="5387"/>
        </w:tabs>
      </w:pPr>
      <w:r w:rsidRPr="002D6FB5">
        <w:rPr>
          <w:noProof/>
        </w:rPr>
        <mc:AlternateContent>
          <mc:Choice Requires="wps">
            <w:drawing>
              <wp:inline distT="0" distB="0" distL="0" distR="0" wp14:anchorId="1FCA4D63" wp14:editId="06E7ECCF">
                <wp:extent cx="1336983" cy="1357746"/>
                <wp:effectExtent l="0" t="0" r="15875" b="13970"/>
                <wp:docPr id="2949"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1FCA4D63" id="Rectangle: Rounded Corners 2949" o:spid="_x0000_s178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IUoPZdQAgAA+AQAAA4AAAAAAAAAAAAAAAAALgIAAGRycy9lMm9Eb2MueG1sUEsBAi0AFAAGAAgA&#10;AAAhAAn96GTcAAAABQEAAA8AAAAAAAAAAAAAAAAAqgQAAGRycy9kb3ducmV2LnhtbFBLBQYAAAAA&#10;BAAEAPMAAACzBQAAAAA=&#10;" fillcolor="#2b599e" strokecolor="#2b599e" strokeweight="1pt">
                <v:stroke joinstyle="miter"/>
                <v:textbox>
                  <w:txbxContent>
                    <w:p w14:paraId="44A76E7E"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5A3BE795" wp14:editId="0A7482EA">
                <wp:extent cx="1336983" cy="1357746"/>
                <wp:effectExtent l="0" t="0" r="15875" b="13970"/>
                <wp:docPr id="295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5A3BE795" id="Rectangle: Rounded Corners 2951" o:spid="_x0000_s178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73ks/E8CAAD4BAAADgAAAAAAAAAAAAAAAAAuAgAAZHJzL2Uyb0RvYy54bWxQSwECLQAUAAYACAAA&#10;ACEACf3oZNwAAAAFAQAADwAAAAAAAAAAAAAAAACpBAAAZHJzL2Rvd25yZXYueG1sUEsFBgAAAAAE&#10;AAQA8wAAALIFAAAAAA==&#10;" fillcolor="#2b599e" strokecolor="#2b599e" strokeweight="1pt">
                <v:stroke joinstyle="miter"/>
                <v:textbox>
                  <w:txbxContent>
                    <w:p w14:paraId="4326AE0A"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68A6EE22" wp14:editId="32CF09F3">
                <wp:extent cx="1336983" cy="1357746"/>
                <wp:effectExtent l="0" t="0" r="15875" b="13970"/>
                <wp:docPr id="295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68A6EE22" id="Rectangle: Rounded Corners 2952" o:spid="_x0000_s178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GSCNKlQAgAA+AQAAA4AAAAAAAAAAAAAAAAALgIAAGRycy9lMm9Eb2MueG1sUEsBAi0AFAAGAAgA&#10;AAAhAAn96GTcAAAABQEAAA8AAAAAAAAAAAAAAAAAqgQAAGRycy9kb3ducmV2LnhtbFBLBQYAAAAA&#10;BAAEAPMAAACzBQAAAAA=&#10;" fillcolor="#2b599e" strokecolor="#2b599e" strokeweight="1pt">
                <v:stroke joinstyle="miter"/>
                <v:textbox>
                  <w:txbxContent>
                    <w:p w14:paraId="2C45B0C6"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73FCBE99" wp14:editId="4BBD78EE">
                <wp:extent cx="1336983" cy="1357746"/>
                <wp:effectExtent l="0" t="0" r="15875" b="13970"/>
                <wp:docPr id="295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73FCBE99" id="Rectangle: Rounded Corners 2953" o:spid="_x0000_s178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l9Lo08CAAD4BAAADgAAAAAAAAAAAAAAAAAuAgAAZHJzL2Uyb0RvYy54bWxQSwECLQAUAAYACAAA&#10;ACEACf3oZNwAAAAFAQAADwAAAAAAAAAAAAAAAACpBAAAZHJzL2Rvd25yZXYueG1sUEsFBgAAAAAE&#10;AAQA8wAAALIFAAAAAA==&#10;" fillcolor="#2b599e" strokecolor="#2b599e" strokeweight="1pt">
                <v:stroke joinstyle="miter"/>
                <v:textbox>
                  <w:txbxContent>
                    <w:p w14:paraId="4E0D833B"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p>
    <w:p w14:paraId="4B37A698" w14:textId="77777777" w:rsidR="00130162" w:rsidRPr="002D6FB5" w:rsidRDefault="00130162" w:rsidP="00130162">
      <w:pPr>
        <w:pStyle w:val="a3"/>
      </w:pPr>
    </w:p>
    <w:p w14:paraId="3E11F089" w14:textId="33B4644E" w:rsidR="00130162" w:rsidRPr="002D6FB5" w:rsidRDefault="00130162" w:rsidP="00130162">
      <w:pPr>
        <w:pStyle w:val="a3"/>
        <w:tabs>
          <w:tab w:val="left" w:pos="2977"/>
          <w:tab w:val="left" w:pos="5387"/>
        </w:tabs>
      </w:pPr>
      <w:r w:rsidRPr="002D6FB5">
        <w:rPr>
          <w:noProof/>
        </w:rPr>
        <mc:AlternateContent>
          <mc:Choice Requires="wps">
            <w:drawing>
              <wp:inline distT="0" distB="0" distL="0" distR="0" wp14:anchorId="725457DE" wp14:editId="3ED53181">
                <wp:extent cx="1336983" cy="1357746"/>
                <wp:effectExtent l="0" t="0" r="15875" b="13970"/>
                <wp:docPr id="295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725457DE" id="Rectangle: Rounded Corners 2954" o:spid="_x0000_s178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nUFA08CAAD4BAAADgAAAAAAAAAAAAAAAAAuAgAAZHJzL2Uyb0RvYy54bWxQSwECLQAUAAYACAAA&#10;ACEACf3oZNwAAAAFAQAADwAAAAAAAAAAAAAAAACpBAAAZHJzL2Rvd25yZXYueG1sUEsFBgAAAAAE&#10;AAQA8wAAALIFAAAAAA==&#10;" fillcolor="#2b599e" strokecolor="#2b599e" strokeweight="1pt">
                <v:stroke joinstyle="miter"/>
                <v:textbox>
                  <w:txbxContent>
                    <w:p w14:paraId="2A40CF37"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41FC96CA" wp14:editId="13D9030C">
                <wp:extent cx="1336983" cy="1357746"/>
                <wp:effectExtent l="0" t="0" r="15875" b="13970"/>
                <wp:docPr id="295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41FC96CA" id="Rectangle: Rounded Corners 2955" o:spid="_x0000_s178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9PVUA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JcP09VQAgAA+AQAAA4AAAAAAAAAAAAAAAAALgIAAGRycy9lMm9Eb2MueG1sUEsBAi0AFAAGAAgA&#10;AAAhAAn96GTcAAAABQEAAA8AAAAAAAAAAAAAAAAAqgQAAGRycy9kb3ducmV2LnhtbFBLBQYAAAAA&#10;BAAEAPMAAACzBQAAAAA=&#10;" fillcolor="#2b599e" strokecolor="#2b599e" strokeweight="1pt">
                <v:stroke joinstyle="miter"/>
                <v:textbox>
                  <w:txbxContent>
                    <w:p w14:paraId="06B95136"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5D204A0F" wp14:editId="0756AD64">
                <wp:extent cx="1336983" cy="1357746"/>
                <wp:effectExtent l="0" t="0" r="15875" b="13970"/>
                <wp:docPr id="295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5D204A0F" id="Rectangle: Rounded Corners 2956" o:spid="_x0000_s178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Bz0y4BQAgAA+AQAAA4AAAAAAAAAAAAAAAAALgIAAGRycy9lMm9Eb2MueG1sUEsBAi0AFAAGAAgA&#10;AAAhAAn96GTcAAAABQEAAA8AAAAAAAAAAAAAAAAAqgQAAGRycy9kb3ducmV2LnhtbFBLBQYAAAAA&#10;BAAEAPMAAACzBQAAAAA=&#10;" fillcolor="#2b599e" strokecolor="#2b599e" strokeweight="1pt">
                <v:stroke joinstyle="miter"/>
                <v:textbox>
                  <w:txbxContent>
                    <w:p w14:paraId="0EA0874F"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759622E5" wp14:editId="23469A7D">
                <wp:extent cx="1336983" cy="1357746"/>
                <wp:effectExtent l="0" t="0" r="15875" b="13970"/>
                <wp:docPr id="295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759622E5" id="Rectangle: Rounded Corners 2957" o:spid="_x0000_s178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yN+Ts08CAAD4BAAADgAAAAAAAAAAAAAAAAAuAgAAZHJzL2Uyb0RvYy54bWxQSwECLQAUAAYACAAA&#10;ACEACf3oZNwAAAAFAQAADwAAAAAAAAAAAAAAAACpBAAAZHJzL2Rvd25yZXYueG1sUEsFBgAAAAAE&#10;AAQA8wAAALIFAAAAAA==&#10;" fillcolor="#2b599e" strokecolor="#2b599e" strokeweight="1pt">
                <v:stroke joinstyle="miter"/>
                <v:textbox>
                  <w:txbxContent>
                    <w:p w14:paraId="50962C5D"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p>
    <w:p w14:paraId="76AA8B6D" w14:textId="77777777" w:rsidR="00130162" w:rsidRPr="002D6FB5" w:rsidRDefault="00130162" w:rsidP="00130162">
      <w:pPr>
        <w:pStyle w:val="a3"/>
      </w:pPr>
    </w:p>
    <w:p w14:paraId="5E8C0966" w14:textId="206F6324" w:rsidR="00130162" w:rsidRPr="002D6FB5" w:rsidRDefault="00130162" w:rsidP="00130162">
      <w:pPr>
        <w:pStyle w:val="a3"/>
        <w:tabs>
          <w:tab w:val="left" w:pos="2977"/>
          <w:tab w:val="left" w:pos="5387"/>
        </w:tabs>
      </w:pPr>
      <w:r w:rsidRPr="002D6FB5">
        <w:rPr>
          <w:noProof/>
        </w:rPr>
        <mc:AlternateContent>
          <mc:Choice Requires="wps">
            <w:drawing>
              <wp:inline distT="0" distB="0" distL="0" distR="0" wp14:anchorId="236BD3EC" wp14:editId="66A179FC">
                <wp:extent cx="1336983" cy="1357746"/>
                <wp:effectExtent l="0" t="0" r="15875" b="13970"/>
                <wp:docPr id="295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236BD3EC" id="Rectangle: Rounded Corners 2958" o:spid="_x0000_s179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AH&#10;UQEiTgIAAPgEAAAOAAAAAAAAAAAAAAAAAC4CAABkcnMvZTJvRG9jLnhtbFBLAQItABQABgAIAAAA&#10;IQAJ/ehk3AAAAAUBAAAPAAAAAAAAAAAAAAAAAKgEAABkcnMvZG93bnJldi54bWxQSwUGAAAAAAQA&#10;BADzAAAAsQUAAAAA&#10;" fillcolor="#2b599e" strokecolor="#2b599e" strokeweight="1pt">
                <v:stroke joinstyle="miter"/>
                <v:textbox>
                  <w:txbxContent>
                    <w:p w14:paraId="66CC94C7"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70373A13" wp14:editId="5BD1AAD0">
                <wp:extent cx="1336983" cy="1357746"/>
                <wp:effectExtent l="0" t="0" r="15875" b="13970"/>
                <wp:docPr id="295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70373A13" id="Rectangle: Rounded Corners 2959" o:spid="_x0000_s179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mYx+KE8CAAD4BAAADgAAAAAAAAAAAAAAAAAuAgAAZHJzL2Uyb0RvYy54bWxQSwECLQAUAAYACAAA&#10;ACEACf3oZNwAAAAFAQAADwAAAAAAAAAAAAAAAACpBAAAZHJzL2Rvd25yZXYueG1sUEsFBgAAAAAE&#10;AAQA8wAAALIFAAAAAA==&#10;" fillcolor="#2b599e" strokecolor="#2b599e" strokeweight="1pt">
                <v:stroke joinstyle="miter"/>
                <v:textbox>
                  <w:txbxContent>
                    <w:p w14:paraId="7CE1844B"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09594ADA" wp14:editId="1592C77B">
                <wp:extent cx="1336983" cy="1357746"/>
                <wp:effectExtent l="0" t="0" r="15875" b="13970"/>
                <wp:docPr id="2993"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09594ADA" id="Rectangle: Rounded Corners 2993" o:spid="_x0000_s179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BZ&#10;qv6bTgIAAPgEAAAOAAAAAAAAAAAAAAAAAC4CAABkcnMvZTJvRG9jLnhtbFBLAQItABQABgAIAAAA&#10;IQAJ/ehk3AAAAAUBAAAPAAAAAAAAAAAAAAAAAKgEAABkcnMvZG93bnJldi54bWxQSwUGAAAAAAQA&#10;BADzAAAAsQUAAAAA&#10;" fillcolor="#2b599e" strokecolor="#2b599e" strokeweight="1pt">
                <v:stroke joinstyle="miter"/>
                <v:textbox>
                  <w:txbxContent>
                    <w:p w14:paraId="13289E68"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tab/>
      </w:r>
      <w:r w:rsidRPr="002D6FB5">
        <w:rPr>
          <w:noProof/>
        </w:rPr>
        <mc:AlternateContent>
          <mc:Choice Requires="wps">
            <w:drawing>
              <wp:inline distT="0" distB="0" distL="0" distR="0" wp14:anchorId="716DD210" wp14:editId="3AFB6BF6">
                <wp:extent cx="1336983" cy="1357746"/>
                <wp:effectExtent l="0" t="0" r="15875" b="13970"/>
                <wp:docPr id="3033"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77777777" w:rsidR="00EB5871" w:rsidRPr="00FA45A1" w:rsidRDefault="00EB5871" w:rsidP="00EF5BB9">
                            <w:pPr>
                              <w:jc w:val="center"/>
                              <w:rPr>
                                <w:color w:val="F8F8F8"/>
                              </w:rPr>
                            </w:pPr>
                            <w:r>
                              <w:rPr>
                                <w:color w:val="F8F8F8"/>
                                <w:sz w:val="32"/>
                                <w:szCs w:val="32"/>
                              </w:rPr>
                              <w:t>Wraca do zdrowia, ale nadal zaraża</w:t>
                            </w:r>
                          </w:p>
                        </w:txbxContent>
                      </wps:txbx>
                      <wps:bodyPr rtlCol="0" anchor="ctr"/>
                    </wps:wsp>
                  </a:graphicData>
                </a:graphic>
              </wp:inline>
            </w:drawing>
          </mc:Choice>
          <mc:Fallback>
            <w:pict>
              <v:roundrect w14:anchorId="716DD210" id="Rectangle: Rounded Corners 3033" o:spid="_x0000_s179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SqXBa08CAAD4BAAADgAAAAAAAAAAAAAAAAAuAgAAZHJzL2Uyb0RvYy54bWxQSwECLQAUAAYACAAA&#10;ACEACf3oZNwAAAAFAQAADwAAAAAAAAAAAAAAAACpBAAAZHJzL2Rvd25yZXYueG1sUEsFBgAAAAAE&#10;AAQA8wAAALIFAAAAAA==&#10;" fillcolor="#2b599e" strokecolor="#2b599e" strokeweight="1pt">
                <v:stroke joinstyle="miter"/>
                <v:textbox>
                  <w:txbxContent>
                    <w:p w14:paraId="1301EE87" w14:textId="77777777" w:rsidR="00EB5871" w:rsidRPr="00FA45A1" w:rsidRDefault="00EB5871" w:rsidP="00EF5BB9">
                      <w:pPr>
                        <w:jc w:val="center"/>
                        <w:rPr>
                          <w:color w:val="F8F8F8"/>
                        </w:rPr>
                      </w:pPr>
                      <w:r>
                        <w:rPr>
                          <w:color w:val="F8F8F8"/>
                          <w:sz w:val="32"/>
                          <w:szCs w:val="32"/>
                        </w:rPr>
                        <w:t>Wraca do zdrowia, ale nadal zaraża</w:t>
                      </w:r>
                    </w:p>
                  </w:txbxContent>
                </v:textbox>
                <w10:anchorlock/>
              </v:roundrect>
            </w:pict>
          </mc:Fallback>
        </mc:AlternateContent>
      </w:r>
      <w:r w:rsidRPr="002D6FB5">
        <w:br w:type="page"/>
      </w:r>
    </w:p>
    <w:p w14:paraId="5200F454" w14:textId="683850C4" w:rsidR="00130162" w:rsidRPr="002D6FB5" w:rsidRDefault="00130162" w:rsidP="00EF5BB9">
      <w:pPr>
        <w:pStyle w:val="a3"/>
      </w:pPr>
      <w:r w:rsidRPr="002D6FB5">
        <w:rPr>
          <w:noProof/>
        </w:rPr>
        <w:lastRenderedPageBreak/>
        <mc:AlternateContent>
          <mc:Choice Requires="wps">
            <w:drawing>
              <wp:inline distT="0" distB="0" distL="0" distR="0" wp14:anchorId="537F4EF6" wp14:editId="5A6991A2">
                <wp:extent cx="1682115" cy="382270"/>
                <wp:effectExtent l="0" t="0" r="0" b="0"/>
                <wp:docPr id="3101" name="TextBox 18" descr="SH3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64E80D9" w14:textId="77777777" w:rsidR="00EB5871" w:rsidRPr="00F32026" w:rsidRDefault="00EB5871" w:rsidP="00F32026">
                            <w:pPr>
                              <w:pStyle w:val="2"/>
                              <w:spacing w:before="0"/>
                              <w:rPr>
                                <w:sz w:val="24"/>
                                <w:szCs w:val="14"/>
                              </w:rPr>
                            </w:pPr>
                            <w:r>
                              <w:rPr>
                                <w:sz w:val="24"/>
                                <w:szCs w:val="14"/>
                              </w:rPr>
                              <w:t>SH3 - Kolorowe karty</w:t>
                            </w:r>
                          </w:p>
                        </w:txbxContent>
                      </wps:txbx>
                      <wps:bodyPr wrap="none" rtlCol="0">
                        <a:spAutoFit/>
                      </wps:bodyPr>
                    </wps:wsp>
                  </a:graphicData>
                </a:graphic>
              </wp:inline>
            </w:drawing>
          </mc:Choice>
          <mc:Fallback>
            <w:pict>
              <v:shape w14:anchorId="537F4EF6" id="_x0000_s1794" type="#_x0000_t202" alt="SH3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EXXZZ23AQAAOgMAAA4AAAAAAAAAAAAAAAAALgIAAGRycy9lMm9Eb2Mu&#10;eG1sUEsBAi0AFAAGAAgAAAAhADMgxnPZAAAABAEAAA8AAAAAAAAAAAAAAAAAEQQAAGRycy9kb3du&#10;cmV2LnhtbFBLBQYAAAAABAAEAPMAAAAXBQAAAAA=&#10;" filled="f" stroked="f">
                <v:textbox style="mso-fit-shape-to-text:t">
                  <w:txbxContent>
                    <w:p w14:paraId="464E80D9" w14:textId="77777777" w:rsidR="00EB5871" w:rsidRPr="00F32026" w:rsidRDefault="00EB5871" w:rsidP="00F32026">
                      <w:pPr>
                        <w:pStyle w:val="2"/>
                        <w:spacing w:before="0"/>
                        <w:rPr>
                          <w:sz w:val="24"/>
                          <w:szCs w:val="14"/>
                        </w:rPr>
                      </w:pPr>
                      <w:r>
                        <w:rPr>
                          <w:sz w:val="24"/>
                          <w:szCs w:val="14"/>
                        </w:rPr>
                        <w:t>SH3 - Kolorowe karty</w:t>
                      </w:r>
                    </w:p>
                  </w:txbxContent>
                </v:textbox>
                <w10:anchorlock/>
              </v:shape>
            </w:pict>
          </mc:Fallback>
        </mc:AlternateContent>
      </w:r>
    </w:p>
    <w:p w14:paraId="6F847416" w14:textId="77777777" w:rsidR="00130162" w:rsidRPr="002D6FB5" w:rsidRDefault="00130162" w:rsidP="00130162">
      <w:pPr>
        <w:tabs>
          <w:tab w:val="left" w:pos="2694"/>
        </w:tabs>
      </w:pPr>
      <w:r w:rsidRPr="002D6FB5">
        <w:rPr>
          <w:noProof/>
        </w:rPr>
        <mc:AlternateContent>
          <mc:Choice Requires="wps">
            <w:drawing>
              <wp:inline distT="0" distB="0" distL="0" distR="0" wp14:anchorId="321109A4" wp14:editId="1F04E8D1">
                <wp:extent cx="1336983" cy="1357746"/>
                <wp:effectExtent l="19050" t="19050" r="15875" b="13970"/>
                <wp:docPr id="3110" name="Rectangle: Rounded Corners 311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321109A4" id="Rectangle: Rounded Corners 3110" o:spid="_x0000_s179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wtWKE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5F3C7835"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058FE4C3" wp14:editId="1A646229">
                <wp:extent cx="1336983" cy="1357746"/>
                <wp:effectExtent l="19050" t="19050" r="15875" b="13970"/>
                <wp:docPr id="3211" name="Rectangle: Rounded Corners 321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058FE4C3" id="Rectangle: Rounded Corners 3211" o:spid="_x0000_s179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H5qyaE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7B175E49"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562991AE" wp14:editId="18167645">
                <wp:extent cx="1336983" cy="1357746"/>
                <wp:effectExtent l="19050" t="19050" r="15875" b="13970"/>
                <wp:docPr id="3212" name="Rectangle: Rounded Corners 321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562991AE" id="Rectangle: Rounded Corners 3212" o:spid="_x0000_s179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l08XOU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04D57004"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30DC051A" wp14:editId="30C3F176">
                <wp:extent cx="1336983" cy="1357746"/>
                <wp:effectExtent l="19050" t="19050" r="15875" b="13970"/>
                <wp:docPr id="960" name="Rectangle: Rounded Corners 96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30DC051A" id="Rectangle: Rounded Corners 960" o:spid="_x0000_s179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Be1QG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555601DE" w14:textId="77777777" w:rsidR="00EB5871" w:rsidRDefault="00EB5871" w:rsidP="00EF5BB9">
                      <w:pPr>
                        <w:jc w:val="center"/>
                      </w:pPr>
                      <w:r>
                        <w:rPr>
                          <w:color w:val="000000" w:themeColor="text1"/>
                          <w:sz w:val="40"/>
                          <w:szCs w:val="40"/>
                        </w:rPr>
                        <w:t>Odporna</w:t>
                      </w:r>
                    </w:p>
                  </w:txbxContent>
                </v:textbox>
                <w10:anchorlock/>
              </v:roundrect>
            </w:pict>
          </mc:Fallback>
        </mc:AlternateContent>
      </w:r>
    </w:p>
    <w:p w14:paraId="3BA990DA" w14:textId="77777777" w:rsidR="00130162" w:rsidRPr="002D6FB5" w:rsidRDefault="00130162" w:rsidP="00130162">
      <w:pPr>
        <w:tabs>
          <w:tab w:val="left" w:pos="2694"/>
        </w:tabs>
      </w:pPr>
      <w:r w:rsidRPr="002D6FB5">
        <w:rPr>
          <w:noProof/>
        </w:rPr>
        <mc:AlternateContent>
          <mc:Choice Requires="wps">
            <w:drawing>
              <wp:inline distT="0" distB="0" distL="0" distR="0" wp14:anchorId="0CDB9A72" wp14:editId="6812FEC7">
                <wp:extent cx="1336983" cy="1357746"/>
                <wp:effectExtent l="19050" t="19050" r="15875" b="13970"/>
                <wp:docPr id="961" name="Rectangle: Rounded Corners 96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0CDB9A72" id="Rectangle: Rounded Corners 961" o:spid="_x0000_s179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8T2J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13B1C3E7"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0E9219C4" wp14:editId="3BC4FA00">
                <wp:extent cx="1336983" cy="1357746"/>
                <wp:effectExtent l="19050" t="19050" r="15875" b="13970"/>
                <wp:docPr id="962" name="Rectangle: Rounded Corners 96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0E9219C4" id="Rectangle: Rounded Corners 962" o:spid="_x0000_s180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Hs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zvR7E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3148E2F6"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0A5F3BC7" wp14:editId="0EB7A673">
                <wp:extent cx="1336983" cy="1357746"/>
                <wp:effectExtent l="19050" t="19050" r="15875" b="13970"/>
                <wp:docPr id="963" name="Rectangle: Rounded Corners 96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0A5F3BC7" id="Rectangle: Rounded Corners 963" o:spid="_x0000_s180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l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eUJ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950F33B"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06093075" wp14:editId="36793217">
                <wp:extent cx="1336983" cy="1357746"/>
                <wp:effectExtent l="19050" t="19050" r="15875" b="13970"/>
                <wp:docPr id="964" name="Rectangle: Rounded Corners 96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06093075" id="Rectangle: Rounded Corners 964" o:spid="_x0000_s180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7sPvo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D033247" w14:textId="77777777" w:rsidR="00EB5871" w:rsidRDefault="00EB5871" w:rsidP="00EF5BB9">
                      <w:pPr>
                        <w:jc w:val="center"/>
                      </w:pPr>
                      <w:r>
                        <w:rPr>
                          <w:color w:val="000000" w:themeColor="text1"/>
                          <w:sz w:val="40"/>
                          <w:szCs w:val="40"/>
                        </w:rPr>
                        <w:t>Odporna</w:t>
                      </w:r>
                    </w:p>
                  </w:txbxContent>
                </v:textbox>
                <w10:anchorlock/>
              </v:roundrect>
            </w:pict>
          </mc:Fallback>
        </mc:AlternateContent>
      </w:r>
    </w:p>
    <w:p w14:paraId="320FBFBB" w14:textId="77777777" w:rsidR="00130162" w:rsidRPr="002D6FB5" w:rsidRDefault="00130162" w:rsidP="00130162">
      <w:pPr>
        <w:tabs>
          <w:tab w:val="left" w:pos="2694"/>
        </w:tabs>
      </w:pPr>
      <w:r w:rsidRPr="002D6FB5">
        <w:rPr>
          <w:noProof/>
        </w:rPr>
        <mc:AlternateContent>
          <mc:Choice Requires="wps">
            <w:drawing>
              <wp:inline distT="0" distB="0" distL="0" distR="0" wp14:anchorId="33DD6F30" wp14:editId="62836B8E">
                <wp:extent cx="1336983" cy="1357746"/>
                <wp:effectExtent l="19050" t="19050" r="15875" b="13970"/>
                <wp:docPr id="965" name="Rectangle: Rounded Corners 96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33DD6F30" id="Rectangle: Rounded Corners 965" o:spid="_x0000_s180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HgjIj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44A435C3"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774AB716" wp14:editId="66C20033">
                <wp:extent cx="1336983" cy="1357746"/>
                <wp:effectExtent l="19050" t="19050" r="15875" b="13970"/>
                <wp:docPr id="966" name="Rectangle: Rounded Corners 96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774AB716" id="Rectangle: Rounded Corners 966" o:spid="_x0000_s180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XoSg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K99FehK&#10;AgAA4gQAAA4AAAAAAAAAAAAAAAAALgIAAGRycy9lMm9Eb2MueG1sUEsBAi0AFAAGAAgAAAAhACcY&#10;duzcAAAABQEAAA8AAAAAAAAAAAAAAAAApAQAAGRycy9kb3ducmV2LnhtbFBLBQYAAAAABAAEAPMA&#10;AACtBQAAAAA=&#10;" fillcolor="#f8f8f8" strokecolor="#2b599e" strokeweight="2.25pt">
                <v:stroke joinstyle="miter"/>
                <v:textbox>
                  <w:txbxContent>
                    <w:p w14:paraId="646BFD65"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5B194C08" wp14:editId="3B8E87A8">
                <wp:extent cx="1336983" cy="1357746"/>
                <wp:effectExtent l="19050" t="19050" r="15875" b="13970"/>
                <wp:docPr id="967" name="Rectangle: Rounded Corners 9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5B194C08" id="Rectangle: Rounded Corners 967" o:spid="_x0000_s180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Ah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r6FQI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6C6E4B5"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24C69297" wp14:editId="65F71DC8">
                <wp:extent cx="1336983" cy="1357746"/>
                <wp:effectExtent l="19050" t="19050" r="15875" b="13970"/>
                <wp:docPr id="968" name="Rectangle: Rounded Corners 96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24C69297" id="Rectangle: Rounded Corners 968" o:spid="_x0000_s180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I7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zDKSO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1E217AB0" w14:textId="77777777" w:rsidR="00EB5871" w:rsidRDefault="00EB5871" w:rsidP="00EF5BB9">
                      <w:pPr>
                        <w:jc w:val="center"/>
                      </w:pPr>
                      <w:r>
                        <w:rPr>
                          <w:color w:val="000000" w:themeColor="text1"/>
                          <w:sz w:val="40"/>
                          <w:szCs w:val="40"/>
                        </w:rPr>
                        <w:t>Odporna</w:t>
                      </w:r>
                    </w:p>
                  </w:txbxContent>
                </v:textbox>
                <w10:anchorlock/>
              </v:roundrect>
            </w:pict>
          </mc:Fallback>
        </mc:AlternateContent>
      </w:r>
    </w:p>
    <w:p w14:paraId="76305D9F" w14:textId="77777777" w:rsidR="00130162" w:rsidRPr="002D6FB5" w:rsidRDefault="00130162" w:rsidP="00130162">
      <w:pPr>
        <w:tabs>
          <w:tab w:val="left" w:pos="2694"/>
        </w:tabs>
      </w:pPr>
      <w:r w:rsidRPr="002D6FB5">
        <w:rPr>
          <w:noProof/>
        </w:rPr>
        <mc:AlternateContent>
          <mc:Choice Requires="wps">
            <w:drawing>
              <wp:inline distT="0" distB="0" distL="0" distR="0" wp14:anchorId="739EF260" wp14:editId="543E751F">
                <wp:extent cx="1336983" cy="1357746"/>
                <wp:effectExtent l="19050" t="19050" r="15875" b="13970"/>
                <wp:docPr id="969" name="Rectangle: Rounded Corners 9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739EF260" id="Rectangle: Rounded Corners 969" o:spid="_x0000_s180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4u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t0l+Lk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2F46CDF5"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2509B05F" wp14:editId="7B1FFC93">
                <wp:extent cx="1336983" cy="1357746"/>
                <wp:effectExtent l="19050" t="19050" r="15875" b="13970"/>
                <wp:docPr id="970" name="Rectangle: Rounded Corners 97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2509B05F" id="Rectangle: Rounded Corners 970" o:spid="_x0000_s180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kb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2aiZG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2F2DCD41"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7EF86C75" wp14:editId="15299D33">
                <wp:extent cx="1336983" cy="1357746"/>
                <wp:effectExtent l="19050" t="19050" r="15875" b="13970"/>
                <wp:docPr id="971" name="Rectangle: Rounded Corners 97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7EF86C75" id="Rectangle: Rounded Corners 971" o:spid="_x0000_s180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CTgvvr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17CD4931"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06E10C89" wp14:editId="78806280">
                <wp:extent cx="1336983" cy="1357746"/>
                <wp:effectExtent l="19050" t="19050" r="15875" b="13970"/>
                <wp:docPr id="972" name="Rectangle: Rounded Corners 97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06E10C89" id="Rectangle: Rounded Corners 972" o:spid="_x0000_s181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dwgSA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7fdwg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2145A345" w14:textId="77777777" w:rsidR="00EB5871" w:rsidRDefault="00EB5871" w:rsidP="00EF5BB9">
                      <w:pPr>
                        <w:jc w:val="center"/>
                      </w:pPr>
                      <w:r>
                        <w:rPr>
                          <w:color w:val="000000" w:themeColor="text1"/>
                          <w:sz w:val="40"/>
                          <w:szCs w:val="40"/>
                        </w:rPr>
                        <w:t>Odporna</w:t>
                      </w:r>
                    </w:p>
                  </w:txbxContent>
                </v:textbox>
                <w10:anchorlock/>
              </v:roundrect>
            </w:pict>
          </mc:Fallback>
        </mc:AlternateContent>
      </w:r>
    </w:p>
    <w:p w14:paraId="500E1DEE" w14:textId="77777777" w:rsidR="00130162" w:rsidRPr="002D6FB5" w:rsidRDefault="00130162" w:rsidP="00130162">
      <w:pPr>
        <w:tabs>
          <w:tab w:val="left" w:pos="2694"/>
        </w:tabs>
      </w:pPr>
      <w:r w:rsidRPr="002D6FB5">
        <w:rPr>
          <w:noProof/>
        </w:rPr>
        <mc:AlternateContent>
          <mc:Choice Requires="wps">
            <w:drawing>
              <wp:inline distT="0" distB="0" distL="0" distR="0" wp14:anchorId="724E3291" wp14:editId="704FB272">
                <wp:extent cx="1336983" cy="1357746"/>
                <wp:effectExtent l="19050" t="19050" r="15875" b="13970"/>
                <wp:docPr id="973" name="Rectangle: Rounded Corners 97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724E3291" id="Rectangle: Rounded Corners 973" o:spid="_x0000_s181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ZnpSA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7oZnp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04EED870"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02A7A82A" wp14:editId="3C7DB99F">
                <wp:extent cx="1336983" cy="1357746"/>
                <wp:effectExtent l="19050" t="19050" r="15875" b="13970"/>
                <wp:docPr id="974" name="Rectangle: Rounded Corners 97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02A7A82A" id="Rectangle: Rounded Corners 974" o:spid="_x0000_s181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aoXib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329B1C25"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7C9EEB50" wp14:editId="3E46EC7E">
                <wp:extent cx="1336983" cy="1357746"/>
                <wp:effectExtent l="19050" t="19050" r="15875" b="13970"/>
                <wp:docPr id="975" name="Rectangle: Rounded Corners 97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7C9EEB50" id="Rectangle: Rounded Corners 975" o:spid="_x0000_s181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" fillcolor="#f8f8f8" strokecolor="#2b599e" strokeweight="2.25pt">
                <v:stroke joinstyle="miter"/>
                <v:textbox>
                  <w:txbxContent>
                    <w:p w14:paraId="4F4D67EC"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722CDF7A" wp14:editId="41EB6E8C">
                <wp:extent cx="1336983" cy="1357746"/>
                <wp:effectExtent l="19050" t="19050" r="15875" b="13970"/>
                <wp:docPr id="976" name="Rectangle: Rounded Corners 97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722CDF7A" id="Rectangle: Rounded Corners 976" o:spid="_x0000_s181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xgkSQ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zsYJE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66FD836C" w14:textId="77777777" w:rsidR="00EB5871" w:rsidRDefault="00EB5871" w:rsidP="00EF5BB9">
                      <w:pPr>
                        <w:jc w:val="center"/>
                      </w:pPr>
                      <w:r>
                        <w:rPr>
                          <w:color w:val="000000" w:themeColor="text1"/>
                          <w:sz w:val="40"/>
                          <w:szCs w:val="40"/>
                        </w:rPr>
                        <w:t>Odporna</w:t>
                      </w:r>
                    </w:p>
                  </w:txbxContent>
                </v:textbox>
                <w10:anchorlock/>
              </v:roundrect>
            </w:pict>
          </mc:Fallback>
        </mc:AlternateContent>
      </w:r>
    </w:p>
    <w:p w14:paraId="6FE564EC" w14:textId="38848C7B" w:rsidR="00130162" w:rsidRPr="002D6FB5" w:rsidRDefault="00130162" w:rsidP="00130162">
      <w:pPr>
        <w:tabs>
          <w:tab w:val="left" w:pos="2694"/>
        </w:tabs>
      </w:pPr>
      <w:r w:rsidRPr="002D6FB5">
        <w:rPr>
          <w:noProof/>
        </w:rPr>
        <mc:AlternateContent>
          <mc:Choice Requires="wps">
            <w:drawing>
              <wp:inline distT="0" distB="0" distL="0" distR="0" wp14:anchorId="39C5125D" wp14:editId="7FFCC35A">
                <wp:extent cx="1336983" cy="1357746"/>
                <wp:effectExtent l="19050" t="19050" r="15875" b="13970"/>
                <wp:docPr id="977" name="Rectangle: Rounded Corners 97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39C5125D" id="Rectangle: Rounded Corners 977" o:spid="_x0000_s181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dd7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0D662902"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6C0A55A3" wp14:editId="1EDF5360">
                <wp:extent cx="1336983" cy="1357746"/>
                <wp:effectExtent l="19050" t="19050" r="15875" b="13970"/>
                <wp:docPr id="978" name="Rectangle: Rounded Corners 97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6C0A55A3" id="Rectangle: Rounded Corners 978" o:spid="_x0000_s181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3SQ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SHSf9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684E0AC6"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2940DEF7" wp14:editId="788E5121">
                <wp:extent cx="1336983" cy="1357746"/>
                <wp:effectExtent l="19050" t="19050" r="15875" b="13970"/>
                <wp:docPr id="3267" name="Rectangle: Rounded Corners 32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2940DEF7" id="Rectangle: Rounded Corners 3267" o:spid="_x0000_s181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IkeLypK&#10;AgAA5AQAAA4AAAAAAAAAAAAAAAAALgIAAGRycy9lMm9Eb2MueG1sUEsBAi0AFAAGAAgAAAAhACcY&#10;duzcAAAABQEAAA8AAAAAAAAAAAAAAAAApAQAAGRycy9kb3ducmV2LnhtbFBLBQYAAAAABAAEAPMA&#10;AACtBQAAAAA=&#10;" fillcolor="#f8f8f8" strokecolor="#2b599e" strokeweight="2.25pt">
                <v:stroke joinstyle="miter"/>
                <v:textbox>
                  <w:txbxContent>
                    <w:p w14:paraId="42899C29"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tab/>
      </w:r>
      <w:r w:rsidRPr="002D6FB5">
        <w:rPr>
          <w:noProof/>
        </w:rPr>
        <mc:AlternateContent>
          <mc:Choice Requires="wps">
            <w:drawing>
              <wp:inline distT="0" distB="0" distL="0" distR="0" wp14:anchorId="01E878BF" wp14:editId="06CB553B">
                <wp:extent cx="1336983" cy="1357746"/>
                <wp:effectExtent l="19050" t="19050" r="15875" b="13970"/>
                <wp:docPr id="3269" name="Rectangle: Rounded Corners 32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77777777" w:rsidR="00EB5871" w:rsidRDefault="00EB5871" w:rsidP="00EF5BB9">
                            <w:pPr>
                              <w:jc w:val="center"/>
                            </w:pPr>
                            <w:r>
                              <w:rPr>
                                <w:color w:val="000000" w:themeColor="text1"/>
                                <w:sz w:val="40"/>
                                <w:szCs w:val="40"/>
                              </w:rPr>
                              <w:t>Odporna</w:t>
                            </w:r>
                          </w:p>
                        </w:txbxContent>
                      </wps:txbx>
                      <wps:bodyPr rtlCol="0" anchor="ctr"/>
                    </wps:wsp>
                  </a:graphicData>
                </a:graphic>
              </wp:inline>
            </w:drawing>
          </mc:Choice>
          <mc:Fallback>
            <w:pict>
              <v:roundrect w14:anchorId="01E878BF" id="Rectangle: Rounded Corners 3269" o:spid="_x0000_s181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DGPYvVK&#10;AgAA5AQAAA4AAAAAAAAAAAAAAAAALgIAAGRycy9lMm9Eb2MueG1sUEsBAi0AFAAGAAgAAAAhACcY&#10;duzcAAAABQEAAA8AAAAAAAAAAAAAAAAApAQAAGRycy9kb3ducmV2LnhtbFBLBQYAAAAABAAEAPMA&#10;AACtBQAAAAA=&#10;" fillcolor="#f8f8f8" strokecolor="#2b599e" strokeweight="2.25pt">
                <v:stroke joinstyle="miter"/>
                <v:textbox>
                  <w:txbxContent>
                    <w:p w14:paraId="7CA1A3F9" w14:textId="77777777" w:rsidR="00EB5871" w:rsidRDefault="00EB5871" w:rsidP="00EF5BB9">
                      <w:pPr>
                        <w:jc w:val="center"/>
                      </w:pPr>
                      <w:r>
                        <w:rPr>
                          <w:color w:val="000000" w:themeColor="text1"/>
                          <w:sz w:val="40"/>
                          <w:szCs w:val="40"/>
                        </w:rPr>
                        <w:t>Odporna</w:t>
                      </w:r>
                    </w:p>
                  </w:txbxContent>
                </v:textbox>
                <w10:anchorlock/>
              </v:roundrect>
            </w:pict>
          </mc:Fallback>
        </mc:AlternateContent>
      </w:r>
      <w:r w:rsidRPr="002D6FB5">
        <w:br w:type="page"/>
      </w:r>
    </w:p>
    <w:p w14:paraId="67440436" w14:textId="0708259E" w:rsidR="00130162" w:rsidRPr="002D6FB5" w:rsidRDefault="00130162" w:rsidP="00EF5BB9">
      <w:pPr>
        <w:pStyle w:val="a3"/>
      </w:pPr>
      <w:r w:rsidRPr="002D6FB5">
        <w:rPr>
          <w:noProof/>
        </w:rPr>
        <w:lastRenderedPageBreak/>
        <mc:AlternateContent>
          <mc:Choice Requires="wps">
            <w:drawing>
              <wp:inline distT="0" distB="0" distL="0" distR="0" wp14:anchorId="5E97DFE2" wp14:editId="41915DD3">
                <wp:extent cx="1682115" cy="382270"/>
                <wp:effectExtent l="0" t="0" r="0" b="0"/>
                <wp:docPr id="3273" name="TextBox 18" descr="SH4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361BB23" w14:textId="77777777" w:rsidR="00EB5871" w:rsidRPr="00F32026" w:rsidRDefault="00EB5871" w:rsidP="00F32026">
                            <w:pPr>
                              <w:pStyle w:val="2"/>
                              <w:spacing w:before="0"/>
                              <w:rPr>
                                <w:sz w:val="24"/>
                                <w:szCs w:val="14"/>
                              </w:rPr>
                            </w:pPr>
                            <w:r>
                              <w:rPr>
                                <w:sz w:val="24"/>
                                <w:szCs w:val="14"/>
                              </w:rPr>
                              <w:t>SH4 - Kolorowe karty</w:t>
                            </w:r>
                          </w:p>
                        </w:txbxContent>
                      </wps:txbx>
                      <wps:bodyPr wrap="none" rtlCol="0">
                        <a:spAutoFit/>
                      </wps:bodyPr>
                    </wps:wsp>
                  </a:graphicData>
                </a:graphic>
              </wp:inline>
            </w:drawing>
          </mc:Choice>
          <mc:Fallback>
            <w:pict>
              <v:shape w14:anchorId="5E97DFE2" id="_x0000_s1819" type="#_x0000_t202" alt="SH4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DHwFDm3AQAAOgMAAA4AAAAAAAAAAAAAAAAALgIAAGRycy9lMm9Eb2Mu&#10;eG1sUEsBAi0AFAAGAAgAAAAhADMgxnPZAAAABAEAAA8AAAAAAAAAAAAAAAAAEQQAAGRycy9kb3du&#10;cmV2LnhtbFBLBQYAAAAABAAEAPMAAAAXBQAAAAA=&#10;" filled="f" stroked="f">
                <v:textbox style="mso-fit-shape-to-text:t">
                  <w:txbxContent>
                    <w:p w14:paraId="4361BB23" w14:textId="77777777" w:rsidR="00EB5871" w:rsidRPr="00F32026" w:rsidRDefault="00EB5871" w:rsidP="00F32026">
                      <w:pPr>
                        <w:pStyle w:val="2"/>
                        <w:spacing w:before="0"/>
                        <w:rPr>
                          <w:sz w:val="24"/>
                          <w:szCs w:val="14"/>
                        </w:rPr>
                      </w:pPr>
                      <w:r>
                        <w:rPr>
                          <w:sz w:val="24"/>
                          <w:szCs w:val="14"/>
                        </w:rPr>
                        <w:t>SH4 - Kolorowe karty</w:t>
                      </w:r>
                    </w:p>
                  </w:txbxContent>
                </v:textbox>
                <w10:anchorlock/>
              </v:shape>
            </w:pict>
          </mc:Fallback>
        </mc:AlternateContent>
      </w:r>
    </w:p>
    <w:p w14:paraId="36547972" w14:textId="77777777" w:rsidR="00BF6FF9" w:rsidRPr="002D6FB5" w:rsidRDefault="00130162" w:rsidP="00BF6FF9">
      <w:pPr>
        <w:tabs>
          <w:tab w:val="left" w:pos="2552"/>
        </w:tabs>
      </w:pPr>
      <w:r w:rsidRPr="002D6FB5">
        <w:rPr>
          <w:noProof/>
        </w:rPr>
        <mc:AlternateContent>
          <mc:Choice Requires="wps">
            <w:drawing>
              <wp:inline distT="0" distB="0" distL="0" distR="0" wp14:anchorId="280008E7" wp14:editId="00C933A2">
                <wp:extent cx="1336872" cy="1357736"/>
                <wp:effectExtent l="19050" t="19050" r="15875" b="13970"/>
                <wp:docPr id="3274" name="Rectangle: Rounded Corners 327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77777777" w:rsidR="00EB5871" w:rsidRPr="007D65B3" w:rsidRDefault="00EB5871" w:rsidP="00EF5BB9">
                            <w:pPr>
                              <w:jc w:val="center"/>
                              <w:rPr>
                                <w:sz w:val="26"/>
                                <w:szCs w:val="26"/>
                              </w:rPr>
                            </w:pPr>
                            <w:r w:rsidRPr="007D65B3">
                              <w:rPr>
                                <w:color w:val="000000" w:themeColor="text1"/>
                                <w:sz w:val="26"/>
                                <w:szCs w:val="26"/>
                              </w:rPr>
                              <w:t>Zaszczepiona</w:t>
                            </w:r>
                          </w:p>
                        </w:txbxContent>
                      </wps:txbx>
                      <wps:bodyPr rtlCol="0" anchor="ctr"/>
                    </wps:wsp>
                  </a:graphicData>
                </a:graphic>
              </wp:inline>
            </w:drawing>
          </mc:Choice>
          <mc:Fallback>
            <w:pict>
              <v:roundrect w14:anchorId="280008E7" id="Rectangle: Rounded Corners 3274" o:spid="_x0000_s182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IAX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QBIAX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326CEBC" w14:textId="77777777" w:rsidR="00EB5871" w:rsidRPr="007D65B3" w:rsidRDefault="00EB5871" w:rsidP="00EF5BB9">
                      <w:pPr>
                        <w:jc w:val="center"/>
                        <w:rPr>
                          <w:sz w:val="26"/>
                          <w:szCs w:val="26"/>
                        </w:rPr>
                      </w:pPr>
                      <w:r w:rsidRPr="007D65B3">
                        <w:rPr>
                          <w:color w:val="000000" w:themeColor="text1"/>
                          <w:sz w:val="26"/>
                          <w:szCs w:val="26"/>
                        </w:rPr>
                        <w:t>Zaszczepiona</w:t>
                      </w:r>
                    </w:p>
                  </w:txbxContent>
                </v:textbox>
                <w10:anchorlock/>
              </v:roundrect>
            </w:pict>
          </mc:Fallback>
        </mc:AlternateContent>
      </w:r>
      <w:r w:rsidRPr="002D6FB5">
        <w:tab/>
      </w:r>
      <w:r w:rsidRPr="002D6FB5">
        <w:rPr>
          <w:noProof/>
        </w:rPr>
        <mc:AlternateContent>
          <mc:Choice Requires="wps">
            <w:drawing>
              <wp:inline distT="0" distB="0" distL="0" distR="0" wp14:anchorId="51E1F883" wp14:editId="41CE885F">
                <wp:extent cx="1336872" cy="1357736"/>
                <wp:effectExtent l="19050" t="19050" r="15875" b="13970"/>
                <wp:docPr id="3275" name="Rectangle: Rounded Corners 327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24E6B8" w14:textId="77777777" w:rsidR="00EB5871" w:rsidRPr="007D65B3" w:rsidRDefault="00EB5871" w:rsidP="007D65B3">
                            <w:pPr>
                              <w:jc w:val="center"/>
                              <w:rPr>
                                <w:sz w:val="26"/>
                                <w:szCs w:val="26"/>
                              </w:rPr>
                            </w:pPr>
                            <w:r w:rsidRPr="007D65B3">
                              <w:rPr>
                                <w:color w:val="000000" w:themeColor="text1"/>
                                <w:sz w:val="26"/>
                                <w:szCs w:val="26"/>
                              </w:rPr>
                              <w:t>Zaszczepiona</w:t>
                            </w:r>
                          </w:p>
                          <w:p w14:paraId="0FA1F0F4" w14:textId="38A305DE" w:rsidR="00EB5871" w:rsidRDefault="00EB5871" w:rsidP="00EF5BB9">
                            <w:pPr>
                              <w:jc w:val="center"/>
                            </w:pPr>
                          </w:p>
                        </w:txbxContent>
                      </wps:txbx>
                      <wps:bodyPr rtlCol="0" anchor="ctr"/>
                    </wps:wsp>
                  </a:graphicData>
                </a:graphic>
              </wp:inline>
            </w:drawing>
          </mc:Choice>
          <mc:Fallback>
            <w:pict>
              <v:roundrect w14:anchorId="51E1F883" id="Rectangle: Rounded Corners 3275" o:spid="_x0000_s182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" fillcolor="#e4c931" strokecolor="#e4c931" strokeweight="2.25pt">
                <v:stroke joinstyle="miter"/>
                <v:textbox>
                  <w:txbxContent>
                    <w:p w14:paraId="6124E6B8" w14:textId="77777777" w:rsidR="00EB5871" w:rsidRPr="007D65B3" w:rsidRDefault="00EB5871" w:rsidP="007D65B3">
                      <w:pPr>
                        <w:jc w:val="center"/>
                        <w:rPr>
                          <w:sz w:val="26"/>
                          <w:szCs w:val="26"/>
                        </w:rPr>
                      </w:pPr>
                      <w:r w:rsidRPr="007D65B3">
                        <w:rPr>
                          <w:color w:val="000000" w:themeColor="text1"/>
                          <w:sz w:val="26"/>
                          <w:szCs w:val="26"/>
                        </w:rPr>
                        <w:t>Zaszczepiona</w:t>
                      </w:r>
                    </w:p>
                    <w:p w14:paraId="0FA1F0F4" w14:textId="38A305DE"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70158C01" wp14:editId="2B527909">
                <wp:extent cx="1336872" cy="1357736"/>
                <wp:effectExtent l="19050" t="19050" r="15875" b="13970"/>
                <wp:docPr id="3284" name="Rectangle: Rounded Corners 328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B879D0" w14:textId="77777777" w:rsidR="00EB5871" w:rsidRPr="007D65B3" w:rsidRDefault="00EB5871" w:rsidP="007D65B3">
                            <w:pPr>
                              <w:jc w:val="center"/>
                              <w:rPr>
                                <w:sz w:val="26"/>
                                <w:szCs w:val="26"/>
                              </w:rPr>
                            </w:pPr>
                            <w:r w:rsidRPr="007D65B3">
                              <w:rPr>
                                <w:color w:val="000000" w:themeColor="text1"/>
                                <w:sz w:val="26"/>
                                <w:szCs w:val="26"/>
                              </w:rPr>
                              <w:t>Zaszczepiona</w:t>
                            </w:r>
                          </w:p>
                          <w:p w14:paraId="30CBEFEA" w14:textId="5FB40F36" w:rsidR="00EB5871" w:rsidRDefault="00EB5871" w:rsidP="00EF5BB9">
                            <w:pPr>
                              <w:jc w:val="center"/>
                            </w:pPr>
                          </w:p>
                        </w:txbxContent>
                      </wps:txbx>
                      <wps:bodyPr rtlCol="0" anchor="ctr"/>
                    </wps:wsp>
                  </a:graphicData>
                </a:graphic>
              </wp:inline>
            </w:drawing>
          </mc:Choice>
          <mc:Fallback>
            <w:pict>
              <v:roundrect w14:anchorId="70158C01" id="Rectangle: Rounded Corners 3284" o:spid="_x0000_s182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KRg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5P0BCk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19B879D0" w14:textId="77777777" w:rsidR="00EB5871" w:rsidRPr="007D65B3" w:rsidRDefault="00EB5871" w:rsidP="007D65B3">
                      <w:pPr>
                        <w:jc w:val="center"/>
                        <w:rPr>
                          <w:sz w:val="26"/>
                          <w:szCs w:val="26"/>
                        </w:rPr>
                      </w:pPr>
                      <w:r w:rsidRPr="007D65B3">
                        <w:rPr>
                          <w:color w:val="000000" w:themeColor="text1"/>
                          <w:sz w:val="26"/>
                          <w:szCs w:val="26"/>
                        </w:rPr>
                        <w:t>Zaszczepiona</w:t>
                      </w:r>
                    </w:p>
                    <w:p w14:paraId="30CBEFEA" w14:textId="5FB40F36"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6FD5D0B8" wp14:editId="15FA0904">
                <wp:extent cx="1336872" cy="1357736"/>
                <wp:effectExtent l="19050" t="19050" r="15875" b="13970"/>
                <wp:docPr id="1039" name="Rectangle: Rounded Corners 103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74B094" w14:textId="77777777" w:rsidR="00EB5871" w:rsidRPr="007D65B3" w:rsidRDefault="00EB5871" w:rsidP="007D65B3">
                            <w:pPr>
                              <w:jc w:val="center"/>
                              <w:rPr>
                                <w:sz w:val="26"/>
                                <w:szCs w:val="26"/>
                              </w:rPr>
                            </w:pPr>
                            <w:r w:rsidRPr="007D65B3">
                              <w:rPr>
                                <w:color w:val="000000" w:themeColor="text1"/>
                                <w:sz w:val="26"/>
                                <w:szCs w:val="26"/>
                              </w:rPr>
                              <w:t>Zaszczepiona</w:t>
                            </w:r>
                          </w:p>
                          <w:p w14:paraId="4995377C" w14:textId="5525E951" w:rsidR="00EB5871" w:rsidRDefault="00EB5871" w:rsidP="00EF5BB9">
                            <w:pPr>
                              <w:jc w:val="center"/>
                            </w:pPr>
                          </w:p>
                        </w:txbxContent>
                      </wps:txbx>
                      <wps:bodyPr rtlCol="0" anchor="ctr"/>
                    </wps:wsp>
                  </a:graphicData>
                </a:graphic>
              </wp:inline>
            </w:drawing>
          </mc:Choice>
          <mc:Fallback>
            <w:pict>
              <v:roundrect w14:anchorId="6FD5D0B8" id="Rectangle: Rounded Corners 1039" o:spid="_x0000_s182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52ZRQ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XJ52Z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2A74B094" w14:textId="77777777" w:rsidR="00EB5871" w:rsidRPr="007D65B3" w:rsidRDefault="00EB5871" w:rsidP="007D65B3">
                      <w:pPr>
                        <w:jc w:val="center"/>
                        <w:rPr>
                          <w:sz w:val="26"/>
                          <w:szCs w:val="26"/>
                        </w:rPr>
                      </w:pPr>
                      <w:r w:rsidRPr="007D65B3">
                        <w:rPr>
                          <w:color w:val="000000" w:themeColor="text1"/>
                          <w:sz w:val="26"/>
                          <w:szCs w:val="26"/>
                        </w:rPr>
                        <w:t>Zaszczepiona</w:t>
                      </w:r>
                    </w:p>
                    <w:p w14:paraId="4995377C" w14:textId="5525E951" w:rsidR="00EB5871" w:rsidRDefault="00EB5871" w:rsidP="00EF5BB9">
                      <w:pPr>
                        <w:jc w:val="center"/>
                      </w:pPr>
                    </w:p>
                  </w:txbxContent>
                </v:textbox>
                <w10:anchorlock/>
              </v:roundrect>
            </w:pict>
          </mc:Fallback>
        </mc:AlternateContent>
      </w:r>
    </w:p>
    <w:p w14:paraId="347FB31F" w14:textId="77777777" w:rsidR="00BF6FF9" w:rsidRPr="002D6FB5" w:rsidRDefault="00130162" w:rsidP="00BF6FF9">
      <w:pPr>
        <w:tabs>
          <w:tab w:val="left" w:pos="2552"/>
        </w:tabs>
      </w:pPr>
      <w:r w:rsidRPr="002D6FB5">
        <w:rPr>
          <w:noProof/>
        </w:rPr>
        <mc:AlternateContent>
          <mc:Choice Requires="wps">
            <w:drawing>
              <wp:inline distT="0" distB="0" distL="0" distR="0" wp14:anchorId="031DC257" wp14:editId="3438A184">
                <wp:extent cx="1336872" cy="1357736"/>
                <wp:effectExtent l="19050" t="19050" r="15875" b="13970"/>
                <wp:docPr id="1100" name="Rectangle: Rounded Corners 110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92961" w14:textId="77777777" w:rsidR="00EB5871" w:rsidRPr="007D65B3" w:rsidRDefault="00EB5871" w:rsidP="007D65B3">
                            <w:pPr>
                              <w:jc w:val="center"/>
                              <w:rPr>
                                <w:sz w:val="26"/>
                                <w:szCs w:val="26"/>
                              </w:rPr>
                            </w:pPr>
                            <w:r w:rsidRPr="007D65B3">
                              <w:rPr>
                                <w:color w:val="000000" w:themeColor="text1"/>
                                <w:sz w:val="26"/>
                                <w:szCs w:val="26"/>
                              </w:rPr>
                              <w:t>Zaszczepiona</w:t>
                            </w:r>
                          </w:p>
                          <w:p w14:paraId="1A93E56A" w14:textId="59A6E3AC" w:rsidR="00EB5871" w:rsidRDefault="00EB5871" w:rsidP="00EF5BB9">
                            <w:pPr>
                              <w:jc w:val="center"/>
                            </w:pPr>
                          </w:p>
                        </w:txbxContent>
                      </wps:txbx>
                      <wps:bodyPr rtlCol="0" anchor="ctr"/>
                    </wps:wsp>
                  </a:graphicData>
                </a:graphic>
              </wp:inline>
            </w:drawing>
          </mc:Choice>
          <mc:Fallback>
            <w:pict>
              <v:roundrect w14:anchorId="031DC257" id="Rectangle: Rounded Corners 1100" o:spid="_x0000_s182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t4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CK0S3h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72792961" w14:textId="77777777" w:rsidR="00EB5871" w:rsidRPr="007D65B3" w:rsidRDefault="00EB5871" w:rsidP="007D65B3">
                      <w:pPr>
                        <w:jc w:val="center"/>
                        <w:rPr>
                          <w:sz w:val="26"/>
                          <w:szCs w:val="26"/>
                        </w:rPr>
                      </w:pPr>
                      <w:r w:rsidRPr="007D65B3">
                        <w:rPr>
                          <w:color w:val="000000" w:themeColor="text1"/>
                          <w:sz w:val="26"/>
                          <w:szCs w:val="26"/>
                        </w:rPr>
                        <w:t>Zaszczepiona</w:t>
                      </w:r>
                    </w:p>
                    <w:p w14:paraId="1A93E56A" w14:textId="59A6E3AC"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4CCC5C85" wp14:editId="7B990E3B">
                <wp:extent cx="1336872" cy="1357736"/>
                <wp:effectExtent l="19050" t="19050" r="15875" b="13970"/>
                <wp:docPr id="3408" name="Rectangle: Rounded Corners 340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6D3C4" w14:textId="77777777" w:rsidR="00EB5871" w:rsidRPr="007D65B3" w:rsidRDefault="00EB5871" w:rsidP="007D65B3">
                            <w:pPr>
                              <w:jc w:val="center"/>
                              <w:rPr>
                                <w:sz w:val="26"/>
                                <w:szCs w:val="26"/>
                              </w:rPr>
                            </w:pPr>
                            <w:r w:rsidRPr="007D65B3">
                              <w:rPr>
                                <w:color w:val="000000" w:themeColor="text1"/>
                                <w:sz w:val="26"/>
                                <w:szCs w:val="26"/>
                              </w:rPr>
                              <w:t>Zaszczepiona</w:t>
                            </w:r>
                          </w:p>
                          <w:p w14:paraId="1B9206D8" w14:textId="2D355DA8" w:rsidR="00EB5871" w:rsidRDefault="00EB5871" w:rsidP="00EF5BB9">
                            <w:pPr>
                              <w:jc w:val="center"/>
                            </w:pPr>
                          </w:p>
                        </w:txbxContent>
                      </wps:txbx>
                      <wps:bodyPr rtlCol="0" anchor="ctr"/>
                    </wps:wsp>
                  </a:graphicData>
                </a:graphic>
              </wp:inline>
            </w:drawing>
          </mc:Choice>
          <mc:Fallback>
            <w:pict>
              <v:roundrect w14:anchorId="4CCC5C85" id="Rectangle: Rounded Corners 3408" o:spid="_x0000_s182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7bH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o17bH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7356D3C4" w14:textId="77777777" w:rsidR="00EB5871" w:rsidRPr="007D65B3" w:rsidRDefault="00EB5871" w:rsidP="007D65B3">
                      <w:pPr>
                        <w:jc w:val="center"/>
                        <w:rPr>
                          <w:sz w:val="26"/>
                          <w:szCs w:val="26"/>
                        </w:rPr>
                      </w:pPr>
                      <w:r w:rsidRPr="007D65B3">
                        <w:rPr>
                          <w:color w:val="000000" w:themeColor="text1"/>
                          <w:sz w:val="26"/>
                          <w:szCs w:val="26"/>
                        </w:rPr>
                        <w:t>Zaszczepiona</w:t>
                      </w:r>
                    </w:p>
                    <w:p w14:paraId="1B9206D8" w14:textId="2D355DA8"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0C1C4839" wp14:editId="39C3E000">
                <wp:extent cx="1336872" cy="1357736"/>
                <wp:effectExtent l="19050" t="19050" r="15875" b="13970"/>
                <wp:docPr id="3409" name="Rectangle: Rounded Corners 340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3E86D" w14:textId="77777777" w:rsidR="00EB5871" w:rsidRPr="007D65B3" w:rsidRDefault="00EB5871" w:rsidP="007D65B3">
                            <w:pPr>
                              <w:jc w:val="center"/>
                              <w:rPr>
                                <w:sz w:val="26"/>
                                <w:szCs w:val="26"/>
                              </w:rPr>
                            </w:pPr>
                            <w:r w:rsidRPr="007D65B3">
                              <w:rPr>
                                <w:color w:val="000000" w:themeColor="text1"/>
                                <w:sz w:val="26"/>
                                <w:szCs w:val="26"/>
                              </w:rPr>
                              <w:t>Zaszczepiona</w:t>
                            </w:r>
                          </w:p>
                          <w:p w14:paraId="192538D9" w14:textId="6506E8F5" w:rsidR="00EB5871" w:rsidRDefault="00EB5871" w:rsidP="00EF5BB9">
                            <w:pPr>
                              <w:jc w:val="center"/>
                            </w:pPr>
                          </w:p>
                        </w:txbxContent>
                      </wps:txbx>
                      <wps:bodyPr rtlCol="0" anchor="ctr"/>
                    </wps:wsp>
                  </a:graphicData>
                </a:graphic>
              </wp:inline>
            </w:drawing>
          </mc:Choice>
          <mc:Fallback>
            <w:pict>
              <v:roundrect w14:anchorId="0C1C4839" id="Rectangle: Rounded Corners 3409" o:spid="_x0000_s182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pAr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uEqQK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5523E86D" w14:textId="77777777" w:rsidR="00EB5871" w:rsidRPr="007D65B3" w:rsidRDefault="00EB5871" w:rsidP="007D65B3">
                      <w:pPr>
                        <w:jc w:val="center"/>
                        <w:rPr>
                          <w:sz w:val="26"/>
                          <w:szCs w:val="26"/>
                        </w:rPr>
                      </w:pPr>
                      <w:r w:rsidRPr="007D65B3">
                        <w:rPr>
                          <w:color w:val="000000" w:themeColor="text1"/>
                          <w:sz w:val="26"/>
                          <w:szCs w:val="26"/>
                        </w:rPr>
                        <w:t>Zaszczepiona</w:t>
                      </w:r>
                    </w:p>
                    <w:p w14:paraId="192538D9" w14:textId="6506E8F5"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16A951A6" wp14:editId="2A752F80">
                <wp:extent cx="1336872" cy="1357736"/>
                <wp:effectExtent l="19050" t="19050" r="15875" b="13970"/>
                <wp:docPr id="3410" name="Rectangle: Rounded Corners 341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F4FBA" w14:textId="77777777" w:rsidR="00EB5871" w:rsidRPr="007D65B3" w:rsidRDefault="00EB5871" w:rsidP="007D65B3">
                            <w:pPr>
                              <w:jc w:val="center"/>
                              <w:rPr>
                                <w:sz w:val="26"/>
                                <w:szCs w:val="26"/>
                              </w:rPr>
                            </w:pPr>
                            <w:r w:rsidRPr="007D65B3">
                              <w:rPr>
                                <w:color w:val="000000" w:themeColor="text1"/>
                                <w:sz w:val="26"/>
                                <w:szCs w:val="26"/>
                              </w:rPr>
                              <w:t>Zaszczepiona</w:t>
                            </w:r>
                          </w:p>
                          <w:p w14:paraId="3291EAEC" w14:textId="5D988D3D" w:rsidR="00EB5871" w:rsidRDefault="00EB5871" w:rsidP="00EF5BB9">
                            <w:pPr>
                              <w:jc w:val="center"/>
                            </w:pPr>
                          </w:p>
                        </w:txbxContent>
                      </wps:txbx>
                      <wps:bodyPr rtlCol="0" anchor="ctr"/>
                    </wps:wsp>
                  </a:graphicData>
                </a:graphic>
              </wp:inline>
            </w:drawing>
          </mc:Choice>
          <mc:Fallback>
            <w:pict>
              <v:roundrect w14:anchorId="16A951A6" id="Rectangle: Rounded Corners 3410" o:spid="_x0000_s182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ZMz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DkQZMz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406F4FBA" w14:textId="77777777" w:rsidR="00EB5871" w:rsidRPr="007D65B3" w:rsidRDefault="00EB5871" w:rsidP="007D65B3">
                      <w:pPr>
                        <w:jc w:val="center"/>
                        <w:rPr>
                          <w:sz w:val="26"/>
                          <w:szCs w:val="26"/>
                        </w:rPr>
                      </w:pPr>
                      <w:r w:rsidRPr="007D65B3">
                        <w:rPr>
                          <w:color w:val="000000" w:themeColor="text1"/>
                          <w:sz w:val="26"/>
                          <w:szCs w:val="26"/>
                        </w:rPr>
                        <w:t>Zaszczepiona</w:t>
                      </w:r>
                    </w:p>
                    <w:p w14:paraId="3291EAEC" w14:textId="5D988D3D" w:rsidR="00EB5871" w:rsidRDefault="00EB5871" w:rsidP="00EF5BB9">
                      <w:pPr>
                        <w:jc w:val="center"/>
                      </w:pPr>
                    </w:p>
                  </w:txbxContent>
                </v:textbox>
                <w10:anchorlock/>
              </v:roundrect>
            </w:pict>
          </mc:Fallback>
        </mc:AlternateContent>
      </w:r>
    </w:p>
    <w:p w14:paraId="1329A238" w14:textId="77777777" w:rsidR="00BF6FF9" w:rsidRPr="002D6FB5" w:rsidRDefault="00130162" w:rsidP="00BF6FF9">
      <w:pPr>
        <w:tabs>
          <w:tab w:val="left" w:pos="2552"/>
        </w:tabs>
      </w:pPr>
      <w:r w:rsidRPr="002D6FB5">
        <w:rPr>
          <w:noProof/>
        </w:rPr>
        <mc:AlternateContent>
          <mc:Choice Requires="wps">
            <w:drawing>
              <wp:inline distT="0" distB="0" distL="0" distR="0" wp14:anchorId="39A417FF" wp14:editId="6CAC109F">
                <wp:extent cx="1336872" cy="1357736"/>
                <wp:effectExtent l="19050" t="19050" r="15875" b="13970"/>
                <wp:docPr id="3411" name="Rectangle: Rounded Corners 341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63BCB" w14:textId="77777777" w:rsidR="00EB5871" w:rsidRPr="007D65B3" w:rsidRDefault="00EB5871" w:rsidP="007D65B3">
                            <w:pPr>
                              <w:jc w:val="center"/>
                              <w:rPr>
                                <w:sz w:val="26"/>
                                <w:szCs w:val="26"/>
                              </w:rPr>
                            </w:pPr>
                            <w:r w:rsidRPr="007D65B3">
                              <w:rPr>
                                <w:color w:val="000000" w:themeColor="text1"/>
                                <w:sz w:val="26"/>
                                <w:szCs w:val="26"/>
                              </w:rPr>
                              <w:t>Zaszczepiona</w:t>
                            </w:r>
                          </w:p>
                          <w:p w14:paraId="27155A3C" w14:textId="095261FF" w:rsidR="00EB5871" w:rsidRDefault="00EB5871" w:rsidP="00EF5BB9">
                            <w:pPr>
                              <w:jc w:val="center"/>
                            </w:pPr>
                          </w:p>
                        </w:txbxContent>
                      </wps:txbx>
                      <wps:bodyPr rtlCol="0" anchor="ctr"/>
                    </wps:wsp>
                  </a:graphicData>
                </a:graphic>
              </wp:inline>
            </w:drawing>
          </mc:Choice>
          <mc:Fallback>
            <w:pict>
              <v:roundrect w14:anchorId="39A417FF" id="Rectangle: Rounded Corners 3411" o:spid="_x0000_s182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LXf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9Ny13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8863BCB" w14:textId="77777777" w:rsidR="00EB5871" w:rsidRPr="007D65B3" w:rsidRDefault="00EB5871" w:rsidP="007D65B3">
                      <w:pPr>
                        <w:jc w:val="center"/>
                        <w:rPr>
                          <w:sz w:val="26"/>
                          <w:szCs w:val="26"/>
                        </w:rPr>
                      </w:pPr>
                      <w:r w:rsidRPr="007D65B3">
                        <w:rPr>
                          <w:color w:val="000000" w:themeColor="text1"/>
                          <w:sz w:val="26"/>
                          <w:szCs w:val="26"/>
                        </w:rPr>
                        <w:t>Zaszczepiona</w:t>
                      </w:r>
                    </w:p>
                    <w:p w14:paraId="27155A3C" w14:textId="095261FF"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20F05956" wp14:editId="20069CC6">
                <wp:extent cx="1336872" cy="1357736"/>
                <wp:effectExtent l="19050" t="19050" r="15875" b="13970"/>
                <wp:docPr id="3412" name="Rectangle: Rounded Corners 341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96D577" w14:textId="77777777" w:rsidR="00EB5871" w:rsidRPr="007D65B3" w:rsidRDefault="00EB5871" w:rsidP="007D65B3">
                            <w:pPr>
                              <w:jc w:val="center"/>
                              <w:rPr>
                                <w:sz w:val="26"/>
                                <w:szCs w:val="26"/>
                              </w:rPr>
                            </w:pPr>
                            <w:r w:rsidRPr="007D65B3">
                              <w:rPr>
                                <w:color w:val="000000" w:themeColor="text1"/>
                                <w:sz w:val="26"/>
                                <w:szCs w:val="26"/>
                              </w:rPr>
                              <w:t>Zaszczepiona</w:t>
                            </w:r>
                          </w:p>
                          <w:p w14:paraId="43F2C069" w14:textId="10B0B184" w:rsidR="00EB5871" w:rsidRDefault="00EB5871" w:rsidP="00EF5BB9">
                            <w:pPr>
                              <w:jc w:val="center"/>
                            </w:pPr>
                          </w:p>
                        </w:txbxContent>
                      </wps:txbx>
                      <wps:bodyPr rtlCol="0" anchor="ctr"/>
                    </wps:wsp>
                  </a:graphicData>
                </a:graphic>
              </wp:inline>
            </w:drawing>
          </mc:Choice>
          <mc:Fallback>
            <w:pict>
              <v:roundrect w14:anchorId="20F05956" id="Rectangle: Rounded Corners 3412" o:spid="_x0000_s182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4gJ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M+LiAl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6596D577" w14:textId="77777777" w:rsidR="00EB5871" w:rsidRPr="007D65B3" w:rsidRDefault="00EB5871" w:rsidP="007D65B3">
                      <w:pPr>
                        <w:jc w:val="center"/>
                        <w:rPr>
                          <w:sz w:val="26"/>
                          <w:szCs w:val="26"/>
                        </w:rPr>
                      </w:pPr>
                      <w:r w:rsidRPr="007D65B3">
                        <w:rPr>
                          <w:color w:val="000000" w:themeColor="text1"/>
                          <w:sz w:val="26"/>
                          <w:szCs w:val="26"/>
                        </w:rPr>
                        <w:t>Zaszczepiona</w:t>
                      </w:r>
                    </w:p>
                    <w:p w14:paraId="43F2C069" w14:textId="10B0B184"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43EE62EC" wp14:editId="38B918E5">
                <wp:extent cx="1336872" cy="1357736"/>
                <wp:effectExtent l="19050" t="19050" r="15875" b="13970"/>
                <wp:docPr id="3413" name="Rectangle: Rounded Corners 341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F1A38" w14:textId="77777777" w:rsidR="00EB5871" w:rsidRPr="007D65B3" w:rsidRDefault="00EB5871" w:rsidP="007D65B3">
                            <w:pPr>
                              <w:jc w:val="center"/>
                              <w:rPr>
                                <w:sz w:val="26"/>
                                <w:szCs w:val="26"/>
                              </w:rPr>
                            </w:pPr>
                            <w:r w:rsidRPr="007D65B3">
                              <w:rPr>
                                <w:color w:val="000000" w:themeColor="text1"/>
                                <w:sz w:val="26"/>
                                <w:szCs w:val="26"/>
                              </w:rPr>
                              <w:t>Zaszczepiona</w:t>
                            </w:r>
                          </w:p>
                          <w:p w14:paraId="059264A2" w14:textId="66881F21" w:rsidR="00EB5871" w:rsidRDefault="00EB5871" w:rsidP="00EF5BB9">
                            <w:pPr>
                              <w:jc w:val="center"/>
                            </w:pPr>
                          </w:p>
                        </w:txbxContent>
                      </wps:txbx>
                      <wps:bodyPr rtlCol="0" anchor="ctr"/>
                    </wps:wsp>
                  </a:graphicData>
                </a:graphic>
              </wp:inline>
            </w:drawing>
          </mc:Choice>
          <mc:Fallback>
            <w:pict>
              <v:roundrect w14:anchorId="43EE62EC" id="Rectangle: Rounded Corners 3413" o:spid="_x0000_s183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7l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N8WruV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0F1F1A38" w14:textId="77777777" w:rsidR="00EB5871" w:rsidRPr="007D65B3" w:rsidRDefault="00EB5871" w:rsidP="007D65B3">
                      <w:pPr>
                        <w:jc w:val="center"/>
                        <w:rPr>
                          <w:sz w:val="26"/>
                          <w:szCs w:val="26"/>
                        </w:rPr>
                      </w:pPr>
                      <w:r w:rsidRPr="007D65B3">
                        <w:rPr>
                          <w:color w:val="000000" w:themeColor="text1"/>
                          <w:sz w:val="26"/>
                          <w:szCs w:val="26"/>
                        </w:rPr>
                        <w:t>Zaszczepiona</w:t>
                      </w:r>
                    </w:p>
                    <w:p w14:paraId="059264A2" w14:textId="66881F21"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3565F59B" wp14:editId="2FFCCF2D">
                <wp:extent cx="1336872" cy="1357736"/>
                <wp:effectExtent l="19050" t="19050" r="15875" b="13970"/>
                <wp:docPr id="3414" name="Rectangle: Rounded Corners 341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2494B5" w14:textId="77777777" w:rsidR="00EB5871" w:rsidRPr="007D65B3" w:rsidRDefault="00EB5871" w:rsidP="007D65B3">
                            <w:pPr>
                              <w:jc w:val="center"/>
                              <w:rPr>
                                <w:sz w:val="26"/>
                                <w:szCs w:val="26"/>
                              </w:rPr>
                            </w:pPr>
                            <w:r w:rsidRPr="007D65B3">
                              <w:rPr>
                                <w:color w:val="000000" w:themeColor="text1"/>
                                <w:sz w:val="26"/>
                                <w:szCs w:val="26"/>
                              </w:rPr>
                              <w:t>Zaszczepiona</w:t>
                            </w:r>
                          </w:p>
                          <w:p w14:paraId="0696651A" w14:textId="373D9908" w:rsidR="00EB5871" w:rsidRDefault="00EB5871" w:rsidP="00EF5BB9">
                            <w:pPr>
                              <w:jc w:val="center"/>
                            </w:pPr>
                          </w:p>
                        </w:txbxContent>
                      </wps:txbx>
                      <wps:bodyPr rtlCol="0" anchor="ctr"/>
                    </wps:wsp>
                  </a:graphicData>
                </a:graphic>
              </wp:inline>
            </w:drawing>
          </mc:Choice>
          <mc:Fallback>
            <w:pict>
              <v:roundrect w14:anchorId="3565F59B" id="Rectangle: Rounded Corners 3414" o:spid="_x0000_s183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lRH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FUlRH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512494B5" w14:textId="77777777" w:rsidR="00EB5871" w:rsidRPr="007D65B3" w:rsidRDefault="00EB5871" w:rsidP="007D65B3">
                      <w:pPr>
                        <w:jc w:val="center"/>
                        <w:rPr>
                          <w:sz w:val="26"/>
                          <w:szCs w:val="26"/>
                        </w:rPr>
                      </w:pPr>
                      <w:r w:rsidRPr="007D65B3">
                        <w:rPr>
                          <w:color w:val="000000" w:themeColor="text1"/>
                          <w:sz w:val="26"/>
                          <w:szCs w:val="26"/>
                        </w:rPr>
                        <w:t>Zaszczepiona</w:t>
                      </w:r>
                    </w:p>
                    <w:p w14:paraId="0696651A" w14:textId="373D9908" w:rsidR="00EB5871" w:rsidRDefault="00EB5871" w:rsidP="00EF5BB9">
                      <w:pPr>
                        <w:jc w:val="center"/>
                      </w:pPr>
                    </w:p>
                  </w:txbxContent>
                </v:textbox>
                <w10:anchorlock/>
              </v:roundrect>
            </w:pict>
          </mc:Fallback>
        </mc:AlternateContent>
      </w:r>
    </w:p>
    <w:p w14:paraId="3A72AC7C" w14:textId="77777777" w:rsidR="00BF6FF9" w:rsidRPr="002D6FB5" w:rsidRDefault="00130162" w:rsidP="00BF6FF9">
      <w:pPr>
        <w:tabs>
          <w:tab w:val="left" w:pos="2552"/>
        </w:tabs>
      </w:pPr>
      <w:r w:rsidRPr="002D6FB5">
        <w:rPr>
          <w:noProof/>
        </w:rPr>
        <mc:AlternateContent>
          <mc:Choice Requires="wps">
            <w:drawing>
              <wp:inline distT="0" distB="0" distL="0" distR="0" wp14:anchorId="6419EF20" wp14:editId="10A4BDDA">
                <wp:extent cx="1336872" cy="1357736"/>
                <wp:effectExtent l="19050" t="19050" r="15875" b="13970"/>
                <wp:docPr id="3415" name="Rectangle: Rounded Corners 341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695DE" w14:textId="77777777" w:rsidR="00EB5871" w:rsidRPr="007D65B3" w:rsidRDefault="00EB5871" w:rsidP="007D65B3">
                            <w:pPr>
                              <w:jc w:val="center"/>
                              <w:rPr>
                                <w:sz w:val="26"/>
                                <w:szCs w:val="26"/>
                              </w:rPr>
                            </w:pPr>
                            <w:r w:rsidRPr="007D65B3">
                              <w:rPr>
                                <w:color w:val="000000" w:themeColor="text1"/>
                                <w:sz w:val="26"/>
                                <w:szCs w:val="26"/>
                              </w:rPr>
                              <w:t>Zaszczepiona</w:t>
                            </w:r>
                          </w:p>
                          <w:p w14:paraId="77482A93" w14:textId="0369C491" w:rsidR="00EB5871" w:rsidRDefault="00EB5871" w:rsidP="00EF5BB9">
                            <w:pPr>
                              <w:jc w:val="center"/>
                            </w:pPr>
                          </w:p>
                        </w:txbxContent>
                      </wps:txbx>
                      <wps:bodyPr rtlCol="0" anchor="ctr"/>
                    </wps:wsp>
                  </a:graphicData>
                </a:graphic>
              </wp:inline>
            </w:drawing>
          </mc:Choice>
          <mc:Fallback>
            <w:pict>
              <v:roundrect w14:anchorId="6419EF20" id="Rectangle: Rounded Corners 3415" o:spid="_x0000_s183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Vz3Kr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0BA695DE" w14:textId="77777777" w:rsidR="00EB5871" w:rsidRPr="007D65B3" w:rsidRDefault="00EB5871" w:rsidP="007D65B3">
                      <w:pPr>
                        <w:jc w:val="center"/>
                        <w:rPr>
                          <w:sz w:val="26"/>
                          <w:szCs w:val="26"/>
                        </w:rPr>
                      </w:pPr>
                      <w:r w:rsidRPr="007D65B3">
                        <w:rPr>
                          <w:color w:val="000000" w:themeColor="text1"/>
                          <w:sz w:val="26"/>
                          <w:szCs w:val="26"/>
                        </w:rPr>
                        <w:t>Zaszczepiona</w:t>
                      </w:r>
                    </w:p>
                    <w:p w14:paraId="77482A93" w14:textId="0369C491"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4BB6C572" wp14:editId="1B141922">
                <wp:extent cx="1336872" cy="1357736"/>
                <wp:effectExtent l="19050" t="19050" r="15875" b="13970"/>
                <wp:docPr id="3416" name="Rectangle: Rounded Corners 3416"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DD26E" w14:textId="77777777" w:rsidR="00EB5871" w:rsidRPr="007D65B3" w:rsidRDefault="00EB5871" w:rsidP="007D65B3">
                            <w:pPr>
                              <w:jc w:val="center"/>
                              <w:rPr>
                                <w:sz w:val="26"/>
                                <w:szCs w:val="26"/>
                              </w:rPr>
                            </w:pPr>
                            <w:r w:rsidRPr="007D65B3">
                              <w:rPr>
                                <w:color w:val="000000" w:themeColor="text1"/>
                                <w:sz w:val="26"/>
                                <w:szCs w:val="26"/>
                              </w:rPr>
                              <w:t>Zaszczepiona</w:t>
                            </w:r>
                          </w:p>
                          <w:p w14:paraId="6D8FDCB1" w14:textId="10D0190D" w:rsidR="00EB5871" w:rsidRDefault="00EB5871" w:rsidP="00EF5BB9">
                            <w:pPr>
                              <w:jc w:val="center"/>
                            </w:pPr>
                          </w:p>
                        </w:txbxContent>
                      </wps:txbx>
                      <wps:bodyPr rtlCol="0" anchor="ctr"/>
                    </wps:wsp>
                  </a:graphicData>
                </a:graphic>
              </wp:inline>
            </w:drawing>
          </mc:Choice>
          <mc:Fallback>
            <w:pict>
              <v:roundrect w14:anchorId="4BB6C572" id="Rectangle: Rounded Corners 3416" o:spid="_x0000_s183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P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AN8/AP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A5DD26E" w14:textId="77777777" w:rsidR="00EB5871" w:rsidRPr="007D65B3" w:rsidRDefault="00EB5871" w:rsidP="007D65B3">
                      <w:pPr>
                        <w:jc w:val="center"/>
                        <w:rPr>
                          <w:sz w:val="26"/>
                          <w:szCs w:val="26"/>
                        </w:rPr>
                      </w:pPr>
                      <w:r w:rsidRPr="007D65B3">
                        <w:rPr>
                          <w:color w:val="000000" w:themeColor="text1"/>
                          <w:sz w:val="26"/>
                          <w:szCs w:val="26"/>
                        </w:rPr>
                        <w:t>Zaszczepiona</w:t>
                      </w:r>
                    </w:p>
                    <w:p w14:paraId="6D8FDCB1" w14:textId="10D0190D"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08E11F46" wp14:editId="6D14E505">
                <wp:extent cx="1336872" cy="1357736"/>
                <wp:effectExtent l="19050" t="19050" r="15875" b="13970"/>
                <wp:docPr id="3417" name="Rectangle: Rounded Corners 3417"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F26905" w14:textId="77777777" w:rsidR="00EB5871" w:rsidRPr="007D65B3" w:rsidRDefault="00EB5871" w:rsidP="007D65B3">
                            <w:pPr>
                              <w:jc w:val="center"/>
                              <w:rPr>
                                <w:sz w:val="26"/>
                                <w:szCs w:val="26"/>
                              </w:rPr>
                            </w:pPr>
                            <w:r w:rsidRPr="007D65B3">
                              <w:rPr>
                                <w:color w:val="000000" w:themeColor="text1"/>
                                <w:sz w:val="26"/>
                                <w:szCs w:val="26"/>
                              </w:rPr>
                              <w:t>Zaszczepiona</w:t>
                            </w:r>
                          </w:p>
                          <w:p w14:paraId="34D0FB45" w14:textId="1C5E7D1C" w:rsidR="00EB5871" w:rsidRDefault="00EB5871" w:rsidP="00EF5BB9">
                            <w:pPr>
                              <w:jc w:val="center"/>
                            </w:pPr>
                          </w:p>
                        </w:txbxContent>
                      </wps:txbx>
                      <wps:bodyPr rtlCol="0" anchor="ctr"/>
                    </wps:wsp>
                  </a:graphicData>
                </a:graphic>
              </wp:inline>
            </w:drawing>
          </mc:Choice>
          <mc:Fallback>
            <w:pict>
              <v:roundrect w14:anchorId="08E11F46" id="Rectangle: Rounded Corners 3417" o:spid="_x0000_s183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HW7W4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6FF26905" w14:textId="77777777" w:rsidR="00EB5871" w:rsidRPr="007D65B3" w:rsidRDefault="00EB5871" w:rsidP="007D65B3">
                      <w:pPr>
                        <w:jc w:val="center"/>
                        <w:rPr>
                          <w:sz w:val="26"/>
                          <w:szCs w:val="26"/>
                        </w:rPr>
                      </w:pPr>
                      <w:r w:rsidRPr="007D65B3">
                        <w:rPr>
                          <w:color w:val="000000" w:themeColor="text1"/>
                          <w:sz w:val="26"/>
                          <w:szCs w:val="26"/>
                        </w:rPr>
                        <w:t>Zaszczepiona</w:t>
                      </w:r>
                    </w:p>
                    <w:p w14:paraId="34D0FB45" w14:textId="1C5E7D1C"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6D53AB42" wp14:editId="55A2EF72">
                <wp:extent cx="1336872" cy="1357736"/>
                <wp:effectExtent l="19050" t="19050" r="15875" b="13970"/>
                <wp:docPr id="3418" name="Rectangle: Rounded Corners 341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074E0" w14:textId="77777777" w:rsidR="00EB5871" w:rsidRPr="007D65B3" w:rsidRDefault="00EB5871" w:rsidP="007D65B3">
                            <w:pPr>
                              <w:jc w:val="center"/>
                              <w:rPr>
                                <w:sz w:val="26"/>
                                <w:szCs w:val="26"/>
                              </w:rPr>
                            </w:pPr>
                            <w:r w:rsidRPr="007D65B3">
                              <w:rPr>
                                <w:color w:val="000000" w:themeColor="text1"/>
                                <w:sz w:val="26"/>
                                <w:szCs w:val="26"/>
                              </w:rPr>
                              <w:t>Zaszczepiona</w:t>
                            </w:r>
                          </w:p>
                          <w:p w14:paraId="69933F4A" w14:textId="41B3DA74" w:rsidR="00EB5871" w:rsidRDefault="00EB5871" w:rsidP="00EF5BB9">
                            <w:pPr>
                              <w:jc w:val="center"/>
                            </w:pPr>
                          </w:p>
                        </w:txbxContent>
                      </wps:txbx>
                      <wps:bodyPr rtlCol="0" anchor="ctr"/>
                    </wps:wsp>
                  </a:graphicData>
                </a:graphic>
              </wp:inline>
            </w:drawing>
          </mc:Choice>
          <mc:Fallback>
            <w:pict>
              <v:roundrect w14:anchorId="6D53AB42" id="Rectangle: Rounded Corners 3418" o:spid="_x0000_s183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e3aRQ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R4e3a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2BD074E0" w14:textId="77777777" w:rsidR="00EB5871" w:rsidRPr="007D65B3" w:rsidRDefault="00EB5871" w:rsidP="007D65B3">
                      <w:pPr>
                        <w:jc w:val="center"/>
                        <w:rPr>
                          <w:sz w:val="26"/>
                          <w:szCs w:val="26"/>
                        </w:rPr>
                      </w:pPr>
                      <w:r w:rsidRPr="007D65B3">
                        <w:rPr>
                          <w:color w:val="000000" w:themeColor="text1"/>
                          <w:sz w:val="26"/>
                          <w:szCs w:val="26"/>
                        </w:rPr>
                        <w:t>Zaszczepiona</w:t>
                      </w:r>
                    </w:p>
                    <w:p w14:paraId="69933F4A" w14:textId="41B3DA74" w:rsidR="00EB5871" w:rsidRDefault="00EB5871" w:rsidP="00EF5BB9">
                      <w:pPr>
                        <w:jc w:val="center"/>
                      </w:pPr>
                    </w:p>
                  </w:txbxContent>
                </v:textbox>
                <w10:anchorlock/>
              </v:roundrect>
            </w:pict>
          </mc:Fallback>
        </mc:AlternateContent>
      </w:r>
    </w:p>
    <w:p w14:paraId="02996521" w14:textId="77777777" w:rsidR="00BF6FF9" w:rsidRPr="002D6FB5" w:rsidRDefault="00130162" w:rsidP="00BF6FF9">
      <w:pPr>
        <w:tabs>
          <w:tab w:val="left" w:pos="2552"/>
        </w:tabs>
      </w:pPr>
      <w:r w:rsidRPr="002D6FB5">
        <w:rPr>
          <w:noProof/>
        </w:rPr>
        <mc:AlternateContent>
          <mc:Choice Requires="wps">
            <w:drawing>
              <wp:inline distT="0" distB="0" distL="0" distR="0" wp14:anchorId="134DE691" wp14:editId="66C8C15A">
                <wp:extent cx="1336872" cy="1357736"/>
                <wp:effectExtent l="19050" t="19050" r="15875" b="13970"/>
                <wp:docPr id="3419" name="Rectangle: Rounded Corners 341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043E4" w14:textId="77777777" w:rsidR="00EB5871" w:rsidRPr="007D65B3" w:rsidRDefault="00EB5871" w:rsidP="007D65B3">
                            <w:pPr>
                              <w:jc w:val="center"/>
                              <w:rPr>
                                <w:sz w:val="26"/>
                                <w:szCs w:val="26"/>
                              </w:rPr>
                            </w:pPr>
                            <w:r w:rsidRPr="007D65B3">
                              <w:rPr>
                                <w:color w:val="000000" w:themeColor="text1"/>
                                <w:sz w:val="26"/>
                                <w:szCs w:val="26"/>
                              </w:rPr>
                              <w:t>Zaszczepiona</w:t>
                            </w:r>
                          </w:p>
                          <w:p w14:paraId="1D0D0133" w14:textId="77207BF4" w:rsidR="00EB5871" w:rsidRDefault="00EB5871" w:rsidP="00EF5BB9">
                            <w:pPr>
                              <w:jc w:val="center"/>
                            </w:pPr>
                          </w:p>
                        </w:txbxContent>
                      </wps:txbx>
                      <wps:bodyPr rtlCol="0" anchor="ctr"/>
                    </wps:wsp>
                  </a:graphicData>
                </a:graphic>
              </wp:inline>
            </w:drawing>
          </mc:Choice>
          <mc:Fallback>
            <w:pict>
              <v:roundrect w14:anchorId="134DE691" id="Rectangle: Rounded Corners 3419" o:spid="_x0000_s183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s2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QXzLNk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44043E4" w14:textId="77777777" w:rsidR="00EB5871" w:rsidRPr="007D65B3" w:rsidRDefault="00EB5871" w:rsidP="007D65B3">
                      <w:pPr>
                        <w:jc w:val="center"/>
                        <w:rPr>
                          <w:sz w:val="26"/>
                          <w:szCs w:val="26"/>
                        </w:rPr>
                      </w:pPr>
                      <w:r w:rsidRPr="007D65B3">
                        <w:rPr>
                          <w:color w:val="000000" w:themeColor="text1"/>
                          <w:sz w:val="26"/>
                          <w:szCs w:val="26"/>
                        </w:rPr>
                        <w:t>Zaszczepiona</w:t>
                      </w:r>
                    </w:p>
                    <w:p w14:paraId="1D0D0133" w14:textId="77207BF4"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02239F7C" wp14:editId="3EAE8AD6">
                <wp:extent cx="1336872" cy="1357736"/>
                <wp:effectExtent l="19050" t="19050" r="15875" b="13970"/>
                <wp:docPr id="3420" name="Rectangle: Rounded Corners 342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6E5B6F" w14:textId="77777777" w:rsidR="00EB5871" w:rsidRPr="007D65B3" w:rsidRDefault="00EB5871" w:rsidP="007D65B3">
                            <w:pPr>
                              <w:jc w:val="center"/>
                              <w:rPr>
                                <w:sz w:val="26"/>
                                <w:szCs w:val="26"/>
                              </w:rPr>
                            </w:pPr>
                            <w:r w:rsidRPr="007D65B3">
                              <w:rPr>
                                <w:color w:val="000000" w:themeColor="text1"/>
                                <w:sz w:val="26"/>
                                <w:szCs w:val="26"/>
                              </w:rPr>
                              <w:t>Zaszczepiona</w:t>
                            </w:r>
                          </w:p>
                          <w:p w14:paraId="1F34505F" w14:textId="20794C3C" w:rsidR="00EB5871" w:rsidRDefault="00EB5871" w:rsidP="00EF5BB9">
                            <w:pPr>
                              <w:jc w:val="center"/>
                            </w:pPr>
                          </w:p>
                        </w:txbxContent>
                      </wps:txbx>
                      <wps:bodyPr rtlCol="0" anchor="ctr"/>
                    </wps:wsp>
                  </a:graphicData>
                </a:graphic>
              </wp:inline>
            </w:drawing>
          </mc:Choice>
          <mc:Fallback>
            <w:pict>
              <v:roundrect w14:anchorId="02239F7C" id="Rectangle: Rounded Corners 3420" o:spid="_x0000_s183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rY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3GbrY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686E5B6F" w14:textId="77777777" w:rsidR="00EB5871" w:rsidRPr="007D65B3" w:rsidRDefault="00EB5871" w:rsidP="007D65B3">
                      <w:pPr>
                        <w:jc w:val="center"/>
                        <w:rPr>
                          <w:sz w:val="26"/>
                          <w:szCs w:val="26"/>
                        </w:rPr>
                      </w:pPr>
                      <w:r w:rsidRPr="007D65B3">
                        <w:rPr>
                          <w:color w:val="000000" w:themeColor="text1"/>
                          <w:sz w:val="26"/>
                          <w:szCs w:val="26"/>
                        </w:rPr>
                        <w:t>Zaszczepiona</w:t>
                      </w:r>
                    </w:p>
                    <w:p w14:paraId="1F34505F" w14:textId="20794C3C"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5E24AB1C" wp14:editId="49111839">
                <wp:extent cx="1336872" cy="1357736"/>
                <wp:effectExtent l="19050" t="19050" r="15875" b="13970"/>
                <wp:docPr id="3421" name="Rectangle: Rounded Corners 342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2142C" w14:textId="77777777" w:rsidR="00EB5871" w:rsidRPr="007D65B3" w:rsidRDefault="00EB5871" w:rsidP="007D65B3">
                            <w:pPr>
                              <w:jc w:val="center"/>
                              <w:rPr>
                                <w:sz w:val="26"/>
                                <w:szCs w:val="26"/>
                              </w:rPr>
                            </w:pPr>
                            <w:r w:rsidRPr="007D65B3">
                              <w:rPr>
                                <w:color w:val="000000" w:themeColor="text1"/>
                                <w:sz w:val="26"/>
                                <w:szCs w:val="26"/>
                              </w:rPr>
                              <w:t>Zaszczepiona</w:t>
                            </w:r>
                          </w:p>
                          <w:p w14:paraId="47248A34" w14:textId="6CB68FA8" w:rsidR="00EB5871" w:rsidRDefault="00EB5871" w:rsidP="00EF5BB9">
                            <w:pPr>
                              <w:jc w:val="center"/>
                            </w:pPr>
                          </w:p>
                        </w:txbxContent>
                      </wps:txbx>
                      <wps:bodyPr rtlCol="0" anchor="ctr"/>
                    </wps:wsp>
                  </a:graphicData>
                </a:graphic>
              </wp:inline>
            </w:drawing>
          </mc:Choice>
          <mc:Fallback>
            <w:pict>
              <v:roundrect w14:anchorId="5E24AB1C" id="Rectangle: Rounded Corners 3421" o:spid="_x0000_s183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w0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p4ScNE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2B2142C" w14:textId="77777777" w:rsidR="00EB5871" w:rsidRPr="007D65B3" w:rsidRDefault="00EB5871" w:rsidP="007D65B3">
                      <w:pPr>
                        <w:jc w:val="center"/>
                        <w:rPr>
                          <w:sz w:val="26"/>
                          <w:szCs w:val="26"/>
                        </w:rPr>
                      </w:pPr>
                      <w:r w:rsidRPr="007D65B3">
                        <w:rPr>
                          <w:color w:val="000000" w:themeColor="text1"/>
                          <w:sz w:val="26"/>
                          <w:szCs w:val="26"/>
                        </w:rPr>
                        <w:t>Zaszczepiona</w:t>
                      </w:r>
                    </w:p>
                    <w:p w14:paraId="47248A34" w14:textId="6CB68FA8"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0E70BE84" wp14:editId="2FDB0C70">
                <wp:extent cx="1336872" cy="1357736"/>
                <wp:effectExtent l="19050" t="19050" r="15875" b="13970"/>
                <wp:docPr id="3422" name="Rectangle: Rounded Corners 342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D4F55" w14:textId="77777777" w:rsidR="00EB5871" w:rsidRPr="007D65B3" w:rsidRDefault="00EB5871" w:rsidP="007D65B3">
                            <w:pPr>
                              <w:jc w:val="center"/>
                              <w:rPr>
                                <w:sz w:val="26"/>
                                <w:szCs w:val="26"/>
                              </w:rPr>
                            </w:pPr>
                            <w:r w:rsidRPr="007D65B3">
                              <w:rPr>
                                <w:color w:val="000000" w:themeColor="text1"/>
                                <w:sz w:val="26"/>
                                <w:szCs w:val="26"/>
                              </w:rPr>
                              <w:t>Zaszczepiona</w:t>
                            </w:r>
                          </w:p>
                          <w:p w14:paraId="5058C5A9" w14:textId="74BCA470" w:rsidR="00EB5871" w:rsidRDefault="00EB5871" w:rsidP="00EF5BB9">
                            <w:pPr>
                              <w:jc w:val="center"/>
                            </w:pPr>
                          </w:p>
                        </w:txbxContent>
                      </wps:txbx>
                      <wps:bodyPr rtlCol="0" anchor="ctr"/>
                    </wps:wsp>
                  </a:graphicData>
                </a:graphic>
              </wp:inline>
            </w:drawing>
          </mc:Choice>
          <mc:Fallback>
            <w:pict>
              <v:roundrect w14:anchorId="0E70BE84" id="Rectangle: Rounded Corners 3422" o:spid="_x0000_s183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Uu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DE0GUu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03FD4F55" w14:textId="77777777" w:rsidR="00EB5871" w:rsidRPr="007D65B3" w:rsidRDefault="00EB5871" w:rsidP="007D65B3">
                      <w:pPr>
                        <w:jc w:val="center"/>
                        <w:rPr>
                          <w:sz w:val="26"/>
                          <w:szCs w:val="26"/>
                        </w:rPr>
                      </w:pPr>
                      <w:r w:rsidRPr="007D65B3">
                        <w:rPr>
                          <w:color w:val="000000" w:themeColor="text1"/>
                          <w:sz w:val="26"/>
                          <w:szCs w:val="26"/>
                        </w:rPr>
                        <w:t>Zaszczepiona</w:t>
                      </w:r>
                    </w:p>
                    <w:p w14:paraId="5058C5A9" w14:textId="74BCA470" w:rsidR="00EB5871" w:rsidRDefault="00EB5871" w:rsidP="00EF5BB9">
                      <w:pPr>
                        <w:jc w:val="center"/>
                      </w:pPr>
                    </w:p>
                  </w:txbxContent>
                </v:textbox>
                <w10:anchorlock/>
              </v:roundrect>
            </w:pict>
          </mc:Fallback>
        </mc:AlternateContent>
      </w:r>
    </w:p>
    <w:p w14:paraId="6C1CAB62" w14:textId="5C4FF5E6" w:rsidR="00130162" w:rsidRPr="002D6FB5" w:rsidRDefault="00130162" w:rsidP="00BF6FF9">
      <w:pPr>
        <w:tabs>
          <w:tab w:val="left" w:pos="2552"/>
        </w:tabs>
      </w:pPr>
      <w:r w:rsidRPr="002D6FB5">
        <w:rPr>
          <w:noProof/>
        </w:rPr>
        <mc:AlternateContent>
          <mc:Choice Requires="wps">
            <w:drawing>
              <wp:inline distT="0" distB="0" distL="0" distR="0" wp14:anchorId="01AB8942" wp14:editId="0178F457">
                <wp:extent cx="1336872" cy="1357736"/>
                <wp:effectExtent l="19050" t="19050" r="15875" b="13970"/>
                <wp:docPr id="3423" name="Rectangle: Rounded Corners 342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FB16C" w14:textId="77777777" w:rsidR="00EB5871" w:rsidRPr="007D65B3" w:rsidRDefault="00EB5871" w:rsidP="007D65B3">
                            <w:pPr>
                              <w:jc w:val="center"/>
                              <w:rPr>
                                <w:sz w:val="26"/>
                                <w:szCs w:val="26"/>
                              </w:rPr>
                            </w:pPr>
                            <w:r w:rsidRPr="007D65B3">
                              <w:rPr>
                                <w:color w:val="000000" w:themeColor="text1"/>
                                <w:sz w:val="26"/>
                                <w:szCs w:val="26"/>
                              </w:rPr>
                              <w:t>Zaszczepiona</w:t>
                            </w:r>
                          </w:p>
                          <w:p w14:paraId="3F639756" w14:textId="27D9200F" w:rsidR="00EB5871" w:rsidRDefault="00EB5871" w:rsidP="00EF5BB9">
                            <w:pPr>
                              <w:jc w:val="center"/>
                            </w:pPr>
                          </w:p>
                        </w:txbxContent>
                      </wps:txbx>
                      <wps:bodyPr rtlCol="0" anchor="ctr"/>
                    </wps:wsp>
                  </a:graphicData>
                </a:graphic>
              </wp:inline>
            </w:drawing>
          </mc:Choice>
          <mc:Fallback>
            <w:pict>
              <v:roundrect w14:anchorId="01AB8942" id="Rectangle: Rounded Corners 3423" o:spid="_x0000_s184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NRNQ8J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4FAFB16C" w14:textId="77777777" w:rsidR="00EB5871" w:rsidRPr="007D65B3" w:rsidRDefault="00EB5871" w:rsidP="007D65B3">
                      <w:pPr>
                        <w:jc w:val="center"/>
                        <w:rPr>
                          <w:sz w:val="26"/>
                          <w:szCs w:val="26"/>
                        </w:rPr>
                      </w:pPr>
                      <w:r w:rsidRPr="007D65B3">
                        <w:rPr>
                          <w:color w:val="000000" w:themeColor="text1"/>
                          <w:sz w:val="26"/>
                          <w:szCs w:val="26"/>
                        </w:rPr>
                        <w:t>Zaszczepiona</w:t>
                      </w:r>
                    </w:p>
                    <w:p w14:paraId="3F639756" w14:textId="27D9200F"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59B983F4" wp14:editId="1842644E">
                <wp:extent cx="1336872" cy="1357736"/>
                <wp:effectExtent l="19050" t="19050" r="15875" b="13970"/>
                <wp:docPr id="1161" name="Rectangle: Rounded Corners 116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ED3B75" w14:textId="77777777" w:rsidR="00EB5871" w:rsidRPr="007D65B3" w:rsidRDefault="00EB5871" w:rsidP="007D65B3">
                            <w:pPr>
                              <w:jc w:val="center"/>
                              <w:rPr>
                                <w:sz w:val="26"/>
                                <w:szCs w:val="26"/>
                              </w:rPr>
                            </w:pPr>
                            <w:r w:rsidRPr="007D65B3">
                              <w:rPr>
                                <w:color w:val="000000" w:themeColor="text1"/>
                                <w:sz w:val="26"/>
                                <w:szCs w:val="26"/>
                              </w:rPr>
                              <w:t>Zaszczepiona</w:t>
                            </w:r>
                          </w:p>
                          <w:p w14:paraId="39EAB1E3" w14:textId="22364B23" w:rsidR="00EB5871" w:rsidRDefault="00EB5871" w:rsidP="00EF5BB9">
                            <w:pPr>
                              <w:jc w:val="center"/>
                            </w:pPr>
                          </w:p>
                        </w:txbxContent>
                      </wps:txbx>
                      <wps:bodyPr rtlCol="0" anchor="ctr"/>
                    </wps:wsp>
                  </a:graphicData>
                </a:graphic>
              </wp:inline>
            </w:drawing>
          </mc:Choice>
          <mc:Fallback>
            <w:pict>
              <v:roundrect w14:anchorId="59B983F4" id="Rectangle: Rounded Corners 1161" o:spid="_x0000_s184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Iz6Ia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7ED3B75" w14:textId="77777777" w:rsidR="00EB5871" w:rsidRPr="007D65B3" w:rsidRDefault="00EB5871" w:rsidP="007D65B3">
                      <w:pPr>
                        <w:jc w:val="center"/>
                        <w:rPr>
                          <w:sz w:val="26"/>
                          <w:szCs w:val="26"/>
                        </w:rPr>
                      </w:pPr>
                      <w:r w:rsidRPr="007D65B3">
                        <w:rPr>
                          <w:color w:val="000000" w:themeColor="text1"/>
                          <w:sz w:val="26"/>
                          <w:szCs w:val="26"/>
                        </w:rPr>
                        <w:t>Zaszczepiona</w:t>
                      </w:r>
                    </w:p>
                    <w:p w14:paraId="39EAB1E3" w14:textId="22364B23"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12A85D3B" wp14:editId="460ECEBE">
                <wp:extent cx="1336872" cy="1357736"/>
                <wp:effectExtent l="19050" t="19050" r="15875" b="13970"/>
                <wp:docPr id="1192" name="Rectangle: Rounded Corners 119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F045D" w14:textId="77777777" w:rsidR="00EB5871" w:rsidRPr="007D65B3" w:rsidRDefault="00EB5871" w:rsidP="007D65B3">
                            <w:pPr>
                              <w:jc w:val="center"/>
                              <w:rPr>
                                <w:sz w:val="26"/>
                                <w:szCs w:val="26"/>
                              </w:rPr>
                            </w:pPr>
                            <w:r w:rsidRPr="007D65B3">
                              <w:rPr>
                                <w:color w:val="000000" w:themeColor="text1"/>
                                <w:sz w:val="26"/>
                                <w:szCs w:val="26"/>
                              </w:rPr>
                              <w:t>Zaszczepiona</w:t>
                            </w:r>
                          </w:p>
                          <w:p w14:paraId="3DCE57F5" w14:textId="030EC4C2" w:rsidR="00EB5871" w:rsidRDefault="00EB5871" w:rsidP="00EF5BB9">
                            <w:pPr>
                              <w:jc w:val="center"/>
                            </w:pPr>
                          </w:p>
                        </w:txbxContent>
                      </wps:txbx>
                      <wps:bodyPr rtlCol="0" anchor="ctr"/>
                    </wps:wsp>
                  </a:graphicData>
                </a:graphic>
              </wp:inline>
            </w:drawing>
          </mc:Choice>
          <mc:Fallback>
            <w:pict>
              <v:roundrect w14:anchorId="12A85D3B" id="Rectangle: Rounded Corners 1192" o:spid="_x0000_s184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Nlzno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689F045D" w14:textId="77777777" w:rsidR="00EB5871" w:rsidRPr="007D65B3" w:rsidRDefault="00EB5871" w:rsidP="007D65B3">
                      <w:pPr>
                        <w:jc w:val="center"/>
                        <w:rPr>
                          <w:sz w:val="26"/>
                          <w:szCs w:val="26"/>
                        </w:rPr>
                      </w:pPr>
                      <w:r w:rsidRPr="007D65B3">
                        <w:rPr>
                          <w:color w:val="000000" w:themeColor="text1"/>
                          <w:sz w:val="26"/>
                          <w:szCs w:val="26"/>
                        </w:rPr>
                        <w:t>Zaszczepiona</w:t>
                      </w:r>
                    </w:p>
                    <w:p w14:paraId="3DCE57F5" w14:textId="030EC4C2" w:rsidR="00EB5871" w:rsidRDefault="00EB5871" w:rsidP="00EF5BB9">
                      <w:pPr>
                        <w:jc w:val="center"/>
                      </w:pPr>
                    </w:p>
                  </w:txbxContent>
                </v:textbox>
                <w10:anchorlock/>
              </v:roundrect>
            </w:pict>
          </mc:Fallback>
        </mc:AlternateContent>
      </w:r>
      <w:r w:rsidRPr="002D6FB5">
        <w:tab/>
      </w:r>
      <w:r w:rsidRPr="002D6FB5">
        <w:rPr>
          <w:noProof/>
        </w:rPr>
        <mc:AlternateContent>
          <mc:Choice Requires="wps">
            <w:drawing>
              <wp:inline distT="0" distB="0" distL="0" distR="0" wp14:anchorId="6ED338B3" wp14:editId="411E1C2A">
                <wp:extent cx="1336872" cy="1357736"/>
                <wp:effectExtent l="19050" t="19050" r="15875" b="13970"/>
                <wp:docPr id="1253" name="Rectangle: Rounded Corners 125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778741" w14:textId="77777777" w:rsidR="00EB5871" w:rsidRPr="007D65B3" w:rsidRDefault="00EB5871" w:rsidP="007D65B3">
                            <w:pPr>
                              <w:jc w:val="center"/>
                              <w:rPr>
                                <w:sz w:val="26"/>
                                <w:szCs w:val="26"/>
                              </w:rPr>
                            </w:pPr>
                            <w:r w:rsidRPr="007D65B3">
                              <w:rPr>
                                <w:color w:val="000000" w:themeColor="text1"/>
                                <w:sz w:val="26"/>
                                <w:szCs w:val="26"/>
                              </w:rPr>
                              <w:t>Zaszczepiona</w:t>
                            </w:r>
                          </w:p>
                          <w:p w14:paraId="1ABDF252" w14:textId="37776557" w:rsidR="00EB5871" w:rsidRDefault="00EB5871" w:rsidP="00EF5BB9">
                            <w:pPr>
                              <w:jc w:val="center"/>
                            </w:pPr>
                          </w:p>
                        </w:txbxContent>
                      </wps:txbx>
                      <wps:bodyPr rtlCol="0" anchor="ctr"/>
                    </wps:wsp>
                  </a:graphicData>
                </a:graphic>
              </wp:inline>
            </w:drawing>
          </mc:Choice>
          <mc:Fallback>
            <w:pict>
              <v:roundrect w14:anchorId="6ED338B3" id="Rectangle: Rounded Corners 1253" o:spid="_x0000_s184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8Ly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Ark8Ly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7A778741" w14:textId="77777777" w:rsidR="00EB5871" w:rsidRPr="007D65B3" w:rsidRDefault="00EB5871" w:rsidP="007D65B3">
                      <w:pPr>
                        <w:jc w:val="center"/>
                        <w:rPr>
                          <w:sz w:val="26"/>
                          <w:szCs w:val="26"/>
                        </w:rPr>
                      </w:pPr>
                      <w:r w:rsidRPr="007D65B3">
                        <w:rPr>
                          <w:color w:val="000000" w:themeColor="text1"/>
                          <w:sz w:val="26"/>
                          <w:szCs w:val="26"/>
                        </w:rPr>
                        <w:t>Zaszczepiona</w:t>
                      </w:r>
                    </w:p>
                    <w:p w14:paraId="1ABDF252" w14:textId="37776557" w:rsidR="00EB5871" w:rsidRDefault="00EB5871" w:rsidP="00EF5BB9">
                      <w:pPr>
                        <w:jc w:val="center"/>
                      </w:pPr>
                    </w:p>
                  </w:txbxContent>
                </v:textbox>
                <w10:anchorlock/>
              </v:roundrect>
            </w:pict>
          </mc:Fallback>
        </mc:AlternateContent>
      </w:r>
      <w:r w:rsidRPr="002D6FB5">
        <w:br w:type="page"/>
      </w:r>
    </w:p>
    <w:p w14:paraId="401FCCCB" w14:textId="26262F46" w:rsidR="00BF6FF9" w:rsidRPr="002D6FB5" w:rsidRDefault="00BF6FF9" w:rsidP="00EF5BB9">
      <w:pPr>
        <w:pStyle w:val="a3"/>
      </w:pPr>
      <w:r w:rsidRPr="002D6FB5">
        <w:rPr>
          <w:noProof/>
        </w:rPr>
        <w:lastRenderedPageBreak/>
        <mc:AlternateContent>
          <mc:Choice Requires="wps">
            <w:drawing>
              <wp:inline distT="0" distB="0" distL="0" distR="0" wp14:anchorId="21F06793" wp14:editId="3B2B3DD7">
                <wp:extent cx="1682115" cy="382270"/>
                <wp:effectExtent l="0" t="0" r="0" b="0"/>
                <wp:docPr id="3553" name="TextBox 18" descr="SH5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2B69FAA" w14:textId="77777777" w:rsidR="00EB5871" w:rsidRPr="00F32026" w:rsidRDefault="00EB5871" w:rsidP="00F32026">
                            <w:pPr>
                              <w:pStyle w:val="2"/>
                              <w:spacing w:before="0"/>
                              <w:rPr>
                                <w:sz w:val="24"/>
                                <w:szCs w:val="14"/>
                              </w:rPr>
                            </w:pPr>
                            <w:r>
                              <w:rPr>
                                <w:sz w:val="24"/>
                                <w:szCs w:val="14"/>
                              </w:rPr>
                              <w:t>SH5 - Kolorowe karty</w:t>
                            </w:r>
                          </w:p>
                        </w:txbxContent>
                      </wps:txbx>
                      <wps:bodyPr wrap="none" rtlCol="0">
                        <a:spAutoFit/>
                      </wps:bodyPr>
                    </wps:wsp>
                  </a:graphicData>
                </a:graphic>
              </wp:inline>
            </w:drawing>
          </mc:Choice>
          <mc:Fallback>
            <w:pict>
              <v:shape w14:anchorId="21F06793" id="_x0000_s1844" type="#_x0000_t202" alt="SH5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OCgy2C3AQAAOgMAAA4AAAAAAAAAAAAAAAAALgIAAGRycy9lMm9Eb2Mu&#10;eG1sUEsBAi0AFAAGAAgAAAAhADMgxnPZAAAABAEAAA8AAAAAAAAAAAAAAAAAEQQAAGRycy9kb3du&#10;cmV2LnhtbFBLBQYAAAAABAAEAPMAAAAXBQAAAAA=&#10;" filled="f" stroked="f">
                <v:textbox style="mso-fit-shape-to-text:t">
                  <w:txbxContent>
                    <w:p w14:paraId="72B69FAA" w14:textId="77777777" w:rsidR="00EB5871" w:rsidRPr="00F32026" w:rsidRDefault="00EB5871" w:rsidP="00F32026">
                      <w:pPr>
                        <w:pStyle w:val="2"/>
                        <w:spacing w:before="0"/>
                        <w:rPr>
                          <w:sz w:val="24"/>
                          <w:szCs w:val="14"/>
                        </w:rPr>
                      </w:pPr>
                      <w:r>
                        <w:rPr>
                          <w:sz w:val="24"/>
                          <w:szCs w:val="14"/>
                        </w:rPr>
                        <w:t>SH5 - Kolorowe karty</w:t>
                      </w:r>
                    </w:p>
                  </w:txbxContent>
                </v:textbox>
                <w10:anchorlock/>
              </v:shape>
            </w:pict>
          </mc:Fallback>
        </mc:AlternateContent>
      </w:r>
    </w:p>
    <w:p w14:paraId="01F290CA" w14:textId="77777777" w:rsidR="00BF6FF9" w:rsidRPr="002D6FB5" w:rsidRDefault="00BF6FF9" w:rsidP="00BF6FF9">
      <w:pPr>
        <w:tabs>
          <w:tab w:val="left" w:pos="2552"/>
        </w:tabs>
      </w:pPr>
      <w:r w:rsidRPr="002D6FB5">
        <w:rPr>
          <w:noProof/>
        </w:rPr>
        <mc:AlternateContent>
          <mc:Choice Requires="wps">
            <w:drawing>
              <wp:inline distT="0" distB="0" distL="0" distR="0" wp14:anchorId="74CFA8E1" wp14:editId="04F03EFF">
                <wp:extent cx="1336983" cy="1357746"/>
                <wp:effectExtent l="19050" t="19050" r="15875" b="13970"/>
                <wp:docPr id="3554" name="Rectangle: Rounded Corners 355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74CFA8E1" id="Rectangle: Rounded Corners 3554" o:spid="_x0000_s184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oPpvck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319D157F"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7C7E002F" wp14:editId="0FAD609B">
                <wp:extent cx="1336983" cy="1357746"/>
                <wp:effectExtent l="19050" t="19050" r="15875" b="13970"/>
                <wp:docPr id="3555" name="Rectangle: Rounded Corners 355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7C7E002F" id="Rectangle: Rounded Corners 3555" o:spid="_x0000_s184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vq2xt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497F1CEE"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42CCE29B" wp14:editId="095FD4FB">
                <wp:extent cx="1336983" cy="1357746"/>
                <wp:effectExtent l="19050" t="19050" r="15875" b="13970"/>
                <wp:docPr id="3556" name="Rectangle: Rounded Corners 355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42CCE29B" id="Rectangle: Rounded Corners 3556" o:spid="_x0000_s184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F/sCQ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1EB7313"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5111412B" wp14:editId="3C7A5D47">
                <wp:extent cx="1336983" cy="1357746"/>
                <wp:effectExtent l="19050" t="19050" r="15875" b="13970"/>
                <wp:docPr id="3557" name="Rectangle: Rounded Corners 355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5111412B" id="Rectangle: Rounded Corners 3557" o:spid="_x0000_s184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Kr8OP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04A05BA2"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p>
    <w:p w14:paraId="644EE943" w14:textId="77777777" w:rsidR="00BF6FF9" w:rsidRPr="002D6FB5" w:rsidRDefault="00BF6FF9" w:rsidP="00BF6FF9">
      <w:pPr>
        <w:tabs>
          <w:tab w:val="left" w:pos="2552"/>
        </w:tabs>
      </w:pPr>
      <w:r w:rsidRPr="002D6FB5">
        <w:rPr>
          <w:noProof/>
        </w:rPr>
        <mc:AlternateContent>
          <mc:Choice Requires="wps">
            <w:drawing>
              <wp:inline distT="0" distB="0" distL="0" distR="0" wp14:anchorId="0BBBF288" wp14:editId="3D593A32">
                <wp:extent cx="1336983" cy="1357746"/>
                <wp:effectExtent l="19050" t="19050" r="15875" b="13970"/>
                <wp:docPr id="3558" name="Rectangle: Rounded Corners 3558"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0BBBF288" id="Rectangle: Rounded Corners 3558" o:spid="_x0000_s184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Cuxl/P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5FD46083"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19F13C01" wp14:editId="231A5BFE">
                <wp:extent cx="1336983" cy="1357746"/>
                <wp:effectExtent l="19050" t="19050" r="15875" b="13970"/>
                <wp:docPr id="3559" name="Rectangle: Rounded Corners 3559"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19F13C01" id="Rectangle: Rounded Corners 3559" o:spid="_x0000_s185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hl1zQ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371BE1C"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66C85D4E" wp14:editId="4547F238">
                <wp:extent cx="1336983" cy="1357746"/>
                <wp:effectExtent l="19050" t="19050" r="15875" b="13970"/>
                <wp:docPr id="3560" name="Rectangle: Rounded Corners 3560"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66C85D4E" id="Rectangle: Rounded Corners 3560" o:spid="_x0000_s185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9F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kGY9F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5B49A46B"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1C02751C" wp14:editId="74242B1A">
                <wp:extent cx="1336983" cy="1357746"/>
                <wp:effectExtent l="19050" t="19050" r="15875" b="13970"/>
                <wp:docPr id="3561" name="Rectangle: Rounded Corners 356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1C02751C" id="Rectangle: Rounded Corners 3561" o:spid="_x0000_s185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rSIxa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4BBF9EE"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p>
    <w:p w14:paraId="34A0AB17" w14:textId="77777777" w:rsidR="00BF6FF9" w:rsidRPr="002D6FB5" w:rsidRDefault="00BF6FF9" w:rsidP="00BF6FF9">
      <w:pPr>
        <w:tabs>
          <w:tab w:val="left" w:pos="2552"/>
        </w:tabs>
      </w:pPr>
      <w:r w:rsidRPr="002D6FB5">
        <w:rPr>
          <w:noProof/>
        </w:rPr>
        <mc:AlternateContent>
          <mc:Choice Requires="wps">
            <w:drawing>
              <wp:inline distT="0" distB="0" distL="0" distR="0" wp14:anchorId="0268D494" wp14:editId="2A967FB4">
                <wp:extent cx="1336983" cy="1357746"/>
                <wp:effectExtent l="19050" t="19050" r="15875" b="13970"/>
                <wp:docPr id="3562" name="Rectangle: Rounded Corners 356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0268D494" id="Rectangle: Rounded Corners 3562" o:spid="_x0000_s185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Ew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&#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TJxE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116EB6AB"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70F8A910" wp14:editId="6AADEE96">
                <wp:extent cx="1336983" cy="1357746"/>
                <wp:effectExtent l="19050" t="19050" r="15875" b="13970"/>
                <wp:docPr id="3563" name="Rectangle: Rounded Corners 356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70F8A910" id="Rectangle: Rounded Corners 3563" o:spid="_x0000_s185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hIv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&#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cdhIv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61F4267D"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1835C20E" wp14:editId="2DA6D44C">
                <wp:extent cx="1336983" cy="1357746"/>
                <wp:effectExtent l="19050" t="19050" r="15875" b="13970"/>
                <wp:docPr id="3564" name="Rectangle: Rounded Corners 356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1835C20E" id="Rectangle: Rounded Corners 3564" o:spid="_x0000_s185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4I5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YX4I5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BFF76CC"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3807B7A3" wp14:editId="742B3F59">
                <wp:extent cx="1336983" cy="1357746"/>
                <wp:effectExtent l="19050" t="19050" r="15875" b="13970"/>
                <wp:docPr id="3565" name="Rectangle: Rounded Corners 356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3807B7A3" id="Rectangle: Rounded Corners 3565" o:spid="_x0000_s185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Vw6BJk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1A8DCC55"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p>
    <w:p w14:paraId="5D88530C" w14:textId="77777777" w:rsidR="00BF6FF9" w:rsidRPr="002D6FB5" w:rsidRDefault="00BF6FF9" w:rsidP="00BF6FF9">
      <w:pPr>
        <w:tabs>
          <w:tab w:val="left" w:pos="2552"/>
        </w:tabs>
      </w:pPr>
      <w:r w:rsidRPr="002D6FB5">
        <w:rPr>
          <w:noProof/>
        </w:rPr>
        <mc:AlternateContent>
          <mc:Choice Requires="wps">
            <w:drawing>
              <wp:inline distT="0" distB="0" distL="0" distR="0" wp14:anchorId="6EEB1420" wp14:editId="3A2A2E12">
                <wp:extent cx="1336983" cy="1357746"/>
                <wp:effectExtent l="19050" t="19050" r="15875" b="13970"/>
                <wp:docPr id="3566" name="Rectangle: Rounded Corners 356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6EEB1420" id="Rectangle: Rounded Corners 3566" o:spid="_x0000_s185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vVst20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79730A81"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11C76E10" wp14:editId="7F364260">
                <wp:extent cx="1336983" cy="1357746"/>
                <wp:effectExtent l="19050" t="19050" r="15875" b="13970"/>
                <wp:docPr id="3567" name="Rectangle: Rounded Corners 356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11C76E10" id="Rectangle: Rounded Corners 3567" o:spid="_x0000_s185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MgouxE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7F1BDBC8"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17DF161F" wp14:editId="5F9D54E9">
                <wp:extent cx="1336983" cy="1357746"/>
                <wp:effectExtent l="19050" t="19050" r="15875" b="13970"/>
                <wp:docPr id="3571" name="Rectangle: Rounded Corners 357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17DF161F" id="Rectangle: Rounded Corners 3571" o:spid="_x0000_s185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K58FYB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1E94E452"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0350984E" wp14:editId="31CF482F">
                <wp:extent cx="1336983" cy="1357746"/>
                <wp:effectExtent l="19050" t="19050" r="15875" b="13970"/>
                <wp:docPr id="3572" name="Rectangle: Rounded Corners 357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0350984E" id="Rectangle: Rounded Corners 3572" o:spid="_x0000_s186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ItDZGl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380A404D"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p>
    <w:p w14:paraId="1EBCAACE" w14:textId="77777777" w:rsidR="00BF6FF9" w:rsidRPr="002D6FB5" w:rsidRDefault="00BF6FF9" w:rsidP="00BF6FF9">
      <w:pPr>
        <w:tabs>
          <w:tab w:val="left" w:pos="2552"/>
        </w:tabs>
      </w:pPr>
      <w:r w:rsidRPr="002D6FB5">
        <w:rPr>
          <w:noProof/>
        </w:rPr>
        <mc:AlternateContent>
          <mc:Choice Requires="wps">
            <w:drawing>
              <wp:inline distT="0" distB="0" distL="0" distR="0" wp14:anchorId="51622DFA" wp14:editId="78110F3C">
                <wp:extent cx="1336983" cy="1357746"/>
                <wp:effectExtent l="19050" t="19050" r="15875" b="13970"/>
                <wp:docPr id="1314" name="Rectangle: Rounded Corners 131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51622DFA" id="Rectangle: Rounded Corners 1314" o:spid="_x0000_s186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Yrh4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625F7BBC"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56E7683D" wp14:editId="41825AAC">
                <wp:extent cx="1336983" cy="1357746"/>
                <wp:effectExtent l="19050" t="19050" r="15875" b="13970"/>
                <wp:docPr id="3623" name="Rectangle: Rounded Corners 362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56E7683D" id="Rectangle: Rounded Corners 3623" o:spid="_x0000_s186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tSA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f80qLU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10E5C2E8"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4A1313CE" wp14:editId="40DD4549">
                <wp:extent cx="1336983" cy="1357746"/>
                <wp:effectExtent l="19050" t="19050" r="15875" b="13970"/>
                <wp:docPr id="3624" name="Rectangle: Rounded Corners 362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4A1313CE" id="Rectangle: Rounded Corners 3624" o:spid="_x0000_s186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JwSA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0nkicE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297233FF"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634ABA8D" wp14:editId="03B7E255">
                <wp:extent cx="1336983" cy="1357746"/>
                <wp:effectExtent l="19050" t="19050" r="15875" b="13970"/>
                <wp:docPr id="1375" name="Rectangle: Rounded Corners 137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634ABA8D" id="Rectangle: Rounded Corners 1375" o:spid="_x0000_s186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" fillcolor="#6e4d9f" strokecolor="#6e4d9f" strokeweight="2.25pt">
                <v:stroke joinstyle="miter"/>
                <v:textbox>
                  <w:txbxContent>
                    <w:p w14:paraId="74A29FED"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p>
    <w:p w14:paraId="07050F7F" w14:textId="51E6CFBF" w:rsidR="00BF6FF9" w:rsidRPr="002D6FB5" w:rsidRDefault="00BF6FF9" w:rsidP="00BF6FF9">
      <w:pPr>
        <w:tabs>
          <w:tab w:val="left" w:pos="2552"/>
        </w:tabs>
      </w:pPr>
      <w:r w:rsidRPr="002D6FB5">
        <w:rPr>
          <w:noProof/>
        </w:rPr>
        <mc:AlternateContent>
          <mc:Choice Requires="wps">
            <w:drawing>
              <wp:inline distT="0" distB="0" distL="0" distR="0" wp14:anchorId="7BF4E28A" wp14:editId="40727E11">
                <wp:extent cx="1336983" cy="1357746"/>
                <wp:effectExtent l="19050" t="19050" r="15875" b="13970"/>
                <wp:docPr id="1384" name="Rectangle: Rounded Corners 138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7BF4E28A" id="Rectangle: Rounded Corners 1384" o:spid="_x0000_s186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id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&#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dTSid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1627DBD"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4DBD6B27" wp14:editId="035B2BF2">
                <wp:extent cx="1336983" cy="1357746"/>
                <wp:effectExtent l="19050" t="19050" r="15875" b="13970"/>
                <wp:docPr id="3682" name="Rectangle: Rounded Corners 368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4DBD6B27" id="Rectangle: Rounded Corners 3682" o:spid="_x0000_s186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rw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&#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7var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16E66DE8"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1AA07704" wp14:editId="5BB18741">
                <wp:extent cx="1336983" cy="1357746"/>
                <wp:effectExtent l="19050" t="19050" r="15875" b="13970"/>
                <wp:docPr id="3683" name="Rectangle: Rounded Corners 368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1AA07704" id="Rectangle: Rounded Corners 3683" o:spid="_x0000_s186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T7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C7hnT7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35CD54F"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tab/>
      </w:r>
      <w:r w:rsidRPr="002D6FB5">
        <w:rPr>
          <w:noProof/>
        </w:rPr>
        <mc:AlternateContent>
          <mc:Choice Requires="wps">
            <w:drawing>
              <wp:inline distT="0" distB="0" distL="0" distR="0" wp14:anchorId="7C0158F2" wp14:editId="449EA620">
                <wp:extent cx="1336983" cy="1357746"/>
                <wp:effectExtent l="19050" t="19050" r="15875" b="13970"/>
                <wp:docPr id="1445" name="Rectangle: Rounded Corners 144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77777777" w:rsidR="00EB5871" w:rsidRPr="0018174E" w:rsidRDefault="00EB5871" w:rsidP="00EF5BB9">
                            <w:pPr>
                              <w:jc w:val="center"/>
                              <w:rPr>
                                <w:color w:val="F8F8F8"/>
                              </w:rPr>
                            </w:pPr>
                            <w:r>
                              <w:rPr>
                                <w:color w:val="F8F8F8"/>
                                <w:sz w:val="32"/>
                                <w:szCs w:val="32"/>
                              </w:rPr>
                              <w:t>Narażona</w:t>
                            </w:r>
                          </w:p>
                        </w:txbxContent>
                      </wps:txbx>
                      <wps:bodyPr rtlCol="0" anchor="ctr"/>
                    </wps:wsp>
                  </a:graphicData>
                </a:graphic>
              </wp:inline>
            </w:drawing>
          </mc:Choice>
          <mc:Fallback>
            <w:pict>
              <v:roundrect w14:anchorId="7C0158F2" id="Rectangle: Rounded Corners 1445" o:spid="_x0000_s186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Lmm74d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2ADB4D91" w14:textId="77777777" w:rsidR="00EB5871" w:rsidRPr="0018174E" w:rsidRDefault="00EB5871" w:rsidP="00EF5BB9">
                      <w:pPr>
                        <w:jc w:val="center"/>
                        <w:rPr>
                          <w:color w:val="F8F8F8"/>
                        </w:rPr>
                      </w:pPr>
                      <w:r>
                        <w:rPr>
                          <w:color w:val="F8F8F8"/>
                          <w:sz w:val="32"/>
                          <w:szCs w:val="32"/>
                        </w:rPr>
                        <w:t>Narażona</w:t>
                      </w:r>
                    </w:p>
                  </w:txbxContent>
                </v:textbox>
                <w10:anchorlock/>
              </v:roundrect>
            </w:pict>
          </mc:Fallback>
        </mc:AlternateContent>
      </w:r>
      <w:r w:rsidRPr="002D6FB5">
        <w:br w:type="page"/>
      </w:r>
    </w:p>
    <w:bookmarkStart w:id="57" w:name="_Hlk112337901"/>
    <w:bookmarkEnd w:id="56"/>
    <w:p w14:paraId="64D5C105" w14:textId="3A140B15" w:rsidR="00EF5BB9" w:rsidRPr="002D6FB5" w:rsidRDefault="00BF6FF9" w:rsidP="00EF5BB9">
      <w:pPr>
        <w:pStyle w:val="a3"/>
      </w:pPr>
      <w:r w:rsidRPr="002D6FB5">
        <w:rPr>
          <w:noProof/>
        </w:rPr>
        <w:lastRenderedPageBreak/>
        <mc:AlternateContent>
          <mc:Choice Requires="wps">
            <w:drawing>
              <wp:anchor distT="0" distB="0" distL="114300" distR="114300" simplePos="0" relativeHeight="251936768" behindDoc="0" locked="0" layoutInCell="1" allowOverlap="1" wp14:anchorId="3239E862" wp14:editId="1557E77A">
                <wp:simplePos x="0" y="0"/>
                <wp:positionH relativeFrom="column">
                  <wp:posOffset>268605</wp:posOffset>
                </wp:positionH>
                <wp:positionV relativeFrom="paragraph">
                  <wp:posOffset>409575</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A9AB608" id="Rectangle: Rounded Corners 11" o:spid="_x0000_s1026" alt="&quot;&quot;" style="position:absolute;margin-left:21.15pt;margin-top:32.25pt;width:478.75pt;height:729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" filled="f" strokecolor="#2b599e" strokeweight="6pt">
                <v:stroke joinstyle="bevel" endcap="square"/>
              </v:roundrect>
            </w:pict>
          </mc:Fallback>
        </mc:AlternateContent>
      </w:r>
      <w:r w:rsidRPr="002D6FB5">
        <w:rPr>
          <w:noProof/>
        </w:rPr>
        <mc:AlternateContent>
          <mc:Choice Requires="wps">
            <w:drawing>
              <wp:anchor distT="0" distB="0" distL="114300" distR="114300" simplePos="0" relativeHeight="251937792" behindDoc="0" locked="0" layoutInCell="1" allowOverlap="1" wp14:anchorId="1827D181" wp14:editId="68580298">
                <wp:simplePos x="0" y="0"/>
                <wp:positionH relativeFrom="column">
                  <wp:posOffset>10830560</wp:posOffset>
                </wp:positionH>
                <wp:positionV relativeFrom="paragraph">
                  <wp:posOffset>-304800</wp:posOffset>
                </wp:positionV>
                <wp:extent cx="563212" cy="563212"/>
                <wp:effectExtent l="19050" t="19050" r="27940" b="27940"/>
                <wp:wrapNone/>
                <wp:docPr id="1490"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AC095BE" id="Oval 12" o:spid="_x0000_s1026" alt="&quot;&quot;" style="position:absolute;margin-left:852.8pt;margin-top:-24pt;width:44.35pt;height:44.3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" fillcolor="white [3212]" strokecolor="#2b599e" strokeweight="3pt">
                <v:stroke joinstyle="miter"/>
              </v:oval>
            </w:pict>
          </mc:Fallback>
        </mc:AlternateContent>
      </w:r>
      <w:r w:rsidRPr="002D6FB5">
        <w:rPr>
          <w:noProof/>
        </w:rPr>
        <w:drawing>
          <wp:anchor distT="0" distB="0" distL="114300" distR="114300" simplePos="0" relativeHeight="251938816" behindDoc="0" locked="0" layoutInCell="1" allowOverlap="1" wp14:anchorId="014F09DC" wp14:editId="136861CE">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Pr="002D6FB5">
        <w:rPr>
          <w:noProof/>
        </w:rPr>
        <mc:AlternateContent>
          <mc:Choice Requires="wps">
            <w:drawing>
              <wp:inline distT="0" distB="0" distL="0" distR="0" wp14:anchorId="5CBF5595" wp14:editId="2DFA02D1">
                <wp:extent cx="2302233" cy="276999"/>
                <wp:effectExtent l="0" t="0" r="0" b="0"/>
                <wp:docPr id="1492" name="TextBox 18" descr="SW1 - Herd Immunity Scenario&#10;"/>
                <wp:cNvGraphicFramePr/>
                <a:graphic xmlns:a="http://schemas.openxmlformats.org/drawingml/2006/main">
                  <a:graphicData uri="http://schemas.microsoft.com/office/word/2010/wordprocessingShape">
                    <wps:wsp>
                      <wps:cNvSpPr txBox="1"/>
                      <wps:spPr>
                        <a:xfrm>
                          <a:off x="0" y="0"/>
                          <a:ext cx="2302233" cy="276999"/>
                        </a:xfrm>
                        <a:prstGeom prst="rect">
                          <a:avLst/>
                        </a:prstGeom>
                        <a:noFill/>
                      </wps:spPr>
                      <wps:txbx>
                        <w:txbxContent>
                          <w:p w14:paraId="46BF2F5A" w14:textId="77777777" w:rsidR="00EB5871" w:rsidRPr="00F32026" w:rsidRDefault="00EB5871" w:rsidP="00F32026">
                            <w:pPr>
                              <w:pStyle w:val="2"/>
                              <w:spacing w:before="0"/>
                              <w:rPr>
                                <w:sz w:val="24"/>
                                <w:szCs w:val="14"/>
                              </w:rPr>
                            </w:pPr>
                            <w:r>
                              <w:rPr>
                                <w:sz w:val="24"/>
                                <w:szCs w:val="14"/>
                              </w:rPr>
                              <w:t>SW1 - Odporność grupowa Scenariusz</w:t>
                            </w:r>
                          </w:p>
                        </w:txbxContent>
                      </wps:txbx>
                      <wps:bodyPr wrap="none" rtlCol="0">
                        <a:spAutoFit/>
                      </wps:bodyPr>
                    </wps:wsp>
                  </a:graphicData>
                </a:graphic>
              </wp:inline>
            </w:drawing>
          </mc:Choice>
          <mc:Fallback>
            <w:pict>
              <v:shape w14:anchorId="5CBF5595" id="_x0000_s1869" type="#_x0000_t202" alt="SW1 - Herd Immunity Scenario&#10;"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" filled="f" stroked="f">
                <v:textbox style="mso-fit-shape-to-text:t">
                  <w:txbxContent>
                    <w:p w14:paraId="46BF2F5A" w14:textId="77777777" w:rsidR="00EB5871" w:rsidRPr="00F32026" w:rsidRDefault="00EB5871" w:rsidP="00F32026">
                      <w:pPr>
                        <w:pStyle w:val="2"/>
                        <w:spacing w:before="0"/>
                        <w:rPr>
                          <w:sz w:val="24"/>
                          <w:szCs w:val="14"/>
                        </w:rPr>
                      </w:pPr>
                      <w:r>
                        <w:rPr>
                          <w:sz w:val="24"/>
                          <w:szCs w:val="14"/>
                        </w:rPr>
                        <w:t>SW1 - Odporność grupowa Scenariusz</w:t>
                      </w:r>
                    </w:p>
                  </w:txbxContent>
                </v:textbox>
                <w10:anchorlock/>
              </v:shape>
            </w:pict>
          </mc:Fallback>
        </mc:AlternateContent>
      </w:r>
    </w:p>
    <w:p w14:paraId="5894A21D" w14:textId="77777777" w:rsidR="001F08B6" w:rsidRPr="002D6FB5" w:rsidRDefault="00EF5BB9" w:rsidP="00EF5BB9">
      <w:pPr>
        <w:pStyle w:val="a3"/>
      </w:pPr>
      <w:r w:rsidRPr="002D6FB5">
        <w:rPr>
          <w:noProof/>
        </w:rPr>
        <mc:AlternateContent>
          <mc:Choice Requires="wps">
            <w:drawing>
              <wp:inline distT="0" distB="0" distL="0" distR="0" wp14:anchorId="4FFA8754" wp14:editId="288BED25">
                <wp:extent cx="4745851" cy="371475"/>
                <wp:effectExtent l="0" t="0" r="0" b="0"/>
                <wp:docPr id="1494"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851" cy="371475"/>
                        </a:xfrm>
                        <a:prstGeom prst="rect">
                          <a:avLst/>
                        </a:prstGeom>
                        <a:noFill/>
                      </wps:spPr>
                      <wps:txbx>
                        <w:txbxContent>
                          <w:p w14:paraId="1F457E72" w14:textId="77777777" w:rsidR="00EB5871" w:rsidRPr="00F32026" w:rsidRDefault="00EB5871" w:rsidP="00F32026">
                            <w:pPr>
                              <w:pStyle w:val="3"/>
                              <w:rPr>
                                <w:sz w:val="36"/>
                                <w:szCs w:val="40"/>
                              </w:rPr>
                            </w:pPr>
                            <w:r w:rsidRPr="00666C86">
                              <w:t xml:space="preserve">Odporność grupowa (stadna) - scenariusz: Arkusz ćwiczeń osób </w:t>
                            </w:r>
                            <w:r>
                              <w:rPr>
                                <w:sz w:val="36"/>
                                <w:szCs w:val="40"/>
                              </w:rPr>
                              <w:t>uczniowskich:</w:t>
                            </w:r>
                          </w:p>
                        </w:txbxContent>
                      </wps:txbx>
                      <wps:bodyPr wrap="none" rtlCol="0">
                        <a:noAutofit/>
                      </wps:bodyPr>
                    </wps:wsp>
                  </a:graphicData>
                </a:graphic>
              </wp:inline>
            </w:drawing>
          </mc:Choice>
          <mc:Fallback>
            <w:pict>
              <v:shape w14:anchorId="4FFA8754" id="_x0000_s1870" type="#_x0000_t202" alt="Herd Immunity Scenario: Student Worksheet&#10;&#10;" style="width:373.7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" filled="f" stroked="f">
                <v:textbox>
                  <w:txbxContent>
                    <w:p w14:paraId="1F457E72" w14:textId="77777777" w:rsidR="00EB5871" w:rsidRPr="00F32026" w:rsidRDefault="00EB5871" w:rsidP="00F32026">
                      <w:pPr>
                        <w:pStyle w:val="3"/>
                        <w:rPr>
                          <w:sz w:val="36"/>
                          <w:szCs w:val="40"/>
                        </w:rPr>
                      </w:pPr>
                      <w:r w:rsidRPr="00666C86">
                        <w:t xml:space="preserve">Odporność grupowa (stadna) - scenariusz: Arkusz ćwiczeń osób </w:t>
                      </w:r>
                      <w:r>
                        <w:rPr>
                          <w:sz w:val="36"/>
                          <w:szCs w:val="40"/>
                        </w:rPr>
                        <w:t>uczniowskich:</w:t>
                      </w:r>
                    </w:p>
                  </w:txbxContent>
                </v:textbox>
                <w10:anchorlock/>
              </v:shape>
            </w:pict>
          </mc:Fallback>
        </mc:AlternateContent>
      </w:r>
    </w:p>
    <w:p w14:paraId="23E5929E" w14:textId="77777777" w:rsidR="001F08B6" w:rsidRPr="002D6FB5" w:rsidRDefault="001F08B6" w:rsidP="00EF5BB9">
      <w:pPr>
        <w:pStyle w:val="a3"/>
      </w:pPr>
    </w:p>
    <w:tbl>
      <w:tblPr>
        <w:tblStyle w:val="a8"/>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rsidRPr="002D6FB5" w14:paraId="5DB50863" w14:textId="77777777" w:rsidTr="00C9015C">
        <w:trPr>
          <w:trHeight w:val="454"/>
        </w:trPr>
        <w:tc>
          <w:tcPr>
            <w:tcW w:w="1281" w:type="dxa"/>
          </w:tcPr>
          <w:p w14:paraId="7BBF763A" w14:textId="77777777" w:rsidR="001F08B6" w:rsidRPr="002D6FB5" w:rsidRDefault="001F08B6" w:rsidP="00C9015C">
            <w:pPr>
              <w:pStyle w:val="a3"/>
              <w:ind w:left="0"/>
            </w:pPr>
            <w:bookmarkStart w:id="58" w:name="_Hlk112752386"/>
            <w:r w:rsidRPr="002D6FB5">
              <w:t>Dzień</w:t>
            </w:r>
          </w:p>
        </w:tc>
        <w:tc>
          <w:tcPr>
            <w:tcW w:w="1285" w:type="dxa"/>
            <w:tcBorders>
              <w:right w:val="nil"/>
            </w:tcBorders>
          </w:tcPr>
          <w:p w14:paraId="7B27932A" w14:textId="77777777" w:rsidR="001F08B6" w:rsidRPr="002D6FB5" w:rsidRDefault="001F08B6" w:rsidP="00C9015C">
            <w:pPr>
              <w:pStyle w:val="a3"/>
              <w:ind w:left="0"/>
            </w:pPr>
            <w:r w:rsidRPr="002D6FB5">
              <w:t>25%</w:t>
            </w:r>
          </w:p>
        </w:tc>
        <w:tc>
          <w:tcPr>
            <w:tcW w:w="1244" w:type="dxa"/>
            <w:tcBorders>
              <w:left w:val="nil"/>
            </w:tcBorders>
          </w:tcPr>
          <w:p w14:paraId="3845BB74" w14:textId="77777777" w:rsidR="001F08B6" w:rsidRPr="002D6FB5" w:rsidRDefault="001F08B6" w:rsidP="00C9015C">
            <w:pPr>
              <w:pStyle w:val="a3"/>
              <w:ind w:left="0"/>
            </w:pPr>
          </w:p>
        </w:tc>
        <w:tc>
          <w:tcPr>
            <w:tcW w:w="1286" w:type="dxa"/>
            <w:tcBorders>
              <w:right w:val="nil"/>
            </w:tcBorders>
          </w:tcPr>
          <w:p w14:paraId="66351B18" w14:textId="77777777" w:rsidR="001F08B6" w:rsidRPr="002D6FB5" w:rsidRDefault="001F08B6" w:rsidP="00C9015C">
            <w:pPr>
              <w:pStyle w:val="a3"/>
              <w:ind w:left="0"/>
            </w:pPr>
            <w:r w:rsidRPr="002D6FB5">
              <w:t>50%</w:t>
            </w:r>
          </w:p>
        </w:tc>
        <w:tc>
          <w:tcPr>
            <w:tcW w:w="1244" w:type="dxa"/>
            <w:tcBorders>
              <w:left w:val="nil"/>
            </w:tcBorders>
          </w:tcPr>
          <w:p w14:paraId="1E5D4C46" w14:textId="77777777" w:rsidR="001F08B6" w:rsidRPr="002D6FB5" w:rsidRDefault="001F08B6" w:rsidP="00C9015C">
            <w:pPr>
              <w:pStyle w:val="a3"/>
              <w:ind w:left="0"/>
            </w:pPr>
          </w:p>
        </w:tc>
        <w:tc>
          <w:tcPr>
            <w:tcW w:w="1286" w:type="dxa"/>
            <w:tcBorders>
              <w:right w:val="nil"/>
            </w:tcBorders>
          </w:tcPr>
          <w:p w14:paraId="7C43EA20" w14:textId="77777777" w:rsidR="001F08B6" w:rsidRPr="002D6FB5" w:rsidRDefault="001F08B6" w:rsidP="00C9015C">
            <w:pPr>
              <w:pStyle w:val="a3"/>
              <w:ind w:left="0"/>
            </w:pPr>
            <w:r w:rsidRPr="002D6FB5">
              <w:t>75%</w:t>
            </w:r>
          </w:p>
        </w:tc>
        <w:tc>
          <w:tcPr>
            <w:tcW w:w="1244" w:type="dxa"/>
            <w:tcBorders>
              <w:left w:val="nil"/>
            </w:tcBorders>
          </w:tcPr>
          <w:p w14:paraId="5479BF84" w14:textId="77777777" w:rsidR="001F08B6" w:rsidRPr="002D6FB5" w:rsidRDefault="001F08B6" w:rsidP="00C9015C">
            <w:pPr>
              <w:pStyle w:val="a3"/>
              <w:ind w:left="0"/>
            </w:pPr>
          </w:p>
        </w:tc>
      </w:tr>
      <w:tr w:rsidR="001F08B6" w:rsidRPr="002D6FB5" w14:paraId="69EF0642" w14:textId="77777777" w:rsidTr="00C9015C">
        <w:trPr>
          <w:trHeight w:val="454"/>
        </w:trPr>
        <w:tc>
          <w:tcPr>
            <w:tcW w:w="1281" w:type="dxa"/>
          </w:tcPr>
          <w:p w14:paraId="050FAB37" w14:textId="77777777" w:rsidR="001F08B6" w:rsidRPr="002D6FB5" w:rsidRDefault="001F08B6" w:rsidP="00C9015C">
            <w:pPr>
              <w:pStyle w:val="a3"/>
              <w:ind w:left="0"/>
            </w:pPr>
            <w:r w:rsidRPr="002D6FB5">
              <w:t>1</w:t>
            </w:r>
          </w:p>
        </w:tc>
        <w:tc>
          <w:tcPr>
            <w:tcW w:w="1285" w:type="dxa"/>
          </w:tcPr>
          <w:p w14:paraId="45280A03" w14:textId="77777777" w:rsidR="001F08B6" w:rsidRPr="002D6FB5" w:rsidRDefault="001F08B6" w:rsidP="00C9015C">
            <w:pPr>
              <w:pStyle w:val="a3"/>
              <w:ind w:left="0"/>
            </w:pPr>
          </w:p>
        </w:tc>
        <w:tc>
          <w:tcPr>
            <w:tcW w:w="1244" w:type="dxa"/>
          </w:tcPr>
          <w:p w14:paraId="2C14F54D" w14:textId="77777777" w:rsidR="001F08B6" w:rsidRPr="002D6FB5" w:rsidRDefault="001F08B6" w:rsidP="00C9015C">
            <w:pPr>
              <w:pStyle w:val="a3"/>
              <w:ind w:left="0"/>
            </w:pPr>
          </w:p>
        </w:tc>
        <w:tc>
          <w:tcPr>
            <w:tcW w:w="1286" w:type="dxa"/>
          </w:tcPr>
          <w:p w14:paraId="3B134724" w14:textId="77777777" w:rsidR="001F08B6" w:rsidRPr="002D6FB5" w:rsidRDefault="001F08B6" w:rsidP="00C9015C">
            <w:pPr>
              <w:pStyle w:val="a3"/>
              <w:ind w:left="0"/>
            </w:pPr>
          </w:p>
        </w:tc>
        <w:tc>
          <w:tcPr>
            <w:tcW w:w="1244" w:type="dxa"/>
          </w:tcPr>
          <w:p w14:paraId="6D9D0472" w14:textId="77777777" w:rsidR="001F08B6" w:rsidRPr="002D6FB5" w:rsidRDefault="001F08B6" w:rsidP="00C9015C">
            <w:pPr>
              <w:pStyle w:val="a3"/>
              <w:ind w:left="0"/>
            </w:pPr>
          </w:p>
        </w:tc>
        <w:tc>
          <w:tcPr>
            <w:tcW w:w="1286" w:type="dxa"/>
          </w:tcPr>
          <w:p w14:paraId="3BC0777C" w14:textId="77777777" w:rsidR="001F08B6" w:rsidRPr="002D6FB5" w:rsidRDefault="001F08B6" w:rsidP="00C9015C">
            <w:pPr>
              <w:pStyle w:val="a3"/>
              <w:ind w:left="0"/>
            </w:pPr>
          </w:p>
        </w:tc>
        <w:tc>
          <w:tcPr>
            <w:tcW w:w="1244" w:type="dxa"/>
          </w:tcPr>
          <w:p w14:paraId="61B4A371" w14:textId="77777777" w:rsidR="001F08B6" w:rsidRPr="002D6FB5" w:rsidRDefault="001F08B6" w:rsidP="00C9015C">
            <w:pPr>
              <w:pStyle w:val="a3"/>
              <w:ind w:left="0"/>
            </w:pPr>
          </w:p>
        </w:tc>
      </w:tr>
      <w:tr w:rsidR="001F08B6" w:rsidRPr="002D6FB5" w14:paraId="64FF36FF" w14:textId="77777777" w:rsidTr="00C9015C">
        <w:trPr>
          <w:trHeight w:val="454"/>
        </w:trPr>
        <w:tc>
          <w:tcPr>
            <w:tcW w:w="1281" w:type="dxa"/>
          </w:tcPr>
          <w:p w14:paraId="11CFF483" w14:textId="77777777" w:rsidR="001F08B6" w:rsidRPr="002D6FB5" w:rsidRDefault="001F08B6" w:rsidP="00C9015C">
            <w:pPr>
              <w:pStyle w:val="a3"/>
              <w:ind w:left="0"/>
            </w:pPr>
            <w:r w:rsidRPr="002D6FB5">
              <w:t>2</w:t>
            </w:r>
          </w:p>
        </w:tc>
        <w:tc>
          <w:tcPr>
            <w:tcW w:w="1285" w:type="dxa"/>
          </w:tcPr>
          <w:p w14:paraId="71E3F398" w14:textId="77777777" w:rsidR="001F08B6" w:rsidRPr="002D6FB5" w:rsidRDefault="001F08B6" w:rsidP="00C9015C">
            <w:pPr>
              <w:pStyle w:val="a3"/>
              <w:ind w:left="0"/>
            </w:pPr>
          </w:p>
        </w:tc>
        <w:tc>
          <w:tcPr>
            <w:tcW w:w="1244" w:type="dxa"/>
          </w:tcPr>
          <w:p w14:paraId="5104FC4A" w14:textId="77777777" w:rsidR="001F08B6" w:rsidRPr="002D6FB5" w:rsidRDefault="001F08B6" w:rsidP="00C9015C">
            <w:pPr>
              <w:pStyle w:val="a3"/>
              <w:ind w:left="0"/>
            </w:pPr>
          </w:p>
        </w:tc>
        <w:tc>
          <w:tcPr>
            <w:tcW w:w="1286" w:type="dxa"/>
          </w:tcPr>
          <w:p w14:paraId="474F7647" w14:textId="77777777" w:rsidR="001F08B6" w:rsidRPr="002D6FB5" w:rsidRDefault="001F08B6" w:rsidP="00C9015C">
            <w:pPr>
              <w:pStyle w:val="a3"/>
              <w:ind w:left="0"/>
            </w:pPr>
          </w:p>
        </w:tc>
        <w:tc>
          <w:tcPr>
            <w:tcW w:w="1244" w:type="dxa"/>
          </w:tcPr>
          <w:p w14:paraId="4E796200" w14:textId="77777777" w:rsidR="001F08B6" w:rsidRPr="002D6FB5" w:rsidRDefault="001F08B6" w:rsidP="00C9015C">
            <w:pPr>
              <w:pStyle w:val="a3"/>
              <w:ind w:left="0"/>
            </w:pPr>
          </w:p>
        </w:tc>
        <w:tc>
          <w:tcPr>
            <w:tcW w:w="1286" w:type="dxa"/>
          </w:tcPr>
          <w:p w14:paraId="21B17C88" w14:textId="77777777" w:rsidR="001F08B6" w:rsidRPr="002D6FB5" w:rsidRDefault="001F08B6" w:rsidP="00C9015C">
            <w:pPr>
              <w:pStyle w:val="a3"/>
              <w:ind w:left="0"/>
            </w:pPr>
          </w:p>
        </w:tc>
        <w:tc>
          <w:tcPr>
            <w:tcW w:w="1244" w:type="dxa"/>
          </w:tcPr>
          <w:p w14:paraId="310341C7" w14:textId="77777777" w:rsidR="001F08B6" w:rsidRPr="002D6FB5" w:rsidRDefault="001F08B6" w:rsidP="00C9015C">
            <w:pPr>
              <w:pStyle w:val="a3"/>
              <w:ind w:left="0"/>
            </w:pPr>
          </w:p>
        </w:tc>
      </w:tr>
      <w:tr w:rsidR="001F08B6" w:rsidRPr="002D6FB5" w14:paraId="31A8EAE5" w14:textId="77777777" w:rsidTr="00C9015C">
        <w:trPr>
          <w:trHeight w:val="454"/>
        </w:trPr>
        <w:tc>
          <w:tcPr>
            <w:tcW w:w="1281" w:type="dxa"/>
          </w:tcPr>
          <w:p w14:paraId="2DEDCE52" w14:textId="77777777" w:rsidR="001F08B6" w:rsidRPr="002D6FB5" w:rsidRDefault="001F08B6" w:rsidP="00C9015C">
            <w:pPr>
              <w:pStyle w:val="a3"/>
              <w:ind w:left="0"/>
            </w:pPr>
            <w:r w:rsidRPr="002D6FB5">
              <w:t>3</w:t>
            </w:r>
          </w:p>
        </w:tc>
        <w:tc>
          <w:tcPr>
            <w:tcW w:w="1285" w:type="dxa"/>
          </w:tcPr>
          <w:p w14:paraId="1710F908" w14:textId="77777777" w:rsidR="001F08B6" w:rsidRPr="002D6FB5" w:rsidRDefault="001F08B6" w:rsidP="00C9015C">
            <w:pPr>
              <w:pStyle w:val="a3"/>
              <w:ind w:left="0"/>
            </w:pPr>
          </w:p>
        </w:tc>
        <w:tc>
          <w:tcPr>
            <w:tcW w:w="1244" w:type="dxa"/>
          </w:tcPr>
          <w:p w14:paraId="012E6833" w14:textId="77777777" w:rsidR="001F08B6" w:rsidRPr="002D6FB5" w:rsidRDefault="001F08B6" w:rsidP="00C9015C">
            <w:pPr>
              <w:pStyle w:val="a3"/>
              <w:ind w:left="0"/>
            </w:pPr>
          </w:p>
        </w:tc>
        <w:tc>
          <w:tcPr>
            <w:tcW w:w="1286" w:type="dxa"/>
          </w:tcPr>
          <w:p w14:paraId="6C601A28" w14:textId="77777777" w:rsidR="001F08B6" w:rsidRPr="002D6FB5" w:rsidRDefault="001F08B6" w:rsidP="00C9015C">
            <w:pPr>
              <w:pStyle w:val="a3"/>
              <w:ind w:left="0"/>
            </w:pPr>
          </w:p>
        </w:tc>
        <w:tc>
          <w:tcPr>
            <w:tcW w:w="1244" w:type="dxa"/>
          </w:tcPr>
          <w:p w14:paraId="3DD86220" w14:textId="77777777" w:rsidR="001F08B6" w:rsidRPr="002D6FB5" w:rsidRDefault="001F08B6" w:rsidP="00C9015C">
            <w:pPr>
              <w:pStyle w:val="a3"/>
              <w:ind w:left="0"/>
            </w:pPr>
          </w:p>
        </w:tc>
        <w:tc>
          <w:tcPr>
            <w:tcW w:w="1286" w:type="dxa"/>
          </w:tcPr>
          <w:p w14:paraId="313932BA" w14:textId="77777777" w:rsidR="001F08B6" w:rsidRPr="002D6FB5" w:rsidRDefault="001F08B6" w:rsidP="00C9015C">
            <w:pPr>
              <w:pStyle w:val="a3"/>
              <w:ind w:left="0"/>
            </w:pPr>
          </w:p>
        </w:tc>
        <w:tc>
          <w:tcPr>
            <w:tcW w:w="1244" w:type="dxa"/>
          </w:tcPr>
          <w:p w14:paraId="7A5BDFE2" w14:textId="77777777" w:rsidR="001F08B6" w:rsidRPr="002D6FB5" w:rsidRDefault="001F08B6" w:rsidP="00C9015C">
            <w:pPr>
              <w:pStyle w:val="a3"/>
              <w:ind w:left="0"/>
            </w:pPr>
          </w:p>
        </w:tc>
      </w:tr>
      <w:tr w:rsidR="001F08B6" w:rsidRPr="002D6FB5" w14:paraId="66FAD986" w14:textId="77777777" w:rsidTr="00C9015C">
        <w:trPr>
          <w:trHeight w:val="454"/>
        </w:trPr>
        <w:tc>
          <w:tcPr>
            <w:tcW w:w="1281" w:type="dxa"/>
          </w:tcPr>
          <w:p w14:paraId="38482E88" w14:textId="77777777" w:rsidR="001F08B6" w:rsidRPr="002D6FB5" w:rsidRDefault="001F08B6" w:rsidP="00C9015C">
            <w:pPr>
              <w:pStyle w:val="a3"/>
              <w:ind w:left="0"/>
            </w:pPr>
            <w:r w:rsidRPr="002D6FB5">
              <w:t>4</w:t>
            </w:r>
          </w:p>
        </w:tc>
        <w:tc>
          <w:tcPr>
            <w:tcW w:w="1285" w:type="dxa"/>
          </w:tcPr>
          <w:p w14:paraId="442DDAFE" w14:textId="77777777" w:rsidR="001F08B6" w:rsidRPr="002D6FB5" w:rsidRDefault="001F08B6" w:rsidP="00C9015C">
            <w:pPr>
              <w:pStyle w:val="a3"/>
              <w:ind w:left="0"/>
            </w:pPr>
          </w:p>
        </w:tc>
        <w:tc>
          <w:tcPr>
            <w:tcW w:w="1244" w:type="dxa"/>
          </w:tcPr>
          <w:p w14:paraId="2E3715F8" w14:textId="77777777" w:rsidR="001F08B6" w:rsidRPr="002D6FB5" w:rsidRDefault="001F08B6" w:rsidP="00C9015C">
            <w:pPr>
              <w:pStyle w:val="a3"/>
              <w:ind w:left="0"/>
            </w:pPr>
          </w:p>
        </w:tc>
        <w:tc>
          <w:tcPr>
            <w:tcW w:w="1286" w:type="dxa"/>
          </w:tcPr>
          <w:p w14:paraId="1252A0D1" w14:textId="77777777" w:rsidR="001F08B6" w:rsidRPr="002D6FB5" w:rsidRDefault="001F08B6" w:rsidP="00C9015C">
            <w:pPr>
              <w:pStyle w:val="a3"/>
              <w:ind w:left="0"/>
            </w:pPr>
          </w:p>
        </w:tc>
        <w:tc>
          <w:tcPr>
            <w:tcW w:w="1244" w:type="dxa"/>
          </w:tcPr>
          <w:p w14:paraId="06F01D9D" w14:textId="77777777" w:rsidR="001F08B6" w:rsidRPr="002D6FB5" w:rsidRDefault="001F08B6" w:rsidP="00C9015C">
            <w:pPr>
              <w:pStyle w:val="a3"/>
              <w:ind w:left="0"/>
            </w:pPr>
          </w:p>
        </w:tc>
        <w:tc>
          <w:tcPr>
            <w:tcW w:w="1286" w:type="dxa"/>
          </w:tcPr>
          <w:p w14:paraId="44ACBF8A" w14:textId="77777777" w:rsidR="001F08B6" w:rsidRPr="002D6FB5" w:rsidRDefault="001F08B6" w:rsidP="00C9015C">
            <w:pPr>
              <w:pStyle w:val="a3"/>
              <w:ind w:left="0"/>
            </w:pPr>
          </w:p>
        </w:tc>
        <w:tc>
          <w:tcPr>
            <w:tcW w:w="1244" w:type="dxa"/>
          </w:tcPr>
          <w:p w14:paraId="323CF11E" w14:textId="77777777" w:rsidR="001F08B6" w:rsidRPr="002D6FB5" w:rsidRDefault="001F08B6" w:rsidP="00C9015C">
            <w:pPr>
              <w:pStyle w:val="a3"/>
              <w:ind w:left="0"/>
            </w:pPr>
          </w:p>
        </w:tc>
      </w:tr>
      <w:tr w:rsidR="001F08B6" w:rsidRPr="002D6FB5" w14:paraId="224126FC" w14:textId="77777777" w:rsidTr="00C9015C">
        <w:trPr>
          <w:trHeight w:val="454"/>
        </w:trPr>
        <w:tc>
          <w:tcPr>
            <w:tcW w:w="1281" w:type="dxa"/>
          </w:tcPr>
          <w:p w14:paraId="4077CA6A" w14:textId="77777777" w:rsidR="001F08B6" w:rsidRPr="002D6FB5" w:rsidRDefault="001F08B6" w:rsidP="00C9015C">
            <w:pPr>
              <w:pStyle w:val="a3"/>
              <w:ind w:left="0"/>
            </w:pPr>
            <w:r w:rsidRPr="002D6FB5">
              <w:t>5</w:t>
            </w:r>
          </w:p>
        </w:tc>
        <w:tc>
          <w:tcPr>
            <w:tcW w:w="1285" w:type="dxa"/>
          </w:tcPr>
          <w:p w14:paraId="4E9D0B17" w14:textId="77777777" w:rsidR="001F08B6" w:rsidRPr="002D6FB5" w:rsidRDefault="001F08B6" w:rsidP="00C9015C">
            <w:pPr>
              <w:pStyle w:val="a3"/>
              <w:ind w:left="0"/>
            </w:pPr>
          </w:p>
        </w:tc>
        <w:tc>
          <w:tcPr>
            <w:tcW w:w="1244" w:type="dxa"/>
          </w:tcPr>
          <w:p w14:paraId="79BF4F3D" w14:textId="77777777" w:rsidR="001F08B6" w:rsidRPr="002D6FB5" w:rsidRDefault="001F08B6" w:rsidP="00C9015C">
            <w:pPr>
              <w:pStyle w:val="a3"/>
              <w:ind w:left="0"/>
            </w:pPr>
          </w:p>
        </w:tc>
        <w:tc>
          <w:tcPr>
            <w:tcW w:w="1286" w:type="dxa"/>
          </w:tcPr>
          <w:p w14:paraId="3B4FC7DA" w14:textId="77777777" w:rsidR="001F08B6" w:rsidRPr="002D6FB5" w:rsidRDefault="001F08B6" w:rsidP="00C9015C">
            <w:pPr>
              <w:pStyle w:val="a3"/>
              <w:ind w:left="0"/>
            </w:pPr>
          </w:p>
        </w:tc>
        <w:tc>
          <w:tcPr>
            <w:tcW w:w="1244" w:type="dxa"/>
          </w:tcPr>
          <w:p w14:paraId="7EB2D739" w14:textId="77777777" w:rsidR="001F08B6" w:rsidRPr="002D6FB5" w:rsidRDefault="001F08B6" w:rsidP="00C9015C">
            <w:pPr>
              <w:pStyle w:val="a3"/>
              <w:ind w:left="0"/>
            </w:pPr>
          </w:p>
        </w:tc>
        <w:tc>
          <w:tcPr>
            <w:tcW w:w="1286" w:type="dxa"/>
          </w:tcPr>
          <w:p w14:paraId="2DF7AE87" w14:textId="77777777" w:rsidR="001F08B6" w:rsidRPr="002D6FB5" w:rsidRDefault="001F08B6" w:rsidP="00C9015C">
            <w:pPr>
              <w:pStyle w:val="a3"/>
              <w:ind w:left="0"/>
            </w:pPr>
          </w:p>
        </w:tc>
        <w:tc>
          <w:tcPr>
            <w:tcW w:w="1244" w:type="dxa"/>
          </w:tcPr>
          <w:p w14:paraId="11EF3E99" w14:textId="77777777" w:rsidR="001F08B6" w:rsidRPr="002D6FB5" w:rsidRDefault="001F08B6" w:rsidP="00C9015C">
            <w:pPr>
              <w:pStyle w:val="a3"/>
              <w:ind w:left="0"/>
            </w:pPr>
          </w:p>
        </w:tc>
      </w:tr>
      <w:tr w:rsidR="001F08B6" w:rsidRPr="002D6FB5" w14:paraId="3ED3170F" w14:textId="77777777" w:rsidTr="00C9015C">
        <w:trPr>
          <w:trHeight w:val="454"/>
        </w:trPr>
        <w:tc>
          <w:tcPr>
            <w:tcW w:w="1281" w:type="dxa"/>
          </w:tcPr>
          <w:p w14:paraId="38815C40" w14:textId="77777777" w:rsidR="001F08B6" w:rsidRPr="002D6FB5" w:rsidRDefault="001F08B6" w:rsidP="00C9015C">
            <w:pPr>
              <w:pStyle w:val="a3"/>
              <w:ind w:left="0"/>
            </w:pPr>
            <w:r w:rsidRPr="002D6FB5">
              <w:t>6</w:t>
            </w:r>
          </w:p>
        </w:tc>
        <w:tc>
          <w:tcPr>
            <w:tcW w:w="1285" w:type="dxa"/>
          </w:tcPr>
          <w:p w14:paraId="55BCE0C2" w14:textId="77777777" w:rsidR="001F08B6" w:rsidRPr="002D6FB5" w:rsidRDefault="001F08B6" w:rsidP="00C9015C">
            <w:pPr>
              <w:pStyle w:val="a3"/>
              <w:ind w:left="0"/>
            </w:pPr>
          </w:p>
        </w:tc>
        <w:tc>
          <w:tcPr>
            <w:tcW w:w="1244" w:type="dxa"/>
          </w:tcPr>
          <w:p w14:paraId="4A0766B1" w14:textId="77777777" w:rsidR="001F08B6" w:rsidRPr="002D6FB5" w:rsidRDefault="001F08B6" w:rsidP="00C9015C">
            <w:pPr>
              <w:pStyle w:val="a3"/>
              <w:ind w:left="0"/>
            </w:pPr>
          </w:p>
        </w:tc>
        <w:tc>
          <w:tcPr>
            <w:tcW w:w="1286" w:type="dxa"/>
          </w:tcPr>
          <w:p w14:paraId="18FB6394" w14:textId="77777777" w:rsidR="001F08B6" w:rsidRPr="002D6FB5" w:rsidRDefault="001F08B6" w:rsidP="00C9015C">
            <w:pPr>
              <w:pStyle w:val="a3"/>
              <w:ind w:left="0"/>
            </w:pPr>
          </w:p>
        </w:tc>
        <w:tc>
          <w:tcPr>
            <w:tcW w:w="1244" w:type="dxa"/>
          </w:tcPr>
          <w:p w14:paraId="7F27DEFB" w14:textId="77777777" w:rsidR="001F08B6" w:rsidRPr="002D6FB5" w:rsidRDefault="001F08B6" w:rsidP="00C9015C">
            <w:pPr>
              <w:pStyle w:val="a3"/>
              <w:ind w:left="0"/>
            </w:pPr>
          </w:p>
        </w:tc>
        <w:tc>
          <w:tcPr>
            <w:tcW w:w="1286" w:type="dxa"/>
          </w:tcPr>
          <w:p w14:paraId="37A2488F" w14:textId="77777777" w:rsidR="001F08B6" w:rsidRPr="002D6FB5" w:rsidRDefault="001F08B6" w:rsidP="00C9015C">
            <w:pPr>
              <w:pStyle w:val="a3"/>
              <w:ind w:left="0"/>
            </w:pPr>
          </w:p>
        </w:tc>
        <w:tc>
          <w:tcPr>
            <w:tcW w:w="1244" w:type="dxa"/>
          </w:tcPr>
          <w:p w14:paraId="67C655B6" w14:textId="77777777" w:rsidR="001F08B6" w:rsidRPr="002D6FB5" w:rsidRDefault="001F08B6" w:rsidP="00C9015C">
            <w:pPr>
              <w:pStyle w:val="a3"/>
              <w:ind w:left="0"/>
            </w:pPr>
          </w:p>
        </w:tc>
      </w:tr>
      <w:tr w:rsidR="001F08B6" w:rsidRPr="002D6FB5" w14:paraId="135F8546" w14:textId="77777777" w:rsidTr="00C9015C">
        <w:trPr>
          <w:trHeight w:val="454"/>
        </w:trPr>
        <w:tc>
          <w:tcPr>
            <w:tcW w:w="1281" w:type="dxa"/>
          </w:tcPr>
          <w:p w14:paraId="43288286" w14:textId="77777777" w:rsidR="001F08B6" w:rsidRPr="002D6FB5" w:rsidRDefault="001F08B6" w:rsidP="00C9015C">
            <w:pPr>
              <w:pStyle w:val="a3"/>
              <w:ind w:left="0"/>
            </w:pPr>
            <w:r w:rsidRPr="002D6FB5">
              <w:t>7</w:t>
            </w:r>
          </w:p>
        </w:tc>
        <w:tc>
          <w:tcPr>
            <w:tcW w:w="1285" w:type="dxa"/>
          </w:tcPr>
          <w:p w14:paraId="042433FD" w14:textId="77777777" w:rsidR="001F08B6" w:rsidRPr="002D6FB5" w:rsidRDefault="001F08B6" w:rsidP="00C9015C">
            <w:pPr>
              <w:pStyle w:val="a3"/>
              <w:ind w:left="0"/>
            </w:pPr>
          </w:p>
        </w:tc>
        <w:tc>
          <w:tcPr>
            <w:tcW w:w="1244" w:type="dxa"/>
          </w:tcPr>
          <w:p w14:paraId="7BEB1433" w14:textId="77777777" w:rsidR="001F08B6" w:rsidRPr="002D6FB5" w:rsidRDefault="001F08B6" w:rsidP="00C9015C">
            <w:pPr>
              <w:pStyle w:val="a3"/>
              <w:ind w:left="0"/>
            </w:pPr>
          </w:p>
        </w:tc>
        <w:tc>
          <w:tcPr>
            <w:tcW w:w="1286" w:type="dxa"/>
          </w:tcPr>
          <w:p w14:paraId="0472D793" w14:textId="77777777" w:rsidR="001F08B6" w:rsidRPr="002D6FB5" w:rsidRDefault="001F08B6" w:rsidP="00C9015C">
            <w:pPr>
              <w:pStyle w:val="a3"/>
              <w:ind w:left="0"/>
            </w:pPr>
          </w:p>
        </w:tc>
        <w:tc>
          <w:tcPr>
            <w:tcW w:w="1244" w:type="dxa"/>
          </w:tcPr>
          <w:p w14:paraId="44C4DD5F" w14:textId="77777777" w:rsidR="001F08B6" w:rsidRPr="002D6FB5" w:rsidRDefault="001F08B6" w:rsidP="00C9015C">
            <w:pPr>
              <w:pStyle w:val="a3"/>
              <w:ind w:left="0"/>
            </w:pPr>
          </w:p>
        </w:tc>
        <w:tc>
          <w:tcPr>
            <w:tcW w:w="1286" w:type="dxa"/>
          </w:tcPr>
          <w:p w14:paraId="4F6D5D7A" w14:textId="77777777" w:rsidR="001F08B6" w:rsidRPr="002D6FB5" w:rsidRDefault="001F08B6" w:rsidP="00C9015C">
            <w:pPr>
              <w:pStyle w:val="a3"/>
              <w:ind w:left="0"/>
            </w:pPr>
          </w:p>
        </w:tc>
        <w:tc>
          <w:tcPr>
            <w:tcW w:w="1244" w:type="dxa"/>
          </w:tcPr>
          <w:p w14:paraId="31A7F49A" w14:textId="77777777" w:rsidR="001F08B6" w:rsidRPr="002D6FB5" w:rsidRDefault="001F08B6" w:rsidP="00C9015C">
            <w:pPr>
              <w:pStyle w:val="a3"/>
              <w:ind w:left="0"/>
            </w:pPr>
          </w:p>
        </w:tc>
      </w:tr>
      <w:bookmarkEnd w:id="58"/>
    </w:tbl>
    <w:p w14:paraId="616E2398" w14:textId="77777777" w:rsidR="001F08B6" w:rsidRPr="002D6FB5" w:rsidRDefault="001F08B6" w:rsidP="00EF5BB9">
      <w:pPr>
        <w:pStyle w:val="a3"/>
      </w:pPr>
    </w:p>
    <w:p w14:paraId="775AD1ED" w14:textId="0D0A5BBD" w:rsidR="00EF5BB9" w:rsidRPr="002D6FB5" w:rsidRDefault="00BF6FF9" w:rsidP="00EF5BB9">
      <w:pPr>
        <w:pStyle w:val="a3"/>
      </w:pPr>
      <w:r w:rsidRPr="002D6FB5">
        <w:rPr>
          <w:noProof/>
        </w:rPr>
        <mc:AlternateContent>
          <mc:Choice Requires="wps">
            <w:drawing>
              <wp:inline distT="0" distB="0" distL="0" distR="0" wp14:anchorId="543C4496" wp14:editId="1B156628">
                <wp:extent cx="5872095" cy="466725"/>
                <wp:effectExtent l="0" t="0" r="0" b="0"/>
                <wp:docPr id="1495"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872095" cy="466725"/>
                        </a:xfrm>
                        <a:prstGeom prst="rect">
                          <a:avLst/>
                        </a:prstGeom>
                        <a:noFill/>
                      </wps:spPr>
                      <wps:txbx>
                        <w:txbxContent>
                          <w:p w14:paraId="3F951768" w14:textId="77777777" w:rsidR="00EB5871" w:rsidRDefault="00EB5871" w:rsidP="00BF6FF9">
                            <w:r>
                              <w:rPr>
                                <w:color w:val="000000" w:themeColor="text1"/>
                              </w:rPr>
                              <w:t xml:space="preserve">Należy wykorzystać ten arkusz, aby odnotować obserwacje po każdym etapie scenariusza. Następnie dodać wnioski podsumowujące. </w:t>
                            </w:r>
                          </w:p>
                        </w:txbxContent>
                      </wps:txbx>
                      <wps:bodyPr wrap="square" rtlCol="0">
                        <a:noAutofit/>
                      </wps:bodyPr>
                    </wps:wsp>
                  </a:graphicData>
                </a:graphic>
              </wp:inline>
            </w:drawing>
          </mc:Choice>
          <mc:Fallback>
            <w:pict>
              <v:shape w14:anchorId="543C4496" id="_x0000_s1871" type="#_x0000_t202" alt="Use this sheet to record your observations after each stage of the scenario. Then add your conclusions. &#10;" style="width:462.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" filled="f" stroked="f">
                <v:textbox>
                  <w:txbxContent>
                    <w:p w14:paraId="3F951768" w14:textId="77777777" w:rsidR="00EB5871" w:rsidRDefault="00EB5871" w:rsidP="00BF6FF9">
                      <w:r>
                        <w:rPr>
                          <w:color w:val="000000" w:themeColor="text1"/>
                        </w:rPr>
                        <w:t xml:space="preserve">Należy wykorzystać ten arkusz, aby odnotować obserwacje po każdym etapie scenariusza. Następnie dodać wnioski podsumowujące. </w:t>
                      </w:r>
                    </w:p>
                  </w:txbxContent>
                </v:textbox>
                <w10:anchorlock/>
              </v:shape>
            </w:pict>
          </mc:Fallback>
        </mc:AlternateContent>
      </w:r>
    </w:p>
    <w:p w14:paraId="3210D141" w14:textId="77777777" w:rsidR="001F08B6" w:rsidRPr="002D6FB5" w:rsidRDefault="001F08B6" w:rsidP="00EF5BB9">
      <w:pPr>
        <w:pStyle w:val="a3"/>
      </w:pPr>
    </w:p>
    <w:p w14:paraId="3037B6F8" w14:textId="4A38746B" w:rsidR="00FB2D56" w:rsidRPr="002D6FB5" w:rsidRDefault="00FB2D56" w:rsidP="00EF5BB9">
      <w:pPr>
        <w:pStyle w:val="a3"/>
      </w:pPr>
      <w:r w:rsidRPr="002D6FB5">
        <w:rPr>
          <w:noProof/>
        </w:rPr>
        <mc:AlternateContent>
          <mc:Choice Requires="wps">
            <w:drawing>
              <wp:inline distT="0" distB="0" distL="0" distR="0" wp14:anchorId="47A71724" wp14:editId="24604831">
                <wp:extent cx="5568315" cy="2246630"/>
                <wp:effectExtent l="19050" t="19050" r="13335" b="20320"/>
                <wp:docPr id="1496"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5" cy="224663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77777777" w:rsidR="00EB5871" w:rsidRDefault="00EB5871" w:rsidP="00EF5BB9">
                            <w:r>
                              <w:rPr>
                                <w:color w:val="000000" w:themeColor="text1"/>
                                <w:sz w:val="28"/>
                                <w:szCs w:val="28"/>
                              </w:rPr>
                              <w:t xml:space="preserve">Co się dzieje z rozprzestrzenianiem się infekcji, gdy zaszczepionych jest coraz więcej osób? </w:t>
                            </w:r>
                            <w:r>
                              <w:rPr>
                                <w:color w:val="000000" w:themeColor="text1"/>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EB5871" w:rsidRDefault="00EB5871" w:rsidP="00EF5BB9">
                            <w:r>
                              <w:rPr>
                                <w:color w:val="000000" w:themeColor="text1"/>
                                <w:sz w:val="28"/>
                                <w:szCs w:val="28"/>
                              </w:rPr>
                              <w:t>Należy narysować wykres przedstawiający wyniki.</w:t>
                            </w:r>
                          </w:p>
                        </w:txbxContent>
                      </wps:txbx>
                      <wps:bodyPr rtlCol="0" anchor="ctr">
                        <a:noAutofit/>
                      </wps:bodyPr>
                    </wps:wsp>
                  </a:graphicData>
                </a:graphic>
              </wp:inline>
            </w:drawing>
          </mc:Choice>
          <mc:Fallback>
            <w:pict>
              <v:roundrect w14:anchorId="47A71724" id="_x0000_s1872"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" filled="f" strokecolor="#2b599e" strokeweight="2.25pt">
                <v:stroke joinstyle="miter"/>
                <v:textbox>
                  <w:txbxContent>
                    <w:p w14:paraId="104444D7" w14:textId="77777777" w:rsidR="00EB5871" w:rsidRDefault="00EB5871" w:rsidP="00EF5BB9">
                      <w:r>
                        <w:rPr>
                          <w:color w:val="000000" w:themeColor="text1"/>
                          <w:sz w:val="28"/>
                          <w:szCs w:val="28"/>
                        </w:rPr>
                        <w:t xml:space="preserve">Co się dzieje z rozprzestrzenianiem się infekcji, gdy zaszczepionych jest coraz więcej osób? </w:t>
                      </w:r>
                      <w:r>
                        <w:rPr>
                          <w:color w:val="000000" w:themeColor="text1"/>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EB5871" w:rsidRDefault="00EB5871" w:rsidP="00EF5BB9">
                      <w:r>
                        <w:rPr>
                          <w:color w:val="000000" w:themeColor="text1"/>
                          <w:sz w:val="28"/>
                          <w:szCs w:val="28"/>
                        </w:rPr>
                        <w:t>Należy narysować wykres przedstawiający wyniki.</w:t>
                      </w:r>
                    </w:p>
                  </w:txbxContent>
                </v:textbox>
                <w10:anchorlock/>
              </v:roundrect>
            </w:pict>
          </mc:Fallback>
        </mc:AlternateContent>
      </w:r>
    </w:p>
    <w:p w14:paraId="72D7037C" w14:textId="77777777" w:rsidR="001F08B6" w:rsidRPr="002D6FB5" w:rsidRDefault="001F08B6" w:rsidP="00EF5BB9">
      <w:pPr>
        <w:pStyle w:val="a3"/>
      </w:pPr>
    </w:p>
    <w:p w14:paraId="7697C20A" w14:textId="3A28B95D" w:rsidR="00BF6FF9" w:rsidRPr="002D6FB5" w:rsidRDefault="00FB2D56" w:rsidP="00BF6FF9">
      <w:pPr>
        <w:pStyle w:val="a3"/>
      </w:pPr>
      <w:r w:rsidRPr="002D6FB5">
        <w:rPr>
          <w:noProof/>
        </w:rPr>
        <mc:AlternateContent>
          <mc:Choice Requires="wps">
            <w:drawing>
              <wp:inline distT="0" distB="0" distL="0" distR="0" wp14:anchorId="70277BE6" wp14:editId="1CBE3407">
                <wp:extent cx="5568920" cy="2457450"/>
                <wp:effectExtent l="19050" t="19050" r="13335" b="19050"/>
                <wp:docPr id="1497"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920" cy="245745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77777777" w:rsidR="00EB5871" w:rsidRDefault="00EB5871" w:rsidP="00EF5BB9">
                            <w:r>
                              <w:rPr>
                                <w:color w:val="000000" w:themeColor="text1"/>
                                <w:sz w:val="32"/>
                                <w:szCs w:val="32"/>
                              </w:rPr>
                              <w:t>Konkluzje</w:t>
                            </w:r>
                          </w:p>
                          <w:p w14:paraId="13063493" w14:textId="77777777" w:rsidR="00EB5871" w:rsidRDefault="00EB5871" w:rsidP="00E90318">
                            <w:pPr>
                              <w:pStyle w:val="a3"/>
                              <w:numPr>
                                <w:ilvl w:val="0"/>
                                <w:numId w:val="112"/>
                              </w:numPr>
                              <w:spacing w:after="0" w:line="240" w:lineRule="auto"/>
                              <w:rPr>
                                <w:rFonts w:eastAsia="Times New Roman"/>
                                <w:sz w:val="28"/>
                              </w:rPr>
                            </w:pPr>
                            <w:r>
                              <w:rPr>
                                <w:color w:val="000000" w:themeColor="text1"/>
                                <w:sz w:val="28"/>
                                <w:szCs w:val="28"/>
                              </w:rPr>
                              <w:t>Czym jest odporność grupowa (stadna)?</w:t>
                            </w:r>
                            <w:r>
                              <w:rPr>
                                <w:color w:val="000000" w:themeColor="text1"/>
                                <w:sz w:val="32"/>
                                <w:szCs w:val="32"/>
                              </w:rPr>
                              <w:br/>
                              <w:t>__________________________________________</w:t>
                            </w:r>
                            <w:r>
                              <w:rPr>
                                <w:color w:val="000000" w:themeColor="text1"/>
                                <w:sz w:val="32"/>
                                <w:szCs w:val="32"/>
                              </w:rPr>
                              <w:br/>
                            </w:r>
                          </w:p>
                          <w:p w14:paraId="701B9F06" w14:textId="77777777" w:rsidR="00EB5871" w:rsidRDefault="00EB5871" w:rsidP="00E90318">
                            <w:pPr>
                              <w:pStyle w:val="a3"/>
                              <w:numPr>
                                <w:ilvl w:val="0"/>
                                <w:numId w:val="112"/>
                              </w:numPr>
                              <w:spacing w:after="0" w:line="240" w:lineRule="auto"/>
                              <w:rPr>
                                <w:rFonts w:eastAsia="Times New Roman"/>
                                <w:sz w:val="28"/>
                              </w:rPr>
                            </w:pPr>
                            <w:r>
                              <w:rPr>
                                <w:color w:val="000000" w:themeColor="text1"/>
                                <w:sz w:val="28"/>
                                <w:szCs w:val="28"/>
                              </w:rPr>
                              <w:t>Co się dzieje, jeśli w społeczności poziom szczepień jest bardzo niski?</w:t>
                            </w:r>
                            <w:r>
                              <w:rPr>
                                <w:color w:val="000000" w:themeColor="text1"/>
                                <w:sz w:val="32"/>
                                <w:szCs w:val="32"/>
                              </w:rPr>
                              <w:br/>
                              <w:t>__________________________________________</w:t>
                            </w:r>
                            <w:r>
                              <w:rPr>
                                <w:color w:val="000000" w:themeColor="text1"/>
                                <w:sz w:val="32"/>
                                <w:szCs w:val="32"/>
                              </w:rPr>
                              <w:br/>
                            </w:r>
                          </w:p>
                          <w:p w14:paraId="6EB0AF26" w14:textId="77777777" w:rsidR="00EB5871" w:rsidRDefault="00EB5871" w:rsidP="00E90318">
                            <w:pPr>
                              <w:pStyle w:val="a3"/>
                              <w:numPr>
                                <w:ilvl w:val="0"/>
                                <w:numId w:val="112"/>
                              </w:numPr>
                              <w:spacing w:after="0" w:line="240" w:lineRule="auto"/>
                              <w:rPr>
                                <w:rFonts w:eastAsia="Times New Roman"/>
                                <w:sz w:val="28"/>
                              </w:rPr>
                            </w:pPr>
                            <w:r>
                              <w:rPr>
                                <w:color w:val="000000" w:themeColor="text1"/>
                                <w:sz w:val="28"/>
                                <w:szCs w:val="28"/>
                              </w:rPr>
                              <w:t>Dlaczego szczepionki są uważane za środek zapobiegawczy, nie leczenie?</w:t>
                            </w:r>
                            <w:r>
                              <w:rPr>
                                <w:color w:val="000000" w:themeColor="text1"/>
                                <w:sz w:val="32"/>
                                <w:szCs w:val="32"/>
                              </w:rPr>
                              <w:br/>
                              <w:t>__________________________________________</w:t>
                            </w:r>
                          </w:p>
                        </w:txbxContent>
                      </wps:txbx>
                      <wps:bodyPr rtlCol="0" anchor="ctr"/>
                    </wps:wsp>
                  </a:graphicData>
                </a:graphic>
              </wp:inline>
            </w:drawing>
          </mc:Choice>
          <mc:Fallback>
            <w:pict>
              <v:roundrect w14:anchorId="70277BE6" id="_x0000_s1873" alt="Conclusions&#10;What is herd immunity?&#10;&#10;What happens when vaccination drops to a low level within the community?&#10;&#10;Why is a vaccine regarded as a preventative measure and not a treatment?" style="width:438.5pt;height:19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" filled="f" strokecolor="#2b599e" strokeweight="2.25pt">
                <v:stroke joinstyle="miter"/>
                <v:textbox>
                  <w:txbxContent>
                    <w:p w14:paraId="3381BB96" w14:textId="77777777" w:rsidR="00EB5871" w:rsidRDefault="00EB5871" w:rsidP="00EF5BB9">
                      <w:r>
                        <w:rPr>
                          <w:color w:val="000000" w:themeColor="text1"/>
                          <w:sz w:val="32"/>
                          <w:szCs w:val="32"/>
                        </w:rPr>
                        <w:t>Konkluzje</w:t>
                      </w:r>
                    </w:p>
                    <w:p w14:paraId="13063493" w14:textId="77777777" w:rsidR="00EB5871" w:rsidRDefault="00EB5871" w:rsidP="00E90318">
                      <w:pPr>
                        <w:pStyle w:val="a3"/>
                        <w:numPr>
                          <w:ilvl w:val="0"/>
                          <w:numId w:val="112"/>
                        </w:numPr>
                        <w:spacing w:after="0" w:line="240" w:lineRule="auto"/>
                        <w:rPr>
                          <w:rFonts w:eastAsia="Times New Roman"/>
                          <w:sz w:val="28"/>
                        </w:rPr>
                      </w:pPr>
                      <w:r>
                        <w:rPr>
                          <w:color w:val="000000" w:themeColor="text1"/>
                          <w:sz w:val="28"/>
                          <w:szCs w:val="28"/>
                        </w:rPr>
                        <w:t>Czym jest odporność grupowa (stadna)?</w:t>
                      </w:r>
                      <w:r>
                        <w:rPr>
                          <w:color w:val="000000" w:themeColor="text1"/>
                          <w:sz w:val="32"/>
                          <w:szCs w:val="32"/>
                        </w:rPr>
                        <w:br/>
                        <w:t>__________________________________________</w:t>
                      </w:r>
                      <w:r>
                        <w:rPr>
                          <w:color w:val="000000" w:themeColor="text1"/>
                          <w:sz w:val="32"/>
                          <w:szCs w:val="32"/>
                        </w:rPr>
                        <w:br/>
                      </w:r>
                    </w:p>
                    <w:p w14:paraId="701B9F06" w14:textId="77777777" w:rsidR="00EB5871" w:rsidRDefault="00EB5871" w:rsidP="00E90318">
                      <w:pPr>
                        <w:pStyle w:val="a3"/>
                        <w:numPr>
                          <w:ilvl w:val="0"/>
                          <w:numId w:val="112"/>
                        </w:numPr>
                        <w:spacing w:after="0" w:line="240" w:lineRule="auto"/>
                        <w:rPr>
                          <w:rFonts w:eastAsia="Times New Roman"/>
                          <w:sz w:val="28"/>
                        </w:rPr>
                      </w:pPr>
                      <w:r>
                        <w:rPr>
                          <w:color w:val="000000" w:themeColor="text1"/>
                          <w:sz w:val="28"/>
                          <w:szCs w:val="28"/>
                        </w:rPr>
                        <w:t>Co się dzieje, jeśli w społeczności poziom szczepień jest bardzo niski?</w:t>
                      </w:r>
                      <w:r>
                        <w:rPr>
                          <w:color w:val="000000" w:themeColor="text1"/>
                          <w:sz w:val="32"/>
                          <w:szCs w:val="32"/>
                        </w:rPr>
                        <w:br/>
                        <w:t>__________________________________________</w:t>
                      </w:r>
                      <w:r>
                        <w:rPr>
                          <w:color w:val="000000" w:themeColor="text1"/>
                          <w:sz w:val="32"/>
                          <w:szCs w:val="32"/>
                        </w:rPr>
                        <w:br/>
                      </w:r>
                    </w:p>
                    <w:p w14:paraId="6EB0AF26" w14:textId="77777777" w:rsidR="00EB5871" w:rsidRDefault="00EB5871" w:rsidP="00E90318">
                      <w:pPr>
                        <w:pStyle w:val="a3"/>
                        <w:numPr>
                          <w:ilvl w:val="0"/>
                          <w:numId w:val="112"/>
                        </w:numPr>
                        <w:spacing w:after="0" w:line="240" w:lineRule="auto"/>
                        <w:rPr>
                          <w:rFonts w:eastAsia="Times New Roman"/>
                          <w:sz w:val="28"/>
                        </w:rPr>
                      </w:pPr>
                      <w:r>
                        <w:rPr>
                          <w:color w:val="000000" w:themeColor="text1"/>
                          <w:sz w:val="28"/>
                          <w:szCs w:val="28"/>
                        </w:rPr>
                        <w:t>Dlaczego szczepionki są uważane za środek zapobiegawczy, nie leczenie?</w:t>
                      </w:r>
                      <w:r>
                        <w:rPr>
                          <w:color w:val="000000" w:themeColor="text1"/>
                          <w:sz w:val="32"/>
                          <w:szCs w:val="32"/>
                        </w:rPr>
                        <w:br/>
                        <w:t>__________________________________________</w:t>
                      </w:r>
                    </w:p>
                  </w:txbxContent>
                </v:textbox>
                <w10:anchorlock/>
              </v:roundrect>
            </w:pict>
          </mc:Fallback>
        </mc:AlternateContent>
      </w:r>
      <w:bookmarkEnd w:id="57"/>
      <w:r w:rsidRPr="002D6FB5">
        <w:br w:type="page"/>
      </w:r>
    </w:p>
    <w:bookmarkStart w:id="59" w:name="_Hlk112337948"/>
    <w:p w14:paraId="3942399C" w14:textId="1511C2D3" w:rsidR="00BF6FF9" w:rsidRPr="002D6FB5" w:rsidRDefault="00BF6FF9" w:rsidP="00EF5BB9">
      <w:pPr>
        <w:pStyle w:val="a3"/>
      </w:pPr>
      <w:r w:rsidRPr="002D6FB5">
        <w:rPr>
          <w:noProof/>
        </w:rPr>
        <w:lastRenderedPageBreak/>
        <mc:AlternateContent>
          <mc:Choice Requires="wpg">
            <w:drawing>
              <wp:anchor distT="0" distB="0" distL="114300" distR="114300" simplePos="0" relativeHeight="251951104" behindDoc="0" locked="0" layoutInCell="1" allowOverlap="1" wp14:anchorId="64E0A5D6" wp14:editId="779C11B6">
                <wp:simplePos x="0" y="0"/>
                <wp:positionH relativeFrom="column">
                  <wp:posOffset>344805</wp:posOffset>
                </wp:positionH>
                <wp:positionV relativeFrom="paragraph">
                  <wp:posOffset>352424</wp:posOffset>
                </wp:positionV>
                <wp:extent cx="6210935" cy="9305925"/>
                <wp:effectExtent l="38100" t="19050" r="18415" b="47625"/>
                <wp:wrapNone/>
                <wp:docPr id="59"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305925"/>
                          <a:chOff x="0" y="0"/>
                          <a:chExt cx="6210935" cy="9095740"/>
                        </a:xfrm>
                      </wpg:grpSpPr>
                      <wps:wsp>
                        <wps:cNvPr id="3786" name="Rectangle: Rounded Corners 11">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5" name="Oval 12">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0"/>
                            <a:ext cx="478790" cy="522605"/>
                          </a:xfrm>
                          <a:prstGeom prst="rect">
                            <a:avLst/>
                          </a:prstGeom>
                        </pic:spPr>
                      </pic:pic>
                    </wpg:wgp>
                  </a:graphicData>
                </a:graphic>
                <wp14:sizeRelV relativeFrom="margin">
                  <wp14:pctHeight>0</wp14:pctHeight>
                </wp14:sizeRelV>
              </wp:anchor>
            </w:drawing>
          </mc:Choice>
          <mc:Fallback>
            <w:pict>
              <v:group w14:anchorId="140FDBB4" id="Group 59" o:spid="_x0000_s1026" alt="&quot;&quot;" style="position:absolute;margin-left:27.15pt;margin-top:27.75pt;width:489.05pt;height:732.75pt;z-index:251951104;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">
                <v:roundrect id="Rectangle: Rounded Corners 11"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alt="&quot;&quot;"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72" o:title=""/>
                </v:shape>
              </v:group>
            </w:pict>
          </mc:Fallback>
        </mc:AlternateContent>
      </w:r>
      <w:r w:rsidRPr="002D6FB5">
        <w:rPr>
          <w:noProof/>
        </w:rPr>
        <mc:AlternateContent>
          <mc:Choice Requires="wps">
            <w:drawing>
              <wp:inline distT="0" distB="0" distL="0" distR="0" wp14:anchorId="7AD494A8" wp14:editId="39607AAA">
                <wp:extent cx="1917065" cy="276860"/>
                <wp:effectExtent l="0" t="0" r="0" b="0"/>
                <wp:docPr id="3792" name="TextBox 46" descr="SW2 - World Map Activity&#10;&#10;"/>
                <wp:cNvGraphicFramePr/>
                <a:graphic xmlns:a="http://schemas.openxmlformats.org/drawingml/2006/main">
                  <a:graphicData uri="http://schemas.microsoft.com/office/word/2010/wordprocessingShape">
                    <wps:wsp>
                      <wps:cNvSpPr txBox="1"/>
                      <wps:spPr>
                        <a:xfrm>
                          <a:off x="0" y="0"/>
                          <a:ext cx="1917065" cy="276860"/>
                        </a:xfrm>
                        <a:prstGeom prst="rect">
                          <a:avLst/>
                        </a:prstGeom>
                        <a:noFill/>
                      </wps:spPr>
                      <wps:txbx>
                        <w:txbxContent>
                          <w:p w14:paraId="37D40824" w14:textId="77777777" w:rsidR="00EB5871" w:rsidRPr="00F32026" w:rsidRDefault="00EB5871" w:rsidP="00F32026">
                            <w:pPr>
                              <w:pStyle w:val="2"/>
                              <w:spacing w:before="0"/>
                              <w:rPr>
                                <w:sz w:val="24"/>
                                <w:szCs w:val="14"/>
                              </w:rPr>
                            </w:pPr>
                            <w:r>
                              <w:rPr>
                                <w:sz w:val="24"/>
                                <w:szCs w:val="14"/>
                              </w:rPr>
                              <w:t>SW2 -  Mapa świata - Ćwiczenie</w:t>
                            </w:r>
                          </w:p>
                        </w:txbxContent>
                      </wps:txbx>
                      <wps:bodyPr wrap="none" rtlCol="0">
                        <a:spAutoFit/>
                      </wps:bodyPr>
                    </wps:wsp>
                  </a:graphicData>
                </a:graphic>
              </wp:inline>
            </w:drawing>
          </mc:Choice>
          <mc:Fallback>
            <w:pict>
              <v:shape w14:anchorId="7AD494A8" id="_x0000_s1874" type="#_x0000_t202" alt="SW2 - World Map Activity&#10;&#10;"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" filled="f" stroked="f">
                <v:textbox style="mso-fit-shape-to-text:t">
                  <w:txbxContent>
                    <w:p w14:paraId="37D40824" w14:textId="77777777" w:rsidR="00EB5871" w:rsidRPr="00F32026" w:rsidRDefault="00EB5871" w:rsidP="00F32026">
                      <w:pPr>
                        <w:pStyle w:val="2"/>
                        <w:spacing w:before="0"/>
                        <w:rPr>
                          <w:sz w:val="24"/>
                          <w:szCs w:val="14"/>
                        </w:rPr>
                      </w:pPr>
                      <w:r>
                        <w:rPr>
                          <w:sz w:val="24"/>
                          <w:szCs w:val="14"/>
                        </w:rPr>
                        <w:t>SW2 -  Mapa świata - Ćwiczenie</w:t>
                      </w:r>
                    </w:p>
                  </w:txbxContent>
                </v:textbox>
                <w10:anchorlock/>
              </v:shape>
            </w:pict>
          </mc:Fallback>
        </mc:AlternateContent>
      </w:r>
    </w:p>
    <w:p w14:paraId="4F8466B1" w14:textId="50D00E6F" w:rsidR="00EF5BB9" w:rsidRPr="002D6FB5" w:rsidRDefault="00BF6FF9" w:rsidP="00D97607">
      <w:pPr>
        <w:pStyle w:val="a3"/>
        <w:tabs>
          <w:tab w:val="left" w:pos="4536"/>
        </w:tabs>
        <w:ind w:firstLine="414"/>
      </w:pPr>
      <w:r w:rsidRPr="002D6FB5">
        <w:rPr>
          <w:noProof/>
        </w:rPr>
        <mc:AlternateContent>
          <mc:Choice Requires="wps">
            <w:drawing>
              <wp:inline distT="0" distB="0" distL="0" distR="0" wp14:anchorId="192D7049" wp14:editId="454E95DD">
                <wp:extent cx="1805305" cy="276860"/>
                <wp:effectExtent l="0" t="0" r="0" b="0"/>
                <wp:docPr id="3784" name="TextBox 5" descr="Rus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639A4561" w14:textId="77777777" w:rsidR="00EB5871" w:rsidRDefault="00EB5871" w:rsidP="00BF6FF9">
                            <w:r>
                              <w:rPr>
                                <w:color w:val="000000" w:themeColor="text1"/>
                              </w:rPr>
                              <w:t>Rosja</w:t>
                            </w:r>
                          </w:p>
                        </w:txbxContent>
                      </wps:txbx>
                      <wps:bodyPr wrap="square" rtlCol="0">
                        <a:spAutoFit/>
                      </wps:bodyPr>
                    </wps:wsp>
                  </a:graphicData>
                </a:graphic>
              </wp:inline>
            </w:drawing>
          </mc:Choice>
          <mc:Fallback>
            <w:pict>
              <v:shape w14:anchorId="192D7049" id="_x0000_s1875" type="#_x0000_t202" alt="Rus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" filled="f" stroked="f">
                <v:textbox style="mso-fit-shape-to-text:t">
                  <w:txbxContent>
                    <w:p w14:paraId="639A4561" w14:textId="77777777" w:rsidR="00EB5871" w:rsidRDefault="00EB5871" w:rsidP="00BF6FF9">
                      <w:r>
                        <w:rPr>
                          <w:color w:val="000000" w:themeColor="text1"/>
                        </w:rPr>
                        <w:t>Rosja</w:t>
                      </w:r>
                    </w:p>
                  </w:txbxContent>
                </v:textbox>
                <w10:anchorlock/>
              </v:shape>
            </w:pict>
          </mc:Fallback>
        </mc:AlternateContent>
      </w:r>
      <w:r w:rsidRPr="002D6FB5">
        <w:tab/>
      </w:r>
      <w:r w:rsidRPr="002D6FB5">
        <w:rPr>
          <w:noProof/>
        </w:rPr>
        <mc:AlternateContent>
          <mc:Choice Requires="wps">
            <w:drawing>
              <wp:inline distT="0" distB="0" distL="0" distR="0" wp14:anchorId="5F83918F" wp14:editId="72D80B69">
                <wp:extent cx="1197292" cy="276860"/>
                <wp:effectExtent l="0" t="0" r="0" b="0"/>
                <wp:docPr id="1501" name="TextBox 28" descr="Far East&#10;"/>
                <wp:cNvGraphicFramePr/>
                <a:graphic xmlns:a="http://schemas.openxmlformats.org/drawingml/2006/main">
                  <a:graphicData uri="http://schemas.microsoft.com/office/word/2010/wordprocessingShape">
                    <wps:wsp>
                      <wps:cNvSpPr txBox="1"/>
                      <wps:spPr>
                        <a:xfrm rot="16200000">
                          <a:off x="0" y="0"/>
                          <a:ext cx="1197292" cy="276860"/>
                        </a:xfrm>
                        <a:prstGeom prst="rect">
                          <a:avLst/>
                        </a:prstGeom>
                        <a:noFill/>
                      </wps:spPr>
                      <wps:txbx>
                        <w:txbxContent>
                          <w:p w14:paraId="336C66B4" w14:textId="77777777" w:rsidR="00EB5871" w:rsidRDefault="00EB5871" w:rsidP="00BF6FF9">
                            <w:r>
                              <w:rPr>
                                <w:color w:val="000000" w:themeColor="text1"/>
                              </w:rPr>
                              <w:t>Daleki Wschód</w:t>
                            </w:r>
                          </w:p>
                        </w:txbxContent>
                      </wps:txbx>
                      <wps:bodyPr wrap="square" rtlCol="0">
                        <a:spAutoFit/>
                      </wps:bodyPr>
                    </wps:wsp>
                  </a:graphicData>
                </a:graphic>
              </wp:inline>
            </w:drawing>
          </mc:Choice>
          <mc:Fallback>
            <w:pict>
              <v:shape w14:anchorId="5F83918F" id="_x0000_s1876" type="#_x0000_t202" alt="Far East&#10;" style="width:9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" filled="f" stroked="f">
                <v:textbox style="mso-fit-shape-to-text:t">
                  <w:txbxContent>
                    <w:p w14:paraId="336C66B4" w14:textId="77777777" w:rsidR="00EB5871" w:rsidRDefault="00EB5871" w:rsidP="00BF6FF9">
                      <w:r>
                        <w:rPr>
                          <w:color w:val="000000" w:themeColor="text1"/>
                        </w:rPr>
                        <w:t>Daleki Wschód</w:t>
                      </w:r>
                    </w:p>
                  </w:txbxContent>
                </v:textbox>
                <w10:anchorlock/>
              </v:shape>
            </w:pict>
          </mc:Fallback>
        </mc:AlternateContent>
      </w:r>
    </w:p>
    <w:p w14:paraId="664B5755" w14:textId="7F89E206" w:rsidR="00BF6FF9" w:rsidRPr="002D6FB5" w:rsidRDefault="00D97607" w:rsidP="00D97607">
      <w:pPr>
        <w:pStyle w:val="a3"/>
        <w:tabs>
          <w:tab w:val="left" w:pos="8364"/>
        </w:tabs>
        <w:ind w:firstLine="5943"/>
      </w:pPr>
      <w:r w:rsidRPr="002D6FB5">
        <w:rPr>
          <w:noProof/>
        </w:rPr>
        <w:drawing>
          <wp:anchor distT="0" distB="0" distL="114300" distR="114300" simplePos="0" relativeHeight="251945984" behindDoc="1" locked="0" layoutInCell="1" allowOverlap="1" wp14:anchorId="5D7FCA6D" wp14:editId="6B4ACBC3">
            <wp:simplePos x="0" y="0"/>
            <wp:positionH relativeFrom="column">
              <wp:posOffset>-888048</wp:posOffset>
            </wp:positionH>
            <wp:positionV relativeFrom="paragraph">
              <wp:posOffset>319088</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sidRPr="002D6FB5">
        <w:rPr>
          <w:noProof/>
        </w:rPr>
        <mc:AlternateContent>
          <mc:Choice Requires="wps">
            <w:drawing>
              <wp:inline distT="0" distB="0" distL="0" distR="0" wp14:anchorId="682DF802" wp14:editId="16973516">
                <wp:extent cx="1805305" cy="276860"/>
                <wp:effectExtent l="0" t="0" r="0" b="0"/>
                <wp:docPr id="1500" name="TextBox 30" descr="A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2405257" w14:textId="77777777" w:rsidR="00EB5871" w:rsidRDefault="00EB5871" w:rsidP="00D97607">
                            <w:r>
                              <w:rPr>
                                <w:color w:val="000000" w:themeColor="text1"/>
                              </w:rPr>
                              <w:t>Azja</w:t>
                            </w:r>
                          </w:p>
                        </w:txbxContent>
                      </wps:txbx>
                      <wps:bodyPr wrap="square" rtlCol="0">
                        <a:spAutoFit/>
                      </wps:bodyPr>
                    </wps:wsp>
                  </a:graphicData>
                </a:graphic>
              </wp:inline>
            </w:drawing>
          </mc:Choice>
          <mc:Fallback>
            <w:pict>
              <v:shape w14:anchorId="682DF802" id="_x0000_s1877" type="#_x0000_t202" alt="A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" filled="f" stroked="f">
                <v:textbox style="mso-fit-shape-to-text:t">
                  <w:txbxContent>
                    <w:p w14:paraId="32405257" w14:textId="77777777" w:rsidR="00EB5871" w:rsidRDefault="00EB5871" w:rsidP="00D97607">
                      <w:r>
                        <w:rPr>
                          <w:color w:val="000000" w:themeColor="text1"/>
                        </w:rPr>
                        <w:t>Azja</w:t>
                      </w:r>
                    </w:p>
                  </w:txbxContent>
                </v:textbox>
                <w10:anchorlock/>
              </v:shape>
            </w:pict>
          </mc:Fallback>
        </mc:AlternateContent>
      </w:r>
      <w:r w:rsidRPr="002D6FB5">
        <w:tab/>
      </w:r>
      <w:r w:rsidRPr="002D6FB5">
        <w:rPr>
          <w:noProof/>
        </w:rPr>
        <mc:AlternateContent>
          <mc:Choice Requires="wps">
            <w:drawing>
              <wp:inline distT="0" distB="0" distL="0" distR="0" wp14:anchorId="65481926" wp14:editId="41DC43FD">
                <wp:extent cx="1805305" cy="276860"/>
                <wp:effectExtent l="0" t="0" r="0" b="0"/>
                <wp:docPr id="1499" name="TextBox 31" descr="Austral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CF556A" w14:textId="77777777" w:rsidR="00EB5871" w:rsidRDefault="00EB5871" w:rsidP="00D97607">
                            <w:r>
                              <w:rPr>
                                <w:color w:val="000000" w:themeColor="text1"/>
                              </w:rPr>
                              <w:t>Australia</w:t>
                            </w:r>
                          </w:p>
                        </w:txbxContent>
                      </wps:txbx>
                      <wps:bodyPr wrap="square" rtlCol="0">
                        <a:spAutoFit/>
                      </wps:bodyPr>
                    </wps:wsp>
                  </a:graphicData>
                </a:graphic>
              </wp:inline>
            </w:drawing>
          </mc:Choice>
          <mc:Fallback>
            <w:pict>
              <v:shape w14:anchorId="65481926" id="_x0000_s1878" type="#_x0000_t202" alt="Austral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" filled="f" stroked="f">
                <v:textbox style="mso-fit-shape-to-text:t">
                  <w:txbxContent>
                    <w:p w14:paraId="1ECF556A" w14:textId="77777777" w:rsidR="00EB5871" w:rsidRDefault="00EB5871" w:rsidP="00D97607">
                      <w:r>
                        <w:rPr>
                          <w:color w:val="000000" w:themeColor="text1"/>
                        </w:rPr>
                        <w:t>Australia</w:t>
                      </w:r>
                    </w:p>
                  </w:txbxContent>
                </v:textbox>
                <w10:anchorlock/>
              </v:shape>
            </w:pict>
          </mc:Fallback>
        </mc:AlternateContent>
      </w:r>
    </w:p>
    <w:p w14:paraId="1DD73AF1" w14:textId="64FCFC33" w:rsidR="00BF6FF9" w:rsidRPr="002D6FB5" w:rsidRDefault="00BF6FF9" w:rsidP="00EF5BB9">
      <w:pPr>
        <w:pStyle w:val="a3"/>
      </w:pPr>
    </w:p>
    <w:p w14:paraId="586429C3" w14:textId="49AC06A5" w:rsidR="00BF6FF9" w:rsidRPr="002D6FB5" w:rsidRDefault="00D97607" w:rsidP="00D97607">
      <w:pPr>
        <w:pStyle w:val="a3"/>
        <w:tabs>
          <w:tab w:val="left" w:pos="8364"/>
        </w:tabs>
        <w:ind w:firstLine="273"/>
      </w:pPr>
      <w:r w:rsidRPr="002D6FB5">
        <w:rPr>
          <w:noProof/>
        </w:rPr>
        <mc:AlternateContent>
          <mc:Choice Requires="wps">
            <w:drawing>
              <wp:inline distT="0" distB="0" distL="0" distR="0" wp14:anchorId="410A727C" wp14:editId="3A292730">
                <wp:extent cx="1805305" cy="276860"/>
                <wp:effectExtent l="0" t="0" r="0" b="0"/>
                <wp:docPr id="1503" name="TextBox 25" descr="Western Europe&#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8ADAA9" w14:textId="77777777" w:rsidR="00EB5871" w:rsidRDefault="00EB5871" w:rsidP="00D97607">
                            <w:r>
                              <w:rPr>
                                <w:color w:val="000000" w:themeColor="text1"/>
                              </w:rPr>
                              <w:t>Europa Zachodnia</w:t>
                            </w:r>
                          </w:p>
                        </w:txbxContent>
                      </wps:txbx>
                      <wps:bodyPr wrap="square" rtlCol="0">
                        <a:spAutoFit/>
                      </wps:bodyPr>
                    </wps:wsp>
                  </a:graphicData>
                </a:graphic>
              </wp:inline>
            </w:drawing>
          </mc:Choice>
          <mc:Fallback>
            <w:pict>
              <v:shape w14:anchorId="410A727C" id="_x0000_s1879" type="#_x0000_t202" alt="Western Europe&#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" filled="f" stroked="f">
                <v:textbox style="mso-fit-shape-to-text:t">
                  <w:txbxContent>
                    <w:p w14:paraId="1E8ADAA9" w14:textId="77777777" w:rsidR="00EB5871" w:rsidRDefault="00EB5871" w:rsidP="00D97607">
                      <w:r>
                        <w:rPr>
                          <w:color w:val="000000" w:themeColor="text1"/>
                        </w:rPr>
                        <w:t>Europa Zachodnia</w:t>
                      </w:r>
                    </w:p>
                  </w:txbxContent>
                </v:textbox>
                <w10:anchorlock/>
              </v:shape>
            </w:pict>
          </mc:Fallback>
        </mc:AlternateContent>
      </w:r>
      <w:r w:rsidRPr="002D6FB5">
        <w:tab/>
      </w:r>
      <w:r w:rsidRPr="002D6FB5">
        <w:rPr>
          <w:noProof/>
        </w:rPr>
        <mc:AlternateContent>
          <mc:Choice Requires="wps">
            <w:drawing>
              <wp:inline distT="0" distB="0" distL="0" distR="0" wp14:anchorId="2AF7B620" wp14:editId="57D133F4">
                <wp:extent cx="1805305" cy="276860"/>
                <wp:effectExtent l="0" t="0" r="0" b="0"/>
                <wp:docPr id="1498" name="TextBox 32" descr="Afric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442D39E" w14:textId="77777777" w:rsidR="00EB5871" w:rsidRDefault="00EB5871" w:rsidP="00D97607">
                            <w:r>
                              <w:rPr>
                                <w:color w:val="000000" w:themeColor="text1"/>
                              </w:rPr>
                              <w:t>Afryka</w:t>
                            </w:r>
                          </w:p>
                        </w:txbxContent>
                      </wps:txbx>
                      <wps:bodyPr wrap="square" rtlCol="0">
                        <a:spAutoFit/>
                      </wps:bodyPr>
                    </wps:wsp>
                  </a:graphicData>
                </a:graphic>
              </wp:inline>
            </w:drawing>
          </mc:Choice>
          <mc:Fallback>
            <w:pict>
              <v:shape w14:anchorId="2AF7B620" id="_x0000_s1880" type="#_x0000_t202" alt="Afric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" filled="f" stroked="f">
                <v:textbox style="mso-fit-shape-to-text:t">
                  <w:txbxContent>
                    <w:p w14:paraId="3442D39E" w14:textId="77777777" w:rsidR="00EB5871" w:rsidRDefault="00EB5871" w:rsidP="00D97607">
                      <w:r>
                        <w:rPr>
                          <w:color w:val="000000" w:themeColor="text1"/>
                        </w:rPr>
                        <w:t>Afryka</w:t>
                      </w:r>
                    </w:p>
                  </w:txbxContent>
                </v:textbox>
                <w10:anchorlock/>
              </v:shape>
            </w:pict>
          </mc:Fallback>
        </mc:AlternateContent>
      </w:r>
    </w:p>
    <w:p w14:paraId="276966DE" w14:textId="2174184B" w:rsidR="00BF6FF9" w:rsidRPr="002D6FB5" w:rsidRDefault="00BF6FF9" w:rsidP="00EF5BB9">
      <w:pPr>
        <w:pStyle w:val="a3"/>
      </w:pPr>
    </w:p>
    <w:p w14:paraId="2E2D170D" w14:textId="626D9B63" w:rsidR="00BF6FF9" w:rsidRPr="002D6FB5" w:rsidRDefault="00BF6FF9" w:rsidP="00EF5BB9">
      <w:pPr>
        <w:pStyle w:val="a3"/>
      </w:pPr>
    </w:p>
    <w:p w14:paraId="21EF0AA5" w14:textId="6A782212" w:rsidR="00D97607" w:rsidRPr="002D6FB5" w:rsidRDefault="00D97607" w:rsidP="00EF5BB9">
      <w:pPr>
        <w:pStyle w:val="a3"/>
      </w:pPr>
    </w:p>
    <w:p w14:paraId="1DC00D58" w14:textId="6BCCA5A9" w:rsidR="00D97607" w:rsidRPr="002D6FB5" w:rsidRDefault="00D97607" w:rsidP="00EF5BB9">
      <w:pPr>
        <w:pStyle w:val="a3"/>
      </w:pPr>
    </w:p>
    <w:p w14:paraId="24FC232E" w14:textId="77DE6D01" w:rsidR="00D97607" w:rsidRPr="002D6FB5" w:rsidRDefault="00D97607" w:rsidP="00EF5BB9">
      <w:pPr>
        <w:pStyle w:val="a3"/>
      </w:pPr>
    </w:p>
    <w:p w14:paraId="2B08C2A4" w14:textId="0A1FCA0D" w:rsidR="00D97607" w:rsidRPr="002D6FB5" w:rsidRDefault="00D97607" w:rsidP="00EF5BB9">
      <w:pPr>
        <w:pStyle w:val="a3"/>
      </w:pPr>
    </w:p>
    <w:p w14:paraId="0096F83E" w14:textId="3ABE19BF" w:rsidR="00D97607" w:rsidRPr="002D6FB5" w:rsidRDefault="00D97607" w:rsidP="00EF5BB9">
      <w:pPr>
        <w:pStyle w:val="a3"/>
      </w:pPr>
    </w:p>
    <w:p w14:paraId="29EE8935" w14:textId="77777777" w:rsidR="00D97607" w:rsidRPr="002D6FB5" w:rsidRDefault="00D97607" w:rsidP="00EF5BB9">
      <w:pPr>
        <w:pStyle w:val="a3"/>
      </w:pPr>
    </w:p>
    <w:p w14:paraId="53D0EC24" w14:textId="4D640FF6" w:rsidR="00BF6FF9" w:rsidRPr="002D6FB5" w:rsidRDefault="00D97607" w:rsidP="00D97607">
      <w:pPr>
        <w:pStyle w:val="a3"/>
        <w:tabs>
          <w:tab w:val="left" w:pos="7088"/>
        </w:tabs>
        <w:ind w:firstLine="273"/>
      </w:pPr>
      <w:r w:rsidRPr="002D6FB5">
        <w:rPr>
          <w:noProof/>
        </w:rPr>
        <mc:AlternateContent>
          <mc:Choice Requires="wps">
            <w:drawing>
              <wp:inline distT="0" distB="0" distL="0" distR="0" wp14:anchorId="61C27AD2" wp14:editId="0FC2F77A">
                <wp:extent cx="1805305" cy="276860"/>
                <wp:effectExtent l="0" t="0" r="0" b="0"/>
                <wp:docPr id="1502" name="TextBox 27" descr="Canad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49B5836C" w14:textId="77777777" w:rsidR="00EB5871" w:rsidRDefault="00EB5871" w:rsidP="00D97607">
                            <w:r>
                              <w:rPr>
                                <w:color w:val="000000" w:themeColor="text1"/>
                              </w:rPr>
                              <w:t>Kanada</w:t>
                            </w:r>
                          </w:p>
                        </w:txbxContent>
                      </wps:txbx>
                      <wps:bodyPr wrap="square" rtlCol="0">
                        <a:spAutoFit/>
                      </wps:bodyPr>
                    </wps:wsp>
                  </a:graphicData>
                </a:graphic>
              </wp:inline>
            </w:drawing>
          </mc:Choice>
          <mc:Fallback>
            <w:pict>
              <v:shape w14:anchorId="61C27AD2" id="_x0000_s1881" type="#_x0000_t202" alt="Canad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" filled="f" stroked="f">
                <v:textbox style="mso-fit-shape-to-text:t">
                  <w:txbxContent>
                    <w:p w14:paraId="49B5836C" w14:textId="77777777" w:rsidR="00EB5871" w:rsidRDefault="00EB5871" w:rsidP="00D97607">
                      <w:r>
                        <w:rPr>
                          <w:color w:val="000000" w:themeColor="text1"/>
                        </w:rPr>
                        <w:t>Kanada</w:t>
                      </w:r>
                    </w:p>
                  </w:txbxContent>
                </v:textbox>
                <w10:anchorlock/>
              </v:shape>
            </w:pict>
          </mc:Fallback>
        </mc:AlternateContent>
      </w:r>
      <w:r w:rsidRPr="002D6FB5">
        <w:tab/>
      </w:r>
      <w:r w:rsidRPr="002D6FB5">
        <w:rPr>
          <w:noProof/>
        </w:rPr>
        <mc:AlternateContent>
          <mc:Choice Requires="wps">
            <w:drawing>
              <wp:inline distT="0" distB="0" distL="0" distR="0" wp14:anchorId="2DBE957B" wp14:editId="459CC302">
                <wp:extent cx="1805305" cy="276860"/>
                <wp:effectExtent l="0" t="0" r="0" b="0"/>
                <wp:docPr id="221" name="TextBox 33" descr="S. America&#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591695" w14:textId="77777777" w:rsidR="00EB5871" w:rsidRDefault="00EB5871" w:rsidP="00D97607">
                            <w:r>
                              <w:rPr>
                                <w:color w:val="000000" w:themeColor="text1"/>
                              </w:rPr>
                              <w:t>Ameryka Południowa</w:t>
                            </w:r>
                          </w:p>
                        </w:txbxContent>
                      </wps:txbx>
                      <wps:bodyPr wrap="square" rtlCol="0">
                        <a:spAutoFit/>
                      </wps:bodyPr>
                    </wps:wsp>
                  </a:graphicData>
                </a:graphic>
              </wp:inline>
            </w:drawing>
          </mc:Choice>
          <mc:Fallback>
            <w:pict>
              <v:shape w14:anchorId="2DBE957B" id="_x0000_s1882" type="#_x0000_t202" alt="S. America&#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" filled="f" stroked="f">
                <v:textbox style="mso-fit-shape-to-text:t">
                  <w:txbxContent>
                    <w:p w14:paraId="1E591695" w14:textId="77777777" w:rsidR="00EB5871" w:rsidRDefault="00EB5871" w:rsidP="00D97607">
                      <w:r>
                        <w:rPr>
                          <w:color w:val="000000" w:themeColor="text1"/>
                        </w:rPr>
                        <w:t>Ameryka Południowa</w:t>
                      </w:r>
                    </w:p>
                  </w:txbxContent>
                </v:textbox>
                <w10:anchorlock/>
              </v:shape>
            </w:pict>
          </mc:Fallback>
        </mc:AlternateContent>
      </w:r>
    </w:p>
    <w:p w14:paraId="25647543" w14:textId="3AAD7B17" w:rsidR="00BF6FF9" w:rsidRPr="002D6FB5" w:rsidRDefault="00BF6FF9">
      <w:r w:rsidRPr="002D6FB5">
        <w:br w:type="page"/>
      </w:r>
    </w:p>
    <w:bookmarkEnd w:id="53"/>
    <w:bookmarkEnd w:id="59"/>
    <w:p w14:paraId="27C557CB" w14:textId="7C2C1BB2" w:rsidR="00EF5BB9" w:rsidRPr="002D6FB5" w:rsidRDefault="00EF5BB9" w:rsidP="00D97607">
      <w:pPr>
        <w:tabs>
          <w:tab w:val="left" w:pos="2458"/>
        </w:tabs>
        <w:ind w:left="284"/>
        <w:rPr>
          <w:rFonts w:cs="Arial"/>
          <w:b/>
          <w:bCs/>
          <w:sz w:val="70"/>
          <w:szCs w:val="70"/>
        </w:rPr>
      </w:pPr>
      <w:r w:rsidRPr="002D6FB5">
        <w:rPr>
          <w:noProof/>
        </w:rPr>
        <w:lastRenderedPageBreak/>
        <mc:AlternateContent>
          <mc:Choice Requires="wps">
            <w:drawing>
              <wp:inline distT="0" distB="0" distL="0" distR="0" wp14:anchorId="3DF9E4BF" wp14:editId="64851489">
                <wp:extent cx="1135117" cy="1485900"/>
                <wp:effectExtent l="0" t="0" r="0" b="0"/>
                <wp:docPr id="1557" name="Rectangle 1557"/>
                <wp:cNvGraphicFramePr/>
                <a:graphic xmlns:a="http://schemas.openxmlformats.org/drawingml/2006/main">
                  <a:graphicData uri="http://schemas.microsoft.com/office/word/2010/wordprocessingShape">
                    <wps:wsp>
                      <wps:cNvSpPr/>
                      <wps:spPr>
                        <a:xfrm>
                          <a:off x="0" y="0"/>
                          <a:ext cx="1135117" cy="1485900"/>
                        </a:xfrm>
                        <a:prstGeom prst="rect">
                          <a:avLst/>
                        </a:prstGeom>
                      </wps:spPr>
                      <wps:txbx>
                        <w:txbxContent>
                          <w:p w14:paraId="1043106F" w14:textId="77777777" w:rsidR="00EB5871" w:rsidRDefault="00EB5871" w:rsidP="00EF5BB9">
                            <w:pPr>
                              <w:rPr>
                                <w:rFonts w:eastAsia="Calibri" w:cs="Arial"/>
                                <w:b/>
                                <w:bCs/>
                                <w:kern w:val="24"/>
                              </w:rPr>
                            </w:pPr>
                            <w:r>
                              <w:rPr>
                                <w:noProof/>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EB5871" w:rsidRPr="00647369" w:rsidRDefault="00EB5871" w:rsidP="00EF5BB9">
                            <w:r>
                              <w:rPr>
                                <w:b/>
                                <w:bCs/>
                              </w:rPr>
                              <w:t>Etap nauczania KS3</w:t>
                            </w:r>
                          </w:p>
                        </w:txbxContent>
                      </wps:txbx>
                      <wps:bodyPr wrap="square">
                        <a:noAutofit/>
                      </wps:bodyPr>
                    </wps:wsp>
                  </a:graphicData>
                </a:graphic>
              </wp:inline>
            </w:drawing>
          </mc:Choice>
          <mc:Fallback>
            <w:pict>
              <v:rect w14:anchorId="3DF9E4BF" id="Rectangle 1557" o:spid="_x0000_s1883" style="width:89.4pt;height: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" filled="f" stroked="f">
                <v:textbox>
                  <w:txbxContent>
                    <w:p w14:paraId="1043106F" w14:textId="77777777" w:rsidR="00EB5871" w:rsidRDefault="00EB5871" w:rsidP="00EF5BB9">
                      <w:pPr>
                        <w:rPr>
                          <w:rFonts w:eastAsia="Calibri" w:cs="Arial"/>
                          <w:b/>
                          <w:bCs/>
                          <w:kern w:val="24"/>
                        </w:rPr>
                      </w:pPr>
                      <w:r>
                        <w:rPr>
                          <w:noProof/>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EB5871" w:rsidRPr="00647369" w:rsidRDefault="00EB5871" w:rsidP="00EF5BB9">
                      <w:r>
                        <w:rPr>
                          <w:b/>
                          <w:bCs/>
                        </w:rPr>
                        <w:t>Etap nauczania KS3</w:t>
                      </w:r>
                    </w:p>
                  </w:txbxContent>
                </v:textbox>
                <w10:anchorlock/>
              </v:rect>
            </w:pict>
          </mc:Fallback>
        </mc:AlternateContent>
      </w:r>
      <w:r w:rsidRPr="002D6FB5">
        <w:rPr>
          <w:rStyle w:val="10"/>
          <w:sz w:val="56"/>
          <w:szCs w:val="24"/>
        </w:rPr>
        <w:t>Leczenie infekcji: Stosowanie antybiotyków i oporność na środki przeciwdrobnoustrojowe</w:t>
      </w:r>
    </w:p>
    <w:p w14:paraId="58C5D26C" w14:textId="2DCCFBC0" w:rsidR="00EF5BB9" w:rsidRPr="002D6FB5" w:rsidRDefault="00FB2D56" w:rsidP="00FB2D56">
      <w:pPr>
        <w:tabs>
          <w:tab w:val="left" w:pos="2458"/>
        </w:tabs>
        <w:rPr>
          <w:rFonts w:cs="Arial"/>
          <w:b/>
          <w:bCs/>
          <w:sz w:val="2"/>
          <w:szCs w:val="2"/>
        </w:rPr>
      </w:pPr>
      <w:r w:rsidRPr="002D6FB5">
        <w:rPr>
          <w:b/>
          <w:bCs/>
          <w:noProof/>
          <w:sz w:val="70"/>
          <w:szCs w:val="70"/>
        </w:rPr>
        <mc:AlternateContent>
          <mc:Choice Requires="wps">
            <w:drawing>
              <wp:anchor distT="0" distB="0" distL="114300" distR="114300" simplePos="0" relativeHeight="251961344" behindDoc="0" locked="0" layoutInCell="1" allowOverlap="1" wp14:anchorId="6276A952" wp14:editId="5A0393AD">
                <wp:simplePos x="0" y="0"/>
                <wp:positionH relativeFrom="margin">
                  <wp:posOffset>11147</wp:posOffset>
                </wp:positionH>
                <wp:positionV relativeFrom="paragraph">
                  <wp:posOffset>11556</wp:posOffset>
                </wp:positionV>
                <wp:extent cx="6889517" cy="1566249"/>
                <wp:effectExtent l="25400" t="25400" r="32385" b="34290"/>
                <wp:wrapNone/>
                <wp:docPr id="1558" name="Rectangle 1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9517" cy="156624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56335" id="Rectangle 1558" o:spid="_x0000_s1026" style="position:absolute;margin-left:.9pt;margin-top:.9pt;width:542.5pt;height:123.3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" filled="f" strokecolor="#4472c4 [3208]" strokeweight="4.5pt">
                <w10:wrap anchorx="margin"/>
              </v:rect>
            </w:pict>
          </mc:Fallback>
        </mc:AlternateContent>
      </w:r>
      <w:r w:rsidRPr="002D6FB5">
        <w:rPr>
          <w:b/>
          <w:bCs/>
          <w:sz w:val="70"/>
          <w:szCs w:val="70"/>
        </w:rPr>
        <w:t xml:space="preserve"> </w:t>
      </w:r>
    </w:p>
    <w:p w14:paraId="3826649B" w14:textId="33FEFA15" w:rsidR="00EF5BB9" w:rsidRPr="002D6FB5" w:rsidRDefault="00EF5BB9" w:rsidP="00F32026">
      <w:pPr>
        <w:pStyle w:val="1"/>
        <w:jc w:val="center"/>
        <w:rPr>
          <w:sz w:val="48"/>
          <w:szCs w:val="48"/>
        </w:rPr>
      </w:pPr>
      <w:r w:rsidRPr="002D6FB5">
        <w:rPr>
          <w:sz w:val="48"/>
          <w:szCs w:val="48"/>
        </w:rPr>
        <w:t>Lekcja 9: Stosowanie antybiotyków i oporność na środki przeciwdrobnoustrojowe</w:t>
      </w:r>
    </w:p>
    <w:p w14:paraId="5DCA9835" w14:textId="09F06408" w:rsidR="00EF5BB9" w:rsidRPr="002D6FB5" w:rsidRDefault="00EF5BB9" w:rsidP="00EF5BB9">
      <w:pPr>
        <w:jc w:val="center"/>
        <w:rPr>
          <w:rFonts w:cs="Arial"/>
          <w:sz w:val="26"/>
          <w:szCs w:val="26"/>
        </w:rPr>
      </w:pPr>
      <w:r w:rsidRPr="002D6FB5">
        <w:rPr>
          <w:sz w:val="26"/>
          <w:szCs w:val="26"/>
        </w:rPr>
        <w:t>Ta lekcja przedstawi osobom uczniowskim zagadnienie rosnącego zagrożenia dla zdrowia publicznego na całym świecie - oporności na środki przeciwdrobnoustrojowe (AMR), wykorzystując interaktywną grę karcianą.</w:t>
      </w:r>
    </w:p>
    <w:p w14:paraId="403E026B" w14:textId="77777777" w:rsidR="00EF5BB9" w:rsidRPr="002D6FB5" w:rsidRDefault="00EF5BB9" w:rsidP="00EF5BB9">
      <w:pPr>
        <w:jc w:val="center"/>
        <w:rPr>
          <w:rFonts w:cs="Arial"/>
          <w:noProof/>
          <w:sz w:val="14"/>
          <w:szCs w:val="14"/>
        </w:rPr>
      </w:pPr>
    </w:p>
    <w:p w14:paraId="25EFA28E" w14:textId="77777777" w:rsidR="00EF5BB9" w:rsidRPr="002D6FB5" w:rsidRDefault="00EF5BB9" w:rsidP="00EF5BB9">
      <w:pPr>
        <w:jc w:val="center"/>
        <w:sectPr w:rsidR="00EF5BB9" w:rsidRPr="002D6FB5" w:rsidSect="00E37865">
          <w:type w:val="continuous"/>
          <w:pgSz w:w="11900" w:h="16840"/>
          <w:pgMar w:top="720" w:right="560" w:bottom="720" w:left="567" w:header="709" w:footer="709" w:gutter="0"/>
          <w:cols w:space="708"/>
          <w:docGrid w:linePitch="360"/>
        </w:sectPr>
      </w:pPr>
    </w:p>
    <w:p w14:paraId="753BF9B3" w14:textId="6F734529" w:rsidR="00EF5BB9" w:rsidRPr="002D6FB5" w:rsidRDefault="00EF5BB9" w:rsidP="00EF5BB9">
      <w:pPr>
        <w:pStyle w:val="2"/>
      </w:pPr>
      <w:r w:rsidRPr="002D6FB5">
        <w:t>Rezultaty nauczania</w:t>
      </w:r>
    </w:p>
    <w:p w14:paraId="18E7393F" w14:textId="77777777" w:rsidR="00EF5BB9" w:rsidRPr="002D6FB5" w:rsidRDefault="00EF5BB9" w:rsidP="00F32026">
      <w:pPr>
        <w:pStyle w:val="3"/>
      </w:pPr>
      <w:r w:rsidRPr="002D6FB5">
        <w:t xml:space="preserve">Wszyscy będą: </w:t>
      </w:r>
    </w:p>
    <w:p w14:paraId="798BEB0B"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antybiotyki działają jedynie w przypadku infekcji bakteryjnych. </w:t>
      </w:r>
    </w:p>
    <w:p w14:paraId="07C4F7F1"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najczęściej występujące infekcje z czasem ulegają poprawie same, dzięki odpoczynkowi, nawadnianiu i zdrowym zwyczajom. </w:t>
      </w:r>
    </w:p>
    <w:p w14:paraId="2A687E3E"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jeżeli przepisano nam antybiotyki, należy przyjąć cały przepisany cykl. Jeśli z jakiegoś powodu zostaną nam jakieś resztki antybiotyku, należy oddać je do lokalnej apteki. </w:t>
      </w:r>
    </w:p>
    <w:p w14:paraId="05BFD204"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nie wolno stosować antybiotyków, które zostały z leczenia innej osobie, której były przepisane. </w:t>
      </w:r>
    </w:p>
    <w:p w14:paraId="2AE88D7D"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nadużywanie antybiotyków może niszczyć normalne/pożyteczne bakterie. </w:t>
      </w:r>
    </w:p>
    <w:p w14:paraId="3688CA6E" w14:textId="77777777" w:rsidR="00EF5BB9" w:rsidRPr="002D6FB5" w:rsidRDefault="00EF5BB9" w:rsidP="00E90318">
      <w:pPr>
        <w:pStyle w:val="a3"/>
        <w:numPr>
          <w:ilvl w:val="0"/>
          <w:numId w:val="51"/>
        </w:numPr>
        <w:spacing w:after="120" w:line="240" w:lineRule="auto"/>
        <w:ind w:left="360"/>
        <w:contextualSpacing w:val="0"/>
      </w:pPr>
      <w:r w:rsidRPr="002D6FB5">
        <w:t xml:space="preserve">Rozumieć, że bakterie stają się oporne na antybiotyki w związku z ich nadużywaniem. </w:t>
      </w:r>
    </w:p>
    <w:p w14:paraId="1E874883" w14:textId="5A77628F" w:rsidR="00EF5BB9" w:rsidRPr="002D6FB5" w:rsidRDefault="00EF5BB9" w:rsidP="00EF5BB9">
      <w:pPr>
        <w:pStyle w:val="2"/>
      </w:pPr>
      <w:r w:rsidRPr="002D6FB5">
        <w:br w:type="column"/>
      </w:r>
      <w:r w:rsidRPr="002D6FB5">
        <w:t>Odnośniki do programu nauczania</w:t>
      </w:r>
    </w:p>
    <w:p w14:paraId="46F58921" w14:textId="1DF6FB23" w:rsidR="00EF5BB9" w:rsidRPr="002D6FB5" w:rsidRDefault="00EF5BB9" w:rsidP="00F32026">
      <w:pPr>
        <w:pStyle w:val="3"/>
      </w:pPr>
      <w:r w:rsidRPr="002D6FB5">
        <w:t xml:space="preserve">PHSE/RHSE </w:t>
      </w:r>
    </w:p>
    <w:p w14:paraId="549A9206" w14:textId="77777777" w:rsidR="00EF5BB9" w:rsidRPr="002D6FB5" w:rsidRDefault="00EF5BB9" w:rsidP="00EF5BB9">
      <w:pPr>
        <w:pStyle w:val="a3"/>
        <w:numPr>
          <w:ilvl w:val="0"/>
          <w:numId w:val="1"/>
        </w:numPr>
        <w:spacing w:after="120" w:line="240" w:lineRule="auto"/>
        <w:contextualSpacing w:val="0"/>
        <w:rPr>
          <w:rFonts w:cs="Arial"/>
        </w:rPr>
      </w:pPr>
      <w:r w:rsidRPr="002D6FB5">
        <w:t>Zdrowie i profilaktyka</w:t>
      </w:r>
    </w:p>
    <w:p w14:paraId="48E0E49E" w14:textId="77777777" w:rsidR="00EF5BB9" w:rsidRPr="002D6FB5" w:rsidRDefault="00EF5BB9" w:rsidP="00F32026">
      <w:pPr>
        <w:pStyle w:val="3"/>
      </w:pPr>
      <w:r w:rsidRPr="002D6FB5">
        <w:t xml:space="preserve">Nauki przyrodnicze </w:t>
      </w:r>
    </w:p>
    <w:p w14:paraId="76AF6593" w14:textId="77777777" w:rsidR="00EF5BB9" w:rsidRPr="002D6FB5" w:rsidRDefault="00EF5BB9" w:rsidP="00EF5BB9">
      <w:pPr>
        <w:pStyle w:val="a3"/>
        <w:numPr>
          <w:ilvl w:val="0"/>
          <w:numId w:val="1"/>
        </w:numPr>
        <w:spacing w:after="120" w:line="240" w:lineRule="auto"/>
        <w:contextualSpacing w:val="0"/>
        <w:rPr>
          <w:rFonts w:cs="Arial"/>
        </w:rPr>
      </w:pPr>
      <w:r w:rsidRPr="002D6FB5">
        <w:t>Praca naukowa</w:t>
      </w:r>
    </w:p>
    <w:p w14:paraId="41D8B2FC" w14:textId="77777777" w:rsidR="00EF5BB9" w:rsidRPr="002D6FB5" w:rsidRDefault="00EF5BB9" w:rsidP="00EF5BB9">
      <w:pPr>
        <w:pStyle w:val="a3"/>
        <w:numPr>
          <w:ilvl w:val="0"/>
          <w:numId w:val="1"/>
        </w:numPr>
        <w:spacing w:after="120" w:line="240" w:lineRule="auto"/>
        <w:contextualSpacing w:val="0"/>
        <w:rPr>
          <w:rFonts w:cs="Arial"/>
        </w:rPr>
      </w:pPr>
      <w:r w:rsidRPr="002D6FB5">
        <w:t>Podejścia naukowe</w:t>
      </w:r>
    </w:p>
    <w:p w14:paraId="31574DAE"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Praktyki eksperymentalne i badawcze </w:t>
      </w:r>
    </w:p>
    <w:p w14:paraId="7D4BE7C5" w14:textId="77777777" w:rsidR="00EF5BB9" w:rsidRPr="002D6FB5" w:rsidRDefault="00EF5BB9" w:rsidP="00EF5BB9">
      <w:pPr>
        <w:pStyle w:val="a3"/>
        <w:numPr>
          <w:ilvl w:val="0"/>
          <w:numId w:val="1"/>
        </w:numPr>
        <w:spacing w:after="120" w:line="240" w:lineRule="auto"/>
        <w:contextualSpacing w:val="0"/>
        <w:rPr>
          <w:rFonts w:cs="Arial"/>
        </w:rPr>
      </w:pPr>
      <w:r w:rsidRPr="002D6FB5">
        <w:t>Analiza i ocena.</w:t>
      </w:r>
    </w:p>
    <w:p w14:paraId="64076F6B" w14:textId="77777777" w:rsidR="00EF5BB9" w:rsidRPr="002D6FB5" w:rsidRDefault="00EF5BB9" w:rsidP="00F32026">
      <w:pPr>
        <w:pStyle w:val="3"/>
      </w:pPr>
      <w:r w:rsidRPr="002D6FB5">
        <w:t xml:space="preserve">Język angielski </w:t>
      </w:r>
    </w:p>
    <w:p w14:paraId="0C4A49A5" w14:textId="77777777" w:rsidR="00EF5BB9" w:rsidRPr="002D6FB5" w:rsidRDefault="00EF5BB9" w:rsidP="00EF5BB9">
      <w:pPr>
        <w:pStyle w:val="a3"/>
        <w:numPr>
          <w:ilvl w:val="0"/>
          <w:numId w:val="1"/>
        </w:numPr>
        <w:spacing w:after="120" w:line="240" w:lineRule="auto"/>
        <w:contextualSpacing w:val="0"/>
        <w:rPr>
          <w:rFonts w:cs="Arial"/>
        </w:rPr>
      </w:pPr>
      <w:r w:rsidRPr="002D6FB5">
        <w:t xml:space="preserve">Czytanie </w:t>
      </w:r>
    </w:p>
    <w:p w14:paraId="2F7C9B5A" w14:textId="2165581B" w:rsidR="00EF5BB9" w:rsidRPr="002D6FB5" w:rsidRDefault="00EF5BB9" w:rsidP="00F32026">
      <w:pPr>
        <w:pStyle w:val="a3"/>
        <w:numPr>
          <w:ilvl w:val="0"/>
          <w:numId w:val="1"/>
        </w:numPr>
        <w:spacing w:after="120" w:line="240" w:lineRule="auto"/>
        <w:contextualSpacing w:val="0"/>
        <w:rPr>
          <w:rFonts w:cs="Arial"/>
        </w:rPr>
      </w:pPr>
      <w:r w:rsidRPr="002D6FB5">
        <w:t>Pisanie</w:t>
      </w:r>
    </w:p>
    <w:p w14:paraId="5A60A3E2" w14:textId="47F1BC74" w:rsidR="00F32026" w:rsidRPr="002D6FB5" w:rsidRDefault="00F32026">
      <w:pPr>
        <w:rPr>
          <w:rFonts w:cs="Arial"/>
        </w:rPr>
      </w:pPr>
      <w:r w:rsidRPr="002D6FB5">
        <w:br w:type="page"/>
      </w:r>
    </w:p>
    <w:p w14:paraId="1FD79445" w14:textId="77777777" w:rsidR="00EF5BB9" w:rsidRPr="002D6FB5" w:rsidRDefault="00EF5BB9" w:rsidP="00EF5BB9">
      <w:pPr>
        <w:spacing w:before="120" w:line="276" w:lineRule="auto"/>
        <w:rPr>
          <w:rFonts w:cs="Arial"/>
        </w:rPr>
        <w:sectPr w:rsidR="00EF5BB9" w:rsidRPr="002D6FB5" w:rsidSect="00EF5BB9">
          <w:type w:val="continuous"/>
          <w:pgSz w:w="11900" w:h="16840"/>
          <w:pgMar w:top="720" w:right="720" w:bottom="720" w:left="720" w:header="709" w:footer="709" w:gutter="0"/>
          <w:cols w:num="2" w:space="708"/>
          <w:docGrid w:linePitch="360"/>
        </w:sectPr>
      </w:pPr>
    </w:p>
    <w:p w14:paraId="5A1690D8" w14:textId="570AEADF" w:rsidR="00EF5BB9" w:rsidRPr="002D6FB5" w:rsidRDefault="00EF5BB9" w:rsidP="00D97607">
      <w:pPr>
        <w:spacing w:before="120" w:line="276" w:lineRule="auto"/>
        <w:rPr>
          <w:rStyle w:val="20"/>
          <w:rFonts w:eastAsiaTheme="minorHAnsi" w:cs="Arial"/>
          <w:bCs/>
          <w:sz w:val="48"/>
          <w:szCs w:val="48"/>
        </w:rPr>
        <w:sectPr w:rsidR="00EF5BB9" w:rsidRPr="002D6FB5" w:rsidSect="00EF5BB9">
          <w:type w:val="continuous"/>
          <w:pgSz w:w="11900" w:h="16840"/>
          <w:pgMar w:top="720" w:right="720" w:bottom="720" w:left="720" w:header="709" w:footer="709" w:gutter="0"/>
          <w:cols w:space="708"/>
          <w:docGrid w:linePitch="360"/>
        </w:sectPr>
      </w:pPr>
      <w:r w:rsidRPr="002D6FB5">
        <w:rPr>
          <w:noProof/>
        </w:rPr>
        <w:lastRenderedPageBreak/>
        <w:drawing>
          <wp:inline distT="0" distB="0" distL="0" distR="0" wp14:anchorId="1826CC85" wp14:editId="74C73EA2">
            <wp:extent cx="571500" cy="638175"/>
            <wp:effectExtent l="0" t="0" r="0" b="9525"/>
            <wp:docPr id="100"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rPr>
          <w:b/>
          <w:bCs/>
          <w:sz w:val="48"/>
          <w:szCs w:val="48"/>
        </w:rPr>
        <w:t>Lekcja 9: Stosowanie antybiotyków i oporność na środki przeciwdrobnoustrojowe</w:t>
      </w:r>
    </w:p>
    <w:p w14:paraId="2EBF9AD1" w14:textId="58E154B6" w:rsidR="00EF5BB9" w:rsidRPr="002D6FB5" w:rsidRDefault="00EF5BB9" w:rsidP="00FB2D56">
      <w:pPr>
        <w:pStyle w:val="2"/>
      </w:pPr>
      <w:r w:rsidRPr="002D6FB5">
        <w:rPr>
          <w:rStyle w:val="20"/>
          <w:b/>
        </w:rPr>
        <w:t>Wymagane zasoby</w:t>
      </w:r>
    </w:p>
    <w:p w14:paraId="25CDDAD9" w14:textId="77777777" w:rsidR="008B2B2C" w:rsidRPr="002D6FB5" w:rsidRDefault="00EF5BB9" w:rsidP="00F32026">
      <w:pPr>
        <w:pStyle w:val="3"/>
      </w:pPr>
      <w:r w:rsidRPr="002D6FB5">
        <w:t xml:space="preserve">Ćwiczenie główne: </w:t>
      </w:r>
    </w:p>
    <w:p w14:paraId="07A3106E" w14:textId="730F1CB9" w:rsidR="00EF5BB9" w:rsidRPr="002D6FB5" w:rsidRDefault="00EF5BB9" w:rsidP="00F32026">
      <w:pPr>
        <w:pStyle w:val="3"/>
      </w:pPr>
      <w:r w:rsidRPr="002D6FB5">
        <w:t xml:space="preserve">Antybiotyki mogą/nie mogą: </w:t>
      </w:r>
    </w:p>
    <w:p w14:paraId="15BA10E6" w14:textId="77777777" w:rsidR="00EF5BB9" w:rsidRPr="002D6FB5" w:rsidRDefault="00EF5BB9" w:rsidP="00F32026">
      <w:pPr>
        <w:pStyle w:val="4"/>
      </w:pPr>
      <w:r w:rsidRPr="002D6FB5">
        <w:t xml:space="preserve">Dla pary </w:t>
      </w:r>
    </w:p>
    <w:p w14:paraId="1E26FF3B" w14:textId="77777777" w:rsidR="00EF5BB9" w:rsidRPr="002D6FB5" w:rsidRDefault="00EF5BB9" w:rsidP="00E90318">
      <w:pPr>
        <w:pStyle w:val="a3"/>
        <w:numPr>
          <w:ilvl w:val="0"/>
          <w:numId w:val="113"/>
        </w:numPr>
        <w:spacing w:before="120" w:after="120" w:line="240" w:lineRule="auto"/>
        <w:contextualSpacing w:val="0"/>
      </w:pPr>
      <w:r w:rsidRPr="002D6FB5">
        <w:t xml:space="preserve">Nożyczki do wycinania </w:t>
      </w:r>
    </w:p>
    <w:p w14:paraId="591A2C56" w14:textId="77777777" w:rsidR="00EF5BB9" w:rsidRPr="002D6FB5" w:rsidRDefault="00EF5BB9" w:rsidP="00E90318">
      <w:pPr>
        <w:pStyle w:val="a3"/>
        <w:numPr>
          <w:ilvl w:val="0"/>
          <w:numId w:val="113"/>
        </w:numPr>
        <w:spacing w:before="120" w:after="120" w:line="240" w:lineRule="auto"/>
        <w:contextualSpacing w:val="0"/>
      </w:pPr>
      <w:r w:rsidRPr="002D6FB5">
        <w:t xml:space="preserve">Klej do papieru/Taśma klejąca </w:t>
      </w:r>
    </w:p>
    <w:p w14:paraId="5C23B808" w14:textId="77777777" w:rsidR="00EF5BB9" w:rsidRPr="002D6FB5" w:rsidRDefault="00EF5BB9" w:rsidP="00E90318">
      <w:pPr>
        <w:pStyle w:val="a3"/>
        <w:numPr>
          <w:ilvl w:val="0"/>
          <w:numId w:val="113"/>
        </w:numPr>
        <w:spacing w:before="120" w:after="120" w:line="240" w:lineRule="auto"/>
        <w:contextualSpacing w:val="0"/>
      </w:pPr>
      <w:r w:rsidRPr="002D6FB5">
        <w:t xml:space="preserve">Kopia SW1 </w:t>
      </w:r>
    </w:p>
    <w:p w14:paraId="6157EE1C" w14:textId="77777777" w:rsidR="00EF5BB9" w:rsidRPr="002D6FB5" w:rsidRDefault="00EF5BB9" w:rsidP="00EF5BB9">
      <w:pPr>
        <w:spacing w:before="120"/>
      </w:pPr>
    </w:p>
    <w:p w14:paraId="055694E6" w14:textId="3B68D766" w:rsidR="00EF5BB9" w:rsidRPr="002D6FB5" w:rsidRDefault="00EF5BB9" w:rsidP="00F32026">
      <w:pPr>
        <w:pStyle w:val="3"/>
      </w:pPr>
      <w:r w:rsidRPr="002D6FB5">
        <w:t>Ćwiczenie 2: Oporność na środki przeciwdrobnoustrojowe - Gra karciana</w:t>
      </w:r>
    </w:p>
    <w:p w14:paraId="659ADE2B" w14:textId="77777777" w:rsidR="00EF5BB9" w:rsidRPr="002D6FB5" w:rsidRDefault="00EF5BB9" w:rsidP="00F32026">
      <w:pPr>
        <w:pStyle w:val="4"/>
      </w:pPr>
      <w:r w:rsidRPr="002D6FB5">
        <w:t xml:space="preserve">Dla grupy </w:t>
      </w:r>
    </w:p>
    <w:p w14:paraId="014A14AE" w14:textId="77777777" w:rsidR="00EF5BB9" w:rsidRPr="002D6FB5" w:rsidRDefault="00EF5BB9" w:rsidP="00E90318">
      <w:pPr>
        <w:pStyle w:val="a3"/>
        <w:numPr>
          <w:ilvl w:val="0"/>
          <w:numId w:val="113"/>
        </w:numPr>
        <w:spacing w:before="120" w:after="120" w:line="240" w:lineRule="auto"/>
        <w:contextualSpacing w:val="0"/>
      </w:pPr>
      <w:r w:rsidRPr="002D6FB5">
        <w:t xml:space="preserve">Kopia SH1-4 </w:t>
      </w:r>
    </w:p>
    <w:p w14:paraId="120810C2" w14:textId="77777777" w:rsidR="00EF5BB9" w:rsidRPr="002D6FB5" w:rsidRDefault="00EF5BB9" w:rsidP="00EF5BB9">
      <w:pPr>
        <w:spacing w:before="120"/>
      </w:pPr>
    </w:p>
    <w:p w14:paraId="5A77A922" w14:textId="77777777" w:rsidR="00EF5BB9" w:rsidRPr="002D6FB5" w:rsidRDefault="00EF5BB9" w:rsidP="00F32026">
      <w:pPr>
        <w:pStyle w:val="3"/>
      </w:pPr>
      <w:r w:rsidRPr="002D6FB5">
        <w:t xml:space="preserve">Dyskusja </w:t>
      </w:r>
    </w:p>
    <w:p w14:paraId="3BA06DB5" w14:textId="77777777" w:rsidR="00EF5BB9" w:rsidRPr="002D6FB5" w:rsidRDefault="00EF5BB9" w:rsidP="00E90318">
      <w:pPr>
        <w:pStyle w:val="a3"/>
        <w:numPr>
          <w:ilvl w:val="0"/>
          <w:numId w:val="113"/>
        </w:numPr>
        <w:spacing w:before="120" w:after="120" w:line="240" w:lineRule="auto"/>
        <w:contextualSpacing w:val="0"/>
      </w:pPr>
      <w:r w:rsidRPr="002D6FB5">
        <w:t xml:space="preserve">Kopia SW2 (SW3 Zróżnicowany arkusz ćwiczeń dopasowany do potrzeb osób uczniowskich z różnymi możliwościami) </w:t>
      </w:r>
    </w:p>
    <w:p w14:paraId="149D8D93" w14:textId="77777777" w:rsidR="00EF5BB9" w:rsidRPr="002D6FB5" w:rsidRDefault="00EF5BB9" w:rsidP="00EF5BB9">
      <w:pPr>
        <w:spacing w:before="120"/>
      </w:pPr>
    </w:p>
    <w:p w14:paraId="00709E7A" w14:textId="77777777" w:rsidR="008B2B2C" w:rsidRPr="002D6FB5" w:rsidRDefault="00EF5BB9" w:rsidP="00F32026">
      <w:pPr>
        <w:pStyle w:val="3"/>
      </w:pPr>
      <w:r w:rsidRPr="002D6FB5">
        <w:t xml:space="preserve">Ćwiczenie dodatkowe: </w:t>
      </w:r>
    </w:p>
    <w:p w14:paraId="7B4D0B8D" w14:textId="65517133" w:rsidR="00EF5BB9" w:rsidRPr="002D6FB5" w:rsidRDefault="00EF5BB9" w:rsidP="00F32026">
      <w:pPr>
        <w:pStyle w:val="3"/>
      </w:pPr>
      <w:r w:rsidRPr="002D6FB5">
        <w:t xml:space="preserve">Murawa bakteryjna </w:t>
      </w:r>
    </w:p>
    <w:p w14:paraId="55C1278B" w14:textId="77777777" w:rsidR="00EF5BB9" w:rsidRPr="002D6FB5" w:rsidRDefault="00EF5BB9" w:rsidP="00F32026">
      <w:pPr>
        <w:pStyle w:val="4"/>
      </w:pPr>
      <w:r w:rsidRPr="002D6FB5">
        <w:t xml:space="preserve">Dla klasy </w:t>
      </w:r>
    </w:p>
    <w:p w14:paraId="6E16DB22" w14:textId="77777777" w:rsidR="00EF5BB9" w:rsidRPr="002D6FB5" w:rsidRDefault="00EF5BB9" w:rsidP="00E90318">
      <w:pPr>
        <w:pStyle w:val="a3"/>
        <w:numPr>
          <w:ilvl w:val="0"/>
          <w:numId w:val="113"/>
        </w:numPr>
        <w:spacing w:before="120" w:after="120" w:line="240" w:lineRule="auto"/>
        <w:contextualSpacing w:val="0"/>
      </w:pPr>
      <w:r w:rsidRPr="002D6FB5">
        <w:t xml:space="preserve">Różne roztwory antybiotyczne/antyseptyczne, np. mydło antybakteryjne, miód. </w:t>
      </w:r>
    </w:p>
    <w:p w14:paraId="7DE186CF" w14:textId="77777777" w:rsidR="00EF5BB9" w:rsidRPr="002D6FB5" w:rsidRDefault="00EF5BB9" w:rsidP="00E90318">
      <w:pPr>
        <w:pStyle w:val="a3"/>
        <w:numPr>
          <w:ilvl w:val="0"/>
          <w:numId w:val="113"/>
        </w:numPr>
        <w:spacing w:before="120" w:after="120" w:line="240" w:lineRule="auto"/>
        <w:contextualSpacing w:val="0"/>
      </w:pPr>
      <w:r w:rsidRPr="002D6FB5">
        <w:t xml:space="preserve">Paczka 5 mm krążków papierowych (filtrów) </w:t>
      </w:r>
    </w:p>
    <w:p w14:paraId="4FFD9CEC" w14:textId="77777777" w:rsidR="00EF5BB9" w:rsidRPr="002D6FB5" w:rsidRDefault="00EF5BB9" w:rsidP="00E90318">
      <w:pPr>
        <w:pStyle w:val="a3"/>
        <w:numPr>
          <w:ilvl w:val="0"/>
          <w:numId w:val="113"/>
        </w:numPr>
        <w:spacing w:before="120" w:after="120" w:line="240" w:lineRule="auto"/>
        <w:contextualSpacing w:val="0"/>
      </w:pPr>
      <w:r w:rsidRPr="002D6FB5">
        <w:t xml:space="preserve">Dla osoby uczniowskiej/pary </w:t>
      </w:r>
    </w:p>
    <w:p w14:paraId="4F79EEF6" w14:textId="77777777" w:rsidR="00EF5BB9" w:rsidRPr="002D6FB5" w:rsidRDefault="00EF5BB9" w:rsidP="00E90318">
      <w:pPr>
        <w:pStyle w:val="a3"/>
        <w:numPr>
          <w:ilvl w:val="0"/>
          <w:numId w:val="113"/>
        </w:numPr>
        <w:spacing w:before="120" w:after="120" w:line="240" w:lineRule="auto"/>
        <w:contextualSpacing w:val="0"/>
      </w:pPr>
      <w:r w:rsidRPr="002D6FB5">
        <w:t xml:space="preserve">Płytki agarowe </w:t>
      </w:r>
    </w:p>
    <w:p w14:paraId="13D13C6B" w14:textId="77777777" w:rsidR="00EF5BB9" w:rsidRPr="002D6FB5" w:rsidRDefault="00EF5BB9" w:rsidP="00EF5BB9">
      <w:pPr>
        <w:spacing w:before="120"/>
      </w:pPr>
    </w:p>
    <w:p w14:paraId="5D07A1AC" w14:textId="77777777" w:rsidR="00EF5BB9" w:rsidRPr="002D6FB5" w:rsidRDefault="00EF5BB9" w:rsidP="00F32026">
      <w:pPr>
        <w:pStyle w:val="3"/>
      </w:pPr>
      <w:r w:rsidRPr="002D6FB5">
        <w:t xml:space="preserve">Ćwiczenie dodatkowe: Pakiet do debaty o oporności na antybiotyki </w:t>
      </w:r>
    </w:p>
    <w:p w14:paraId="08D2244C" w14:textId="5CA4F01C" w:rsidR="00EF5BB9" w:rsidRPr="002D6FB5" w:rsidRDefault="00EF5BB9" w:rsidP="00E90318">
      <w:pPr>
        <w:pStyle w:val="a3"/>
        <w:numPr>
          <w:ilvl w:val="0"/>
          <w:numId w:val="113"/>
        </w:numPr>
        <w:spacing w:before="120" w:after="120" w:line="240" w:lineRule="auto"/>
        <w:contextualSpacing w:val="0"/>
      </w:pPr>
      <w:r w:rsidRPr="002D6FB5">
        <w:t xml:space="preserve">Należy pobrać ze strony: debate.imascientist.org.uk/ antibiotic-resistance-resources/ </w:t>
      </w:r>
      <w:r w:rsidRPr="002D6FB5">
        <w:br w:type="column"/>
      </w:r>
      <w:r w:rsidRPr="002D6FB5">
        <w:rPr>
          <w:rStyle w:val="20"/>
        </w:rPr>
        <w:t>Materiały pomocnicze</w:t>
      </w:r>
    </w:p>
    <w:p w14:paraId="00C71ECD"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TS1 Odpowiedzi na: Antybiotyki mogą/nie mogą</w:t>
      </w:r>
    </w:p>
    <w:p w14:paraId="71F551DF" w14:textId="1354B056" w:rsidR="00EF5BB9" w:rsidRPr="002D6FB5" w:rsidRDefault="00EF5BB9" w:rsidP="00EF5BB9">
      <w:pPr>
        <w:pStyle w:val="a3"/>
        <w:numPr>
          <w:ilvl w:val="0"/>
          <w:numId w:val="3"/>
        </w:numPr>
        <w:spacing w:before="120" w:after="120" w:line="240" w:lineRule="auto"/>
        <w:ind w:left="720"/>
        <w:contextualSpacing w:val="0"/>
        <w:rPr>
          <w:rFonts w:cs="Arial"/>
        </w:rPr>
      </w:pPr>
      <w:r w:rsidRPr="002D6FB5">
        <w:t>SH1-4 Oporność na środki przeciwdrobnoustrojowe - Gra karciana</w:t>
      </w:r>
    </w:p>
    <w:p w14:paraId="6B52C914"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SW1 Gra: Antybiotyki mogą/nie mogą</w:t>
      </w:r>
    </w:p>
    <w:p w14:paraId="61F8ED63"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SW2 Arkusz wniosków</w:t>
      </w:r>
    </w:p>
    <w:p w14:paraId="25B7E92D" w14:textId="77777777" w:rsidR="00EF5BB9" w:rsidRPr="002D6FB5" w:rsidRDefault="00EF5BB9" w:rsidP="00EF5BB9">
      <w:pPr>
        <w:pStyle w:val="a3"/>
        <w:numPr>
          <w:ilvl w:val="0"/>
          <w:numId w:val="3"/>
        </w:numPr>
        <w:spacing w:before="120" w:after="120" w:line="240" w:lineRule="auto"/>
        <w:ind w:left="720"/>
        <w:contextualSpacing w:val="0"/>
        <w:rPr>
          <w:rFonts w:cs="Arial"/>
        </w:rPr>
      </w:pPr>
      <w:r w:rsidRPr="002D6FB5">
        <w:t>SW3 Arkusz wniosków zróżnicowanych</w:t>
      </w:r>
    </w:p>
    <w:p w14:paraId="1B7920A4" w14:textId="3E9C3A10" w:rsidR="00EF5BB9" w:rsidRPr="002D6FB5" w:rsidRDefault="00EF5BB9" w:rsidP="00EF5BB9">
      <w:pPr>
        <w:pStyle w:val="2"/>
      </w:pPr>
      <w:r w:rsidRPr="002D6FB5">
        <w:t>Wcześniejsze przygotowanie</w:t>
      </w:r>
    </w:p>
    <w:p w14:paraId="10E5FD63" w14:textId="77777777" w:rsidR="00EF5BB9" w:rsidRPr="002D6FB5" w:rsidRDefault="00EF5BB9" w:rsidP="00F32026">
      <w:pPr>
        <w:pStyle w:val="a3"/>
        <w:numPr>
          <w:ilvl w:val="0"/>
          <w:numId w:val="139"/>
        </w:numPr>
        <w:spacing w:before="120" w:after="120" w:line="276" w:lineRule="auto"/>
        <w:contextualSpacing w:val="0"/>
      </w:pPr>
      <w:r w:rsidRPr="002D6FB5">
        <w:t xml:space="preserve">Należy pobrać prezentację e-Bug Odkrycie antybiotyków i oporność na nie (e-bug.eu/eng/KS3/ lesson/AntibioticAntimicrobialResistance) </w:t>
      </w:r>
    </w:p>
    <w:p w14:paraId="62366F38" w14:textId="77777777" w:rsidR="00EF5BB9" w:rsidRPr="002D6FB5" w:rsidRDefault="00EF5BB9" w:rsidP="00F32026">
      <w:pPr>
        <w:pStyle w:val="a3"/>
        <w:numPr>
          <w:ilvl w:val="0"/>
          <w:numId w:val="139"/>
        </w:numPr>
        <w:spacing w:before="120" w:after="120" w:line="276" w:lineRule="auto"/>
        <w:contextualSpacing w:val="0"/>
      </w:pPr>
      <w:r w:rsidRPr="002D6FB5">
        <w:t xml:space="preserve">TS1 Odpowiedzi dla osób nauczycielskich na: Antybiotyki mogą/nie mogą </w:t>
      </w:r>
    </w:p>
    <w:p w14:paraId="5D559048" w14:textId="77777777" w:rsidR="00EF5BB9" w:rsidRPr="002D6FB5" w:rsidRDefault="00EF5BB9" w:rsidP="00F32026">
      <w:pPr>
        <w:pStyle w:val="a3"/>
        <w:numPr>
          <w:ilvl w:val="0"/>
          <w:numId w:val="139"/>
        </w:numPr>
        <w:spacing w:before="120" w:after="120" w:line="276" w:lineRule="auto"/>
        <w:contextualSpacing w:val="0"/>
        <w:sectPr w:rsidR="00EF5BB9" w:rsidRPr="002D6FB5" w:rsidSect="00EF5BB9">
          <w:type w:val="continuous"/>
          <w:pgSz w:w="11900" w:h="16840"/>
          <w:pgMar w:top="720" w:right="720" w:bottom="720" w:left="720" w:header="709" w:footer="709" w:gutter="0"/>
          <w:cols w:num="2" w:space="708"/>
          <w:docGrid w:linePitch="360"/>
        </w:sectPr>
      </w:pPr>
      <w:r w:rsidRPr="002D6FB5">
        <w:t xml:space="preserve">Należy pobrać TS2 Arkusz przygotowania płytki agarowej osób nauczycielskich e-bug.eu/eng/KS3/lesson/ AntibioticAntimicrobial-Resistance </w:t>
      </w:r>
    </w:p>
    <w:p w14:paraId="368D0B4D" w14:textId="77777777" w:rsidR="00EF5BB9" w:rsidRPr="002D6FB5" w:rsidRDefault="00EF5BB9" w:rsidP="00EF5BB9">
      <w:pPr>
        <w:spacing w:before="120" w:line="276" w:lineRule="auto"/>
      </w:pPr>
      <w:r w:rsidRPr="002D6FB5">
        <w:rPr>
          <w:noProof/>
        </w:rPr>
        <w:lastRenderedPageBreak/>
        <w:drawing>
          <wp:inline distT="0" distB="0" distL="0" distR="0" wp14:anchorId="724FC6B7" wp14:editId="1ABAC065">
            <wp:extent cx="571500" cy="638175"/>
            <wp:effectExtent l="0" t="0" r="0" b="9525"/>
            <wp:docPr id="119"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2D6FB5">
        <w:t>.</w:t>
      </w:r>
      <w:r w:rsidRPr="002D6FB5">
        <w:rPr>
          <w:b/>
          <w:bCs/>
          <w:color w:val="FFFFFF" w:themeColor="background1"/>
          <w:sz w:val="36"/>
          <w:szCs w:val="36"/>
        </w:rPr>
        <w:t xml:space="preserve"> </w:t>
      </w:r>
      <w:r w:rsidRPr="002D6FB5">
        <w:rPr>
          <w:b/>
          <w:bCs/>
          <w:sz w:val="56"/>
          <w:szCs w:val="56"/>
        </w:rPr>
        <w:t>Lekcja 9: Stosowanie antybiotyków i oporność na środki przeciwdrobnoustrojowe</w:t>
      </w:r>
      <w:r w:rsidRPr="002D6FB5">
        <w:t xml:space="preserve"> </w:t>
      </w:r>
    </w:p>
    <w:p w14:paraId="5BF74716" w14:textId="77777777" w:rsidR="00EF5BB9" w:rsidRPr="002D6FB5" w:rsidRDefault="00EF5BB9" w:rsidP="00EF5BB9">
      <w:r w:rsidRPr="002D6FB5">
        <w:rPr>
          <w:noProof/>
        </w:rPr>
        <mc:AlternateContent>
          <mc:Choice Requires="wps">
            <w:drawing>
              <wp:anchor distT="0" distB="0" distL="114300" distR="114300" simplePos="0" relativeHeight="251962368" behindDoc="0" locked="0" layoutInCell="1" allowOverlap="1" wp14:anchorId="54678EAB" wp14:editId="097399C4">
                <wp:simplePos x="0" y="0"/>
                <wp:positionH relativeFrom="margin">
                  <wp:posOffset>-142875</wp:posOffset>
                </wp:positionH>
                <wp:positionV relativeFrom="paragraph">
                  <wp:posOffset>158115</wp:posOffset>
                </wp:positionV>
                <wp:extent cx="6934200" cy="2252980"/>
                <wp:effectExtent l="19050" t="19050" r="19050" b="13970"/>
                <wp:wrapNone/>
                <wp:docPr id="1559" name="Rectangle 1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25298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AFC383" id="Rectangle 1559" o:spid="_x0000_s1026" alt="&quot;&quot;" style="position:absolute;margin-left:-11.25pt;margin-top:12.45pt;width:546pt;height:177.4pt;z-index:251962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" filled="f" strokecolor="#4472c4 [3208]" strokeweight="3pt">
                <w10:wrap anchorx="margin"/>
              </v:rect>
            </w:pict>
          </mc:Fallback>
        </mc:AlternateContent>
      </w:r>
    </w:p>
    <w:p w14:paraId="386F0716" w14:textId="77777777" w:rsidR="00EF5BB9" w:rsidRPr="002D6FB5" w:rsidRDefault="00EF5BB9" w:rsidP="00EF5BB9">
      <w:pPr>
        <w:sectPr w:rsidR="00EF5BB9" w:rsidRPr="002D6FB5" w:rsidSect="00EF5BB9">
          <w:type w:val="continuous"/>
          <w:pgSz w:w="11906" w:h="16838"/>
          <w:pgMar w:top="720" w:right="720" w:bottom="720" w:left="720" w:header="708" w:footer="708" w:gutter="0"/>
          <w:cols w:space="708"/>
          <w:docGrid w:linePitch="360"/>
        </w:sectPr>
      </w:pPr>
    </w:p>
    <w:p w14:paraId="166FA6A5" w14:textId="77777777" w:rsidR="00EF5BB9" w:rsidRPr="002D6FB5" w:rsidRDefault="00EF5BB9" w:rsidP="00EF5BB9">
      <w:pPr>
        <w:pStyle w:val="2"/>
      </w:pPr>
      <w:r w:rsidRPr="002D6FB5">
        <w:t>Słowa kluczowe</w:t>
      </w:r>
    </w:p>
    <w:p w14:paraId="5458BEA3" w14:textId="77777777" w:rsidR="00EF5BB9" w:rsidRPr="002D6FB5" w:rsidRDefault="00EF5BB9" w:rsidP="00EF5BB9">
      <w:r w:rsidRPr="002D6FB5">
        <w:t>Antybiotyk</w:t>
      </w:r>
    </w:p>
    <w:p w14:paraId="6B9663FB" w14:textId="77777777" w:rsidR="00EF5BB9" w:rsidRPr="002D6FB5" w:rsidRDefault="00EF5BB9" w:rsidP="00EF5BB9">
      <w:r w:rsidRPr="002D6FB5">
        <w:t>Przeciwdrobnoustrojowy</w:t>
      </w:r>
    </w:p>
    <w:p w14:paraId="03867C30" w14:textId="77777777" w:rsidR="00EF5BB9" w:rsidRPr="002D6FB5" w:rsidRDefault="00EF5BB9" w:rsidP="00EF5BB9">
      <w:r w:rsidRPr="002D6FB5">
        <w:t>Układ odpornościowy</w:t>
      </w:r>
    </w:p>
    <w:p w14:paraId="5956F568" w14:textId="77777777" w:rsidR="00EF5BB9" w:rsidRPr="002D6FB5" w:rsidRDefault="00EF5BB9" w:rsidP="00EF5BB9">
      <w:r w:rsidRPr="002D6FB5">
        <w:t>Infekcja</w:t>
      </w:r>
    </w:p>
    <w:p w14:paraId="78118AEB" w14:textId="77777777" w:rsidR="00EF5BB9" w:rsidRPr="002D6FB5" w:rsidRDefault="00EF5BB9" w:rsidP="00EF5BB9">
      <w:r w:rsidRPr="002D6FB5">
        <w:t xml:space="preserve">Dobór naturalny </w:t>
      </w:r>
    </w:p>
    <w:p w14:paraId="4FD78C69" w14:textId="77777777" w:rsidR="00EF5BB9" w:rsidRPr="002D6FB5" w:rsidRDefault="00EF5BB9" w:rsidP="00EF5BB9">
      <w:r w:rsidRPr="002D6FB5">
        <w:br w:type="column"/>
      </w:r>
      <w:r w:rsidRPr="002D6FB5">
        <w:rPr>
          <w:rStyle w:val="20"/>
        </w:rPr>
        <w:t>Ochrona zdrowia i bezpieczeństwa</w:t>
      </w:r>
    </w:p>
    <w:p w14:paraId="1B327DC0" w14:textId="77777777" w:rsidR="00EF5BB9" w:rsidRPr="002D6FB5" w:rsidRDefault="00EF5BB9" w:rsidP="00EF5BB9">
      <w:pPr>
        <w:spacing w:before="240"/>
      </w:pPr>
      <w:r w:rsidRPr="002D6FB5">
        <w:t xml:space="preserve">Zasady dobrej praktyki mikrobiologicznej w klasie można skonsultować w CLEAPPS: </w:t>
      </w:r>
      <w:hyperlink r:id="rId100" w:history="1">
        <w:r w:rsidRPr="002D6FB5">
          <w:rPr>
            <w:rStyle w:val="a5"/>
          </w:rPr>
          <w:t>www.cleapps.org.uk</w:t>
        </w:r>
      </w:hyperlink>
      <w:r w:rsidRPr="002D6FB5">
        <w:br w:type="column"/>
      </w:r>
      <w:r w:rsidRPr="002D6FB5">
        <w:rPr>
          <w:rStyle w:val="20"/>
        </w:rPr>
        <w:t>Odsyłacze</w:t>
      </w:r>
    </w:p>
    <w:p w14:paraId="7B0EEDE9" w14:textId="7FDD224E" w:rsidR="00EF5BB9" w:rsidRPr="002D6FB5" w:rsidRDefault="00EF5BB9" w:rsidP="00EF5BB9">
      <w:pPr>
        <w:rPr>
          <w:rStyle w:val="20"/>
          <w:b w:val="0"/>
          <w:szCs w:val="24"/>
        </w:rPr>
        <w:sectPr w:rsidR="00EF5BB9" w:rsidRPr="002D6FB5" w:rsidSect="00EF5BB9">
          <w:type w:val="continuous"/>
          <w:pgSz w:w="11906" w:h="16838"/>
          <w:pgMar w:top="720" w:right="720" w:bottom="720" w:left="720" w:header="708" w:footer="708" w:gutter="0"/>
          <w:cols w:num="3" w:space="708"/>
          <w:docGrid w:linePitch="360"/>
        </w:sectPr>
      </w:pPr>
      <w:r w:rsidRPr="002D6FB5">
        <w:t>e-bug.eu/eng/KS3/lesson/ Antibiotic-Antimicrobial-Resistance</w:t>
      </w:r>
    </w:p>
    <w:p w14:paraId="0FB78582" w14:textId="7743A25B" w:rsidR="00EF5BB9" w:rsidRPr="002D6FB5" w:rsidRDefault="00EF5BB9" w:rsidP="00EF5BB9">
      <w:pPr>
        <w:pStyle w:val="2"/>
      </w:pPr>
      <w:r w:rsidRPr="002D6FB5">
        <w:lastRenderedPageBreak/>
        <w:t>Wprowadzenie</w:t>
      </w:r>
    </w:p>
    <w:p w14:paraId="0E89961C" w14:textId="77777777" w:rsidR="00EF5BB9" w:rsidRPr="002D6FB5" w:rsidRDefault="00EF5BB9" w:rsidP="00F32026">
      <w:pPr>
        <w:pStyle w:val="a3"/>
        <w:numPr>
          <w:ilvl w:val="0"/>
          <w:numId w:val="140"/>
        </w:numPr>
        <w:spacing w:after="120" w:line="240" w:lineRule="auto"/>
        <w:contextualSpacing w:val="0"/>
      </w:pPr>
      <w:r w:rsidRPr="002D6FB5">
        <w:t xml:space="preserve">Należy rozpocząć lekcję, pytając, czy osoby uczniowskie przyjmowały kiedykolwiek antybiotyki i czy wiedzą, do czego się je stosuje. Należy następnie wyjaśnić, czym jest antybiotyk - to rodzaj leku, który eliminuje bakterie lub powstrzymuje ich rozmnażanie się. </w:t>
      </w:r>
    </w:p>
    <w:p w14:paraId="4F506765" w14:textId="77777777" w:rsidR="00EF5BB9" w:rsidRPr="002D6FB5" w:rsidRDefault="00EF5BB9" w:rsidP="00F32026">
      <w:pPr>
        <w:pStyle w:val="a3"/>
        <w:numPr>
          <w:ilvl w:val="0"/>
          <w:numId w:val="140"/>
        </w:numPr>
        <w:spacing w:after="120" w:line="240" w:lineRule="auto"/>
        <w:contextualSpacing w:val="0"/>
      </w:pPr>
      <w:r w:rsidRPr="002D6FB5">
        <w:t xml:space="preserve">Należy opowiedzieć o tym, jak Alexander Fleming odkrył antybiotyki. W 1928 r. Alexander Fleming pojechał na wakacje i zostawił na swoim biurku laboratoryjne płytki agarowe z jakiegoś eksperymentu. Kiedy wrócił z wyjazdu, odkrył, że bakterie rozwijające się na płytkach agarowych nie mogły rozwijać się dalej obok pleśni, która również rozwijała się na płytce. Doszedł on więc do wniosku, że pleśń wytworzyła substancję chemiczną, aby chronić się przez bakteriami, stosując czynnik przecwidrobnoustrojowy. Osoby badawcze wykorzystały tę nową substancję, aby opracować antybiotyki. </w:t>
      </w:r>
    </w:p>
    <w:p w14:paraId="5A9B6282" w14:textId="77777777" w:rsidR="00EF5BB9" w:rsidRPr="002D6FB5" w:rsidRDefault="00EF5BB9" w:rsidP="00F32026">
      <w:pPr>
        <w:pStyle w:val="a3"/>
        <w:numPr>
          <w:ilvl w:val="0"/>
          <w:numId w:val="140"/>
        </w:numPr>
        <w:spacing w:after="120" w:line="240" w:lineRule="auto"/>
        <w:contextualSpacing w:val="0"/>
      </w:pPr>
      <w:r w:rsidRPr="002D6FB5">
        <w:t xml:space="preserve">Należy wyjaśnić, że przed opracowaniem antybiotyków, jak np. podczas II wojny światowej, osoby z obrażeniami umierały w wyniku infekcji bakteryjnych. Po rozpoczęciu produkcji antybiotyków udało się zapobiec wielu zgonom i chorobom, a osoby przeprowadzające operacje mogły wykonywać dużo bardziej skomplikowane zabiegi, jak wymiana stawu biodrowego. </w:t>
      </w:r>
    </w:p>
    <w:p w14:paraId="161F06BF" w14:textId="77777777" w:rsidR="00EF5BB9" w:rsidRPr="002D6FB5" w:rsidRDefault="00EF5BB9" w:rsidP="00F32026">
      <w:pPr>
        <w:pStyle w:val="a3"/>
        <w:numPr>
          <w:ilvl w:val="0"/>
          <w:numId w:val="140"/>
        </w:numPr>
        <w:spacing w:after="120" w:line="240" w:lineRule="auto"/>
        <w:contextualSpacing w:val="0"/>
      </w:pPr>
      <w:r w:rsidRPr="002D6FB5">
        <w:t xml:space="preserve">Należy wyjaśnić, że antybiotyki eliminują też pożyteczne bakterie w organizmie (drobnoustroje komensalne), co naraża organizm na atak ze strony szkodliwych drobnoustrojów (patogenów). Jedna lub dwie bakterie mogą przejść zmianę (mutację), aby antybiotyk nie mógł ich wyeliminować - są to bakterie oporne na antybiotyki. </w:t>
      </w:r>
    </w:p>
    <w:p w14:paraId="3F5287FB" w14:textId="77777777" w:rsidR="00EF5BB9" w:rsidRPr="002D6FB5" w:rsidRDefault="00EF5BB9" w:rsidP="00F32026">
      <w:pPr>
        <w:pStyle w:val="a3"/>
        <w:numPr>
          <w:ilvl w:val="0"/>
          <w:numId w:val="140"/>
        </w:numPr>
        <w:spacing w:after="120" w:line="240" w:lineRule="auto"/>
        <w:contextualSpacing w:val="0"/>
      </w:pPr>
      <w:r w:rsidRPr="002D6FB5">
        <w:t xml:space="preserve">Należy wyjaśnić, że nadużywanie i niewłaściwe stosowanie antybiotyków doprowadziło do powstania u bakterii oporności na antybiotyki w procesie doboru naturalnego (przetrwanie najlepiej przystosowanych). </w:t>
      </w:r>
    </w:p>
    <w:p w14:paraId="5C3783AB" w14:textId="77777777" w:rsidR="00EF5BB9" w:rsidRPr="002D6FB5" w:rsidRDefault="00EF5BB9" w:rsidP="00F32026">
      <w:pPr>
        <w:pStyle w:val="a3"/>
        <w:numPr>
          <w:ilvl w:val="0"/>
          <w:numId w:val="140"/>
        </w:numPr>
        <w:spacing w:after="120" w:line="240" w:lineRule="auto"/>
        <w:contextualSpacing w:val="0"/>
      </w:pPr>
      <w:r w:rsidRPr="002D6FB5">
        <w:t xml:space="preserve">Należy podkreślić, że wszyscy możemy zapobiegać narastaniu oporności na antybiotyki poprzez: </w:t>
      </w:r>
    </w:p>
    <w:p w14:paraId="58C32F01" w14:textId="77777777" w:rsidR="00EF5BB9" w:rsidRPr="002D6FB5" w:rsidRDefault="00EF5BB9" w:rsidP="00F32026">
      <w:pPr>
        <w:pStyle w:val="a3"/>
        <w:numPr>
          <w:ilvl w:val="1"/>
          <w:numId w:val="140"/>
        </w:numPr>
        <w:spacing w:after="120" w:line="240" w:lineRule="auto"/>
        <w:contextualSpacing w:val="0"/>
      </w:pPr>
      <w:r w:rsidRPr="002D6FB5">
        <w:t xml:space="preserve">Stosowanie antybiotyków tylko wtedy, gdy zostały nam przepisane przez osobę pracującą w służbie zdrowia (HCP). </w:t>
      </w:r>
    </w:p>
    <w:p w14:paraId="52EF2B2E" w14:textId="77777777" w:rsidR="00EF5BB9" w:rsidRPr="002D6FB5" w:rsidRDefault="00EF5BB9" w:rsidP="00F32026">
      <w:pPr>
        <w:pStyle w:val="a3"/>
        <w:numPr>
          <w:ilvl w:val="1"/>
          <w:numId w:val="140"/>
        </w:numPr>
        <w:spacing w:after="120" w:line="240" w:lineRule="auto"/>
        <w:contextualSpacing w:val="0"/>
      </w:pPr>
      <w:r w:rsidRPr="002D6FB5">
        <w:t xml:space="preserve">Przyjęcie całego cyklu antybiotyków zgodnie z zaleceniami osoby pracującej w służbie zdrowia. </w:t>
      </w:r>
    </w:p>
    <w:p w14:paraId="3C585A2E" w14:textId="77777777" w:rsidR="00EF5BB9" w:rsidRPr="002D6FB5" w:rsidRDefault="00EF5BB9" w:rsidP="00F32026">
      <w:pPr>
        <w:pStyle w:val="a3"/>
        <w:numPr>
          <w:ilvl w:val="1"/>
          <w:numId w:val="140"/>
        </w:numPr>
        <w:spacing w:after="120" w:line="240" w:lineRule="auto"/>
        <w:contextualSpacing w:val="0"/>
      </w:pPr>
      <w:r w:rsidRPr="002D6FB5">
        <w:t xml:space="preserve">Nieprzyjmowanie pozostałości antybiotyków z innych cykli leczenia (jeśli z jakiegoś powodu zostają komuś antybiotyki, należy oddać je do lokalnej apteki). </w:t>
      </w:r>
    </w:p>
    <w:p w14:paraId="248861B7" w14:textId="77777777" w:rsidR="00EF5BB9" w:rsidRPr="002D6FB5" w:rsidRDefault="00EF5BB9" w:rsidP="00F32026">
      <w:pPr>
        <w:pStyle w:val="a3"/>
        <w:numPr>
          <w:ilvl w:val="1"/>
          <w:numId w:val="140"/>
        </w:numPr>
        <w:spacing w:after="120" w:line="240" w:lineRule="auto"/>
        <w:contextualSpacing w:val="0"/>
      </w:pPr>
      <w:r w:rsidRPr="002D6FB5">
        <w:t xml:space="preserve">Nieprzyjmowanie antybiotyków w przypadku większości bólów ucha, gardła i przeziębień czy grypy, gdyż zazwyczaj są one spowodowane przez wirusy. </w:t>
      </w:r>
    </w:p>
    <w:p w14:paraId="1F197C81" w14:textId="579371B4" w:rsidR="00EF5BB9" w:rsidRPr="002D6FB5" w:rsidRDefault="00EF5BB9" w:rsidP="00EF5BB9">
      <w:pPr>
        <w:pStyle w:val="2"/>
      </w:pPr>
      <w:r w:rsidRPr="002D6FB5">
        <w:t>Ćwiczenie</w:t>
      </w:r>
    </w:p>
    <w:p w14:paraId="2FCA1E3B" w14:textId="77777777" w:rsidR="00EF5BB9" w:rsidRPr="002D6FB5" w:rsidRDefault="00EF5BB9" w:rsidP="00F32026">
      <w:pPr>
        <w:pStyle w:val="3"/>
      </w:pPr>
      <w:r w:rsidRPr="002D6FB5">
        <w:t>Ćwiczenie główne: Gra Antybiotyki mogą/nie mogą</w:t>
      </w:r>
    </w:p>
    <w:p w14:paraId="77F68E34" w14:textId="77777777" w:rsidR="00EF5BB9" w:rsidRPr="002D6FB5" w:rsidRDefault="00EF5BB9" w:rsidP="00E90318">
      <w:pPr>
        <w:pStyle w:val="a3"/>
        <w:numPr>
          <w:ilvl w:val="0"/>
          <w:numId w:val="114"/>
        </w:numPr>
        <w:spacing w:before="240" w:after="240" w:line="240" w:lineRule="auto"/>
        <w:contextualSpacing w:val="0"/>
      </w:pPr>
      <w:r w:rsidRPr="002D6FB5">
        <w:t xml:space="preserve">Ćwiczenie należy wykonać w parach. </w:t>
      </w:r>
    </w:p>
    <w:p w14:paraId="48BA59C0" w14:textId="77777777" w:rsidR="00EF5BB9" w:rsidRPr="002D6FB5" w:rsidRDefault="00EF5BB9" w:rsidP="00E90318">
      <w:pPr>
        <w:pStyle w:val="a3"/>
        <w:numPr>
          <w:ilvl w:val="0"/>
          <w:numId w:val="114"/>
        </w:numPr>
        <w:spacing w:before="240" w:after="240" w:line="240" w:lineRule="auto"/>
        <w:contextualSpacing w:val="0"/>
      </w:pPr>
      <w:r w:rsidRPr="002D6FB5">
        <w:t xml:space="preserve">Należy zapewnić każdej parze arkusz SW1 i nożyczki do wycinania opisów z dolnej części strony. </w:t>
      </w:r>
    </w:p>
    <w:p w14:paraId="3011F424" w14:textId="77777777" w:rsidR="00EF5BB9" w:rsidRPr="002D6FB5" w:rsidRDefault="00EF5BB9" w:rsidP="00E90318">
      <w:pPr>
        <w:pStyle w:val="a3"/>
        <w:numPr>
          <w:ilvl w:val="0"/>
          <w:numId w:val="114"/>
        </w:numPr>
        <w:spacing w:before="240" w:after="240" w:line="240" w:lineRule="auto"/>
        <w:contextualSpacing w:val="0"/>
      </w:pPr>
      <w:r w:rsidRPr="002D6FB5">
        <w:t xml:space="preserve">Należy wyjaśnić, że w parach należy wyciąć każde stwierdzenie. Następnie należy zdecydować, które stwierdzenie sugeruje coś, co jest prawdą lub nieprawdą w nawiązaniu do antybiotyków, umieszczając stwierdzenia w tabelce. </w:t>
      </w:r>
    </w:p>
    <w:p w14:paraId="3BCFD74E" w14:textId="77777777" w:rsidR="00EF5BB9" w:rsidRPr="002D6FB5" w:rsidRDefault="00EF5BB9" w:rsidP="00E90318">
      <w:pPr>
        <w:pStyle w:val="a3"/>
        <w:numPr>
          <w:ilvl w:val="0"/>
          <w:numId w:val="114"/>
        </w:numPr>
        <w:spacing w:before="240" w:after="240" w:line="240" w:lineRule="auto"/>
        <w:contextualSpacing w:val="0"/>
      </w:pPr>
      <w:r w:rsidRPr="002D6FB5">
        <w:lastRenderedPageBreak/>
        <w:t xml:space="preserve">Kiedy wszystkie grupy skończą to zadanie, należy omówić poprawne odpowiedzi i ich uzasadnienie dla takiego, a nie innego rozmieszczenia stwierdzeń w tabeli, i wyjaśnić każde stwierdzenie - jeśli to wymagane - zgodnie z TS1. </w:t>
      </w:r>
    </w:p>
    <w:p w14:paraId="2F839717" w14:textId="77777777" w:rsidR="00EF5BB9" w:rsidRPr="002D6FB5" w:rsidRDefault="00EF5BB9" w:rsidP="00E90318">
      <w:pPr>
        <w:pStyle w:val="a3"/>
        <w:numPr>
          <w:ilvl w:val="0"/>
          <w:numId w:val="114"/>
        </w:numPr>
        <w:spacing w:before="240" w:after="240" w:line="240" w:lineRule="auto"/>
        <w:contextualSpacing w:val="0"/>
      </w:pPr>
      <w:r w:rsidRPr="002D6FB5">
        <w:t>Omawiając prawidłowe odpowiedzi, należy poprosić, by dzieci upewniły się, że są one w odpowiednim miejscu tabeli. Na zakończenie ćwiczenia osoby uczniowskie zrozumieją, co mogą leczyć antybiotyki, a czego nie mogą.</w:t>
      </w:r>
    </w:p>
    <w:p w14:paraId="66481955" w14:textId="31FC6B10" w:rsidR="00EF5BB9" w:rsidRPr="002D6FB5" w:rsidRDefault="00EF5BB9" w:rsidP="00F32026">
      <w:pPr>
        <w:pStyle w:val="3"/>
      </w:pPr>
      <w:r w:rsidRPr="002D6FB5">
        <w:t>Ćwiczenie 2: Oporność na środki przeciwdrobnoustrojowe - Gra karciana</w:t>
      </w:r>
    </w:p>
    <w:p w14:paraId="7700B2C2" w14:textId="77777777" w:rsidR="00EF5BB9" w:rsidRPr="002D6FB5" w:rsidRDefault="00EF5BB9" w:rsidP="00E90318">
      <w:pPr>
        <w:pStyle w:val="a3"/>
        <w:numPr>
          <w:ilvl w:val="0"/>
          <w:numId w:val="115"/>
        </w:numPr>
        <w:spacing w:before="240" w:after="240" w:line="240" w:lineRule="auto"/>
        <w:contextualSpacing w:val="0"/>
      </w:pPr>
      <w:r w:rsidRPr="002D6FB5">
        <w:t xml:space="preserve">Należy podzielić klasę na grupy składające się z dwóch, trzech lub czterech osób. </w:t>
      </w:r>
    </w:p>
    <w:p w14:paraId="70D6B75B" w14:textId="77777777" w:rsidR="00EF5BB9" w:rsidRPr="002D6FB5" w:rsidRDefault="00EF5BB9" w:rsidP="00E90318">
      <w:pPr>
        <w:pStyle w:val="a3"/>
        <w:numPr>
          <w:ilvl w:val="0"/>
          <w:numId w:val="115"/>
        </w:numPr>
        <w:spacing w:before="240" w:after="240" w:line="240" w:lineRule="auto"/>
        <w:contextualSpacing w:val="0"/>
        <w:rPr>
          <w:b/>
          <w:bCs/>
        </w:rPr>
      </w:pPr>
      <w:r w:rsidRPr="002D6FB5">
        <w:t xml:space="preserve">Każdej grupie należy zapewnić zestaw kart z SH1, SH2, SH3 i SH4. Należy wyjaśnić klasie, że ćwiczenie pokazuje, jak bakterie rozprzestrzeniają się i jak mogą rozwinąć oporność na antybiotyki. </w:t>
      </w:r>
    </w:p>
    <w:p w14:paraId="78451A10" w14:textId="77777777" w:rsidR="00EF5BB9" w:rsidRPr="002D6FB5" w:rsidRDefault="00EF5BB9" w:rsidP="00E90318">
      <w:pPr>
        <w:pStyle w:val="a3"/>
        <w:numPr>
          <w:ilvl w:val="0"/>
          <w:numId w:val="115"/>
        </w:numPr>
        <w:spacing w:before="240" w:after="240" w:line="240" w:lineRule="auto"/>
        <w:contextualSpacing w:val="0"/>
        <w:rPr>
          <w:b/>
          <w:bCs/>
        </w:rPr>
      </w:pPr>
      <w:r w:rsidRPr="002D6FB5">
        <w:t xml:space="preserve">Należy wyjaśnić, że celem gry jest zachowanie jak największej liczby „normalnych bakterii” i unikanie „bakterii opornych”. Osoba grająca, która na zakończenie gry ma jedynie karty z „bakteriami opornymi” przegrywa i kończy grę. </w:t>
      </w:r>
    </w:p>
    <w:p w14:paraId="0E05C955" w14:textId="77777777" w:rsidR="00EF5BB9" w:rsidRPr="002D6FB5" w:rsidRDefault="00EF5BB9" w:rsidP="00E90318">
      <w:pPr>
        <w:pStyle w:val="a3"/>
        <w:numPr>
          <w:ilvl w:val="1"/>
          <w:numId w:val="115"/>
        </w:numPr>
        <w:spacing w:before="240" w:after="240" w:line="240" w:lineRule="auto"/>
        <w:contextualSpacing w:val="0"/>
        <w:rPr>
          <w:b/>
          <w:bCs/>
        </w:rPr>
      </w:pPr>
      <w:r w:rsidRPr="002D6FB5">
        <w:t xml:space="preserve">Należy wyjaśnić, że „bakterie oporne” to bakterie, które zostały narażone na zbyt wiele antybiotyków i nabyły oporności na nie - dlatego antybiotyki już ich nie zwalczają. </w:t>
      </w:r>
    </w:p>
    <w:p w14:paraId="0F097C8D" w14:textId="77777777" w:rsidR="00EF5BB9" w:rsidRPr="002D6FB5" w:rsidRDefault="00EF5BB9" w:rsidP="00E90318">
      <w:pPr>
        <w:pStyle w:val="a3"/>
        <w:numPr>
          <w:ilvl w:val="1"/>
          <w:numId w:val="115"/>
        </w:numPr>
        <w:spacing w:before="240" w:after="240" w:line="240" w:lineRule="auto"/>
        <w:contextualSpacing w:val="0"/>
        <w:rPr>
          <w:b/>
          <w:bCs/>
        </w:rPr>
      </w:pPr>
      <w:r w:rsidRPr="002D6FB5">
        <w:t>Należy wyjaśnić, że „normalne bakterie” nie nabyły jeszcze oporności i nadal można stosować wobec nich leczenie antybiotykami.</w:t>
      </w:r>
    </w:p>
    <w:p w14:paraId="79FBE950" w14:textId="20E7B209" w:rsidR="00EF5BB9" w:rsidRPr="002D6FB5" w:rsidRDefault="00EF5BB9" w:rsidP="00E90318">
      <w:pPr>
        <w:pStyle w:val="a3"/>
        <w:numPr>
          <w:ilvl w:val="0"/>
          <w:numId w:val="115"/>
        </w:numPr>
        <w:spacing w:before="240" w:after="240" w:line="240" w:lineRule="auto"/>
        <w:contextualSpacing w:val="0"/>
        <w:rPr>
          <w:b/>
          <w:bCs/>
        </w:rPr>
      </w:pPr>
      <w:r w:rsidRPr="002D6FB5">
        <w:t xml:space="preserve">Należy umieścić talię kart „bakterie oporne” grzbietem do dołu na stole, w zasięgu wszystkich osób grających. 2. Należy umieścić „karty działania” grzbietem do </w:t>
      </w:r>
      <w:r w:rsidR="002B2FF4" w:rsidRPr="002D6FB5">
        <w:t>góry</w:t>
      </w:r>
      <w:r w:rsidRPr="002D6FB5">
        <w:t xml:space="preserve"> na stole, w zasięgu wszystkich osób grających. </w:t>
      </w:r>
    </w:p>
    <w:p w14:paraId="503295D3" w14:textId="77777777" w:rsidR="00EF5BB9" w:rsidRPr="002D6FB5" w:rsidRDefault="00EF5BB9" w:rsidP="00E90318">
      <w:pPr>
        <w:pStyle w:val="a3"/>
        <w:numPr>
          <w:ilvl w:val="0"/>
          <w:numId w:val="115"/>
        </w:numPr>
        <w:spacing w:before="240" w:after="240" w:line="240" w:lineRule="auto"/>
        <w:contextualSpacing w:val="0"/>
        <w:rPr>
          <w:b/>
          <w:bCs/>
        </w:rPr>
      </w:pPr>
      <w:r w:rsidRPr="002D6FB5">
        <w:t xml:space="preserve">Każda osoba grająca rozpoczyna grę z czterema kartami bakterii w dłoni, resztę kart należy ułożyć na stole grzbietem do dołu. </w:t>
      </w:r>
    </w:p>
    <w:p w14:paraId="3FAAB1EB" w14:textId="77777777" w:rsidR="00EF5BB9" w:rsidRPr="002D6FB5" w:rsidRDefault="00EF5BB9" w:rsidP="00E90318">
      <w:pPr>
        <w:pStyle w:val="a3"/>
        <w:numPr>
          <w:ilvl w:val="0"/>
          <w:numId w:val="115"/>
        </w:numPr>
        <w:spacing w:before="240" w:after="240" w:line="240" w:lineRule="auto"/>
        <w:contextualSpacing w:val="0"/>
        <w:rPr>
          <w:b/>
          <w:bCs/>
        </w:rPr>
      </w:pPr>
      <w:r w:rsidRPr="002D6FB5">
        <w:t xml:space="preserve">Pierwsza osoba grająca bierze „kartę działania” i czyta zawarte na niej instrukcje na głos. </w:t>
      </w:r>
    </w:p>
    <w:p w14:paraId="12785E4A" w14:textId="77777777" w:rsidR="00EF5BB9" w:rsidRPr="002D6FB5" w:rsidRDefault="00EF5BB9" w:rsidP="00E90318">
      <w:pPr>
        <w:pStyle w:val="a3"/>
        <w:numPr>
          <w:ilvl w:val="1"/>
          <w:numId w:val="115"/>
        </w:numPr>
        <w:spacing w:before="240" w:after="240" w:line="240" w:lineRule="auto"/>
        <w:contextualSpacing w:val="0"/>
        <w:rPr>
          <w:b/>
          <w:bCs/>
        </w:rPr>
      </w:pPr>
      <w:r w:rsidRPr="002D6FB5">
        <w:t xml:space="preserve">Jeżeli instrukcje każą „przekazać kartę”, osoba grająca musi przekazać odpowiednią kartę bakterii przeciwnikowi lub osobie po lewej, i położyć „kartę działania” na dole talii. </w:t>
      </w:r>
    </w:p>
    <w:p w14:paraId="2EC5EF29" w14:textId="77777777" w:rsidR="00EF5BB9" w:rsidRPr="002D6FB5" w:rsidRDefault="00EF5BB9" w:rsidP="00E90318">
      <w:pPr>
        <w:pStyle w:val="a3"/>
        <w:numPr>
          <w:ilvl w:val="1"/>
          <w:numId w:val="115"/>
        </w:numPr>
        <w:spacing w:before="240" w:after="240" w:line="240" w:lineRule="auto"/>
        <w:contextualSpacing w:val="0"/>
        <w:rPr>
          <w:b/>
          <w:bCs/>
        </w:rPr>
      </w:pPr>
      <w:r w:rsidRPr="002D6FB5">
        <w:t xml:space="preserve">Jeżeli instrukcje każą „zwrócić kartę”, osoba grająca musi zwrócić odpowiednią kartę bakterii do odpowiedniej talii i położyć „kartę działania” na dole talii. </w:t>
      </w:r>
    </w:p>
    <w:p w14:paraId="7A74CD29" w14:textId="77777777" w:rsidR="00EF5BB9" w:rsidRPr="002D6FB5" w:rsidRDefault="00EF5BB9" w:rsidP="00E90318">
      <w:pPr>
        <w:pStyle w:val="a3"/>
        <w:numPr>
          <w:ilvl w:val="1"/>
          <w:numId w:val="115"/>
        </w:numPr>
        <w:spacing w:before="240" w:after="240" w:line="240" w:lineRule="auto"/>
        <w:contextualSpacing w:val="0"/>
        <w:rPr>
          <w:b/>
          <w:bCs/>
        </w:rPr>
      </w:pPr>
      <w:r w:rsidRPr="002D6FB5">
        <w:t xml:space="preserve">Jeżeli osoba grająca nie posiada właściwej karty bakterii, musi zwrócić „kartę działania” na dół talii „kart działania” i opuścić kolejkę. </w:t>
      </w:r>
    </w:p>
    <w:p w14:paraId="6DEF92DB" w14:textId="77777777" w:rsidR="00EF5BB9" w:rsidRPr="002D6FB5" w:rsidRDefault="00EF5BB9" w:rsidP="00E90318">
      <w:pPr>
        <w:pStyle w:val="a3"/>
        <w:numPr>
          <w:ilvl w:val="0"/>
          <w:numId w:val="115"/>
        </w:numPr>
        <w:spacing w:before="240" w:after="240" w:line="240" w:lineRule="auto"/>
        <w:contextualSpacing w:val="0"/>
      </w:pPr>
      <w:r w:rsidRPr="002D6FB5">
        <w:t>Gra kończy się, gdy osoba grająca ma w dłoni jedynie karty „bakterii opornych”. W grupach 2-osobowych zwycięża ta osoba, która nadal ma bakterie. Jeżeli grają trzy osoby lub więcej, zwycięża osoba z największą liczbą kart bakterii na końcu gry.</w:t>
      </w:r>
    </w:p>
    <w:p w14:paraId="1AE1CA3B" w14:textId="528255E4" w:rsidR="00EF5BB9" w:rsidRPr="002D6FB5" w:rsidRDefault="00EF5BB9" w:rsidP="00EF5BB9">
      <w:pPr>
        <w:pStyle w:val="2"/>
      </w:pPr>
      <w:r w:rsidRPr="002D6FB5">
        <w:t>Dyskusja</w:t>
      </w:r>
      <w:r w:rsidRPr="002D6FB5">
        <w:tab/>
      </w:r>
    </w:p>
    <w:p w14:paraId="6317F7D9" w14:textId="77777777" w:rsidR="00EF5BB9" w:rsidRPr="002D6FB5" w:rsidRDefault="00EF5BB9" w:rsidP="00EF5BB9">
      <w:r w:rsidRPr="002D6FB5">
        <w:t>Należy omówić pytania na arkuszach ćwiczeń osób uczniowskich (SW2/SW3) z klasą:</w:t>
      </w:r>
    </w:p>
    <w:p w14:paraId="298C2570" w14:textId="77777777" w:rsidR="00EF5BB9" w:rsidRPr="002D6FB5" w:rsidRDefault="00EF5BB9" w:rsidP="00EF5BB9">
      <w:pPr>
        <w:autoSpaceDE w:val="0"/>
        <w:autoSpaceDN w:val="0"/>
        <w:adjustRightInd w:val="0"/>
        <w:spacing w:after="80" w:line="241" w:lineRule="atLeast"/>
        <w:rPr>
          <w:rFonts w:cs="Arial"/>
          <w:color w:val="000000"/>
        </w:rPr>
      </w:pPr>
    </w:p>
    <w:p w14:paraId="0084F8DB" w14:textId="77777777" w:rsidR="00EF5BB9" w:rsidRPr="002D6FB5" w:rsidRDefault="00EF5BB9" w:rsidP="00F32026">
      <w:pPr>
        <w:pStyle w:val="3"/>
        <w:spacing w:after="240"/>
      </w:pPr>
      <w:r w:rsidRPr="002D6FB5">
        <w:lastRenderedPageBreak/>
        <w:t>Antybiotyki nie leczą przeziębienia ani grypy. Co należy przepisać lub zalecić osobie chorej, aby poczuła się lepiej?</w:t>
      </w:r>
    </w:p>
    <w:p w14:paraId="084BA1C2" w14:textId="77777777" w:rsidR="00EF5BB9" w:rsidRPr="002D6FB5" w:rsidRDefault="00EF5BB9" w:rsidP="00EF5BB9">
      <w:pPr>
        <w:autoSpaceDE w:val="0"/>
        <w:autoSpaceDN w:val="0"/>
        <w:adjustRightInd w:val="0"/>
        <w:spacing w:after="80" w:line="241" w:lineRule="atLeast"/>
        <w:rPr>
          <w:rFonts w:cs="Arial"/>
          <w:color w:val="000000"/>
        </w:rPr>
      </w:pPr>
      <w:r w:rsidRPr="002D6FB5">
        <w:rPr>
          <w:b/>
          <w:color w:val="000000"/>
        </w:rPr>
        <w:t>Odpowiedź:</w:t>
      </w:r>
      <w:r w:rsidRPr="002D6FB5">
        <w:rPr>
          <w:color w:val="000000"/>
        </w:rPr>
        <w:t xml:space="preserve"> Antybiotyki działają tylko na infekcje bakteryjne, a przeziębienie i grypa są powodowane przez wirusy. W wielu przypadkach naturalne mechanizmy obronne organizmu zwalczają kaszel, przeziębienie i grypę, ale leki z apteki mogą pomóc ulżyć objawom przeziębienia i kaszlu, np. leki przeciwbólowe i przeciwgorączkowe. </w:t>
      </w:r>
    </w:p>
    <w:p w14:paraId="58894BCB" w14:textId="77777777" w:rsidR="00EF5BB9" w:rsidRPr="002D6FB5" w:rsidRDefault="00EF5BB9" w:rsidP="00EF5BB9">
      <w:pPr>
        <w:rPr>
          <w:rFonts w:cs="Arial"/>
          <w:color w:val="000000"/>
        </w:rPr>
      </w:pPr>
      <w:r w:rsidRPr="002D6FB5">
        <w:rPr>
          <w:color w:val="000000"/>
        </w:rPr>
        <w:t>Odpowiedź zróżnicowana: b</w:t>
      </w:r>
    </w:p>
    <w:p w14:paraId="262D988E" w14:textId="77777777" w:rsidR="00EF5BB9" w:rsidRPr="002D6FB5" w:rsidRDefault="00EF5BB9" w:rsidP="00EF5BB9">
      <w:pPr>
        <w:autoSpaceDE w:val="0"/>
        <w:autoSpaceDN w:val="0"/>
        <w:adjustRightInd w:val="0"/>
        <w:spacing w:after="80" w:line="241" w:lineRule="atLeast"/>
        <w:rPr>
          <w:rFonts w:cs="Arial"/>
          <w:color w:val="000000"/>
        </w:rPr>
      </w:pPr>
    </w:p>
    <w:p w14:paraId="3E424DA9" w14:textId="77777777" w:rsidR="00EF5BB9" w:rsidRPr="002D6FB5" w:rsidRDefault="00EF5BB9" w:rsidP="00F32026">
      <w:pPr>
        <w:pStyle w:val="3"/>
        <w:spacing w:after="240"/>
      </w:pPr>
      <w:r w:rsidRPr="002D6FB5">
        <w:t>Co by się stało, jeśli osobie chorej przepisano by antybiotyk na infekcję bakteryjną, ale bakterie byłyby oporne na wybrany antybiotyk?</w:t>
      </w:r>
    </w:p>
    <w:p w14:paraId="10AA3094" w14:textId="77777777" w:rsidR="00EF5BB9" w:rsidRPr="002D6FB5" w:rsidRDefault="00EF5BB9" w:rsidP="00EF5BB9">
      <w:pPr>
        <w:autoSpaceDE w:val="0"/>
        <w:autoSpaceDN w:val="0"/>
        <w:adjustRightInd w:val="0"/>
        <w:spacing w:after="80" w:line="241" w:lineRule="atLeast"/>
        <w:rPr>
          <w:rFonts w:cs="Arial"/>
          <w:color w:val="000000"/>
        </w:rPr>
      </w:pPr>
      <w:r w:rsidRPr="002D6FB5">
        <w:rPr>
          <w:b/>
          <w:color w:val="000000"/>
        </w:rPr>
        <w:t>Odpowiedź:</w:t>
      </w:r>
      <w:r w:rsidRPr="002D6FB5">
        <w:rPr>
          <w:color w:val="000000"/>
        </w:rPr>
        <w:t xml:space="preserve"> Nic. Antybiotyk nie byłby w stanie wyeliminować bakterii powodujących chorobę, a więc osoba chora nie poczułaby się lepiej. </w:t>
      </w:r>
    </w:p>
    <w:p w14:paraId="6C164B9F" w14:textId="77777777" w:rsidR="00EF5BB9" w:rsidRPr="002D6FB5" w:rsidRDefault="00EF5BB9" w:rsidP="00EF5BB9">
      <w:pPr>
        <w:rPr>
          <w:rFonts w:cs="Arial"/>
          <w:color w:val="000000"/>
        </w:rPr>
      </w:pPr>
      <w:r w:rsidRPr="002D6FB5">
        <w:rPr>
          <w:color w:val="000000"/>
        </w:rPr>
        <w:t>Odpowiedź zróżnicowana: a</w:t>
      </w:r>
    </w:p>
    <w:p w14:paraId="2E5FF2E5" w14:textId="77777777" w:rsidR="00EF5BB9" w:rsidRPr="002D6FB5" w:rsidRDefault="00EF5BB9" w:rsidP="00EF5BB9">
      <w:pPr>
        <w:rPr>
          <w:rFonts w:cs="Arial"/>
          <w:color w:val="000000"/>
        </w:rPr>
      </w:pPr>
    </w:p>
    <w:p w14:paraId="31F616D4" w14:textId="77777777" w:rsidR="00EF5BB9" w:rsidRPr="002D6FB5" w:rsidRDefault="00EF5BB9" w:rsidP="00F32026">
      <w:pPr>
        <w:pStyle w:val="3"/>
        <w:spacing w:after="240"/>
      </w:pPr>
      <w:r w:rsidRPr="002D6FB5">
        <w:t xml:space="preserve">Jeżeli komuś zostało trochę amoksycyliny z poprzedniej infekcji dróg oddechowych, czy weźmiesz ten antybiotyk, aby leczyć skaleczenie na nodze, w którym doszło do zakażenia? Wyjaśnij odpowiedź. </w:t>
      </w:r>
    </w:p>
    <w:p w14:paraId="48D6A279" w14:textId="77777777" w:rsidR="00EF5BB9" w:rsidRPr="002D6FB5" w:rsidRDefault="00EF5BB9" w:rsidP="00EF5BB9">
      <w:pPr>
        <w:autoSpaceDE w:val="0"/>
        <w:autoSpaceDN w:val="0"/>
        <w:adjustRightInd w:val="0"/>
        <w:spacing w:after="80" w:line="241" w:lineRule="atLeast"/>
        <w:rPr>
          <w:rFonts w:cs="Arial"/>
          <w:color w:val="000000"/>
        </w:rPr>
      </w:pPr>
      <w:r w:rsidRPr="002D6FB5">
        <w:rPr>
          <w:b/>
          <w:color w:val="000000"/>
        </w:rPr>
        <w:t>Odpowiedź:</w:t>
      </w:r>
      <w:r w:rsidRPr="002D6FB5">
        <w:rPr>
          <w:color w:val="000000"/>
        </w:rPr>
        <w:t xml:space="preserve"> Nie, nigdy nie należy przyjmować antybiotyków przepisanych innym osobom lub antybiotyków, które przepisano nam na zakażenie w przeszłości. Istnieje wiele różnych rodzajów antybiotyków, które są stosowane do leczenia różnych infekcji bakteryjnych. Osoby lekarskie przepisują konkretne antybiotyki na konkretne choroby, określając dawkę odpowiednią dla osoby chorującej. Przyjmowanie antybiotyków innej osoby może oznaczać, że stan infekcji nie zmieni się.</w:t>
      </w:r>
    </w:p>
    <w:p w14:paraId="6D23E587" w14:textId="77777777" w:rsidR="00EF5BB9" w:rsidRPr="002D6FB5" w:rsidRDefault="00EF5BB9" w:rsidP="00EF5BB9">
      <w:pPr>
        <w:autoSpaceDE w:val="0"/>
        <w:autoSpaceDN w:val="0"/>
        <w:adjustRightInd w:val="0"/>
        <w:spacing w:after="80" w:line="241" w:lineRule="atLeast"/>
        <w:rPr>
          <w:rFonts w:cs="Arial"/>
          <w:color w:val="000000"/>
        </w:rPr>
      </w:pPr>
      <w:r w:rsidRPr="002D6FB5">
        <w:rPr>
          <w:color w:val="000000"/>
        </w:rPr>
        <w:t>Jeżeli z jakiegoś powodu mamy w domu pozostałości antybiotyków, należy oddać je do apteki do utylizacji.</w:t>
      </w:r>
    </w:p>
    <w:p w14:paraId="152969A0" w14:textId="77777777" w:rsidR="00EF5BB9" w:rsidRPr="002D6FB5" w:rsidRDefault="00EF5BB9" w:rsidP="00EF5BB9">
      <w:pPr>
        <w:rPr>
          <w:rFonts w:cs="Arial"/>
          <w:color w:val="000000"/>
        </w:rPr>
      </w:pPr>
      <w:r w:rsidRPr="002D6FB5">
        <w:rPr>
          <w:color w:val="000000"/>
        </w:rPr>
        <w:t>Odpowiedź zróżnicowana: a</w:t>
      </w:r>
    </w:p>
    <w:p w14:paraId="70C5E315" w14:textId="77777777" w:rsidR="00EF5BB9" w:rsidRPr="002D6FB5" w:rsidRDefault="00EF5BB9" w:rsidP="00EF5BB9">
      <w:pPr>
        <w:rPr>
          <w:rFonts w:cs="Arial"/>
        </w:rPr>
      </w:pPr>
    </w:p>
    <w:p w14:paraId="72A5932A" w14:textId="77777777" w:rsidR="00EF5BB9" w:rsidRPr="002D6FB5" w:rsidRDefault="00EF5BB9" w:rsidP="00EF5BB9">
      <w:pPr>
        <w:autoSpaceDE w:val="0"/>
        <w:autoSpaceDN w:val="0"/>
        <w:adjustRightInd w:val="0"/>
        <w:spacing w:after="80" w:line="241" w:lineRule="atLeast"/>
        <w:rPr>
          <w:rFonts w:cs="Arial"/>
          <w:b/>
          <w:bCs/>
          <w:color w:val="000000"/>
        </w:rPr>
      </w:pPr>
      <w:r w:rsidRPr="002D6FB5">
        <w:rPr>
          <w:b/>
          <w:bCs/>
          <w:color w:val="000000"/>
        </w:rPr>
        <w:t xml:space="preserve">Osoba chora nie chce przyjąć przepisanej flukloksacyliny na zakażoną ranę. </w:t>
      </w:r>
    </w:p>
    <w:p w14:paraId="550B99E2" w14:textId="77777777" w:rsidR="00EF5BB9" w:rsidRPr="002D6FB5" w:rsidRDefault="00EF5BB9" w:rsidP="00F32026">
      <w:pPr>
        <w:pStyle w:val="3"/>
        <w:spacing w:after="240"/>
      </w:pPr>
      <w:r w:rsidRPr="002D6FB5">
        <w:t>„Przyjąłem więcej niż połowę tych tabletek przepisanych przez lekarza już wcześniej, a zakażenie zniknęło na jakiś czas, ale wróciło jeszcze gorsze”. Możesz wyjaśnić, co się stało?</w:t>
      </w:r>
    </w:p>
    <w:p w14:paraId="391B5509" w14:textId="77777777" w:rsidR="00EF5BB9" w:rsidRPr="002D6FB5" w:rsidRDefault="00EF5BB9" w:rsidP="00EF5BB9">
      <w:pPr>
        <w:autoSpaceDE w:val="0"/>
        <w:autoSpaceDN w:val="0"/>
        <w:adjustRightInd w:val="0"/>
        <w:spacing w:after="80" w:line="241" w:lineRule="atLeast"/>
        <w:rPr>
          <w:rFonts w:cs="Arial"/>
          <w:color w:val="000000"/>
        </w:rPr>
      </w:pPr>
      <w:r w:rsidRPr="002D6FB5">
        <w:rPr>
          <w:b/>
          <w:color w:val="000000"/>
        </w:rPr>
        <w:t>Odpowiedź:</w:t>
      </w:r>
      <w:r w:rsidRPr="002D6FB5">
        <w:rPr>
          <w:color w:val="000000"/>
        </w:rPr>
        <w:t xml:space="preserve"> Bardzo ważne jest, aby przyjąć cały cykl przepisanych antybiotyków, nie przestawać je brać w połowie cyklu. Jeżeli nie przyjmiemy całego cyklu, może to prowadzić do tego, że nie wszystkie bakterie zostaną wyeliminowane, a niektóre mogą stać się oporne na ten antybiotyk w przyszłości. </w:t>
      </w:r>
    </w:p>
    <w:p w14:paraId="62A6DA34" w14:textId="76158FD1" w:rsidR="00EF5BB9" w:rsidRPr="002D6FB5" w:rsidRDefault="00EF5BB9" w:rsidP="00EF5BB9">
      <w:pPr>
        <w:rPr>
          <w:rFonts w:cs="Arial"/>
        </w:rPr>
      </w:pPr>
      <w:r w:rsidRPr="002D6FB5">
        <w:rPr>
          <w:color w:val="000000"/>
        </w:rPr>
        <w:t>Odpowiedź zróżnicowana: c</w:t>
      </w:r>
    </w:p>
    <w:p w14:paraId="3208CFDF" w14:textId="3DA6EA9B" w:rsidR="00EF5BB9" w:rsidRPr="002D6FB5" w:rsidRDefault="00EF5BB9" w:rsidP="00EF5BB9">
      <w:pPr>
        <w:pStyle w:val="2"/>
      </w:pPr>
      <w:r w:rsidRPr="002D6FB5">
        <w:t xml:space="preserve">Ćwiczenia dodatkowe </w:t>
      </w:r>
    </w:p>
    <w:p w14:paraId="171B7229" w14:textId="77777777" w:rsidR="00EF5BB9" w:rsidRPr="002D6FB5" w:rsidRDefault="00EF5BB9" w:rsidP="00F32026">
      <w:pPr>
        <w:pStyle w:val="3"/>
        <w:spacing w:after="240"/>
      </w:pPr>
      <w:r w:rsidRPr="002D6FB5">
        <w:t>Murawa bakteryjna</w:t>
      </w:r>
    </w:p>
    <w:p w14:paraId="12F741B3" w14:textId="77777777" w:rsidR="00EF5BB9" w:rsidRPr="002D6FB5" w:rsidRDefault="00EF5BB9" w:rsidP="00EF5BB9">
      <w:pPr>
        <w:autoSpaceDE w:val="0"/>
        <w:autoSpaceDN w:val="0"/>
        <w:adjustRightInd w:val="0"/>
        <w:spacing w:after="100" w:line="241" w:lineRule="atLeast"/>
        <w:rPr>
          <w:rFonts w:cs="Arial"/>
        </w:rPr>
      </w:pPr>
      <w:r w:rsidRPr="002D6FB5">
        <w:t>Osoby uczniowskie zbadają wpływ antybiotyków/antyseptyków na rozwój bakterii.</w:t>
      </w:r>
    </w:p>
    <w:p w14:paraId="32A02959" w14:textId="77777777" w:rsidR="00EF5BB9" w:rsidRPr="002D6FB5" w:rsidRDefault="00EF5BB9" w:rsidP="00EF5BB9">
      <w:pPr>
        <w:autoSpaceDE w:val="0"/>
        <w:autoSpaceDN w:val="0"/>
        <w:adjustRightInd w:val="0"/>
        <w:spacing w:line="241" w:lineRule="atLeast"/>
        <w:rPr>
          <w:rFonts w:cs="Arial"/>
        </w:rPr>
      </w:pPr>
      <w:r w:rsidRPr="002D6FB5">
        <w:lastRenderedPageBreak/>
        <w:t>1. Należy przygotować płytki agarowe z koloniami bakterii przed lekcją, stosując podczas przygotowywania technikę aseptyczną. Patrz strona (e-bug.eu/eng/KS3/lesson/AntibioticAntimicrobial-Resistance), gdzie znajdują się instrukcje przygotowania płytek agarowych TS2.</w:t>
      </w:r>
    </w:p>
    <w:p w14:paraId="455F1373" w14:textId="77777777" w:rsidR="00EF5BB9" w:rsidRPr="002D6FB5" w:rsidRDefault="00EF5BB9" w:rsidP="00EF5BB9">
      <w:pPr>
        <w:autoSpaceDE w:val="0"/>
        <w:autoSpaceDN w:val="0"/>
        <w:adjustRightInd w:val="0"/>
        <w:spacing w:line="241" w:lineRule="atLeast"/>
        <w:rPr>
          <w:rFonts w:cs="Arial"/>
        </w:rPr>
      </w:pPr>
      <w:r w:rsidRPr="002D6FB5">
        <w:t>2. Należy zapewnić płytkę każdej osobie uczniowskiej lub każdej parze osób, w zależności od liczby dostępnych przygotowanych płytek agarowych.</w:t>
      </w:r>
    </w:p>
    <w:p w14:paraId="6B79EDA1" w14:textId="77777777" w:rsidR="00EF5BB9" w:rsidRPr="002D6FB5" w:rsidRDefault="00EF5BB9" w:rsidP="00EF5BB9">
      <w:pPr>
        <w:autoSpaceDE w:val="0"/>
        <w:autoSpaceDN w:val="0"/>
        <w:adjustRightInd w:val="0"/>
        <w:spacing w:line="241" w:lineRule="atLeast"/>
        <w:rPr>
          <w:rFonts w:cs="Arial"/>
        </w:rPr>
      </w:pPr>
      <w:r w:rsidRPr="002D6FB5">
        <w:t>3. Należy poprosić, by osoby uczniowskie zamoczyły 5 mm papierowe krążki (filtry) w różnych roztworach, np. mydło antybakteryjne, roztwór antyseptyczny, miód.</w:t>
      </w:r>
    </w:p>
    <w:p w14:paraId="3F9E24F0" w14:textId="77777777" w:rsidR="00EF5BB9" w:rsidRPr="002D6FB5" w:rsidRDefault="00EF5BB9" w:rsidP="00EF5BB9">
      <w:pPr>
        <w:autoSpaceDE w:val="0"/>
        <w:autoSpaceDN w:val="0"/>
        <w:adjustRightInd w:val="0"/>
        <w:spacing w:line="241" w:lineRule="atLeast"/>
        <w:rPr>
          <w:rFonts w:cs="Arial"/>
        </w:rPr>
      </w:pPr>
      <w:r w:rsidRPr="002D6FB5">
        <w:t>4. Należy poprosić, by umieściły krążki na powierzchni płytek agarowych i zabezpieczyły je. Należy też dodać krążek kontrolny do płytki (papierowy krążek nie zamoczony w niczym).</w:t>
      </w:r>
    </w:p>
    <w:p w14:paraId="30FBD0F2" w14:textId="77777777" w:rsidR="00EF5BB9" w:rsidRPr="002D6FB5" w:rsidRDefault="00EF5BB9" w:rsidP="00EF5BB9">
      <w:pPr>
        <w:autoSpaceDE w:val="0"/>
        <w:autoSpaceDN w:val="0"/>
        <w:adjustRightInd w:val="0"/>
        <w:spacing w:line="241" w:lineRule="atLeast"/>
        <w:rPr>
          <w:rFonts w:cs="Arial"/>
        </w:rPr>
      </w:pPr>
      <w:r w:rsidRPr="002D6FB5">
        <w:t>5. Należy inkubować płytki przez odpowiednio długi czas (na noc w inkubatorze), aby umożliwić rozwój bakterii.</w:t>
      </w:r>
    </w:p>
    <w:p w14:paraId="478BB1E0" w14:textId="77777777" w:rsidR="00EF5BB9" w:rsidRPr="002D6FB5" w:rsidRDefault="00EF5BB9" w:rsidP="00EF5BB9">
      <w:pPr>
        <w:autoSpaceDE w:val="0"/>
        <w:autoSpaceDN w:val="0"/>
        <w:adjustRightInd w:val="0"/>
        <w:spacing w:line="241" w:lineRule="atLeast"/>
        <w:rPr>
          <w:rFonts w:cs="Arial"/>
        </w:rPr>
      </w:pPr>
      <w:r w:rsidRPr="002D6FB5">
        <w:t>6. Po inkubacji należy zachęcić dzieci do przeanalizowania rozwoju bakterii wokół każdego krążka papieru.</w:t>
      </w:r>
    </w:p>
    <w:p w14:paraId="5533AFAC" w14:textId="07AC029A" w:rsidR="00EF5BB9" w:rsidRPr="002D6FB5" w:rsidRDefault="00EF5BB9" w:rsidP="00EF5BB9">
      <w:pPr>
        <w:autoSpaceDE w:val="0"/>
        <w:autoSpaceDN w:val="0"/>
        <w:adjustRightInd w:val="0"/>
        <w:spacing w:after="220" w:line="241" w:lineRule="atLeast"/>
        <w:rPr>
          <w:rFonts w:cs="Arial"/>
        </w:rPr>
      </w:pPr>
      <w:r w:rsidRPr="002D6FB5">
        <w:t>7. Należy obserwować czysty obszar wokół krążka papieru; jest to tzw. strefa zahamowania wzrostu. Należy porównać strefy zahamowania wzrostu dla każdej substancji (roztworu antyseptycznego/antybakteryjnego), w której zamoczono krążek. Strefy zahamowania wzrostu powinny być większe tam, gdzie użyto roztworu antybiotycznego lub antyseptycznego w porównaniu z miodem i innymi substancjami.</w:t>
      </w:r>
    </w:p>
    <w:p w14:paraId="3AE73665" w14:textId="77777777" w:rsidR="00EF5BB9" w:rsidRPr="002D6FB5" w:rsidRDefault="00EF5BB9" w:rsidP="00F32026">
      <w:pPr>
        <w:pStyle w:val="3"/>
        <w:spacing w:after="240"/>
      </w:pPr>
      <w:r w:rsidRPr="002D6FB5">
        <w:t xml:space="preserve">Pakiet do debaty o oporności na antybiotyki </w:t>
      </w:r>
    </w:p>
    <w:p w14:paraId="531EA385" w14:textId="77777777" w:rsidR="00EF5BB9" w:rsidRPr="002D6FB5" w:rsidRDefault="00EF5BB9" w:rsidP="00EF5BB9">
      <w:pPr>
        <w:autoSpaceDE w:val="0"/>
        <w:autoSpaceDN w:val="0"/>
        <w:adjustRightInd w:val="0"/>
        <w:spacing w:line="241" w:lineRule="atLeast"/>
        <w:rPr>
          <w:rFonts w:cs="Arial"/>
        </w:rPr>
      </w:pPr>
      <w:r w:rsidRPr="002D6FB5">
        <w:t>We współpracy z „I’m a Scientist” e-Bug opracował pakiety do debaty o oporności na antybiotyki i o szczepieniach. Dostępne są pełne instrukcje dla osób nauczycielskich odnośnie do tego, jak korzystać z tych pakietów. Pakiety można wykorzystywać w szkołach i lokalnych społecznościach, aby zachęcać młodzież do rozmów na temat antybiotyków i szczepień.</w:t>
      </w:r>
    </w:p>
    <w:p w14:paraId="5974158F" w14:textId="77777777" w:rsidR="00EF5BB9" w:rsidRPr="002D6FB5" w:rsidRDefault="00EF5BB9" w:rsidP="00EF5BB9">
      <w:pPr>
        <w:rPr>
          <w:rFonts w:cs="Arial"/>
        </w:rPr>
      </w:pPr>
      <w:r w:rsidRPr="002D6FB5">
        <w:t>Pakiety można pobrać na stronie: https://debate.imascientist.org.uk/antibioticresistance-resources</w:t>
      </w:r>
    </w:p>
    <w:p w14:paraId="556BEC89" w14:textId="77777777" w:rsidR="00EF5BB9" w:rsidRPr="002D6FB5" w:rsidRDefault="00EF5BB9" w:rsidP="00EF5BB9">
      <w:r w:rsidRPr="002D6FB5">
        <w:br w:type="page"/>
      </w:r>
    </w:p>
    <w:bookmarkStart w:id="60" w:name="_Hlk112338803"/>
    <w:p w14:paraId="209474BD" w14:textId="4867D52D" w:rsidR="00D97607" w:rsidRPr="002D6FB5" w:rsidRDefault="00D97607" w:rsidP="00D97607">
      <w:pPr>
        <w:pStyle w:val="a3"/>
        <w:ind w:left="142"/>
      </w:pPr>
      <w:r w:rsidRPr="002D6FB5">
        <w:rPr>
          <w:noProof/>
        </w:rPr>
        <w:lastRenderedPageBreak/>
        <mc:AlternateContent>
          <mc:Choice Requires="wpg">
            <w:drawing>
              <wp:anchor distT="0" distB="0" distL="114300" distR="114300" simplePos="0" relativeHeight="251972608" behindDoc="0" locked="0" layoutInCell="1" allowOverlap="1" wp14:anchorId="526A02A1" wp14:editId="26CA03EA">
                <wp:simplePos x="0" y="0"/>
                <wp:positionH relativeFrom="column">
                  <wp:posOffset>-93345</wp:posOffset>
                </wp:positionH>
                <wp:positionV relativeFrom="paragraph">
                  <wp:posOffset>38735</wp:posOffset>
                </wp:positionV>
                <wp:extent cx="6321215" cy="9669055"/>
                <wp:effectExtent l="38100" t="12700" r="29210" b="34290"/>
                <wp:wrapNone/>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21215" cy="9669055"/>
                          <a:chOff x="-109678" y="0"/>
                          <a:chExt cx="6321215" cy="9153482"/>
                        </a:xfrm>
                      </wpg:grpSpPr>
                      <wps:wsp>
                        <wps:cNvPr id="1561" name="Rectangle: Rounded Corners 1561">
                          <a:extLst>
                            <a:ext uri="{C183D7F6-B498-43B3-948B-1728B52AA6E4}">
                              <adec:decorative xmlns:adec="http://schemas.microsoft.com/office/drawing/2017/decorative" val="1"/>
                            </a:ext>
                          </a:extLst>
                        </wps:cNvPr>
                        <wps:cNvSpPr/>
                        <wps:spPr>
                          <a:xfrm>
                            <a:off x="-109678" y="238082"/>
                            <a:ext cx="6188386"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7" name="Oval 1567">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59" name="Picture 385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379E22" id="Group 61" o:spid="_x0000_s1026" alt="&quot;&quot;" style="position:absolute;margin-left:-7.35pt;margin-top:3.05pt;width:497.75pt;height:761.35pt;z-index:251972608;mso-width-relative:margin;mso-height-relative:margin" coordorigin="-1096" coordsize="63212,91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">
                <v:roundrect id="Rectangle: Rounded Corners 1561" o:spid="_x0000_s1027" alt="&quot;&quot;" style="position:absolute;left:-1096;top:2380;width:61883;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" fillcolor="white [3212]" strokecolor="#2b599e" strokeweight="3pt">
                  <v:stroke joinstyle="miter"/>
                </v:oval>
                <v:shape id="Picture 3859" o:spid="_x0000_s1029" type="#_x0000_t75" alt="&quot;&quot;"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82" o:title=""/>
                </v:shape>
              </v:group>
            </w:pict>
          </mc:Fallback>
        </mc:AlternateContent>
      </w:r>
      <w:r w:rsidRPr="002D6FB5">
        <w:rPr>
          <w:noProof/>
        </w:rPr>
        <mc:AlternateContent>
          <mc:Choice Requires="wps">
            <w:drawing>
              <wp:inline distT="0" distB="0" distL="0" distR="0" wp14:anchorId="5C7EAB02" wp14:editId="7D2795D2">
                <wp:extent cx="3479800" cy="280658"/>
                <wp:effectExtent l="0" t="0" r="0" b="0"/>
                <wp:docPr id="1562" name="TextBox 18" descr="TS1 - Antibiotics Can/Can’t Answer Sheet&#10;"/>
                <wp:cNvGraphicFramePr/>
                <a:graphic xmlns:a="http://schemas.openxmlformats.org/drawingml/2006/main">
                  <a:graphicData uri="http://schemas.microsoft.com/office/word/2010/wordprocessingShape">
                    <wps:wsp>
                      <wps:cNvSpPr txBox="1"/>
                      <wps:spPr>
                        <a:xfrm>
                          <a:off x="0" y="0"/>
                          <a:ext cx="3479800" cy="280658"/>
                        </a:xfrm>
                        <a:prstGeom prst="rect">
                          <a:avLst/>
                        </a:prstGeom>
                        <a:noFill/>
                      </wps:spPr>
                      <wps:txbx>
                        <w:txbxContent>
                          <w:p w14:paraId="38D654B5" w14:textId="77777777" w:rsidR="00EB5871" w:rsidRPr="00F32026" w:rsidRDefault="00EB5871" w:rsidP="00F32026">
                            <w:pPr>
                              <w:pStyle w:val="2"/>
                              <w:spacing w:before="0"/>
                              <w:rPr>
                                <w:sz w:val="24"/>
                                <w:szCs w:val="14"/>
                              </w:rPr>
                            </w:pPr>
                            <w:r>
                              <w:rPr>
                                <w:sz w:val="24"/>
                                <w:szCs w:val="14"/>
                              </w:rPr>
                              <w:t>TS1 - Antybiotyki mogą/nie mogą - Arkusz odpowiedzi</w:t>
                            </w:r>
                          </w:p>
                        </w:txbxContent>
                      </wps:txbx>
                      <wps:bodyPr wrap="none" rtlCol="0">
                        <a:noAutofit/>
                      </wps:bodyPr>
                    </wps:wsp>
                  </a:graphicData>
                </a:graphic>
              </wp:inline>
            </w:drawing>
          </mc:Choice>
          <mc:Fallback>
            <w:pict>
              <v:shape w14:anchorId="5C7EAB02" id="_x0000_s1884" type="#_x0000_t202" alt="TS1 - Antibiotics Can/Can’t Answer Sheet&#10;" style="width:274pt;height:2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" filled="f" stroked="f">
                <v:textbox>
                  <w:txbxContent>
                    <w:p w14:paraId="38D654B5" w14:textId="77777777" w:rsidR="00EB5871" w:rsidRPr="00F32026" w:rsidRDefault="00EB5871" w:rsidP="00F32026">
                      <w:pPr>
                        <w:pStyle w:val="2"/>
                        <w:spacing w:before="0"/>
                        <w:rPr>
                          <w:sz w:val="24"/>
                          <w:szCs w:val="14"/>
                        </w:rPr>
                      </w:pPr>
                      <w:r>
                        <w:rPr>
                          <w:sz w:val="24"/>
                          <w:szCs w:val="14"/>
                        </w:rPr>
                        <w:t>TS1 - Antybiotyki mogą/nie mogą - Arkusz odpowiedzi</w:t>
                      </w:r>
                    </w:p>
                  </w:txbxContent>
                </v:textbox>
                <w10:anchorlock/>
              </v:shape>
            </w:pict>
          </mc:Fallback>
        </mc:AlternateContent>
      </w:r>
    </w:p>
    <w:p w14:paraId="3BA2182E" w14:textId="60BD33FA" w:rsidR="00D97607" w:rsidRPr="002D6FB5" w:rsidRDefault="00D97607" w:rsidP="00D97607">
      <w:pPr>
        <w:pStyle w:val="a3"/>
        <w:tabs>
          <w:tab w:val="left" w:pos="4678"/>
        </w:tabs>
        <w:ind w:left="142"/>
      </w:pPr>
      <w:r w:rsidRPr="002D6FB5">
        <w:rPr>
          <w:noProof/>
        </w:rPr>
        <mc:AlternateContent>
          <mc:Choice Requires="wps">
            <w:drawing>
              <wp:inline distT="0" distB="0" distL="0" distR="0" wp14:anchorId="43688916" wp14:editId="0BBDFC71">
                <wp:extent cx="1657350" cy="380246"/>
                <wp:effectExtent l="0" t="0" r="0" b="0"/>
                <wp:docPr id="1565" name="TextBox 40" descr="Antibiotics can&#10;"/>
                <wp:cNvGraphicFramePr/>
                <a:graphic xmlns:a="http://schemas.openxmlformats.org/drawingml/2006/main">
                  <a:graphicData uri="http://schemas.microsoft.com/office/word/2010/wordprocessingShape">
                    <wps:wsp>
                      <wps:cNvSpPr txBox="1"/>
                      <wps:spPr>
                        <a:xfrm>
                          <a:off x="0" y="0"/>
                          <a:ext cx="1657350" cy="380246"/>
                        </a:xfrm>
                        <a:prstGeom prst="rect">
                          <a:avLst/>
                        </a:prstGeom>
                        <a:noFill/>
                      </wps:spPr>
                      <wps:txbx>
                        <w:txbxContent>
                          <w:p w14:paraId="370C4029" w14:textId="77777777" w:rsidR="00EB5871" w:rsidRDefault="00EB5871" w:rsidP="00D97607">
                            <w:r>
                              <w:rPr>
                                <w:color w:val="000000" w:themeColor="text1"/>
                                <w:sz w:val="36"/>
                                <w:szCs w:val="36"/>
                              </w:rPr>
                              <w:t>Antybiotyki mogą</w:t>
                            </w:r>
                          </w:p>
                        </w:txbxContent>
                      </wps:txbx>
                      <wps:bodyPr wrap="none" rtlCol="0">
                        <a:noAutofit/>
                      </wps:bodyPr>
                    </wps:wsp>
                  </a:graphicData>
                </a:graphic>
              </wp:inline>
            </w:drawing>
          </mc:Choice>
          <mc:Fallback>
            <w:pict>
              <v:shape w14:anchorId="43688916" id="TextBox 40" o:spid="_x0000_s1885" type="#_x0000_t202" alt="Antibiotics can&#10;" style="width:130.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" filled="f" stroked="f">
                <v:textbox>
                  <w:txbxContent>
                    <w:p w14:paraId="370C4029" w14:textId="77777777" w:rsidR="00EB5871" w:rsidRDefault="00EB5871" w:rsidP="00D97607">
                      <w:r>
                        <w:rPr>
                          <w:color w:val="000000" w:themeColor="text1"/>
                          <w:sz w:val="36"/>
                          <w:szCs w:val="36"/>
                        </w:rPr>
                        <w:t>Antybiotyki mogą</w:t>
                      </w:r>
                    </w:p>
                  </w:txbxContent>
                </v:textbox>
                <w10:anchorlock/>
              </v:shape>
            </w:pict>
          </mc:Fallback>
        </mc:AlternateContent>
      </w:r>
      <w:r w:rsidRPr="002D6FB5">
        <w:tab/>
      </w:r>
      <w:r w:rsidRPr="002D6FB5">
        <w:rPr>
          <w:noProof/>
        </w:rPr>
        <mc:AlternateContent>
          <mc:Choice Requires="wps">
            <w:drawing>
              <wp:inline distT="0" distB="0" distL="0" distR="0" wp14:anchorId="5E1E2D76" wp14:editId="51224448">
                <wp:extent cx="2589291" cy="425513"/>
                <wp:effectExtent l="0" t="0" r="0" b="0"/>
                <wp:docPr id="1566" name="TextBox 41" descr="Antibiotics can’t&#10;"/>
                <wp:cNvGraphicFramePr/>
                <a:graphic xmlns:a="http://schemas.openxmlformats.org/drawingml/2006/main">
                  <a:graphicData uri="http://schemas.microsoft.com/office/word/2010/wordprocessingShape">
                    <wps:wsp>
                      <wps:cNvSpPr txBox="1"/>
                      <wps:spPr>
                        <a:xfrm>
                          <a:off x="0" y="0"/>
                          <a:ext cx="2589291" cy="425513"/>
                        </a:xfrm>
                        <a:prstGeom prst="rect">
                          <a:avLst/>
                        </a:prstGeom>
                        <a:noFill/>
                      </wps:spPr>
                      <wps:txbx>
                        <w:txbxContent>
                          <w:p w14:paraId="1E83E753" w14:textId="77777777" w:rsidR="00EB5871" w:rsidRDefault="00EB5871" w:rsidP="00D97607">
                            <w:r>
                              <w:rPr>
                                <w:color w:val="000000" w:themeColor="text1"/>
                                <w:sz w:val="36"/>
                                <w:szCs w:val="36"/>
                              </w:rPr>
                              <w:t>Antybiotyki nie mogą</w:t>
                            </w:r>
                          </w:p>
                        </w:txbxContent>
                      </wps:txbx>
                      <wps:bodyPr wrap="square" rtlCol="0">
                        <a:noAutofit/>
                      </wps:bodyPr>
                    </wps:wsp>
                  </a:graphicData>
                </a:graphic>
              </wp:inline>
            </w:drawing>
          </mc:Choice>
          <mc:Fallback>
            <w:pict>
              <v:shape w14:anchorId="5E1E2D76" id="TextBox 41" o:spid="_x0000_s1886" type="#_x0000_t202" alt="Antibiotics can’t&#10;" style="width:203.9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" filled="f" stroked="f">
                <v:textbox>
                  <w:txbxContent>
                    <w:p w14:paraId="1E83E753" w14:textId="77777777" w:rsidR="00EB5871" w:rsidRDefault="00EB5871" w:rsidP="00D97607">
                      <w:r>
                        <w:rPr>
                          <w:color w:val="000000" w:themeColor="text1"/>
                          <w:sz w:val="36"/>
                          <w:szCs w:val="36"/>
                        </w:rPr>
                        <w:t>Antybiotyki nie mogą</w:t>
                      </w:r>
                    </w:p>
                  </w:txbxContent>
                </v:textbox>
                <w10:anchorlock/>
              </v:shape>
            </w:pict>
          </mc:Fallback>
        </mc:AlternateContent>
      </w:r>
      <w:r w:rsidRPr="002D6FB5">
        <w:rPr>
          <w:noProof/>
        </w:rPr>
        <mc:AlternateContent>
          <mc:Choice Requires="wps">
            <w:drawing>
              <wp:inline distT="0" distB="0" distL="0" distR="0" wp14:anchorId="1444A763" wp14:editId="569504CD">
                <wp:extent cx="2804844" cy="8691326"/>
                <wp:effectExtent l="0" t="0" r="14605" b="8255"/>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 xmlns:a="http://schemas.openxmlformats.org/drawingml/2006/main">
                  <a:graphicData uri="http://schemas.microsoft.com/office/word/2010/wordprocessingShape">
                    <wps:wsp>
                      <wps:cNvSpPr/>
                      <wps:spPr>
                        <a:xfrm>
                          <a:off x="0" y="0"/>
                          <a:ext cx="2804844" cy="8691326"/>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DE1C2" w14:textId="789F1E98" w:rsidR="00EB5871" w:rsidRPr="00DC51D5" w:rsidRDefault="00EB5871" w:rsidP="001D1E4A">
                            <w:pPr>
                              <w:pStyle w:val="a3"/>
                              <w:numPr>
                                <w:ilvl w:val="0"/>
                                <w:numId w:val="141"/>
                              </w:numPr>
                              <w:ind w:left="426"/>
                              <w:rPr>
                                <w:sz w:val="22"/>
                                <w:szCs w:val="20"/>
                              </w:rPr>
                            </w:pPr>
                            <w:r w:rsidRPr="00DC51D5">
                              <w:rPr>
                                <w:color w:val="000000" w:themeColor="text1"/>
                                <w:sz w:val="28"/>
                                <w:szCs w:val="28"/>
                              </w:rPr>
                              <w:t>Eliminować bakterie:</w:t>
                            </w:r>
                            <w:r w:rsidRPr="00DC51D5">
                              <w:rPr>
                                <w:color w:val="000000" w:themeColor="text1"/>
                                <w:szCs w:val="24"/>
                              </w:rPr>
                              <w:br/>
                            </w:r>
                            <w:r w:rsidRPr="00DC51D5">
                              <w:rPr>
                                <w:color w:val="000000" w:themeColor="text1"/>
                                <w:sz w:val="22"/>
                                <w:szCs w:val="20"/>
                              </w:rPr>
                              <w:t>Niektóre antybiotyki działają, eliminując bakterie.</w:t>
                            </w:r>
                          </w:p>
                          <w:p w14:paraId="0B659F0A" w14:textId="77777777" w:rsidR="00DC51D5" w:rsidRPr="00DC51D5" w:rsidRDefault="00DC51D5" w:rsidP="00DC51D5">
                            <w:pPr>
                              <w:pStyle w:val="a3"/>
                              <w:ind w:left="426"/>
                              <w:rPr>
                                <w:sz w:val="22"/>
                                <w:szCs w:val="20"/>
                              </w:rPr>
                            </w:pPr>
                          </w:p>
                          <w:p w14:paraId="2479E789" w14:textId="02257ABF" w:rsidR="00DC51D5" w:rsidRPr="00DC51D5" w:rsidRDefault="00EB5871" w:rsidP="00DC51D5">
                            <w:pPr>
                              <w:pStyle w:val="a3"/>
                              <w:numPr>
                                <w:ilvl w:val="0"/>
                                <w:numId w:val="141"/>
                              </w:numPr>
                              <w:spacing w:after="0"/>
                              <w:ind w:left="425" w:hanging="357"/>
                              <w:rPr>
                                <w:sz w:val="22"/>
                                <w:szCs w:val="20"/>
                              </w:rPr>
                            </w:pPr>
                            <w:r w:rsidRPr="00DC51D5">
                              <w:rPr>
                                <w:color w:val="000000" w:themeColor="text1"/>
                                <w:sz w:val="28"/>
                                <w:szCs w:val="28"/>
                              </w:rPr>
                              <w:t>Powstrzymywać rozwój bakterii:</w:t>
                            </w:r>
                            <w:r w:rsidRPr="00DC51D5">
                              <w:rPr>
                                <w:color w:val="000000" w:themeColor="text1"/>
                                <w:szCs w:val="24"/>
                              </w:rPr>
                              <w:br/>
                            </w:r>
                            <w:r w:rsidRPr="00DC51D5">
                              <w:rPr>
                                <w:color w:val="000000" w:themeColor="text1"/>
                                <w:sz w:val="22"/>
                                <w:szCs w:val="20"/>
                              </w:rPr>
                              <w:t>Niektóre antybiotyki działają, powstrzymując rozwój bakterii i ich rozmnażanie się.</w:t>
                            </w:r>
                          </w:p>
                          <w:p w14:paraId="72E29221" w14:textId="77777777" w:rsidR="00DC51D5" w:rsidRPr="00DC51D5" w:rsidRDefault="00DC51D5" w:rsidP="00DC51D5">
                            <w:pPr>
                              <w:rPr>
                                <w:sz w:val="12"/>
                                <w:szCs w:val="10"/>
                              </w:rPr>
                            </w:pPr>
                          </w:p>
                          <w:p w14:paraId="5EF03318" w14:textId="52C79C7E" w:rsidR="00DC51D5" w:rsidRPr="00DC51D5" w:rsidRDefault="00EB5871" w:rsidP="00DC51D5">
                            <w:pPr>
                              <w:pStyle w:val="a3"/>
                              <w:numPr>
                                <w:ilvl w:val="0"/>
                                <w:numId w:val="141"/>
                              </w:numPr>
                              <w:ind w:left="426"/>
                              <w:rPr>
                                <w:sz w:val="22"/>
                                <w:szCs w:val="20"/>
                              </w:rPr>
                            </w:pPr>
                            <w:r w:rsidRPr="00DC51D5">
                              <w:rPr>
                                <w:color w:val="000000" w:themeColor="text1"/>
                                <w:sz w:val="28"/>
                                <w:szCs w:val="28"/>
                              </w:rPr>
                              <w:t>Poprawiać stan osób z zapaleniem płuc:</w:t>
                            </w:r>
                            <w:r w:rsidRPr="00DC51D5">
                              <w:rPr>
                                <w:color w:val="000000" w:themeColor="text1"/>
                                <w:szCs w:val="24"/>
                              </w:rPr>
                              <w:br/>
                            </w:r>
                            <w:r w:rsidRPr="00DC51D5">
                              <w:rPr>
                                <w:color w:val="000000" w:themeColor="text1"/>
                                <w:sz w:val="22"/>
                                <w:szCs w:val="20"/>
                              </w:rPr>
                              <w:t>Zapalenie płuc jest często powodowane przez infekcję bakteryjną, dlatego leczone jest antybiotykami.</w:t>
                            </w:r>
                          </w:p>
                          <w:p w14:paraId="4ECB697C" w14:textId="77777777" w:rsidR="00DC51D5" w:rsidRPr="00DC51D5" w:rsidRDefault="00DC51D5" w:rsidP="00DC51D5">
                            <w:pPr>
                              <w:rPr>
                                <w:sz w:val="8"/>
                                <w:szCs w:val="6"/>
                              </w:rPr>
                            </w:pPr>
                          </w:p>
                          <w:p w14:paraId="432596E7" w14:textId="1EB6C112" w:rsidR="00EB5871" w:rsidRPr="008004A7" w:rsidRDefault="00EB5871" w:rsidP="001D1E4A">
                            <w:pPr>
                              <w:pStyle w:val="a3"/>
                              <w:numPr>
                                <w:ilvl w:val="0"/>
                                <w:numId w:val="141"/>
                              </w:numPr>
                              <w:ind w:left="426"/>
                              <w:rPr>
                                <w:sz w:val="22"/>
                                <w:szCs w:val="20"/>
                              </w:rPr>
                            </w:pPr>
                            <w:r w:rsidRPr="008004A7">
                              <w:rPr>
                                <w:color w:val="000000" w:themeColor="text1"/>
                                <w:sz w:val="28"/>
                                <w:szCs w:val="28"/>
                              </w:rPr>
                              <w:t>Eliminować wiele z naturalnie występujących w organizmie bakterii:</w:t>
                            </w:r>
                            <w:r w:rsidRPr="00DC51D5">
                              <w:rPr>
                                <w:color w:val="000000" w:themeColor="text1"/>
                                <w:szCs w:val="24"/>
                              </w:rPr>
                              <w:br/>
                            </w:r>
                            <w:r w:rsidRPr="00DC51D5">
                              <w:rPr>
                                <w:color w:val="000000" w:themeColor="text1"/>
                                <w:sz w:val="22"/>
                                <w:szCs w:val="20"/>
                              </w:rPr>
                              <w:t>Antybiotyki eliminują nie tylko szkodliwe bakterie, które powodują choroby, ale również naturalnie występujące bakterie (komensualne), które pomagają nam być zdrowymi.</w:t>
                            </w:r>
                          </w:p>
                          <w:p w14:paraId="641991EC" w14:textId="77777777" w:rsidR="008004A7" w:rsidRPr="008004A7" w:rsidRDefault="008004A7" w:rsidP="008004A7">
                            <w:pPr>
                              <w:rPr>
                                <w:sz w:val="4"/>
                                <w:szCs w:val="2"/>
                              </w:rPr>
                            </w:pPr>
                          </w:p>
                          <w:p w14:paraId="141AF16A" w14:textId="4F2F4519" w:rsidR="00EB5871" w:rsidRPr="008004A7" w:rsidRDefault="00EB5871" w:rsidP="001D1E4A">
                            <w:pPr>
                              <w:pStyle w:val="a3"/>
                              <w:numPr>
                                <w:ilvl w:val="0"/>
                                <w:numId w:val="141"/>
                              </w:numPr>
                              <w:ind w:left="426"/>
                              <w:rPr>
                                <w:sz w:val="22"/>
                                <w:szCs w:val="20"/>
                              </w:rPr>
                            </w:pPr>
                            <w:r w:rsidRPr="008004A7">
                              <w:rPr>
                                <w:color w:val="000000" w:themeColor="text1"/>
                                <w:sz w:val="28"/>
                                <w:szCs w:val="28"/>
                              </w:rPr>
                              <w:t>Pomagać wracać do zdrowia osobom chorym po operacjach, jeśli występują u nich infekcje bakteryjne:</w:t>
                            </w:r>
                            <w:r w:rsidRPr="00DC51D5">
                              <w:rPr>
                                <w:color w:val="000000" w:themeColor="text1"/>
                                <w:szCs w:val="24"/>
                              </w:rPr>
                              <w:br/>
                            </w:r>
                            <w:r w:rsidRPr="00DC51D5">
                              <w:rPr>
                                <w:color w:val="000000" w:themeColor="text1"/>
                                <w:sz w:val="22"/>
                                <w:szCs w:val="20"/>
                              </w:rPr>
                              <w:t>Po operacji łatwo jest złapać infekcję bakteryjną, zwłaszcza w przypadku obecności szwów czy otwartych ran.</w:t>
                            </w:r>
                            <w:r w:rsidRPr="00DC51D5">
                              <w:rPr>
                                <w:color w:val="000000" w:themeColor="text1"/>
                                <w:sz w:val="22"/>
                                <w:szCs w:val="20"/>
                              </w:rPr>
                              <w:br/>
                              <w:t>Antybiotyki są ważne w leczeniu infekcji, aby pomóc osobom chorym szybciej wrócić do zdrowia.</w:t>
                            </w:r>
                          </w:p>
                          <w:p w14:paraId="637AA606" w14:textId="77777777" w:rsidR="008004A7" w:rsidRPr="008004A7" w:rsidRDefault="008004A7" w:rsidP="008004A7">
                            <w:pPr>
                              <w:rPr>
                                <w:sz w:val="6"/>
                                <w:szCs w:val="4"/>
                              </w:rPr>
                            </w:pPr>
                          </w:p>
                          <w:p w14:paraId="68AC2CA6" w14:textId="319E9BC4" w:rsidR="00EB5871" w:rsidRPr="00DC51D5" w:rsidRDefault="00EB5871" w:rsidP="001D1E4A">
                            <w:pPr>
                              <w:pStyle w:val="a3"/>
                              <w:numPr>
                                <w:ilvl w:val="0"/>
                                <w:numId w:val="141"/>
                              </w:numPr>
                              <w:ind w:left="426"/>
                              <w:rPr>
                                <w:sz w:val="22"/>
                                <w:szCs w:val="20"/>
                              </w:rPr>
                            </w:pPr>
                            <w:r w:rsidRPr="008004A7">
                              <w:rPr>
                                <w:color w:val="000000" w:themeColor="text1"/>
                                <w:sz w:val="28"/>
                                <w:szCs w:val="28"/>
                              </w:rPr>
                              <w:t>Zachęcać nasze naturalne bakterie do tego, by stawały się oporne na antybiotyki:</w:t>
                            </w:r>
                            <w:r w:rsidRPr="00DC51D5">
                              <w:rPr>
                                <w:color w:val="000000" w:themeColor="text1"/>
                                <w:szCs w:val="24"/>
                              </w:rPr>
                              <w:br/>
                            </w:r>
                            <w:r w:rsidRPr="00DC51D5">
                              <w:rPr>
                                <w:color w:val="000000" w:themeColor="text1"/>
                                <w:sz w:val="22"/>
                                <w:szCs w:val="20"/>
                              </w:rPr>
                              <w:t>Bakterie w naszym organizmie mogą stać się oporne na antybiotyki w procesie doboru naturalnego.</w:t>
                            </w:r>
                          </w:p>
                        </w:txbxContent>
                      </wps:txbx>
                      <wps:bodyPr rtlCol="0" anchor="ctr"/>
                    </wps:wsp>
                  </a:graphicData>
                </a:graphic>
              </wp:inline>
            </w:drawing>
          </mc:Choice>
          <mc:Fallback>
            <w:pict>
              <v:rect w14:anchorId="1444A763" id="Rectangle 1563" o:spid="_x0000_s1887"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84.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" filled="f" strokecolor="#2b599e" strokeweight="1pt">
                <v:textbox>
                  <w:txbxContent>
                    <w:p w14:paraId="6FEDE1C2" w14:textId="789F1E98" w:rsidR="00EB5871" w:rsidRPr="00DC51D5" w:rsidRDefault="00EB5871" w:rsidP="001D1E4A">
                      <w:pPr>
                        <w:pStyle w:val="a3"/>
                        <w:numPr>
                          <w:ilvl w:val="0"/>
                          <w:numId w:val="141"/>
                        </w:numPr>
                        <w:ind w:left="426"/>
                        <w:rPr>
                          <w:sz w:val="22"/>
                          <w:szCs w:val="20"/>
                        </w:rPr>
                      </w:pPr>
                      <w:r w:rsidRPr="00DC51D5">
                        <w:rPr>
                          <w:color w:val="000000" w:themeColor="text1"/>
                          <w:sz w:val="28"/>
                          <w:szCs w:val="28"/>
                        </w:rPr>
                        <w:t>Eliminować bakterie:</w:t>
                      </w:r>
                      <w:r w:rsidRPr="00DC51D5">
                        <w:rPr>
                          <w:color w:val="000000" w:themeColor="text1"/>
                          <w:szCs w:val="24"/>
                        </w:rPr>
                        <w:br/>
                      </w:r>
                      <w:r w:rsidRPr="00DC51D5">
                        <w:rPr>
                          <w:color w:val="000000" w:themeColor="text1"/>
                          <w:sz w:val="22"/>
                          <w:szCs w:val="20"/>
                        </w:rPr>
                        <w:t>Niektóre antybiotyki działają, eliminując bakterie.</w:t>
                      </w:r>
                    </w:p>
                    <w:p w14:paraId="0B659F0A" w14:textId="77777777" w:rsidR="00DC51D5" w:rsidRPr="00DC51D5" w:rsidRDefault="00DC51D5" w:rsidP="00DC51D5">
                      <w:pPr>
                        <w:pStyle w:val="a3"/>
                        <w:ind w:left="426"/>
                        <w:rPr>
                          <w:sz w:val="22"/>
                          <w:szCs w:val="20"/>
                        </w:rPr>
                      </w:pPr>
                    </w:p>
                    <w:p w14:paraId="2479E789" w14:textId="02257ABF" w:rsidR="00DC51D5" w:rsidRPr="00DC51D5" w:rsidRDefault="00EB5871" w:rsidP="00DC51D5">
                      <w:pPr>
                        <w:pStyle w:val="a3"/>
                        <w:numPr>
                          <w:ilvl w:val="0"/>
                          <w:numId w:val="141"/>
                        </w:numPr>
                        <w:spacing w:after="0"/>
                        <w:ind w:left="425" w:hanging="357"/>
                        <w:rPr>
                          <w:sz w:val="22"/>
                          <w:szCs w:val="20"/>
                        </w:rPr>
                      </w:pPr>
                      <w:r w:rsidRPr="00DC51D5">
                        <w:rPr>
                          <w:color w:val="000000" w:themeColor="text1"/>
                          <w:sz w:val="28"/>
                          <w:szCs w:val="28"/>
                        </w:rPr>
                        <w:t>Powstrzymywać rozwój bakterii:</w:t>
                      </w:r>
                      <w:r w:rsidRPr="00DC51D5">
                        <w:rPr>
                          <w:color w:val="000000" w:themeColor="text1"/>
                          <w:szCs w:val="24"/>
                        </w:rPr>
                        <w:br/>
                      </w:r>
                      <w:r w:rsidRPr="00DC51D5">
                        <w:rPr>
                          <w:color w:val="000000" w:themeColor="text1"/>
                          <w:sz w:val="22"/>
                          <w:szCs w:val="20"/>
                        </w:rPr>
                        <w:t>Niektóre antybiotyki działają, powstrzymując rozwój bakterii i ich rozmnażanie się.</w:t>
                      </w:r>
                    </w:p>
                    <w:p w14:paraId="72E29221" w14:textId="77777777" w:rsidR="00DC51D5" w:rsidRPr="00DC51D5" w:rsidRDefault="00DC51D5" w:rsidP="00DC51D5">
                      <w:pPr>
                        <w:rPr>
                          <w:sz w:val="12"/>
                          <w:szCs w:val="10"/>
                        </w:rPr>
                      </w:pPr>
                    </w:p>
                    <w:p w14:paraId="5EF03318" w14:textId="52C79C7E" w:rsidR="00DC51D5" w:rsidRPr="00DC51D5" w:rsidRDefault="00EB5871" w:rsidP="00DC51D5">
                      <w:pPr>
                        <w:pStyle w:val="a3"/>
                        <w:numPr>
                          <w:ilvl w:val="0"/>
                          <w:numId w:val="141"/>
                        </w:numPr>
                        <w:ind w:left="426"/>
                        <w:rPr>
                          <w:sz w:val="22"/>
                          <w:szCs w:val="20"/>
                        </w:rPr>
                      </w:pPr>
                      <w:r w:rsidRPr="00DC51D5">
                        <w:rPr>
                          <w:color w:val="000000" w:themeColor="text1"/>
                          <w:sz w:val="28"/>
                          <w:szCs w:val="28"/>
                        </w:rPr>
                        <w:t>Poprawiać stan osób z zapaleniem płuc:</w:t>
                      </w:r>
                      <w:r w:rsidRPr="00DC51D5">
                        <w:rPr>
                          <w:color w:val="000000" w:themeColor="text1"/>
                          <w:szCs w:val="24"/>
                        </w:rPr>
                        <w:br/>
                      </w:r>
                      <w:r w:rsidRPr="00DC51D5">
                        <w:rPr>
                          <w:color w:val="000000" w:themeColor="text1"/>
                          <w:sz w:val="22"/>
                          <w:szCs w:val="20"/>
                        </w:rPr>
                        <w:t>Zapalenie płuc jest często powodowane przez infekcję bakteryjną, dlatego leczone jest antybiotykami.</w:t>
                      </w:r>
                    </w:p>
                    <w:p w14:paraId="4ECB697C" w14:textId="77777777" w:rsidR="00DC51D5" w:rsidRPr="00DC51D5" w:rsidRDefault="00DC51D5" w:rsidP="00DC51D5">
                      <w:pPr>
                        <w:rPr>
                          <w:sz w:val="8"/>
                          <w:szCs w:val="6"/>
                        </w:rPr>
                      </w:pPr>
                    </w:p>
                    <w:p w14:paraId="432596E7" w14:textId="1EB6C112" w:rsidR="00EB5871" w:rsidRPr="008004A7" w:rsidRDefault="00EB5871" w:rsidP="001D1E4A">
                      <w:pPr>
                        <w:pStyle w:val="a3"/>
                        <w:numPr>
                          <w:ilvl w:val="0"/>
                          <w:numId w:val="141"/>
                        </w:numPr>
                        <w:ind w:left="426"/>
                        <w:rPr>
                          <w:sz w:val="22"/>
                          <w:szCs w:val="20"/>
                        </w:rPr>
                      </w:pPr>
                      <w:r w:rsidRPr="008004A7">
                        <w:rPr>
                          <w:color w:val="000000" w:themeColor="text1"/>
                          <w:sz w:val="28"/>
                          <w:szCs w:val="28"/>
                        </w:rPr>
                        <w:t>Eliminować wiele z naturalnie występujących w organizmie bakterii:</w:t>
                      </w:r>
                      <w:r w:rsidRPr="00DC51D5">
                        <w:rPr>
                          <w:color w:val="000000" w:themeColor="text1"/>
                          <w:szCs w:val="24"/>
                        </w:rPr>
                        <w:br/>
                      </w:r>
                      <w:r w:rsidRPr="00DC51D5">
                        <w:rPr>
                          <w:color w:val="000000" w:themeColor="text1"/>
                          <w:sz w:val="22"/>
                          <w:szCs w:val="20"/>
                        </w:rPr>
                        <w:t>Antybiotyki eliminują nie tylko szkodliwe bakterie, które powodują choroby, ale również naturalnie występujące bakterie (komensualne), które pomagają nam być zdrowymi.</w:t>
                      </w:r>
                    </w:p>
                    <w:p w14:paraId="641991EC" w14:textId="77777777" w:rsidR="008004A7" w:rsidRPr="008004A7" w:rsidRDefault="008004A7" w:rsidP="008004A7">
                      <w:pPr>
                        <w:rPr>
                          <w:sz w:val="4"/>
                          <w:szCs w:val="2"/>
                        </w:rPr>
                      </w:pPr>
                    </w:p>
                    <w:p w14:paraId="141AF16A" w14:textId="4F2F4519" w:rsidR="00EB5871" w:rsidRPr="008004A7" w:rsidRDefault="00EB5871" w:rsidP="001D1E4A">
                      <w:pPr>
                        <w:pStyle w:val="a3"/>
                        <w:numPr>
                          <w:ilvl w:val="0"/>
                          <w:numId w:val="141"/>
                        </w:numPr>
                        <w:ind w:left="426"/>
                        <w:rPr>
                          <w:sz w:val="22"/>
                          <w:szCs w:val="20"/>
                        </w:rPr>
                      </w:pPr>
                      <w:r w:rsidRPr="008004A7">
                        <w:rPr>
                          <w:color w:val="000000" w:themeColor="text1"/>
                          <w:sz w:val="28"/>
                          <w:szCs w:val="28"/>
                        </w:rPr>
                        <w:t>Pomagać wracać do zdrowia osobom chorym po operacjach, jeśli występują u nich infekcje bakteryjne:</w:t>
                      </w:r>
                      <w:r w:rsidRPr="00DC51D5">
                        <w:rPr>
                          <w:color w:val="000000" w:themeColor="text1"/>
                          <w:szCs w:val="24"/>
                        </w:rPr>
                        <w:br/>
                      </w:r>
                      <w:r w:rsidRPr="00DC51D5">
                        <w:rPr>
                          <w:color w:val="000000" w:themeColor="text1"/>
                          <w:sz w:val="22"/>
                          <w:szCs w:val="20"/>
                        </w:rPr>
                        <w:t>Po operacji łatwo jest złapać infekcję bakteryjną, zwłaszcza w przypadku obecności szwów czy otwartych ran.</w:t>
                      </w:r>
                      <w:r w:rsidRPr="00DC51D5">
                        <w:rPr>
                          <w:color w:val="000000" w:themeColor="text1"/>
                          <w:sz w:val="22"/>
                          <w:szCs w:val="20"/>
                        </w:rPr>
                        <w:br/>
                        <w:t>Antybiotyki są ważne w leczeniu infekcji, aby pomóc osobom chorym szybciej wrócić do zdrowia.</w:t>
                      </w:r>
                    </w:p>
                    <w:p w14:paraId="637AA606" w14:textId="77777777" w:rsidR="008004A7" w:rsidRPr="008004A7" w:rsidRDefault="008004A7" w:rsidP="008004A7">
                      <w:pPr>
                        <w:rPr>
                          <w:sz w:val="6"/>
                          <w:szCs w:val="4"/>
                        </w:rPr>
                      </w:pPr>
                    </w:p>
                    <w:p w14:paraId="68AC2CA6" w14:textId="319E9BC4" w:rsidR="00EB5871" w:rsidRPr="00DC51D5" w:rsidRDefault="00EB5871" w:rsidP="001D1E4A">
                      <w:pPr>
                        <w:pStyle w:val="a3"/>
                        <w:numPr>
                          <w:ilvl w:val="0"/>
                          <w:numId w:val="141"/>
                        </w:numPr>
                        <w:ind w:left="426"/>
                        <w:rPr>
                          <w:sz w:val="22"/>
                          <w:szCs w:val="20"/>
                        </w:rPr>
                      </w:pPr>
                      <w:r w:rsidRPr="008004A7">
                        <w:rPr>
                          <w:color w:val="000000" w:themeColor="text1"/>
                          <w:sz w:val="28"/>
                          <w:szCs w:val="28"/>
                        </w:rPr>
                        <w:t>Zachęcać nasze naturalne bakterie do tego, by stawały się oporne na antybiotyki:</w:t>
                      </w:r>
                      <w:r w:rsidRPr="00DC51D5">
                        <w:rPr>
                          <w:color w:val="000000" w:themeColor="text1"/>
                          <w:szCs w:val="24"/>
                        </w:rPr>
                        <w:br/>
                      </w:r>
                      <w:r w:rsidRPr="00DC51D5">
                        <w:rPr>
                          <w:color w:val="000000" w:themeColor="text1"/>
                          <w:sz w:val="22"/>
                          <w:szCs w:val="20"/>
                        </w:rPr>
                        <w:t>Bakterie w naszym organizmie mogą stać się oporne na antybiotyki w procesie doboru naturalnego.</w:t>
                      </w:r>
                    </w:p>
                  </w:txbxContent>
                </v:textbox>
                <w10:anchorlock/>
              </v:rect>
            </w:pict>
          </mc:Fallback>
        </mc:AlternateContent>
      </w:r>
      <w:r w:rsidRPr="002D6FB5">
        <w:rPr>
          <w:noProof/>
        </w:rPr>
        <mc:AlternateContent>
          <mc:Choice Requires="wps">
            <w:drawing>
              <wp:inline distT="0" distB="0" distL="0" distR="0" wp14:anchorId="6A3F1661" wp14:editId="78FF42B6">
                <wp:extent cx="3186820" cy="8646059"/>
                <wp:effectExtent l="0" t="0" r="13970" b="22225"/>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 xmlns:a="http://schemas.openxmlformats.org/drawingml/2006/main">
                  <a:graphicData uri="http://schemas.microsoft.com/office/word/2010/wordprocessingShape">
                    <wps:wsp>
                      <wps:cNvSpPr/>
                      <wps:spPr>
                        <a:xfrm>
                          <a:off x="0" y="0"/>
                          <a:ext cx="3186820" cy="8646059"/>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F6CA1" w14:textId="641EDF3E" w:rsidR="00EB5871" w:rsidRDefault="00EB5871" w:rsidP="001D1E4A">
                            <w:pPr>
                              <w:pStyle w:val="a3"/>
                              <w:numPr>
                                <w:ilvl w:val="0"/>
                                <w:numId w:val="142"/>
                              </w:numPr>
                              <w:ind w:left="284"/>
                            </w:pPr>
                            <w:r>
                              <w:rPr>
                                <w:color w:val="000000" w:themeColor="text1"/>
                                <w:sz w:val="28"/>
                                <w:szCs w:val="28"/>
                              </w:rPr>
                              <w:t>Leczyć wyłącznie objawów:</w:t>
                            </w:r>
                          </w:p>
                          <w:p w14:paraId="2C0734AE" w14:textId="77777777" w:rsidR="00EB5871" w:rsidRDefault="00EB5871" w:rsidP="001D1E4A">
                            <w:pPr>
                              <w:pStyle w:val="a3"/>
                              <w:ind w:left="284"/>
                            </w:pPr>
                            <w:r w:rsidRPr="008004A7">
                              <w:rPr>
                                <w:color w:val="000000" w:themeColor="text1"/>
                                <w:sz w:val="22"/>
                                <w:szCs w:val="20"/>
                              </w:rPr>
                              <w:t>Antybiotyki tylko niebezpośrednio wpływają na objawy, eliminując bakterie. Objawy lepiej leczyć środkami dostępnymi bez recepty, jak paracetamol.</w:t>
                            </w:r>
                            <w:r>
                              <w:rPr>
                                <w:color w:val="000000" w:themeColor="text1"/>
                              </w:rPr>
                              <w:br/>
                            </w:r>
                          </w:p>
                          <w:p w14:paraId="2B7CC909" w14:textId="0538371F" w:rsidR="00EB5871" w:rsidRDefault="00EB5871" w:rsidP="001D1E4A">
                            <w:pPr>
                              <w:pStyle w:val="a3"/>
                              <w:numPr>
                                <w:ilvl w:val="0"/>
                                <w:numId w:val="142"/>
                              </w:numPr>
                              <w:ind w:left="284"/>
                            </w:pPr>
                            <w:r>
                              <w:rPr>
                                <w:color w:val="000000" w:themeColor="text1"/>
                                <w:sz w:val="28"/>
                                <w:szCs w:val="28"/>
                              </w:rPr>
                              <w:t>Szybciej leczyć przeziębień:</w:t>
                            </w:r>
                          </w:p>
                          <w:p w14:paraId="6D391F3B" w14:textId="77777777" w:rsidR="00EB5871" w:rsidRDefault="00EB5871" w:rsidP="001D1E4A">
                            <w:pPr>
                              <w:pStyle w:val="a3"/>
                              <w:ind w:left="284"/>
                            </w:pPr>
                            <w:r w:rsidRPr="008004A7">
                              <w:rPr>
                                <w:color w:val="000000" w:themeColor="text1"/>
                                <w:sz w:val="22"/>
                                <w:szCs w:val="20"/>
                              </w:rPr>
                              <w:t>Przeziębienia są powodowane przez wirusy, dlatego antybiotyki nie mają na nie wcale wpływu.</w:t>
                            </w:r>
                            <w:r>
                              <w:rPr>
                                <w:color w:val="000000" w:themeColor="text1"/>
                              </w:rPr>
                              <w:br/>
                            </w:r>
                          </w:p>
                          <w:p w14:paraId="437006C8" w14:textId="27C859E0" w:rsidR="00EB5871" w:rsidRDefault="00EB5871" w:rsidP="001D1E4A">
                            <w:pPr>
                              <w:pStyle w:val="a3"/>
                              <w:numPr>
                                <w:ilvl w:val="0"/>
                                <w:numId w:val="142"/>
                              </w:numPr>
                              <w:ind w:left="284"/>
                            </w:pPr>
                            <w:r>
                              <w:rPr>
                                <w:color w:val="000000" w:themeColor="text1"/>
                                <w:sz w:val="28"/>
                                <w:szCs w:val="28"/>
                              </w:rPr>
                              <w:t>Eliminować wirusów:</w:t>
                            </w:r>
                          </w:p>
                          <w:p w14:paraId="3BC0F34F" w14:textId="77777777" w:rsidR="00EB5871" w:rsidRDefault="00EB5871" w:rsidP="001D1E4A">
                            <w:pPr>
                              <w:pStyle w:val="a3"/>
                              <w:ind w:left="284"/>
                            </w:pPr>
                            <w:r w:rsidRPr="008004A7">
                              <w:rPr>
                                <w:color w:val="000000" w:themeColor="text1"/>
                                <w:sz w:val="22"/>
                                <w:szCs w:val="20"/>
                              </w:rPr>
                              <w:t>Antybiotyki nie mają żadnego wpływu na wirusy.</w:t>
                            </w:r>
                            <w:r>
                              <w:rPr>
                                <w:color w:val="000000" w:themeColor="text1"/>
                              </w:rPr>
                              <w:br/>
                            </w:r>
                          </w:p>
                          <w:p w14:paraId="7442F091" w14:textId="68E2D1AA" w:rsidR="00EB5871" w:rsidRDefault="00EB5871" w:rsidP="001D1E4A">
                            <w:pPr>
                              <w:pStyle w:val="a3"/>
                              <w:numPr>
                                <w:ilvl w:val="0"/>
                                <w:numId w:val="142"/>
                              </w:numPr>
                              <w:ind w:left="284"/>
                            </w:pPr>
                            <w:r>
                              <w:rPr>
                                <w:color w:val="000000" w:themeColor="text1"/>
                                <w:sz w:val="28"/>
                                <w:szCs w:val="28"/>
                              </w:rPr>
                              <w:t>Lepiej leczyć objawów kataru siennego</w:t>
                            </w:r>
                            <w:r>
                              <w:rPr>
                                <w:color w:val="000000" w:themeColor="text1"/>
                              </w:rPr>
                              <w:t>:</w:t>
                            </w:r>
                          </w:p>
                          <w:p w14:paraId="4713E6D5" w14:textId="77777777" w:rsidR="00EB5871" w:rsidRDefault="00EB5871" w:rsidP="001D1E4A">
                            <w:pPr>
                              <w:pStyle w:val="a3"/>
                              <w:ind w:left="284"/>
                            </w:pPr>
                            <w:r w:rsidRPr="008004A7">
                              <w:rPr>
                                <w:color w:val="000000" w:themeColor="text1"/>
                                <w:sz w:val="22"/>
                                <w:szCs w:val="20"/>
                              </w:rPr>
                              <w:t>Katar sienny to reakcja alergiczna, która nie jest powodowana przez bakterie, dlatego też antybiotyki nic na nią nie pomogą.</w:t>
                            </w:r>
                            <w:r>
                              <w:rPr>
                                <w:color w:val="000000" w:themeColor="text1"/>
                              </w:rPr>
                              <w:br/>
                            </w:r>
                          </w:p>
                          <w:p w14:paraId="618B5278" w14:textId="67268F58" w:rsidR="00EB5871" w:rsidRDefault="00EB5871" w:rsidP="001D1E4A">
                            <w:pPr>
                              <w:pStyle w:val="a3"/>
                              <w:numPr>
                                <w:ilvl w:val="0"/>
                                <w:numId w:val="142"/>
                              </w:numPr>
                              <w:ind w:left="284"/>
                            </w:pPr>
                            <w:r>
                              <w:rPr>
                                <w:color w:val="000000" w:themeColor="text1"/>
                                <w:sz w:val="28"/>
                                <w:szCs w:val="28"/>
                              </w:rPr>
                              <w:t>Szybciej leczyć kaszlu:</w:t>
                            </w:r>
                          </w:p>
                          <w:p w14:paraId="38E79E4F" w14:textId="77777777" w:rsidR="00EB5871" w:rsidRDefault="00EB5871" w:rsidP="001D1E4A">
                            <w:pPr>
                              <w:pStyle w:val="a3"/>
                              <w:ind w:left="284"/>
                            </w:pPr>
                            <w:r w:rsidRPr="008004A7">
                              <w:rPr>
                                <w:color w:val="000000" w:themeColor="text1"/>
                                <w:sz w:val="22"/>
                                <w:szCs w:val="20"/>
                              </w:rPr>
                              <w:t>Kaszel jest zazwyczaj powodowany przez wirusy, dlatego antybiotyki nie mają na niego wcale wpływu.</w:t>
                            </w:r>
                            <w:r>
                              <w:rPr>
                                <w:color w:val="000000" w:themeColor="text1"/>
                              </w:rPr>
                              <w:br/>
                            </w:r>
                          </w:p>
                          <w:p w14:paraId="28B118F0" w14:textId="36A014FF" w:rsidR="00EB5871" w:rsidRDefault="00EB5871" w:rsidP="001D1E4A">
                            <w:pPr>
                              <w:pStyle w:val="a3"/>
                              <w:numPr>
                                <w:ilvl w:val="0"/>
                                <w:numId w:val="142"/>
                              </w:numPr>
                              <w:ind w:left="284"/>
                            </w:pPr>
                            <w:r>
                              <w:rPr>
                                <w:color w:val="000000" w:themeColor="text1"/>
                                <w:sz w:val="28"/>
                                <w:szCs w:val="28"/>
                              </w:rPr>
                              <w:t>Szybciej leczyć bólu gardła:</w:t>
                            </w:r>
                          </w:p>
                          <w:p w14:paraId="2D1679AB" w14:textId="77777777" w:rsidR="00EB5871" w:rsidRDefault="00EB5871" w:rsidP="001D1E4A">
                            <w:pPr>
                              <w:pStyle w:val="a3"/>
                              <w:ind w:left="284"/>
                            </w:pPr>
                            <w:r w:rsidRPr="008004A7">
                              <w:rPr>
                                <w:color w:val="000000" w:themeColor="text1"/>
                                <w:sz w:val="22"/>
                                <w:szCs w:val="20"/>
                              </w:rPr>
                              <w:t>Ból gardła jest zazwyczaj powodowany przez wirusy, dlatego antybiotyki nie mają na niego wcale wpływu.</w:t>
                            </w:r>
                            <w:r>
                              <w:rPr>
                                <w:color w:val="000000" w:themeColor="text1"/>
                              </w:rPr>
                              <w:br/>
                            </w:r>
                          </w:p>
                          <w:p w14:paraId="52465DBA" w14:textId="206046CD" w:rsidR="00EB5871" w:rsidRDefault="00EB5871" w:rsidP="001D1E4A">
                            <w:pPr>
                              <w:pStyle w:val="a3"/>
                              <w:numPr>
                                <w:ilvl w:val="0"/>
                                <w:numId w:val="142"/>
                              </w:numPr>
                              <w:ind w:left="284"/>
                            </w:pPr>
                            <w:r>
                              <w:rPr>
                                <w:color w:val="000000" w:themeColor="text1"/>
                                <w:sz w:val="28"/>
                                <w:szCs w:val="28"/>
                              </w:rPr>
                              <w:t>Szybciej leczyć bólu ucha:</w:t>
                            </w:r>
                          </w:p>
                          <w:p w14:paraId="708682C8" w14:textId="77777777" w:rsidR="00EB5871" w:rsidRDefault="00EB5871" w:rsidP="001D1E4A">
                            <w:pPr>
                              <w:pStyle w:val="a3"/>
                              <w:ind w:left="284"/>
                            </w:pPr>
                            <w:r w:rsidRPr="008004A7">
                              <w:rPr>
                                <w:color w:val="000000" w:themeColor="text1"/>
                                <w:sz w:val="22"/>
                                <w:szCs w:val="20"/>
                              </w:rPr>
                              <w:t>Infekcje ucha są zazwyczaj powodowane przez wirusy, dlatego antybiotyki nie mają na nie wcale wpływu.</w:t>
                            </w:r>
                            <w:r>
                              <w:rPr>
                                <w:color w:val="000000" w:themeColor="text1"/>
                              </w:rPr>
                              <w:br/>
                            </w:r>
                          </w:p>
                          <w:p w14:paraId="7354272B" w14:textId="7A8285CA" w:rsidR="00EB5871" w:rsidRDefault="00EB5871" w:rsidP="001D1E4A">
                            <w:pPr>
                              <w:pStyle w:val="a3"/>
                              <w:numPr>
                                <w:ilvl w:val="0"/>
                                <w:numId w:val="142"/>
                              </w:numPr>
                              <w:ind w:left="284"/>
                            </w:pPr>
                            <w:r>
                              <w:rPr>
                                <w:color w:val="000000" w:themeColor="text1"/>
                                <w:sz w:val="28"/>
                                <w:szCs w:val="28"/>
                              </w:rPr>
                              <w:t>Szybciej leczyć astmy:</w:t>
                            </w:r>
                          </w:p>
                          <w:p w14:paraId="7E6F87D7" w14:textId="77777777" w:rsidR="00EB5871" w:rsidRPr="008004A7" w:rsidRDefault="00EB5871" w:rsidP="001D1E4A">
                            <w:pPr>
                              <w:pStyle w:val="a3"/>
                              <w:ind w:left="284"/>
                              <w:rPr>
                                <w:sz w:val="22"/>
                                <w:szCs w:val="20"/>
                              </w:rPr>
                            </w:pPr>
                            <w:r w:rsidRPr="008004A7">
                              <w:rPr>
                                <w:color w:val="000000" w:themeColor="text1"/>
                                <w:sz w:val="22"/>
                                <w:szCs w:val="20"/>
                              </w:rPr>
                              <w:t>Astma jest powodowana stanem zapalnym płuc i nie jest powodowana przez bakterie, dlatego antybiotyki nie pomagają na astmę.</w:t>
                            </w:r>
                          </w:p>
                        </w:txbxContent>
                      </wps:txbx>
                      <wps:bodyPr rtlCol="0" anchor="ctr"/>
                    </wps:wsp>
                  </a:graphicData>
                </a:graphic>
              </wp:inline>
            </w:drawing>
          </mc:Choice>
          <mc:Fallback>
            <w:pict>
              <v:rect w14:anchorId="6A3F1661" id="Rectangle 1564" o:spid="_x0000_s1888"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0.95pt;height:68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" filled="f" strokecolor="#2b599e" strokeweight="1pt">
                <v:textbox>
                  <w:txbxContent>
                    <w:p w14:paraId="324F6CA1" w14:textId="641EDF3E" w:rsidR="00EB5871" w:rsidRDefault="00EB5871" w:rsidP="001D1E4A">
                      <w:pPr>
                        <w:pStyle w:val="a3"/>
                        <w:numPr>
                          <w:ilvl w:val="0"/>
                          <w:numId w:val="142"/>
                        </w:numPr>
                        <w:ind w:left="284"/>
                      </w:pPr>
                      <w:r>
                        <w:rPr>
                          <w:color w:val="000000" w:themeColor="text1"/>
                          <w:sz w:val="28"/>
                          <w:szCs w:val="28"/>
                        </w:rPr>
                        <w:t>Leczyć wyłącznie objawów:</w:t>
                      </w:r>
                    </w:p>
                    <w:p w14:paraId="2C0734AE" w14:textId="77777777" w:rsidR="00EB5871" w:rsidRDefault="00EB5871" w:rsidP="001D1E4A">
                      <w:pPr>
                        <w:pStyle w:val="a3"/>
                        <w:ind w:left="284"/>
                      </w:pPr>
                      <w:r w:rsidRPr="008004A7">
                        <w:rPr>
                          <w:color w:val="000000" w:themeColor="text1"/>
                          <w:sz w:val="22"/>
                          <w:szCs w:val="20"/>
                        </w:rPr>
                        <w:t>Antybiotyki tylko niebezpośrednio wpływają na objawy, eliminując bakterie. Objawy lepiej leczyć środkami dostępnymi bez recepty, jak paracetamol.</w:t>
                      </w:r>
                      <w:r>
                        <w:rPr>
                          <w:color w:val="000000" w:themeColor="text1"/>
                        </w:rPr>
                        <w:br/>
                      </w:r>
                    </w:p>
                    <w:p w14:paraId="2B7CC909" w14:textId="0538371F" w:rsidR="00EB5871" w:rsidRDefault="00EB5871" w:rsidP="001D1E4A">
                      <w:pPr>
                        <w:pStyle w:val="a3"/>
                        <w:numPr>
                          <w:ilvl w:val="0"/>
                          <w:numId w:val="142"/>
                        </w:numPr>
                        <w:ind w:left="284"/>
                      </w:pPr>
                      <w:r>
                        <w:rPr>
                          <w:color w:val="000000" w:themeColor="text1"/>
                          <w:sz w:val="28"/>
                          <w:szCs w:val="28"/>
                        </w:rPr>
                        <w:t>Szybciej leczyć przeziębień:</w:t>
                      </w:r>
                    </w:p>
                    <w:p w14:paraId="6D391F3B" w14:textId="77777777" w:rsidR="00EB5871" w:rsidRDefault="00EB5871" w:rsidP="001D1E4A">
                      <w:pPr>
                        <w:pStyle w:val="a3"/>
                        <w:ind w:left="284"/>
                      </w:pPr>
                      <w:r w:rsidRPr="008004A7">
                        <w:rPr>
                          <w:color w:val="000000" w:themeColor="text1"/>
                          <w:sz w:val="22"/>
                          <w:szCs w:val="20"/>
                        </w:rPr>
                        <w:t>Przeziębienia są powodowane przez wirusy, dlatego antybiotyki nie mają na nie wcale wpływu.</w:t>
                      </w:r>
                      <w:r>
                        <w:rPr>
                          <w:color w:val="000000" w:themeColor="text1"/>
                        </w:rPr>
                        <w:br/>
                      </w:r>
                    </w:p>
                    <w:p w14:paraId="437006C8" w14:textId="27C859E0" w:rsidR="00EB5871" w:rsidRDefault="00EB5871" w:rsidP="001D1E4A">
                      <w:pPr>
                        <w:pStyle w:val="a3"/>
                        <w:numPr>
                          <w:ilvl w:val="0"/>
                          <w:numId w:val="142"/>
                        </w:numPr>
                        <w:ind w:left="284"/>
                      </w:pPr>
                      <w:r>
                        <w:rPr>
                          <w:color w:val="000000" w:themeColor="text1"/>
                          <w:sz w:val="28"/>
                          <w:szCs w:val="28"/>
                        </w:rPr>
                        <w:t>Eliminować wirusów:</w:t>
                      </w:r>
                    </w:p>
                    <w:p w14:paraId="3BC0F34F" w14:textId="77777777" w:rsidR="00EB5871" w:rsidRDefault="00EB5871" w:rsidP="001D1E4A">
                      <w:pPr>
                        <w:pStyle w:val="a3"/>
                        <w:ind w:left="284"/>
                      </w:pPr>
                      <w:r w:rsidRPr="008004A7">
                        <w:rPr>
                          <w:color w:val="000000" w:themeColor="text1"/>
                          <w:sz w:val="22"/>
                          <w:szCs w:val="20"/>
                        </w:rPr>
                        <w:t>Antybiotyki nie mają żadnego wpływu na wirusy.</w:t>
                      </w:r>
                      <w:r>
                        <w:rPr>
                          <w:color w:val="000000" w:themeColor="text1"/>
                        </w:rPr>
                        <w:br/>
                      </w:r>
                    </w:p>
                    <w:p w14:paraId="7442F091" w14:textId="68E2D1AA" w:rsidR="00EB5871" w:rsidRDefault="00EB5871" w:rsidP="001D1E4A">
                      <w:pPr>
                        <w:pStyle w:val="a3"/>
                        <w:numPr>
                          <w:ilvl w:val="0"/>
                          <w:numId w:val="142"/>
                        </w:numPr>
                        <w:ind w:left="284"/>
                      </w:pPr>
                      <w:r>
                        <w:rPr>
                          <w:color w:val="000000" w:themeColor="text1"/>
                          <w:sz w:val="28"/>
                          <w:szCs w:val="28"/>
                        </w:rPr>
                        <w:t>Lepiej leczyć objawów kataru siennego</w:t>
                      </w:r>
                      <w:r>
                        <w:rPr>
                          <w:color w:val="000000" w:themeColor="text1"/>
                        </w:rPr>
                        <w:t>:</w:t>
                      </w:r>
                    </w:p>
                    <w:p w14:paraId="4713E6D5" w14:textId="77777777" w:rsidR="00EB5871" w:rsidRDefault="00EB5871" w:rsidP="001D1E4A">
                      <w:pPr>
                        <w:pStyle w:val="a3"/>
                        <w:ind w:left="284"/>
                      </w:pPr>
                      <w:r w:rsidRPr="008004A7">
                        <w:rPr>
                          <w:color w:val="000000" w:themeColor="text1"/>
                          <w:sz w:val="22"/>
                          <w:szCs w:val="20"/>
                        </w:rPr>
                        <w:t>Katar sienny to reakcja alergiczna, która nie jest powodowana przez bakterie, dlatego też antybiotyki nic na nią nie pomogą.</w:t>
                      </w:r>
                      <w:r>
                        <w:rPr>
                          <w:color w:val="000000" w:themeColor="text1"/>
                        </w:rPr>
                        <w:br/>
                      </w:r>
                    </w:p>
                    <w:p w14:paraId="618B5278" w14:textId="67268F58" w:rsidR="00EB5871" w:rsidRDefault="00EB5871" w:rsidP="001D1E4A">
                      <w:pPr>
                        <w:pStyle w:val="a3"/>
                        <w:numPr>
                          <w:ilvl w:val="0"/>
                          <w:numId w:val="142"/>
                        </w:numPr>
                        <w:ind w:left="284"/>
                      </w:pPr>
                      <w:r>
                        <w:rPr>
                          <w:color w:val="000000" w:themeColor="text1"/>
                          <w:sz w:val="28"/>
                          <w:szCs w:val="28"/>
                        </w:rPr>
                        <w:t>Szybciej leczyć kaszlu:</w:t>
                      </w:r>
                    </w:p>
                    <w:p w14:paraId="38E79E4F" w14:textId="77777777" w:rsidR="00EB5871" w:rsidRDefault="00EB5871" w:rsidP="001D1E4A">
                      <w:pPr>
                        <w:pStyle w:val="a3"/>
                        <w:ind w:left="284"/>
                      </w:pPr>
                      <w:r w:rsidRPr="008004A7">
                        <w:rPr>
                          <w:color w:val="000000" w:themeColor="text1"/>
                          <w:sz w:val="22"/>
                          <w:szCs w:val="20"/>
                        </w:rPr>
                        <w:t>Kaszel jest zazwyczaj powodowany przez wirusy, dlatego antybiotyki nie mają na niego wcale wpływu.</w:t>
                      </w:r>
                      <w:r>
                        <w:rPr>
                          <w:color w:val="000000" w:themeColor="text1"/>
                        </w:rPr>
                        <w:br/>
                      </w:r>
                    </w:p>
                    <w:p w14:paraId="28B118F0" w14:textId="36A014FF" w:rsidR="00EB5871" w:rsidRDefault="00EB5871" w:rsidP="001D1E4A">
                      <w:pPr>
                        <w:pStyle w:val="a3"/>
                        <w:numPr>
                          <w:ilvl w:val="0"/>
                          <w:numId w:val="142"/>
                        </w:numPr>
                        <w:ind w:left="284"/>
                      </w:pPr>
                      <w:r>
                        <w:rPr>
                          <w:color w:val="000000" w:themeColor="text1"/>
                          <w:sz w:val="28"/>
                          <w:szCs w:val="28"/>
                        </w:rPr>
                        <w:t>Szybciej leczyć bólu gardła:</w:t>
                      </w:r>
                    </w:p>
                    <w:p w14:paraId="2D1679AB" w14:textId="77777777" w:rsidR="00EB5871" w:rsidRDefault="00EB5871" w:rsidP="001D1E4A">
                      <w:pPr>
                        <w:pStyle w:val="a3"/>
                        <w:ind w:left="284"/>
                      </w:pPr>
                      <w:r w:rsidRPr="008004A7">
                        <w:rPr>
                          <w:color w:val="000000" w:themeColor="text1"/>
                          <w:sz w:val="22"/>
                          <w:szCs w:val="20"/>
                        </w:rPr>
                        <w:t>Ból gardła jest zazwyczaj powodowany przez wirusy, dlatego antybiotyki nie mają na niego wcale wpływu.</w:t>
                      </w:r>
                      <w:r>
                        <w:rPr>
                          <w:color w:val="000000" w:themeColor="text1"/>
                        </w:rPr>
                        <w:br/>
                      </w:r>
                    </w:p>
                    <w:p w14:paraId="52465DBA" w14:textId="206046CD" w:rsidR="00EB5871" w:rsidRDefault="00EB5871" w:rsidP="001D1E4A">
                      <w:pPr>
                        <w:pStyle w:val="a3"/>
                        <w:numPr>
                          <w:ilvl w:val="0"/>
                          <w:numId w:val="142"/>
                        </w:numPr>
                        <w:ind w:left="284"/>
                      </w:pPr>
                      <w:r>
                        <w:rPr>
                          <w:color w:val="000000" w:themeColor="text1"/>
                          <w:sz w:val="28"/>
                          <w:szCs w:val="28"/>
                        </w:rPr>
                        <w:t>Szybciej leczyć bólu ucha:</w:t>
                      </w:r>
                    </w:p>
                    <w:p w14:paraId="708682C8" w14:textId="77777777" w:rsidR="00EB5871" w:rsidRDefault="00EB5871" w:rsidP="001D1E4A">
                      <w:pPr>
                        <w:pStyle w:val="a3"/>
                        <w:ind w:left="284"/>
                      </w:pPr>
                      <w:r w:rsidRPr="008004A7">
                        <w:rPr>
                          <w:color w:val="000000" w:themeColor="text1"/>
                          <w:sz w:val="22"/>
                          <w:szCs w:val="20"/>
                        </w:rPr>
                        <w:t>Infekcje ucha są zazwyczaj powodowane przez wirusy, dlatego antybiotyki nie mają na nie wcale wpływu.</w:t>
                      </w:r>
                      <w:r>
                        <w:rPr>
                          <w:color w:val="000000" w:themeColor="text1"/>
                        </w:rPr>
                        <w:br/>
                      </w:r>
                    </w:p>
                    <w:p w14:paraId="7354272B" w14:textId="7A8285CA" w:rsidR="00EB5871" w:rsidRDefault="00EB5871" w:rsidP="001D1E4A">
                      <w:pPr>
                        <w:pStyle w:val="a3"/>
                        <w:numPr>
                          <w:ilvl w:val="0"/>
                          <w:numId w:val="142"/>
                        </w:numPr>
                        <w:ind w:left="284"/>
                      </w:pPr>
                      <w:r>
                        <w:rPr>
                          <w:color w:val="000000" w:themeColor="text1"/>
                          <w:sz w:val="28"/>
                          <w:szCs w:val="28"/>
                        </w:rPr>
                        <w:t>Szybciej leczyć astmy:</w:t>
                      </w:r>
                    </w:p>
                    <w:p w14:paraId="7E6F87D7" w14:textId="77777777" w:rsidR="00EB5871" w:rsidRPr="008004A7" w:rsidRDefault="00EB5871" w:rsidP="001D1E4A">
                      <w:pPr>
                        <w:pStyle w:val="a3"/>
                        <w:ind w:left="284"/>
                        <w:rPr>
                          <w:sz w:val="22"/>
                          <w:szCs w:val="20"/>
                        </w:rPr>
                      </w:pPr>
                      <w:r w:rsidRPr="008004A7">
                        <w:rPr>
                          <w:color w:val="000000" w:themeColor="text1"/>
                          <w:sz w:val="22"/>
                          <w:szCs w:val="20"/>
                        </w:rPr>
                        <w:t>Astma jest powodowana stanem zapalnym płuc i nie jest powodowana przez bakterie, dlatego antybiotyki nie pomagają na astmę.</w:t>
                      </w:r>
                    </w:p>
                  </w:txbxContent>
                </v:textbox>
                <w10:anchorlock/>
              </v:rect>
            </w:pict>
          </mc:Fallback>
        </mc:AlternateContent>
      </w:r>
      <w:bookmarkEnd w:id="60"/>
      <w:r w:rsidRPr="002D6FB5">
        <w:br w:type="page"/>
      </w:r>
    </w:p>
    <w:p w14:paraId="0AE511F9" w14:textId="3B7D23CF" w:rsidR="00EF5BB9" w:rsidRPr="002D6FB5" w:rsidRDefault="005A1D30" w:rsidP="00EF5BB9">
      <w:bookmarkStart w:id="61" w:name="_Hlk112338614"/>
      <w:r w:rsidRPr="002D6FB5">
        <w:rPr>
          <w:noProof/>
        </w:rPr>
        <w:lastRenderedPageBreak/>
        <mc:AlternateContent>
          <mc:Choice Requires="wps">
            <w:drawing>
              <wp:inline distT="0" distB="0" distL="0" distR="0" wp14:anchorId="4AD38B9F" wp14:editId="5738EFFB">
                <wp:extent cx="3249628" cy="366379"/>
                <wp:effectExtent l="0" t="0" r="0" b="0"/>
                <wp:docPr id="3861"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3249628" cy="366379"/>
                        </a:xfrm>
                        <a:prstGeom prst="rect">
                          <a:avLst/>
                        </a:prstGeom>
                        <a:noFill/>
                      </wps:spPr>
                      <wps:txbx>
                        <w:txbxContent>
                          <w:p w14:paraId="021B97C1" w14:textId="110335CB" w:rsidR="00EB5871" w:rsidRPr="00F32026" w:rsidRDefault="00EB5871" w:rsidP="00F32026">
                            <w:pPr>
                              <w:pStyle w:val="2"/>
                              <w:spacing w:before="0"/>
                              <w:rPr>
                                <w:sz w:val="24"/>
                                <w:szCs w:val="14"/>
                              </w:rPr>
                            </w:pPr>
                            <w:r>
                              <w:rPr>
                                <w:sz w:val="24"/>
                                <w:szCs w:val="14"/>
                              </w:rPr>
                              <w:t xml:space="preserve">SH1 - Oporność na środki przeciwdrobnoustrojowe - Gra karciana </w:t>
                            </w:r>
                          </w:p>
                        </w:txbxContent>
                      </wps:txbx>
                      <wps:bodyPr wrap="none" rtlCol="0">
                        <a:spAutoFit/>
                      </wps:bodyPr>
                    </wps:wsp>
                  </a:graphicData>
                </a:graphic>
              </wp:inline>
            </w:drawing>
          </mc:Choice>
          <mc:Fallback>
            <w:pict>
              <v:shape w14:anchorId="4AD38B9F" id="_x0000_s1889" type="#_x0000_t202" alt="SH1 - Antimicrobial Resistance Flash Card Game&#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" filled="f" stroked="f">
                <v:textbox style="mso-fit-shape-to-text:t">
                  <w:txbxContent>
                    <w:p w14:paraId="021B97C1" w14:textId="110335CB" w:rsidR="00EB5871" w:rsidRPr="00F32026" w:rsidRDefault="00EB5871" w:rsidP="00F32026">
                      <w:pPr>
                        <w:pStyle w:val="2"/>
                        <w:spacing w:before="0"/>
                        <w:rPr>
                          <w:sz w:val="24"/>
                          <w:szCs w:val="14"/>
                        </w:rPr>
                      </w:pPr>
                      <w:r>
                        <w:rPr>
                          <w:sz w:val="24"/>
                          <w:szCs w:val="14"/>
                        </w:rPr>
                        <w:t xml:space="preserve">SH1 - Oporność na środki przeciwdrobnoustrojowe - Gra karciana </w:t>
                      </w:r>
                    </w:p>
                  </w:txbxContent>
                </v:textbox>
                <w10:anchorlock/>
              </v:shape>
            </w:pict>
          </mc:Fallback>
        </mc:AlternateContent>
      </w:r>
    </w:p>
    <w:p w14:paraId="572D5A25" w14:textId="77777777" w:rsidR="005A1D30" w:rsidRPr="002D6FB5" w:rsidRDefault="005A1D30" w:rsidP="005A1D30">
      <w:pPr>
        <w:tabs>
          <w:tab w:val="left" w:pos="2552"/>
        </w:tabs>
      </w:pPr>
      <w:r w:rsidRPr="002D6FB5">
        <w:rPr>
          <w:noProof/>
        </w:rPr>
        <mc:AlternateContent>
          <mc:Choice Requires="wps">
            <w:drawing>
              <wp:inline distT="0" distB="0" distL="0" distR="0" wp14:anchorId="7DFBBF74" wp14:editId="4636058B">
                <wp:extent cx="1480319" cy="1539090"/>
                <wp:effectExtent l="0" t="0" r="18415" b="10795"/>
                <wp:docPr id="3862"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39090"/>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77777777" w:rsidR="00EB5871" w:rsidRPr="00FB2D56" w:rsidRDefault="00EB5871" w:rsidP="00EF5BB9">
                            <w:pPr>
                              <w:rPr>
                                <w:sz w:val="22"/>
                              </w:rPr>
                            </w:pPr>
                            <w:r>
                              <w:rPr>
                                <w:color w:val="FFFFFF" w:themeColor="light1"/>
                                <w:sz w:val="22"/>
                              </w:rPr>
                              <w:t>Bakterie oporne:</w:t>
                            </w:r>
                          </w:p>
                          <w:p w14:paraId="37B20BC2" w14:textId="77777777" w:rsidR="00EB5871" w:rsidRPr="00412A7C" w:rsidRDefault="00EB5871" w:rsidP="00EF5BB9">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txbxContent>
                      </wps:txbx>
                      <wps:bodyPr rtlCol="0" anchor="ctr"/>
                    </wps:wsp>
                  </a:graphicData>
                </a:graphic>
              </wp:inline>
            </w:drawing>
          </mc:Choice>
          <mc:Fallback>
            <w:pict>
              <v:roundrect w14:anchorId="7DFBBF74" id="Rectangle: Rounded Corners 3862" o:spid="_x0000_s1890" alt="Resistant Bacteria:&#10;Bacteria that can no longer be killed by some or all antibiotics. This is called antibiotic resistance.&#10;" style="width:116.55pt;height:121.2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" fillcolor="#be1e2d" strokecolor="#be1e2d" strokeweight="1pt">
                <v:stroke joinstyle="miter"/>
                <v:textbox>
                  <w:txbxContent>
                    <w:p w14:paraId="54BED303" w14:textId="77777777" w:rsidR="00EB5871" w:rsidRPr="00FB2D56" w:rsidRDefault="00EB5871" w:rsidP="00EF5BB9">
                      <w:pPr>
                        <w:rPr>
                          <w:sz w:val="22"/>
                        </w:rPr>
                      </w:pPr>
                      <w:r>
                        <w:rPr>
                          <w:color w:val="FFFFFF" w:themeColor="light1"/>
                          <w:sz w:val="22"/>
                        </w:rPr>
                        <w:t>Bakterie oporne:</w:t>
                      </w:r>
                    </w:p>
                    <w:p w14:paraId="37B20BC2" w14:textId="77777777" w:rsidR="00EB5871" w:rsidRPr="00412A7C" w:rsidRDefault="00EB5871" w:rsidP="00EF5BB9">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txbxContent>
                </v:textbox>
                <w10:anchorlock/>
              </v:roundrect>
            </w:pict>
          </mc:Fallback>
        </mc:AlternateContent>
      </w:r>
      <w:r w:rsidRPr="002D6FB5">
        <w:tab/>
      </w:r>
      <w:r w:rsidRPr="002D6FB5">
        <w:rPr>
          <w:noProof/>
        </w:rPr>
        <mc:AlternateContent>
          <mc:Choice Requires="wps">
            <w:drawing>
              <wp:inline distT="0" distB="0" distL="0" distR="0" wp14:anchorId="693626E0" wp14:editId="53A026E5">
                <wp:extent cx="1480319" cy="1589244"/>
                <wp:effectExtent l="0" t="0" r="24765" b="11430"/>
                <wp:docPr id="3863" name="Rectangle: Rounded Corners 386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1FA" w14:textId="77777777" w:rsidR="00EB5871" w:rsidRPr="00FB2D56" w:rsidRDefault="00EB5871" w:rsidP="00EF5BB9">
                            <w:pPr>
                              <w:rPr>
                                <w:sz w:val="22"/>
                              </w:rPr>
                            </w:pPr>
                            <w:r>
                              <w:rPr>
                                <w:color w:val="FFFFFF" w:themeColor="light1"/>
                                <w:sz w:val="22"/>
                              </w:rPr>
                              <w:t>Bakterie oporne:</w:t>
                            </w:r>
                          </w:p>
                          <w:p w14:paraId="412E8FBB" w14:textId="33B8BFFD" w:rsidR="00EB5871" w:rsidRPr="00412A7C" w:rsidRDefault="00412A7C" w:rsidP="00EF5BB9">
                            <w:pPr>
                              <w:rPr>
                                <w:sz w:val="18"/>
                                <w:szCs w:val="18"/>
                              </w:rPr>
                            </w:pPr>
                            <w:r w:rsidRPr="00412A7C">
                              <w:rPr>
                                <w:color w:val="FFFFFF" w:themeColor="light1"/>
                                <w:sz w:val="18"/>
                                <w:szCs w:val="18"/>
                              </w:rPr>
                              <w:t>Bakterie, które nie mogą już być eliminowane przez niektóre lub wszystkie antybiotyki. Jest to tak zwana oporność na antybiotyki</w:t>
                            </w:r>
                            <w:r w:rsidR="00EB5871">
                              <w:rPr>
                                <w:color w:val="FFFFFF" w:themeColor="light1"/>
                                <w:sz w:val="22"/>
                              </w:rPr>
                              <w:t>.</w:t>
                            </w:r>
                          </w:p>
                        </w:txbxContent>
                      </wps:txbx>
                      <wps:bodyPr rtlCol="0" anchor="ctr"/>
                    </wps:wsp>
                  </a:graphicData>
                </a:graphic>
              </wp:inline>
            </w:drawing>
          </mc:Choice>
          <mc:Fallback>
            <w:pict>
              <v:roundrect w14:anchorId="693626E0" id="Rectangle: Rounded Corners 3863" o:spid="_x0000_s189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" fillcolor="#be1e2d" strokecolor="#be1e2d" strokeweight="1pt">
                <v:stroke joinstyle="miter"/>
                <v:textbox>
                  <w:txbxContent>
                    <w:p w14:paraId="11AD51FA" w14:textId="77777777" w:rsidR="00EB5871" w:rsidRPr="00FB2D56" w:rsidRDefault="00EB5871" w:rsidP="00EF5BB9">
                      <w:pPr>
                        <w:rPr>
                          <w:sz w:val="22"/>
                        </w:rPr>
                      </w:pPr>
                      <w:r>
                        <w:rPr>
                          <w:color w:val="FFFFFF" w:themeColor="light1"/>
                          <w:sz w:val="22"/>
                        </w:rPr>
                        <w:t>Bakterie oporne:</w:t>
                      </w:r>
                    </w:p>
                    <w:p w14:paraId="412E8FBB" w14:textId="33B8BFFD" w:rsidR="00EB5871" w:rsidRPr="00412A7C" w:rsidRDefault="00412A7C" w:rsidP="00EF5BB9">
                      <w:pPr>
                        <w:rPr>
                          <w:sz w:val="18"/>
                          <w:szCs w:val="18"/>
                        </w:rPr>
                      </w:pPr>
                      <w:r w:rsidRPr="00412A7C">
                        <w:rPr>
                          <w:color w:val="FFFFFF" w:themeColor="light1"/>
                          <w:sz w:val="18"/>
                          <w:szCs w:val="18"/>
                        </w:rPr>
                        <w:t>Bakterie, które nie mogą już być eliminowane przez niektóre lub wszystkie antybiotyki. Jest to tak zwana oporność na antybiotyki</w:t>
                      </w:r>
                      <w:r w:rsidR="00EB5871">
                        <w:rPr>
                          <w:color w:val="FFFFFF" w:themeColor="light1"/>
                          <w:sz w:val="22"/>
                        </w:rPr>
                        <w:t>.</w:t>
                      </w:r>
                    </w:p>
                  </w:txbxContent>
                </v:textbox>
                <w10:anchorlock/>
              </v:roundrect>
            </w:pict>
          </mc:Fallback>
        </mc:AlternateContent>
      </w:r>
      <w:r w:rsidRPr="002D6FB5">
        <w:tab/>
      </w:r>
      <w:r w:rsidRPr="002D6FB5">
        <w:rPr>
          <w:noProof/>
        </w:rPr>
        <mc:AlternateContent>
          <mc:Choice Requires="wps">
            <w:drawing>
              <wp:inline distT="0" distB="0" distL="0" distR="0" wp14:anchorId="6E72969E" wp14:editId="42011282">
                <wp:extent cx="1480319" cy="1589244"/>
                <wp:effectExtent l="0" t="0" r="24765" b="11430"/>
                <wp:docPr id="3864" name="Rectangle: Rounded Corners 386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8AC97" w14:textId="77777777" w:rsidR="00EB5871" w:rsidRPr="00FB2D56" w:rsidRDefault="00EB5871" w:rsidP="00EF5BB9">
                            <w:pPr>
                              <w:rPr>
                                <w:sz w:val="22"/>
                              </w:rPr>
                            </w:pPr>
                            <w:r>
                              <w:rPr>
                                <w:color w:val="FFFFFF" w:themeColor="light1"/>
                                <w:sz w:val="22"/>
                              </w:rPr>
                              <w:t>Bakterie oporne:</w:t>
                            </w:r>
                          </w:p>
                          <w:p w14:paraId="1178375E"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78D1EB9A" w14:textId="048F889A" w:rsidR="00EB5871" w:rsidRPr="00FB2D56" w:rsidRDefault="00EB5871" w:rsidP="00EF5BB9">
                            <w:pPr>
                              <w:rPr>
                                <w:sz w:val="22"/>
                              </w:rPr>
                            </w:pPr>
                          </w:p>
                        </w:txbxContent>
                      </wps:txbx>
                      <wps:bodyPr rtlCol="0" anchor="ctr"/>
                    </wps:wsp>
                  </a:graphicData>
                </a:graphic>
              </wp:inline>
            </w:drawing>
          </mc:Choice>
          <mc:Fallback>
            <w:pict>
              <v:roundrect w14:anchorId="6E72969E" id="Rectangle: Rounded Corners 3864" o:spid="_x0000_s189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Mx/roe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4508AC97" w14:textId="77777777" w:rsidR="00EB5871" w:rsidRPr="00FB2D56" w:rsidRDefault="00EB5871" w:rsidP="00EF5BB9">
                      <w:pPr>
                        <w:rPr>
                          <w:sz w:val="22"/>
                        </w:rPr>
                      </w:pPr>
                      <w:r>
                        <w:rPr>
                          <w:color w:val="FFFFFF" w:themeColor="light1"/>
                          <w:sz w:val="22"/>
                        </w:rPr>
                        <w:t>Bakterie oporne:</w:t>
                      </w:r>
                    </w:p>
                    <w:p w14:paraId="1178375E"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78D1EB9A" w14:textId="048F889A"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738633F6" wp14:editId="3E2FCD9C">
                <wp:extent cx="1480319" cy="1589244"/>
                <wp:effectExtent l="0" t="0" r="24765" b="11430"/>
                <wp:docPr id="3865" name="Rectangle: Rounded Corners 386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70F6" w14:textId="77777777" w:rsidR="00EB5871" w:rsidRPr="00FB2D56" w:rsidRDefault="00EB5871" w:rsidP="00EF5BB9">
                            <w:pPr>
                              <w:rPr>
                                <w:sz w:val="22"/>
                              </w:rPr>
                            </w:pPr>
                            <w:r>
                              <w:rPr>
                                <w:color w:val="FFFFFF" w:themeColor="light1"/>
                                <w:sz w:val="22"/>
                              </w:rPr>
                              <w:t>Bakterie oporne:</w:t>
                            </w:r>
                          </w:p>
                          <w:p w14:paraId="6EF05D14"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7F9F7ECE" w14:textId="4BF0C633" w:rsidR="00EB5871" w:rsidRPr="00FB2D56" w:rsidRDefault="00EB5871" w:rsidP="00EF5BB9">
                            <w:pPr>
                              <w:rPr>
                                <w:sz w:val="22"/>
                              </w:rPr>
                            </w:pPr>
                          </w:p>
                        </w:txbxContent>
                      </wps:txbx>
                      <wps:bodyPr rtlCol="0" anchor="ctr"/>
                    </wps:wsp>
                  </a:graphicData>
                </a:graphic>
              </wp:inline>
            </w:drawing>
          </mc:Choice>
          <mc:Fallback>
            <w:pict>
              <v:roundrect w14:anchorId="738633F6" id="Rectangle: Rounded Corners 3865" o:spid="_x0000_s189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M2ikaW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7DE970F6" w14:textId="77777777" w:rsidR="00EB5871" w:rsidRPr="00FB2D56" w:rsidRDefault="00EB5871" w:rsidP="00EF5BB9">
                      <w:pPr>
                        <w:rPr>
                          <w:sz w:val="22"/>
                        </w:rPr>
                      </w:pPr>
                      <w:r>
                        <w:rPr>
                          <w:color w:val="FFFFFF" w:themeColor="light1"/>
                          <w:sz w:val="22"/>
                        </w:rPr>
                        <w:t>Bakterie oporne:</w:t>
                      </w:r>
                    </w:p>
                    <w:p w14:paraId="6EF05D14"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7F9F7ECE" w14:textId="4BF0C633" w:rsidR="00EB5871" w:rsidRPr="00FB2D56" w:rsidRDefault="00EB5871" w:rsidP="00EF5BB9">
                      <w:pPr>
                        <w:rPr>
                          <w:sz w:val="22"/>
                        </w:rPr>
                      </w:pPr>
                    </w:p>
                  </w:txbxContent>
                </v:textbox>
                <w10:anchorlock/>
              </v:roundrect>
            </w:pict>
          </mc:Fallback>
        </mc:AlternateContent>
      </w:r>
    </w:p>
    <w:p w14:paraId="3F92B9AC" w14:textId="77777777" w:rsidR="005A1D30" w:rsidRPr="002D6FB5" w:rsidRDefault="005A1D30" w:rsidP="005A1D30">
      <w:pPr>
        <w:tabs>
          <w:tab w:val="left" w:pos="2552"/>
        </w:tabs>
      </w:pPr>
      <w:r w:rsidRPr="002D6FB5">
        <w:rPr>
          <w:noProof/>
        </w:rPr>
        <mc:AlternateContent>
          <mc:Choice Requires="wps">
            <w:drawing>
              <wp:inline distT="0" distB="0" distL="0" distR="0" wp14:anchorId="2455FA54" wp14:editId="4AEF9EFB">
                <wp:extent cx="1480319" cy="1589244"/>
                <wp:effectExtent l="0" t="0" r="24765" b="11430"/>
                <wp:docPr id="3866" name="Rectangle: Rounded Corners 38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3C1DC" w14:textId="77777777" w:rsidR="00EB5871" w:rsidRPr="00FB2D56" w:rsidRDefault="00EB5871" w:rsidP="00EF5BB9">
                            <w:pPr>
                              <w:rPr>
                                <w:sz w:val="22"/>
                              </w:rPr>
                            </w:pPr>
                            <w:r>
                              <w:rPr>
                                <w:color w:val="FFFFFF" w:themeColor="light1"/>
                                <w:sz w:val="22"/>
                              </w:rPr>
                              <w:t>Bakterie oporne:</w:t>
                            </w:r>
                          </w:p>
                          <w:p w14:paraId="55110B28" w14:textId="0D57CDF3" w:rsidR="00EB5871" w:rsidRPr="00412A7C" w:rsidRDefault="00412A7C" w:rsidP="00EF5BB9">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txbxContent>
                      </wps:txbx>
                      <wps:bodyPr rtlCol="0" anchor="ctr"/>
                    </wps:wsp>
                  </a:graphicData>
                </a:graphic>
              </wp:inline>
            </w:drawing>
          </mc:Choice>
          <mc:Fallback>
            <w:pict>
              <v:roundrect w14:anchorId="2455FA54" id="Rectangle: Rounded Corners 3866" o:spid="_x0000_s189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Jz/4FS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7363C1DC" w14:textId="77777777" w:rsidR="00EB5871" w:rsidRPr="00FB2D56" w:rsidRDefault="00EB5871" w:rsidP="00EF5BB9">
                      <w:pPr>
                        <w:rPr>
                          <w:sz w:val="22"/>
                        </w:rPr>
                      </w:pPr>
                      <w:r>
                        <w:rPr>
                          <w:color w:val="FFFFFF" w:themeColor="light1"/>
                          <w:sz w:val="22"/>
                        </w:rPr>
                        <w:t>Bakterie oporne:</w:t>
                      </w:r>
                    </w:p>
                    <w:p w14:paraId="55110B28" w14:textId="0D57CDF3" w:rsidR="00EB5871" w:rsidRPr="00412A7C" w:rsidRDefault="00412A7C" w:rsidP="00EF5BB9">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txbxContent>
                </v:textbox>
                <w10:anchorlock/>
              </v:roundrect>
            </w:pict>
          </mc:Fallback>
        </mc:AlternateContent>
      </w:r>
      <w:r w:rsidRPr="002D6FB5">
        <w:tab/>
      </w:r>
      <w:r w:rsidRPr="002D6FB5">
        <w:rPr>
          <w:noProof/>
        </w:rPr>
        <mc:AlternateContent>
          <mc:Choice Requires="wps">
            <w:drawing>
              <wp:inline distT="0" distB="0" distL="0" distR="0" wp14:anchorId="49DD0DE9" wp14:editId="65B2DDB2">
                <wp:extent cx="1480319" cy="1589244"/>
                <wp:effectExtent l="0" t="0" r="24765" b="11430"/>
                <wp:docPr id="3867" name="Rectangle: Rounded Corners 38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77F48" w14:textId="77777777" w:rsidR="00EB5871" w:rsidRPr="00FB2D56" w:rsidRDefault="00EB5871" w:rsidP="00EF5BB9">
                            <w:pPr>
                              <w:rPr>
                                <w:sz w:val="22"/>
                              </w:rPr>
                            </w:pPr>
                            <w:r>
                              <w:rPr>
                                <w:color w:val="FFFFFF" w:themeColor="light1"/>
                                <w:sz w:val="22"/>
                              </w:rPr>
                              <w:t>Bakterie oporne:</w:t>
                            </w:r>
                          </w:p>
                          <w:p w14:paraId="06EB6C87"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674ACE09" w14:textId="7C849F97" w:rsidR="00EB5871" w:rsidRPr="00FB2D56" w:rsidRDefault="00EB5871" w:rsidP="00EF5BB9">
                            <w:pPr>
                              <w:rPr>
                                <w:sz w:val="22"/>
                              </w:rPr>
                            </w:pPr>
                          </w:p>
                        </w:txbxContent>
                      </wps:txbx>
                      <wps:bodyPr rtlCol="0" anchor="ctr"/>
                    </wps:wsp>
                  </a:graphicData>
                </a:graphic>
              </wp:inline>
            </w:drawing>
          </mc:Choice>
          <mc:Fallback>
            <w:pict>
              <v:roundrect w14:anchorId="49DD0DE9" id="Rectangle: Rounded Corners 3867" o:spid="_x0000_s189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LS/Rz2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55277F48" w14:textId="77777777" w:rsidR="00EB5871" w:rsidRPr="00FB2D56" w:rsidRDefault="00EB5871" w:rsidP="00EF5BB9">
                      <w:pPr>
                        <w:rPr>
                          <w:sz w:val="22"/>
                        </w:rPr>
                      </w:pPr>
                      <w:r>
                        <w:rPr>
                          <w:color w:val="FFFFFF" w:themeColor="light1"/>
                          <w:sz w:val="22"/>
                        </w:rPr>
                        <w:t>Bakterie oporne:</w:t>
                      </w:r>
                    </w:p>
                    <w:p w14:paraId="06EB6C87"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674ACE09" w14:textId="7C849F9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1B2C86C5" wp14:editId="19EFDFB1">
                <wp:extent cx="1480319" cy="1589244"/>
                <wp:effectExtent l="0" t="0" r="24765" b="11430"/>
                <wp:docPr id="3868" name="Rectangle: Rounded Corners 386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0EFD0" w14:textId="77777777" w:rsidR="00EB5871" w:rsidRPr="00FB2D56" w:rsidRDefault="00EB5871" w:rsidP="00EF5BB9">
                            <w:pPr>
                              <w:rPr>
                                <w:sz w:val="22"/>
                              </w:rPr>
                            </w:pPr>
                            <w:r>
                              <w:rPr>
                                <w:color w:val="FFFFFF" w:themeColor="light1"/>
                                <w:sz w:val="22"/>
                              </w:rPr>
                              <w:t>Bakterie oporne:</w:t>
                            </w:r>
                          </w:p>
                          <w:p w14:paraId="2CCAED4C"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744CC9A3" w14:textId="10AF3683" w:rsidR="00EB5871" w:rsidRPr="00FB2D56" w:rsidRDefault="00EB5871" w:rsidP="00EF5BB9">
                            <w:pPr>
                              <w:rPr>
                                <w:sz w:val="22"/>
                              </w:rPr>
                            </w:pPr>
                          </w:p>
                        </w:txbxContent>
                      </wps:txbx>
                      <wps:bodyPr rtlCol="0" anchor="ctr"/>
                    </wps:wsp>
                  </a:graphicData>
                </a:graphic>
              </wp:inline>
            </w:drawing>
          </mc:Choice>
          <mc:Fallback>
            <w:pict>
              <v:roundrect w14:anchorId="1B2C86C5" id="Rectangle: Rounded Corners 3868" o:spid="_x0000_s189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on0gg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AoGifS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1590EFD0" w14:textId="77777777" w:rsidR="00EB5871" w:rsidRPr="00FB2D56" w:rsidRDefault="00EB5871" w:rsidP="00EF5BB9">
                      <w:pPr>
                        <w:rPr>
                          <w:sz w:val="22"/>
                        </w:rPr>
                      </w:pPr>
                      <w:r>
                        <w:rPr>
                          <w:color w:val="FFFFFF" w:themeColor="light1"/>
                          <w:sz w:val="22"/>
                        </w:rPr>
                        <w:t>Bakterie oporne:</w:t>
                      </w:r>
                    </w:p>
                    <w:p w14:paraId="2CCAED4C"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744CC9A3" w14:textId="10AF3683"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6406C254" wp14:editId="22653D9A">
                <wp:extent cx="1480319" cy="1589244"/>
                <wp:effectExtent l="0" t="0" r="24765" b="11430"/>
                <wp:docPr id="3869" name="Rectangle: Rounded Corners 386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8045B" w14:textId="77777777" w:rsidR="00EB5871" w:rsidRPr="00FB2D56" w:rsidRDefault="00EB5871" w:rsidP="00EF5BB9">
                            <w:pPr>
                              <w:rPr>
                                <w:sz w:val="22"/>
                              </w:rPr>
                            </w:pPr>
                            <w:r>
                              <w:rPr>
                                <w:color w:val="FFFFFF" w:themeColor="light1"/>
                                <w:sz w:val="22"/>
                              </w:rPr>
                              <w:t>Bakterie oporne:</w:t>
                            </w:r>
                          </w:p>
                          <w:p w14:paraId="5A2218A4"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4BEC158A" w14:textId="7FFE4ECD" w:rsidR="00EB5871" w:rsidRPr="00FB2D56" w:rsidRDefault="00EB5871" w:rsidP="00EF5BB9">
                            <w:pPr>
                              <w:rPr>
                                <w:sz w:val="22"/>
                              </w:rPr>
                            </w:pPr>
                          </w:p>
                        </w:txbxContent>
                      </wps:txbx>
                      <wps:bodyPr rtlCol="0" anchor="ctr"/>
                    </wps:wsp>
                  </a:graphicData>
                </a:graphic>
              </wp:inline>
            </w:drawing>
          </mc:Choice>
          <mc:Fallback>
            <w:pict>
              <v:roundrect w14:anchorId="6406C254" id="Rectangle: Rounded Corners 3869" o:spid="_x0000_s189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WeGHQ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7D98045B" w14:textId="77777777" w:rsidR="00EB5871" w:rsidRPr="00FB2D56" w:rsidRDefault="00EB5871" w:rsidP="00EF5BB9">
                      <w:pPr>
                        <w:rPr>
                          <w:sz w:val="22"/>
                        </w:rPr>
                      </w:pPr>
                      <w:r>
                        <w:rPr>
                          <w:color w:val="FFFFFF" w:themeColor="light1"/>
                          <w:sz w:val="22"/>
                        </w:rPr>
                        <w:t>Bakterie oporne:</w:t>
                      </w:r>
                    </w:p>
                    <w:p w14:paraId="5A2218A4"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4BEC158A" w14:textId="7FFE4ECD" w:rsidR="00EB5871" w:rsidRPr="00FB2D56" w:rsidRDefault="00EB5871" w:rsidP="00EF5BB9">
                      <w:pPr>
                        <w:rPr>
                          <w:sz w:val="22"/>
                        </w:rPr>
                      </w:pPr>
                    </w:p>
                  </w:txbxContent>
                </v:textbox>
                <w10:anchorlock/>
              </v:roundrect>
            </w:pict>
          </mc:Fallback>
        </mc:AlternateContent>
      </w:r>
    </w:p>
    <w:p w14:paraId="79AF228C" w14:textId="77777777" w:rsidR="005A1D30" w:rsidRPr="002D6FB5" w:rsidRDefault="005A1D30" w:rsidP="005A1D30">
      <w:pPr>
        <w:tabs>
          <w:tab w:val="left" w:pos="2552"/>
        </w:tabs>
      </w:pPr>
      <w:r w:rsidRPr="002D6FB5">
        <w:rPr>
          <w:noProof/>
        </w:rPr>
        <mc:AlternateContent>
          <mc:Choice Requires="wps">
            <w:drawing>
              <wp:inline distT="0" distB="0" distL="0" distR="0" wp14:anchorId="26918600" wp14:editId="20F90E8B">
                <wp:extent cx="1480319" cy="1589244"/>
                <wp:effectExtent l="0" t="0" r="24765" b="11430"/>
                <wp:docPr id="3870" name="Rectangle: Rounded Corners 387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8C400" w14:textId="77777777" w:rsidR="00EB5871" w:rsidRPr="00FB2D56" w:rsidRDefault="00EB5871" w:rsidP="00EF5BB9">
                            <w:pPr>
                              <w:rPr>
                                <w:sz w:val="22"/>
                              </w:rPr>
                            </w:pPr>
                            <w:r>
                              <w:rPr>
                                <w:color w:val="FFFFFF" w:themeColor="light1"/>
                                <w:sz w:val="22"/>
                              </w:rPr>
                              <w:t>Bakterie oporne:</w:t>
                            </w:r>
                          </w:p>
                          <w:p w14:paraId="5E0FCF2A"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4853D33F" w14:textId="69182351" w:rsidR="00EB5871" w:rsidRPr="00FB2D56" w:rsidRDefault="00EB5871" w:rsidP="00EF5BB9">
                            <w:pPr>
                              <w:rPr>
                                <w:sz w:val="22"/>
                              </w:rPr>
                            </w:pPr>
                          </w:p>
                        </w:txbxContent>
                      </wps:txbx>
                      <wps:bodyPr rtlCol="0" anchor="ctr"/>
                    </wps:wsp>
                  </a:graphicData>
                </a:graphic>
              </wp:inline>
            </w:drawing>
          </mc:Choice>
          <mc:Fallback>
            <w:pict>
              <v:roundrect w14:anchorId="26918600" id="Rectangle: Rounded Corners 3870" o:spid="_x0000_s189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mgg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P4k1Oa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0108C400" w14:textId="77777777" w:rsidR="00EB5871" w:rsidRPr="00FB2D56" w:rsidRDefault="00EB5871" w:rsidP="00EF5BB9">
                      <w:pPr>
                        <w:rPr>
                          <w:sz w:val="22"/>
                        </w:rPr>
                      </w:pPr>
                      <w:r>
                        <w:rPr>
                          <w:color w:val="FFFFFF" w:themeColor="light1"/>
                          <w:sz w:val="22"/>
                        </w:rPr>
                        <w:t>Bakterie oporne:</w:t>
                      </w:r>
                    </w:p>
                    <w:p w14:paraId="5E0FCF2A"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4853D33F" w14:textId="69182351"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3ACD96F0" wp14:editId="0DAFBCEC">
                <wp:extent cx="1480319" cy="1589244"/>
                <wp:effectExtent l="0" t="0" r="24765" b="11430"/>
                <wp:docPr id="3871" name="Rectangle: Rounded Corners 387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BAA6" w14:textId="77777777" w:rsidR="00EB5871" w:rsidRPr="00FB2D56" w:rsidRDefault="00EB5871" w:rsidP="00EF5BB9">
                            <w:pPr>
                              <w:rPr>
                                <w:sz w:val="22"/>
                              </w:rPr>
                            </w:pPr>
                            <w:r>
                              <w:rPr>
                                <w:color w:val="FFFFFF" w:themeColor="light1"/>
                                <w:sz w:val="22"/>
                              </w:rPr>
                              <w:t>Bakterie oporne:</w:t>
                            </w:r>
                          </w:p>
                          <w:p w14:paraId="3FB9C903"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55714673" w14:textId="1F8B57F3" w:rsidR="00EB5871" w:rsidRPr="00FB2D56" w:rsidRDefault="00EB5871" w:rsidP="00EF5BB9">
                            <w:pPr>
                              <w:rPr>
                                <w:sz w:val="22"/>
                              </w:rPr>
                            </w:pPr>
                            <w:r>
                              <w:rPr>
                                <w:color w:val="FFFFFF" w:themeColor="light1"/>
                                <w:sz w:val="22"/>
                              </w:rPr>
                              <w:t>.</w:t>
                            </w:r>
                          </w:p>
                        </w:txbxContent>
                      </wps:txbx>
                      <wps:bodyPr rtlCol="0" anchor="ctr"/>
                    </wps:wsp>
                  </a:graphicData>
                </a:graphic>
              </wp:inline>
            </w:drawing>
          </mc:Choice>
          <mc:Fallback>
            <w:pict>
              <v:roundrect w14:anchorId="3ACD96F0" id="Rectangle: Rounded Corners 3871" o:spid="_x0000_s189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B6gQ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xJGQeo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95CBAA6" w14:textId="77777777" w:rsidR="00EB5871" w:rsidRPr="00FB2D56" w:rsidRDefault="00EB5871" w:rsidP="00EF5BB9">
                      <w:pPr>
                        <w:rPr>
                          <w:sz w:val="22"/>
                        </w:rPr>
                      </w:pPr>
                      <w:r>
                        <w:rPr>
                          <w:color w:val="FFFFFF" w:themeColor="light1"/>
                          <w:sz w:val="22"/>
                        </w:rPr>
                        <w:t>Bakterie oporne:</w:t>
                      </w:r>
                    </w:p>
                    <w:p w14:paraId="3FB9C903"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55714673" w14:textId="1F8B57F3" w:rsidR="00EB5871" w:rsidRPr="00FB2D56" w:rsidRDefault="00EB5871" w:rsidP="00EF5BB9">
                      <w:pPr>
                        <w:rPr>
                          <w:sz w:val="22"/>
                        </w:rPr>
                      </w:pPr>
                      <w:r>
                        <w:rPr>
                          <w:color w:val="FFFFFF" w:themeColor="light1"/>
                          <w:sz w:val="22"/>
                        </w:rPr>
                        <w:t>.</w:t>
                      </w:r>
                    </w:p>
                  </w:txbxContent>
                </v:textbox>
                <w10:anchorlock/>
              </v:roundrect>
            </w:pict>
          </mc:Fallback>
        </mc:AlternateContent>
      </w:r>
      <w:r w:rsidRPr="002D6FB5">
        <w:tab/>
      </w:r>
      <w:r w:rsidRPr="002D6FB5">
        <w:rPr>
          <w:noProof/>
        </w:rPr>
        <mc:AlternateContent>
          <mc:Choice Requires="wps">
            <w:drawing>
              <wp:inline distT="0" distB="0" distL="0" distR="0" wp14:anchorId="24C9A24A" wp14:editId="29EF55B8">
                <wp:extent cx="1480319" cy="1589244"/>
                <wp:effectExtent l="0" t="0" r="24765" b="11430"/>
                <wp:docPr id="2066" name="Rectangle: Rounded Corners 20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4373C" w14:textId="77777777" w:rsidR="00EB5871" w:rsidRPr="00FB2D56" w:rsidRDefault="00EB5871" w:rsidP="00EF5BB9">
                            <w:pPr>
                              <w:rPr>
                                <w:sz w:val="22"/>
                              </w:rPr>
                            </w:pPr>
                            <w:r>
                              <w:rPr>
                                <w:color w:val="FFFFFF" w:themeColor="light1"/>
                                <w:sz w:val="22"/>
                              </w:rPr>
                              <w:t>Bakterie oporne:</w:t>
                            </w:r>
                          </w:p>
                          <w:p w14:paraId="12BBDBB0"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08B7D0FE" w14:textId="556159B8" w:rsidR="00EB5871" w:rsidRPr="00FB2D56" w:rsidRDefault="00EB5871" w:rsidP="00412A7C">
                            <w:pPr>
                              <w:rPr>
                                <w:sz w:val="22"/>
                              </w:rPr>
                            </w:pPr>
                          </w:p>
                        </w:txbxContent>
                      </wps:txbx>
                      <wps:bodyPr rtlCol="0" anchor="ctr"/>
                    </wps:wsp>
                  </a:graphicData>
                </a:graphic>
              </wp:inline>
            </w:drawing>
          </mc:Choice>
          <mc:Fallback>
            <w:pict>
              <v:roundrect w14:anchorId="24C9A24A" id="Rectangle: Rounded Corners 2066" o:spid="_x0000_s190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W0Br8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CB4373C" w14:textId="77777777" w:rsidR="00EB5871" w:rsidRPr="00FB2D56" w:rsidRDefault="00EB5871" w:rsidP="00EF5BB9">
                      <w:pPr>
                        <w:rPr>
                          <w:sz w:val="22"/>
                        </w:rPr>
                      </w:pPr>
                      <w:r>
                        <w:rPr>
                          <w:color w:val="FFFFFF" w:themeColor="light1"/>
                          <w:sz w:val="22"/>
                        </w:rPr>
                        <w:t>Bakterie oporne:</w:t>
                      </w:r>
                    </w:p>
                    <w:p w14:paraId="12BBDBB0"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08B7D0FE" w14:textId="556159B8" w:rsidR="00EB5871" w:rsidRPr="00FB2D56" w:rsidRDefault="00EB5871" w:rsidP="00412A7C">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31831436" wp14:editId="5DB83F38">
                <wp:extent cx="1480319" cy="1589244"/>
                <wp:effectExtent l="0" t="0" r="24765" b="11430"/>
                <wp:docPr id="2067" name="Rectangle: Rounded Corners 20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B2C43" w14:textId="77777777" w:rsidR="00EB5871" w:rsidRPr="00FB2D56" w:rsidRDefault="00EB5871" w:rsidP="00EF5BB9">
                            <w:pPr>
                              <w:rPr>
                                <w:sz w:val="22"/>
                              </w:rPr>
                            </w:pPr>
                            <w:r>
                              <w:rPr>
                                <w:color w:val="FFFFFF" w:themeColor="light1"/>
                                <w:sz w:val="22"/>
                              </w:rPr>
                              <w:t>Bakterie oporne:</w:t>
                            </w:r>
                          </w:p>
                          <w:p w14:paraId="161DCC53" w14:textId="67EEC49C" w:rsidR="00EB5871" w:rsidRPr="00412A7C" w:rsidRDefault="00412A7C" w:rsidP="00EF5BB9">
                            <w:pPr>
                              <w:rPr>
                                <w:sz w:val="18"/>
                                <w:szCs w:val="18"/>
                              </w:rPr>
                            </w:pPr>
                            <w:r w:rsidRPr="00412A7C">
                              <w:rPr>
                                <w:color w:val="FFFFFF" w:themeColor="light1"/>
                                <w:sz w:val="18"/>
                                <w:szCs w:val="18"/>
                              </w:rPr>
                              <w:t>Bakterie, które nie mogą już być eliminowane przez niektóre lub wszystkie antybiotyki. Jest to tak zwana oporność na antybiotyki</w:t>
                            </w:r>
                            <w:r w:rsidR="00EB5871">
                              <w:rPr>
                                <w:color w:val="FFFFFF" w:themeColor="light1"/>
                                <w:sz w:val="22"/>
                              </w:rPr>
                              <w:t>.</w:t>
                            </w:r>
                          </w:p>
                        </w:txbxContent>
                      </wps:txbx>
                      <wps:bodyPr rtlCol="0" anchor="ctr"/>
                    </wps:wsp>
                  </a:graphicData>
                </a:graphic>
              </wp:inline>
            </w:drawing>
          </mc:Choice>
          <mc:Fallback>
            <w:pict>
              <v:roundrect w14:anchorId="31831436" id="Rectangle: Rounded Corners 2067" o:spid="_x0000_s190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MyY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cwDMmI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413B2C43" w14:textId="77777777" w:rsidR="00EB5871" w:rsidRPr="00FB2D56" w:rsidRDefault="00EB5871" w:rsidP="00EF5BB9">
                      <w:pPr>
                        <w:rPr>
                          <w:sz w:val="22"/>
                        </w:rPr>
                      </w:pPr>
                      <w:r>
                        <w:rPr>
                          <w:color w:val="FFFFFF" w:themeColor="light1"/>
                          <w:sz w:val="22"/>
                        </w:rPr>
                        <w:t>Bakterie oporne:</w:t>
                      </w:r>
                    </w:p>
                    <w:p w14:paraId="161DCC53" w14:textId="67EEC49C" w:rsidR="00EB5871" w:rsidRPr="00412A7C" w:rsidRDefault="00412A7C" w:rsidP="00EF5BB9">
                      <w:pPr>
                        <w:rPr>
                          <w:sz w:val="18"/>
                          <w:szCs w:val="18"/>
                        </w:rPr>
                      </w:pPr>
                      <w:r w:rsidRPr="00412A7C">
                        <w:rPr>
                          <w:color w:val="FFFFFF" w:themeColor="light1"/>
                          <w:sz w:val="18"/>
                          <w:szCs w:val="18"/>
                        </w:rPr>
                        <w:t>Bakterie, które nie mogą już być eliminowane przez niektóre lub wszystkie antybiotyki. Jest to tak zwana oporność na antybiotyki</w:t>
                      </w:r>
                      <w:r w:rsidR="00EB5871">
                        <w:rPr>
                          <w:color w:val="FFFFFF" w:themeColor="light1"/>
                          <w:sz w:val="22"/>
                        </w:rPr>
                        <w:t>.</w:t>
                      </w:r>
                    </w:p>
                  </w:txbxContent>
                </v:textbox>
                <w10:anchorlock/>
              </v:roundrect>
            </w:pict>
          </mc:Fallback>
        </mc:AlternateContent>
      </w:r>
    </w:p>
    <w:p w14:paraId="32EC7F19" w14:textId="77777777" w:rsidR="005A1D30" w:rsidRPr="002D6FB5" w:rsidRDefault="005A1D30" w:rsidP="005A1D30">
      <w:pPr>
        <w:tabs>
          <w:tab w:val="left" w:pos="2552"/>
        </w:tabs>
      </w:pPr>
      <w:r w:rsidRPr="002D6FB5">
        <w:rPr>
          <w:noProof/>
        </w:rPr>
        <mc:AlternateContent>
          <mc:Choice Requires="wps">
            <w:drawing>
              <wp:inline distT="0" distB="0" distL="0" distR="0" wp14:anchorId="03F78AB7" wp14:editId="005E3D36">
                <wp:extent cx="1480319" cy="1589244"/>
                <wp:effectExtent l="0" t="0" r="24765" b="11430"/>
                <wp:docPr id="2087" name="Rectangle: Rounded Corners 208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9E9F7" w14:textId="77777777" w:rsidR="00EB5871" w:rsidRPr="00FB2D56" w:rsidRDefault="00EB5871" w:rsidP="00EF5BB9">
                            <w:pPr>
                              <w:rPr>
                                <w:sz w:val="22"/>
                              </w:rPr>
                            </w:pPr>
                            <w:r>
                              <w:rPr>
                                <w:color w:val="FFFFFF" w:themeColor="light1"/>
                                <w:sz w:val="22"/>
                              </w:rPr>
                              <w:t>Bakterie oporne:</w:t>
                            </w:r>
                          </w:p>
                          <w:p w14:paraId="70DB7613"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1FD186C5" w14:textId="769297EE" w:rsidR="00EB5871" w:rsidRPr="00FB2D56" w:rsidRDefault="00EB5871" w:rsidP="00412A7C">
                            <w:pPr>
                              <w:rPr>
                                <w:sz w:val="22"/>
                              </w:rPr>
                            </w:pPr>
                          </w:p>
                        </w:txbxContent>
                      </wps:txbx>
                      <wps:bodyPr rtlCol="0" anchor="ctr"/>
                    </wps:wsp>
                  </a:graphicData>
                </a:graphic>
              </wp:inline>
            </w:drawing>
          </mc:Choice>
          <mc:Fallback>
            <w:pict>
              <v:roundrect w14:anchorId="03F78AB7" id="Rectangle: Rounded Corners 2087" o:spid="_x0000_s190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v4p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eTr+K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4339E9F7" w14:textId="77777777" w:rsidR="00EB5871" w:rsidRPr="00FB2D56" w:rsidRDefault="00EB5871" w:rsidP="00EF5BB9">
                      <w:pPr>
                        <w:rPr>
                          <w:sz w:val="22"/>
                        </w:rPr>
                      </w:pPr>
                      <w:r>
                        <w:rPr>
                          <w:color w:val="FFFFFF" w:themeColor="light1"/>
                          <w:sz w:val="22"/>
                        </w:rPr>
                        <w:t>Bakterie oporne:</w:t>
                      </w:r>
                    </w:p>
                    <w:p w14:paraId="70DB7613"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1FD186C5" w14:textId="769297EE" w:rsidR="00EB5871" w:rsidRPr="00FB2D56" w:rsidRDefault="00EB5871" w:rsidP="00412A7C">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136FF068" wp14:editId="3A5EE961">
                <wp:extent cx="1480319" cy="1589244"/>
                <wp:effectExtent l="0" t="0" r="24765" b="11430"/>
                <wp:docPr id="2088" name="Rectangle: Rounded Corners 20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F0562" w14:textId="77777777" w:rsidR="00EB5871" w:rsidRPr="00FB2D56" w:rsidRDefault="00EB5871" w:rsidP="00EF5BB9">
                            <w:pPr>
                              <w:rPr>
                                <w:sz w:val="22"/>
                              </w:rPr>
                            </w:pPr>
                            <w:r>
                              <w:rPr>
                                <w:color w:val="FFFFFF" w:themeColor="light1"/>
                                <w:sz w:val="22"/>
                              </w:rPr>
                              <w:t>Bakterie oporne:</w:t>
                            </w:r>
                          </w:p>
                          <w:p w14:paraId="7681D809"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524E63CE" w14:textId="2E4DB768" w:rsidR="00EB5871" w:rsidRPr="00FB2D56" w:rsidRDefault="00EB5871" w:rsidP="00EF5BB9">
                            <w:pPr>
                              <w:rPr>
                                <w:sz w:val="22"/>
                              </w:rPr>
                            </w:pPr>
                          </w:p>
                        </w:txbxContent>
                      </wps:txbx>
                      <wps:bodyPr rtlCol="0" anchor="ctr"/>
                    </wps:wsp>
                  </a:graphicData>
                </a:graphic>
              </wp:inline>
            </w:drawing>
          </mc:Choice>
          <mc:Fallback>
            <w:pict>
              <v:roundrect w14:anchorId="136FF068" id="Rectangle: Rounded Corners 2088" o:spid="_x0000_s190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9xj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WtPcY4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630F0562" w14:textId="77777777" w:rsidR="00EB5871" w:rsidRPr="00FB2D56" w:rsidRDefault="00EB5871" w:rsidP="00EF5BB9">
                      <w:pPr>
                        <w:rPr>
                          <w:sz w:val="22"/>
                        </w:rPr>
                      </w:pPr>
                      <w:r>
                        <w:rPr>
                          <w:color w:val="FFFFFF" w:themeColor="light1"/>
                          <w:sz w:val="22"/>
                        </w:rPr>
                        <w:t>Bakterie oporne:</w:t>
                      </w:r>
                    </w:p>
                    <w:p w14:paraId="7681D809"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524E63CE" w14:textId="2E4DB768"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600D7D73" wp14:editId="662C00E2">
                <wp:extent cx="1480319" cy="1589244"/>
                <wp:effectExtent l="0" t="0" r="24765" b="11430"/>
                <wp:docPr id="2106" name="Rectangle: Rounded Corners 210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FB0EE" w14:textId="77777777" w:rsidR="00EB5871" w:rsidRPr="00FB2D56" w:rsidRDefault="00EB5871" w:rsidP="00EF5BB9">
                            <w:pPr>
                              <w:rPr>
                                <w:sz w:val="22"/>
                              </w:rPr>
                            </w:pPr>
                            <w:r>
                              <w:rPr>
                                <w:color w:val="FFFFFF" w:themeColor="light1"/>
                                <w:sz w:val="22"/>
                              </w:rPr>
                              <w:t>Bakterie oporne:</w:t>
                            </w:r>
                          </w:p>
                          <w:p w14:paraId="1F7791FB"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1BC37128" w14:textId="6E49C781" w:rsidR="00EB5871" w:rsidRPr="00FB2D56" w:rsidRDefault="00EB5871" w:rsidP="00EF5BB9">
                            <w:pPr>
                              <w:rPr>
                                <w:sz w:val="22"/>
                              </w:rPr>
                            </w:pPr>
                          </w:p>
                        </w:txbxContent>
                      </wps:txbx>
                      <wps:bodyPr rtlCol="0" anchor="ctr"/>
                    </wps:wsp>
                  </a:graphicData>
                </a:graphic>
              </wp:inline>
            </w:drawing>
          </mc:Choice>
          <mc:Fallback>
            <w:pict>
              <v:roundrect w14:anchorId="600D7D73" id="Rectangle: Rounded Corners 2106" o:spid="_x0000_s190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M7o9t6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55CFB0EE" w14:textId="77777777" w:rsidR="00EB5871" w:rsidRPr="00FB2D56" w:rsidRDefault="00EB5871" w:rsidP="00EF5BB9">
                      <w:pPr>
                        <w:rPr>
                          <w:sz w:val="22"/>
                        </w:rPr>
                      </w:pPr>
                      <w:r>
                        <w:rPr>
                          <w:color w:val="FFFFFF" w:themeColor="light1"/>
                          <w:sz w:val="22"/>
                        </w:rPr>
                        <w:t>Bakterie oporne:</w:t>
                      </w:r>
                    </w:p>
                    <w:p w14:paraId="1F7791FB"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1BC37128" w14:textId="6E49C781"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37D7041C" wp14:editId="412AD3BD">
                <wp:extent cx="1480319" cy="1589244"/>
                <wp:effectExtent l="0" t="0" r="24765" b="11430"/>
                <wp:docPr id="2108" name="Rectangle: Rounded Corners 210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D56ED" w14:textId="77777777" w:rsidR="00EB5871" w:rsidRPr="00FB2D56" w:rsidRDefault="00EB5871" w:rsidP="00EF5BB9">
                            <w:pPr>
                              <w:rPr>
                                <w:sz w:val="22"/>
                              </w:rPr>
                            </w:pPr>
                            <w:r>
                              <w:rPr>
                                <w:color w:val="FFFFFF" w:themeColor="light1"/>
                                <w:sz w:val="22"/>
                              </w:rPr>
                              <w:t>Bakterie oporne:</w:t>
                            </w:r>
                          </w:p>
                          <w:p w14:paraId="24CF27B4"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00CC8098" w14:textId="21E9E3A6" w:rsidR="00EB5871" w:rsidRPr="00FB2D56" w:rsidRDefault="00EB5871" w:rsidP="00EF5BB9">
                            <w:pPr>
                              <w:rPr>
                                <w:sz w:val="22"/>
                              </w:rPr>
                            </w:pPr>
                          </w:p>
                        </w:txbxContent>
                      </wps:txbx>
                      <wps:bodyPr rtlCol="0" anchor="ctr"/>
                    </wps:wsp>
                  </a:graphicData>
                </a:graphic>
              </wp:inline>
            </w:drawing>
          </mc:Choice>
          <mc:Fallback>
            <w:pict>
              <v:roundrect w14:anchorId="37D7041C" id="Rectangle: Rounded Corners 2108" o:spid="_x0000_s190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Ua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gnelGo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1E0D56ED" w14:textId="77777777" w:rsidR="00EB5871" w:rsidRPr="00FB2D56" w:rsidRDefault="00EB5871" w:rsidP="00EF5BB9">
                      <w:pPr>
                        <w:rPr>
                          <w:sz w:val="22"/>
                        </w:rPr>
                      </w:pPr>
                      <w:r>
                        <w:rPr>
                          <w:color w:val="FFFFFF" w:themeColor="light1"/>
                          <w:sz w:val="22"/>
                        </w:rPr>
                        <w:t>Bakterie oporne:</w:t>
                      </w:r>
                    </w:p>
                    <w:p w14:paraId="24CF27B4"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00CC8098" w14:textId="21E9E3A6" w:rsidR="00EB5871" w:rsidRPr="00FB2D56" w:rsidRDefault="00EB5871" w:rsidP="00EF5BB9">
                      <w:pPr>
                        <w:rPr>
                          <w:sz w:val="22"/>
                        </w:rPr>
                      </w:pPr>
                    </w:p>
                  </w:txbxContent>
                </v:textbox>
                <w10:anchorlock/>
              </v:roundrect>
            </w:pict>
          </mc:Fallback>
        </mc:AlternateContent>
      </w:r>
    </w:p>
    <w:p w14:paraId="10EF3F06" w14:textId="4ECD3EBC" w:rsidR="00D97607" w:rsidRPr="002D6FB5" w:rsidRDefault="005A1D30" w:rsidP="005A1D30">
      <w:pPr>
        <w:tabs>
          <w:tab w:val="left" w:pos="2552"/>
        </w:tabs>
      </w:pPr>
      <w:r w:rsidRPr="002D6FB5">
        <w:rPr>
          <w:noProof/>
        </w:rPr>
        <mc:AlternateContent>
          <mc:Choice Requires="wps">
            <w:drawing>
              <wp:inline distT="0" distB="0" distL="0" distR="0" wp14:anchorId="4DBFC8FB" wp14:editId="2309DA3F">
                <wp:extent cx="1480319" cy="1589244"/>
                <wp:effectExtent l="0" t="0" r="24765" b="11430"/>
                <wp:docPr id="2109" name="Rectangle: Rounded Corners 210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63238" w14:textId="77777777" w:rsidR="00EB5871" w:rsidRPr="00FB2D56" w:rsidRDefault="00EB5871" w:rsidP="00EF5BB9">
                            <w:pPr>
                              <w:rPr>
                                <w:sz w:val="22"/>
                              </w:rPr>
                            </w:pPr>
                            <w:r>
                              <w:rPr>
                                <w:color w:val="FFFFFF" w:themeColor="light1"/>
                                <w:sz w:val="22"/>
                              </w:rPr>
                              <w:t>Bakterie oporne:</w:t>
                            </w:r>
                          </w:p>
                          <w:p w14:paraId="50BD55B3"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470178BE" w14:textId="3A32FA69" w:rsidR="00EB5871" w:rsidRPr="00FB2D56" w:rsidRDefault="00EB5871" w:rsidP="00EF5BB9">
                            <w:pPr>
                              <w:rPr>
                                <w:sz w:val="22"/>
                              </w:rPr>
                            </w:pPr>
                          </w:p>
                        </w:txbxContent>
                      </wps:txbx>
                      <wps:bodyPr rtlCol="0" anchor="ctr"/>
                    </wps:wsp>
                  </a:graphicData>
                </a:graphic>
              </wp:inline>
            </w:drawing>
          </mc:Choice>
          <mc:Fallback>
            <w:pict>
              <v:roundrect w14:anchorId="4DBFC8FB" id="Rectangle: Rounded Corners 2109" o:spid="_x0000_s190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a7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Hvp2u4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3463238" w14:textId="77777777" w:rsidR="00EB5871" w:rsidRPr="00FB2D56" w:rsidRDefault="00EB5871" w:rsidP="00EF5BB9">
                      <w:pPr>
                        <w:rPr>
                          <w:sz w:val="22"/>
                        </w:rPr>
                      </w:pPr>
                      <w:r>
                        <w:rPr>
                          <w:color w:val="FFFFFF" w:themeColor="light1"/>
                          <w:sz w:val="22"/>
                        </w:rPr>
                        <w:t>Bakterie oporne:</w:t>
                      </w:r>
                    </w:p>
                    <w:p w14:paraId="50BD55B3"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470178BE" w14:textId="3A32FA69"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661F9487" wp14:editId="4C065B88">
                <wp:extent cx="1480319" cy="1589244"/>
                <wp:effectExtent l="0" t="0" r="24765" b="11430"/>
                <wp:docPr id="2110" name="Rectangle: Rounded Corners 211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4769C" w14:textId="77777777" w:rsidR="00EB5871" w:rsidRPr="00FB2D56" w:rsidRDefault="00EB5871" w:rsidP="00EF5BB9">
                            <w:pPr>
                              <w:rPr>
                                <w:sz w:val="22"/>
                              </w:rPr>
                            </w:pPr>
                            <w:r>
                              <w:rPr>
                                <w:color w:val="FFFFFF" w:themeColor="light1"/>
                                <w:sz w:val="22"/>
                              </w:rPr>
                              <w:t>Bakterie oporne:</w:t>
                            </w:r>
                          </w:p>
                          <w:p w14:paraId="76375069"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3E373954" w14:textId="0A8D9FC7" w:rsidR="00EB5871" w:rsidRPr="00FB2D56" w:rsidRDefault="00EB5871" w:rsidP="00EF5BB9">
                            <w:pPr>
                              <w:rPr>
                                <w:sz w:val="22"/>
                              </w:rPr>
                            </w:pPr>
                            <w:r>
                              <w:rPr>
                                <w:color w:val="FFFFFF" w:themeColor="light1"/>
                                <w:sz w:val="22"/>
                              </w:rPr>
                              <w:t>.</w:t>
                            </w:r>
                          </w:p>
                        </w:txbxContent>
                      </wps:txbx>
                      <wps:bodyPr rtlCol="0" anchor="ctr"/>
                    </wps:wsp>
                  </a:graphicData>
                </a:graphic>
              </wp:inline>
            </w:drawing>
          </mc:Choice>
          <mc:Fallback>
            <w:pict>
              <v:roundrect w14:anchorId="661F9487" id="Rectangle: Rounded Corners 2110" o:spid="_x0000_s190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fgI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dlX4CI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78B4769C" w14:textId="77777777" w:rsidR="00EB5871" w:rsidRPr="00FB2D56" w:rsidRDefault="00EB5871" w:rsidP="00EF5BB9">
                      <w:pPr>
                        <w:rPr>
                          <w:sz w:val="22"/>
                        </w:rPr>
                      </w:pPr>
                      <w:r>
                        <w:rPr>
                          <w:color w:val="FFFFFF" w:themeColor="light1"/>
                          <w:sz w:val="22"/>
                        </w:rPr>
                        <w:t>Bakterie oporne:</w:t>
                      </w:r>
                    </w:p>
                    <w:p w14:paraId="76375069"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3E373954" w14:textId="0A8D9FC7" w:rsidR="00EB5871" w:rsidRPr="00FB2D56" w:rsidRDefault="00EB5871" w:rsidP="00EF5BB9">
                      <w:pPr>
                        <w:rPr>
                          <w:sz w:val="22"/>
                        </w:rPr>
                      </w:pPr>
                      <w:r>
                        <w:rPr>
                          <w:color w:val="FFFFFF" w:themeColor="light1"/>
                          <w:sz w:val="22"/>
                        </w:rPr>
                        <w:t>.</w:t>
                      </w:r>
                    </w:p>
                  </w:txbxContent>
                </v:textbox>
                <w10:anchorlock/>
              </v:roundrect>
            </w:pict>
          </mc:Fallback>
        </mc:AlternateContent>
      </w:r>
      <w:r w:rsidRPr="002D6FB5">
        <w:tab/>
      </w:r>
      <w:r w:rsidRPr="002D6FB5">
        <w:rPr>
          <w:noProof/>
        </w:rPr>
        <mc:AlternateContent>
          <mc:Choice Requires="wps">
            <w:drawing>
              <wp:inline distT="0" distB="0" distL="0" distR="0" wp14:anchorId="5C6396A5" wp14:editId="2AF25689">
                <wp:extent cx="1480319" cy="1589244"/>
                <wp:effectExtent l="0" t="0" r="24765" b="11430"/>
                <wp:docPr id="2111" name="Rectangle: Rounded Corners 211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688EB5" w14:textId="77777777" w:rsidR="00EB5871" w:rsidRPr="00FB2D56" w:rsidRDefault="00EB5871" w:rsidP="00EF5BB9">
                            <w:pPr>
                              <w:rPr>
                                <w:sz w:val="22"/>
                              </w:rPr>
                            </w:pPr>
                            <w:r>
                              <w:rPr>
                                <w:color w:val="FFFFFF" w:themeColor="light1"/>
                                <w:sz w:val="22"/>
                              </w:rPr>
                              <w:t>Bakterie oporne:</w:t>
                            </w:r>
                          </w:p>
                          <w:p w14:paraId="0BFF5167"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0337B0DD" w14:textId="4314B20C" w:rsidR="00EB5871" w:rsidRPr="00FB2D56" w:rsidRDefault="00EB5871" w:rsidP="00412A7C">
                            <w:pPr>
                              <w:rPr>
                                <w:sz w:val="22"/>
                              </w:rPr>
                            </w:pPr>
                          </w:p>
                        </w:txbxContent>
                      </wps:txbx>
                      <wps:bodyPr rtlCol="0" anchor="ctr"/>
                    </wps:wsp>
                  </a:graphicData>
                </a:graphic>
              </wp:inline>
            </w:drawing>
          </mc:Choice>
          <mc:Fallback>
            <w:pict>
              <v:roundrect w14:anchorId="5C6396A5" id="Rectangle: Rounded Corners 2111" o:spid="_x0000_s190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Cup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6tgrq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61688EB5" w14:textId="77777777" w:rsidR="00EB5871" w:rsidRPr="00FB2D56" w:rsidRDefault="00EB5871" w:rsidP="00EF5BB9">
                      <w:pPr>
                        <w:rPr>
                          <w:sz w:val="22"/>
                        </w:rPr>
                      </w:pPr>
                      <w:r>
                        <w:rPr>
                          <w:color w:val="FFFFFF" w:themeColor="light1"/>
                          <w:sz w:val="22"/>
                        </w:rPr>
                        <w:t>Bakterie oporne:</w:t>
                      </w:r>
                    </w:p>
                    <w:p w14:paraId="0BFF5167"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0337B0DD" w14:textId="4314B20C" w:rsidR="00EB5871" w:rsidRPr="00FB2D56" w:rsidRDefault="00EB5871" w:rsidP="00412A7C">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0084AA41" wp14:editId="2DEE8F5A">
                <wp:extent cx="1480319" cy="1589244"/>
                <wp:effectExtent l="0" t="0" r="24765" b="11430"/>
                <wp:docPr id="2112" name="Rectangle: Rounded Corners 211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F2AAD" w14:textId="77777777" w:rsidR="00EB5871" w:rsidRPr="00FB2D56" w:rsidRDefault="00EB5871" w:rsidP="00EF5BB9">
                            <w:pPr>
                              <w:rPr>
                                <w:sz w:val="22"/>
                              </w:rPr>
                            </w:pPr>
                            <w:r>
                              <w:rPr>
                                <w:color w:val="FFFFFF" w:themeColor="light1"/>
                                <w:sz w:val="22"/>
                              </w:rPr>
                              <w:t>Bakterie oporne:</w:t>
                            </w:r>
                          </w:p>
                          <w:p w14:paraId="78F3CA2A"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0114FA98" w14:textId="5CE28421" w:rsidR="00EB5871" w:rsidRPr="00FB2D56" w:rsidRDefault="00EB5871" w:rsidP="00EF5BB9">
                            <w:pPr>
                              <w:rPr>
                                <w:sz w:val="22"/>
                              </w:rPr>
                            </w:pPr>
                          </w:p>
                        </w:txbxContent>
                      </wps:txbx>
                      <wps:bodyPr rtlCol="0" anchor="ctr"/>
                    </wps:wsp>
                  </a:graphicData>
                </a:graphic>
              </wp:inline>
            </w:drawing>
          </mc:Choice>
          <mc:Fallback>
            <w:pict>
              <v:roundrect w14:anchorId="0084AA41" id="Rectangle: Rounded Corners 2112" o:spid="_x0000_s190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mp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Rb4Jq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3DFF2AAD" w14:textId="77777777" w:rsidR="00EB5871" w:rsidRPr="00FB2D56" w:rsidRDefault="00EB5871" w:rsidP="00EF5BB9">
                      <w:pPr>
                        <w:rPr>
                          <w:sz w:val="22"/>
                        </w:rPr>
                      </w:pPr>
                      <w:r>
                        <w:rPr>
                          <w:color w:val="FFFFFF" w:themeColor="light1"/>
                          <w:sz w:val="22"/>
                        </w:rPr>
                        <w:t>Bakterie oporne:</w:t>
                      </w:r>
                    </w:p>
                    <w:p w14:paraId="78F3CA2A" w14:textId="77777777" w:rsidR="00412A7C" w:rsidRPr="00412A7C" w:rsidRDefault="00412A7C" w:rsidP="00412A7C">
                      <w:pPr>
                        <w:rPr>
                          <w:sz w:val="18"/>
                          <w:szCs w:val="18"/>
                        </w:rPr>
                      </w:pPr>
                      <w:r w:rsidRPr="00412A7C">
                        <w:rPr>
                          <w:color w:val="FFFFFF" w:themeColor="light1"/>
                          <w:sz w:val="18"/>
                          <w:szCs w:val="18"/>
                        </w:rPr>
                        <w:t>Bakterie, które nie mogą już być eliminowane przez niektóre lub wszystkie antybiotyki. Jest to tak zwana oporność na antybiotyki.</w:t>
                      </w:r>
                    </w:p>
                    <w:p w14:paraId="0114FA98" w14:textId="5CE28421" w:rsidR="00EB5871" w:rsidRPr="00FB2D56" w:rsidRDefault="00EB5871" w:rsidP="00EF5BB9">
                      <w:pPr>
                        <w:rPr>
                          <w:sz w:val="22"/>
                        </w:rPr>
                      </w:pPr>
                    </w:p>
                  </w:txbxContent>
                </v:textbox>
                <w10:anchorlock/>
              </v:roundrect>
            </w:pict>
          </mc:Fallback>
        </mc:AlternateContent>
      </w:r>
      <w:r w:rsidRPr="002D6FB5">
        <w:br w:type="page"/>
      </w:r>
    </w:p>
    <w:p w14:paraId="3098A700" w14:textId="77777777" w:rsidR="005A1D30" w:rsidRPr="002D6FB5" w:rsidRDefault="005A1D30">
      <w:r w:rsidRPr="002D6FB5">
        <w:rPr>
          <w:noProof/>
        </w:rPr>
        <w:lastRenderedPageBreak/>
        <mc:AlternateContent>
          <mc:Choice Requires="wps">
            <w:drawing>
              <wp:inline distT="0" distB="0" distL="0" distR="0" wp14:anchorId="35D337B9" wp14:editId="33FE3169">
                <wp:extent cx="3249757" cy="366387"/>
                <wp:effectExtent l="0" t="0" r="0" b="0"/>
                <wp:docPr id="2114"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3249757" cy="366387"/>
                        </a:xfrm>
                        <a:prstGeom prst="rect">
                          <a:avLst/>
                        </a:prstGeom>
                        <a:noFill/>
                      </wps:spPr>
                      <wps:txbx>
                        <w:txbxContent>
                          <w:p w14:paraId="1892AA6F" w14:textId="44C3FFE5" w:rsidR="00EB5871" w:rsidRPr="00F32026" w:rsidRDefault="00EB5871" w:rsidP="00F32026">
                            <w:pPr>
                              <w:pStyle w:val="2"/>
                              <w:spacing w:before="0"/>
                              <w:rPr>
                                <w:sz w:val="24"/>
                                <w:szCs w:val="14"/>
                              </w:rPr>
                            </w:pPr>
                            <w:r>
                              <w:rPr>
                                <w:sz w:val="24"/>
                                <w:szCs w:val="14"/>
                              </w:rPr>
                              <w:t xml:space="preserve">SH2 - Oporność na środki przeciwdrobnoustrojowe - Gra karciana </w:t>
                            </w:r>
                          </w:p>
                        </w:txbxContent>
                      </wps:txbx>
                      <wps:bodyPr wrap="none" rtlCol="0">
                        <a:spAutoFit/>
                      </wps:bodyPr>
                    </wps:wsp>
                  </a:graphicData>
                </a:graphic>
              </wp:inline>
            </w:drawing>
          </mc:Choice>
          <mc:Fallback>
            <w:pict>
              <v:shape w14:anchorId="35D337B9" id="_x0000_s1910" type="#_x0000_t202" alt="SH2 - Antimicrobial Resistance Flash Card Game&#10;&#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" filled="f" stroked="f">
                <v:textbox style="mso-fit-shape-to-text:t">
                  <w:txbxContent>
                    <w:p w14:paraId="1892AA6F" w14:textId="44C3FFE5" w:rsidR="00EB5871" w:rsidRPr="00F32026" w:rsidRDefault="00EB5871" w:rsidP="00F32026">
                      <w:pPr>
                        <w:pStyle w:val="2"/>
                        <w:spacing w:before="0"/>
                        <w:rPr>
                          <w:sz w:val="24"/>
                          <w:szCs w:val="14"/>
                        </w:rPr>
                      </w:pPr>
                      <w:r>
                        <w:rPr>
                          <w:sz w:val="24"/>
                          <w:szCs w:val="14"/>
                        </w:rPr>
                        <w:t xml:space="preserve">SH2 - Oporność na środki przeciwdrobnoustrojowe - Gra karciana </w:t>
                      </w:r>
                    </w:p>
                  </w:txbxContent>
                </v:textbox>
                <w10:anchorlock/>
              </v:shape>
            </w:pict>
          </mc:Fallback>
        </mc:AlternateContent>
      </w:r>
    </w:p>
    <w:p w14:paraId="0922C388" w14:textId="77777777" w:rsidR="005A1D30" w:rsidRPr="002D6FB5" w:rsidRDefault="005A1D30" w:rsidP="005A1D30">
      <w:pPr>
        <w:tabs>
          <w:tab w:val="left" w:pos="2552"/>
        </w:tabs>
      </w:pPr>
      <w:r w:rsidRPr="002D6FB5">
        <w:rPr>
          <w:noProof/>
        </w:rPr>
        <mc:AlternateContent>
          <mc:Choice Requires="wps">
            <w:drawing>
              <wp:inline distT="0" distB="0" distL="0" distR="0" wp14:anchorId="6698B30B" wp14:editId="39BA4816">
                <wp:extent cx="1480377" cy="1589279"/>
                <wp:effectExtent l="0" t="0" r="24765" b="11430"/>
                <wp:docPr id="2115"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77777777" w:rsidR="00EB5871" w:rsidRPr="00FB2D56" w:rsidRDefault="00EB5871" w:rsidP="00EF5BB9">
                            <w:pPr>
                              <w:rPr>
                                <w:sz w:val="22"/>
                              </w:rPr>
                            </w:pPr>
                            <w:r>
                              <w:rPr>
                                <w:color w:val="FFFFFF" w:themeColor="light1"/>
                                <w:sz w:val="22"/>
                              </w:rPr>
                              <w:t>Bakterie:</w:t>
                            </w:r>
                          </w:p>
                          <w:p w14:paraId="106C82A9"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2DDD5A59" w14:textId="77777777" w:rsidR="00EB5871" w:rsidRPr="00FB2D56" w:rsidRDefault="00EB5871" w:rsidP="00EF5BB9">
                            <w:pPr>
                              <w:rPr>
                                <w:sz w:val="22"/>
                              </w:rPr>
                            </w:pPr>
                          </w:p>
                        </w:txbxContent>
                      </wps:txbx>
                      <wps:bodyPr rtlCol="0" anchor="ctr"/>
                    </wps:wsp>
                  </a:graphicData>
                </a:graphic>
              </wp:inline>
            </w:drawing>
          </mc:Choice>
          <mc:Fallback>
            <w:pict>
              <v:roundrect w14:anchorId="6698B30B" id="Rectangle: Rounded Corners 2115" o:spid="_x0000_s191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BhgR93&#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889902B" w14:textId="77777777" w:rsidR="00EB5871" w:rsidRPr="00FB2D56" w:rsidRDefault="00EB5871" w:rsidP="00EF5BB9">
                      <w:pPr>
                        <w:rPr>
                          <w:sz w:val="22"/>
                        </w:rPr>
                      </w:pPr>
                      <w:r>
                        <w:rPr>
                          <w:color w:val="FFFFFF" w:themeColor="light1"/>
                          <w:sz w:val="22"/>
                        </w:rPr>
                        <w:t>Bakterie:</w:t>
                      </w:r>
                    </w:p>
                    <w:p w14:paraId="106C82A9"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2DDD5A59"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38BA633D" wp14:editId="3A6C3DA6">
                <wp:extent cx="1480377" cy="1589279"/>
                <wp:effectExtent l="0" t="0" r="24765" b="11430"/>
                <wp:docPr id="2116" name="Rectangle: Rounded Corners 2116"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6C1C9" w14:textId="77777777" w:rsidR="00EB5871" w:rsidRPr="00FB2D56" w:rsidRDefault="00EB5871" w:rsidP="00EF5BB9">
                            <w:pPr>
                              <w:rPr>
                                <w:sz w:val="22"/>
                              </w:rPr>
                            </w:pPr>
                            <w:r>
                              <w:rPr>
                                <w:color w:val="FFFFFF" w:themeColor="light1"/>
                                <w:sz w:val="22"/>
                              </w:rPr>
                              <w:t>Bakterie:</w:t>
                            </w:r>
                          </w:p>
                          <w:p w14:paraId="63553CE5"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80E0737" w14:textId="77777777" w:rsidR="00EB5871" w:rsidRPr="00FB2D56" w:rsidRDefault="00EB5871" w:rsidP="00EF5BB9">
                            <w:pPr>
                              <w:rPr>
                                <w:sz w:val="22"/>
                              </w:rPr>
                            </w:pPr>
                          </w:p>
                        </w:txbxContent>
                      </wps:txbx>
                      <wps:bodyPr rtlCol="0" anchor="ctr"/>
                    </wps:wsp>
                  </a:graphicData>
                </a:graphic>
              </wp:inline>
            </w:drawing>
          </mc:Choice>
          <mc:Fallback>
            <w:pict>
              <v:roundrect w14:anchorId="38BA633D" id="Rectangle: Rounded Corners 2116" o:spid="_x0000_s1912"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YeKW&#10;JIQCAABKBQAADgAAAAAAAAAAAAAAAAAuAgAAZHJzL2Uyb0RvYy54bWxQSwECLQAUAAYACAAAACEA&#10;9MgNUd0AAAAFAQAADwAAAAAAAAAAAAAAAADeBAAAZHJzL2Rvd25yZXYueG1sUEsFBgAAAAAEAAQA&#10;8wAAAOgFAAAAAA==&#10;" fillcolor="#2b599e" strokecolor="#2b599e" strokeweight="1pt">
                <v:stroke joinstyle="miter"/>
                <v:textbox>
                  <w:txbxContent>
                    <w:p w14:paraId="6856C1C9" w14:textId="77777777" w:rsidR="00EB5871" w:rsidRPr="00FB2D56" w:rsidRDefault="00EB5871" w:rsidP="00EF5BB9">
                      <w:pPr>
                        <w:rPr>
                          <w:sz w:val="22"/>
                        </w:rPr>
                      </w:pPr>
                      <w:r>
                        <w:rPr>
                          <w:color w:val="FFFFFF" w:themeColor="light1"/>
                          <w:sz w:val="22"/>
                        </w:rPr>
                        <w:t>Bakterie:</w:t>
                      </w:r>
                    </w:p>
                    <w:p w14:paraId="63553CE5"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80E0737"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66C3A552" wp14:editId="6585D1FC">
                <wp:extent cx="1480377" cy="1589279"/>
                <wp:effectExtent l="0" t="0" r="24765" b="11430"/>
                <wp:docPr id="2117" name="Rectangle: Rounded Corners 211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DC28A" w14:textId="77777777" w:rsidR="00EB5871" w:rsidRPr="00FB2D56" w:rsidRDefault="00EB5871" w:rsidP="00EF5BB9">
                            <w:pPr>
                              <w:rPr>
                                <w:sz w:val="22"/>
                              </w:rPr>
                            </w:pPr>
                            <w:r>
                              <w:rPr>
                                <w:color w:val="FFFFFF" w:themeColor="light1"/>
                                <w:sz w:val="22"/>
                              </w:rPr>
                              <w:t>Bakterie:</w:t>
                            </w:r>
                          </w:p>
                          <w:p w14:paraId="3B6CFA8E"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ED4EBEE" w14:textId="77777777" w:rsidR="00EB5871" w:rsidRPr="00FB2D56" w:rsidRDefault="00EB5871" w:rsidP="00EF5BB9">
                            <w:pPr>
                              <w:rPr>
                                <w:sz w:val="22"/>
                              </w:rPr>
                            </w:pPr>
                          </w:p>
                        </w:txbxContent>
                      </wps:txbx>
                      <wps:bodyPr rtlCol="0" anchor="ctr"/>
                    </wps:wsp>
                  </a:graphicData>
                </a:graphic>
              </wp:inline>
            </w:drawing>
          </mc:Choice>
          <mc:Fallback>
            <w:pict>
              <v:roundrect w14:anchorId="66C3A552" id="Rectangle: Rounded Corners 2117" o:spid="_x0000_s191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JvGfhy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4A8DC28A" w14:textId="77777777" w:rsidR="00EB5871" w:rsidRPr="00FB2D56" w:rsidRDefault="00EB5871" w:rsidP="00EF5BB9">
                      <w:pPr>
                        <w:rPr>
                          <w:sz w:val="22"/>
                        </w:rPr>
                      </w:pPr>
                      <w:r>
                        <w:rPr>
                          <w:color w:val="FFFFFF" w:themeColor="light1"/>
                          <w:sz w:val="22"/>
                        </w:rPr>
                        <w:t>Bakterie:</w:t>
                      </w:r>
                    </w:p>
                    <w:p w14:paraId="3B6CFA8E"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ED4EBEE"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590EA3D5" wp14:editId="59D591BA">
                <wp:extent cx="1480377" cy="1589279"/>
                <wp:effectExtent l="0" t="0" r="24765" b="11430"/>
                <wp:docPr id="2118" name="Rectangle: Rounded Corners 2118"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0C964" w14:textId="77777777" w:rsidR="00EB5871" w:rsidRPr="00FB2D56" w:rsidRDefault="00EB5871" w:rsidP="00EF5BB9">
                            <w:pPr>
                              <w:rPr>
                                <w:sz w:val="22"/>
                              </w:rPr>
                            </w:pPr>
                            <w:r>
                              <w:rPr>
                                <w:color w:val="FFFFFF" w:themeColor="light1"/>
                                <w:sz w:val="22"/>
                              </w:rPr>
                              <w:t>Bakterie:</w:t>
                            </w:r>
                          </w:p>
                          <w:p w14:paraId="038AD075"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7F6BC4C8" w14:textId="77777777" w:rsidR="00EB5871" w:rsidRPr="00FB2D56" w:rsidRDefault="00EB5871" w:rsidP="00EF5BB9">
                            <w:pPr>
                              <w:rPr>
                                <w:sz w:val="22"/>
                              </w:rPr>
                            </w:pPr>
                          </w:p>
                        </w:txbxContent>
                      </wps:txbx>
                      <wps:bodyPr rtlCol="0" anchor="ctr"/>
                    </wps:wsp>
                  </a:graphicData>
                </a:graphic>
              </wp:inline>
            </w:drawing>
          </mc:Choice>
          <mc:Fallback>
            <w:pict>
              <v:roundrect w14:anchorId="590EA3D5" id="Rectangle: Rounded Corners 2118" o:spid="_x0000_s191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mjR6&#10;3YQCAABKBQAADgAAAAAAAAAAAAAAAAAuAgAAZHJzL2Uyb0RvYy54bWxQSwECLQAUAAYACAAAACEA&#10;9MgNUd0AAAAFAQAADwAAAAAAAAAAAAAAAADeBAAAZHJzL2Rvd25yZXYueG1sUEsFBgAAAAAEAAQA&#10;8wAAAOgFAAAAAA==&#10;" fillcolor="#2b599e" strokecolor="#2b599e" strokeweight="1pt">
                <v:stroke joinstyle="miter"/>
                <v:textbox>
                  <w:txbxContent>
                    <w:p w14:paraId="2E90C964" w14:textId="77777777" w:rsidR="00EB5871" w:rsidRPr="00FB2D56" w:rsidRDefault="00EB5871" w:rsidP="00EF5BB9">
                      <w:pPr>
                        <w:rPr>
                          <w:sz w:val="22"/>
                        </w:rPr>
                      </w:pPr>
                      <w:r>
                        <w:rPr>
                          <w:color w:val="FFFFFF" w:themeColor="light1"/>
                          <w:sz w:val="22"/>
                        </w:rPr>
                        <w:t>Bakterie:</w:t>
                      </w:r>
                    </w:p>
                    <w:p w14:paraId="038AD075"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7F6BC4C8" w14:textId="77777777" w:rsidR="00EB5871" w:rsidRPr="00FB2D56" w:rsidRDefault="00EB5871" w:rsidP="00EF5BB9">
                      <w:pPr>
                        <w:rPr>
                          <w:sz w:val="22"/>
                        </w:rPr>
                      </w:pPr>
                    </w:p>
                  </w:txbxContent>
                </v:textbox>
                <w10:anchorlock/>
              </v:roundrect>
            </w:pict>
          </mc:Fallback>
        </mc:AlternateContent>
      </w:r>
    </w:p>
    <w:p w14:paraId="329DEC93" w14:textId="77777777" w:rsidR="005A1D30" w:rsidRPr="002D6FB5" w:rsidRDefault="005A1D30" w:rsidP="005A1D30">
      <w:pPr>
        <w:tabs>
          <w:tab w:val="left" w:pos="2552"/>
        </w:tabs>
      </w:pPr>
      <w:r w:rsidRPr="002D6FB5">
        <w:rPr>
          <w:noProof/>
        </w:rPr>
        <mc:AlternateContent>
          <mc:Choice Requires="wps">
            <w:drawing>
              <wp:inline distT="0" distB="0" distL="0" distR="0" wp14:anchorId="1C9A14E9" wp14:editId="71447CF6">
                <wp:extent cx="1480377" cy="1589279"/>
                <wp:effectExtent l="0" t="0" r="24765" b="11430"/>
                <wp:docPr id="2119" name="Rectangle: Rounded Corners 211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D4E98" w14:textId="77777777" w:rsidR="00EB5871" w:rsidRPr="00FB2D56" w:rsidRDefault="00EB5871" w:rsidP="00EF5BB9">
                            <w:pPr>
                              <w:rPr>
                                <w:sz w:val="22"/>
                              </w:rPr>
                            </w:pPr>
                            <w:r>
                              <w:rPr>
                                <w:color w:val="FFFFFF" w:themeColor="light1"/>
                                <w:sz w:val="22"/>
                              </w:rPr>
                              <w:t>Bakterie:</w:t>
                            </w:r>
                          </w:p>
                          <w:p w14:paraId="31ECFBC8"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6B83E3F9" w14:textId="77777777" w:rsidR="00EB5871" w:rsidRPr="00FB2D56" w:rsidRDefault="00EB5871" w:rsidP="00EF5BB9">
                            <w:pPr>
                              <w:rPr>
                                <w:sz w:val="22"/>
                              </w:rPr>
                            </w:pPr>
                          </w:p>
                        </w:txbxContent>
                      </wps:txbx>
                      <wps:bodyPr rtlCol="0" anchor="ctr"/>
                    </wps:wsp>
                  </a:graphicData>
                </a:graphic>
              </wp:inline>
            </w:drawing>
          </mc:Choice>
          <mc:Fallback>
            <w:pict>
              <v:roundrect w14:anchorId="1C9A14E9" id="Rectangle: Rounded Corners 2119" o:spid="_x0000_s191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NllOiK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33ED4E98" w14:textId="77777777" w:rsidR="00EB5871" w:rsidRPr="00FB2D56" w:rsidRDefault="00EB5871" w:rsidP="00EF5BB9">
                      <w:pPr>
                        <w:rPr>
                          <w:sz w:val="22"/>
                        </w:rPr>
                      </w:pPr>
                      <w:r>
                        <w:rPr>
                          <w:color w:val="FFFFFF" w:themeColor="light1"/>
                          <w:sz w:val="22"/>
                        </w:rPr>
                        <w:t>Bakterie:</w:t>
                      </w:r>
                    </w:p>
                    <w:p w14:paraId="31ECFBC8"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6B83E3F9"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63EA3D64" wp14:editId="6B7AD4E3">
                <wp:extent cx="1480377" cy="1589279"/>
                <wp:effectExtent l="0" t="0" r="24765" b="11430"/>
                <wp:docPr id="2120" name="Rectangle: Rounded Corners 212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683AC" w14:textId="77777777" w:rsidR="00EB5871" w:rsidRPr="00FB2D56" w:rsidRDefault="00EB5871" w:rsidP="00EF5BB9">
                            <w:pPr>
                              <w:rPr>
                                <w:sz w:val="22"/>
                              </w:rPr>
                            </w:pPr>
                            <w:r>
                              <w:rPr>
                                <w:color w:val="FFFFFF" w:themeColor="light1"/>
                                <w:sz w:val="22"/>
                              </w:rPr>
                              <w:t>Bakterie:</w:t>
                            </w:r>
                          </w:p>
                          <w:p w14:paraId="2D260B31"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27882900" w14:textId="77777777" w:rsidR="00EB5871" w:rsidRPr="00FB2D56" w:rsidRDefault="00EB5871" w:rsidP="00EF5BB9">
                            <w:pPr>
                              <w:rPr>
                                <w:sz w:val="22"/>
                              </w:rPr>
                            </w:pPr>
                          </w:p>
                        </w:txbxContent>
                      </wps:txbx>
                      <wps:bodyPr rtlCol="0" anchor="ctr"/>
                    </wps:wsp>
                  </a:graphicData>
                </a:graphic>
              </wp:inline>
            </w:drawing>
          </mc:Choice>
          <mc:Fallback>
            <w:pict>
              <v:roundrect w14:anchorId="63EA3D64" id="Rectangle: Rounded Corners 2120" o:spid="_x0000_s191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JQfiXG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15F683AC" w14:textId="77777777" w:rsidR="00EB5871" w:rsidRPr="00FB2D56" w:rsidRDefault="00EB5871" w:rsidP="00EF5BB9">
                      <w:pPr>
                        <w:rPr>
                          <w:sz w:val="22"/>
                        </w:rPr>
                      </w:pPr>
                      <w:r>
                        <w:rPr>
                          <w:color w:val="FFFFFF" w:themeColor="light1"/>
                          <w:sz w:val="22"/>
                        </w:rPr>
                        <w:t>Bakterie:</w:t>
                      </w:r>
                    </w:p>
                    <w:p w14:paraId="2D260B31"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27882900"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7FCEA907" wp14:editId="6245FB7A">
                <wp:extent cx="1480377" cy="1589279"/>
                <wp:effectExtent l="0" t="0" r="24765" b="11430"/>
                <wp:docPr id="2121" name="Rectangle: Rounded Corners 212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9A0CA" w14:textId="77777777" w:rsidR="00EB5871" w:rsidRPr="00FB2D56" w:rsidRDefault="00EB5871" w:rsidP="00EF5BB9">
                            <w:pPr>
                              <w:rPr>
                                <w:sz w:val="22"/>
                              </w:rPr>
                            </w:pPr>
                            <w:r>
                              <w:rPr>
                                <w:color w:val="FFFFFF" w:themeColor="light1"/>
                                <w:sz w:val="22"/>
                              </w:rPr>
                              <w:t>Bakterie:</w:t>
                            </w:r>
                          </w:p>
                          <w:p w14:paraId="789A5A1E"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480311A" w14:textId="77777777" w:rsidR="00EB5871" w:rsidRPr="00FB2D56" w:rsidRDefault="00EB5871" w:rsidP="00EF5BB9">
                            <w:pPr>
                              <w:rPr>
                                <w:sz w:val="22"/>
                              </w:rPr>
                            </w:pPr>
                          </w:p>
                        </w:txbxContent>
                      </wps:txbx>
                      <wps:bodyPr rtlCol="0" anchor="ctr"/>
                    </wps:wsp>
                  </a:graphicData>
                </a:graphic>
              </wp:inline>
            </w:drawing>
          </mc:Choice>
          <mc:Fallback>
            <w:pict>
              <v:roundrect w14:anchorId="7FCEA907" id="Rectangle: Rounded Corners 2121" o:spid="_x0000_s1917"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nZuNi&#10;gwIAAEoFAAAOAAAAAAAAAAAAAAAAAC4CAABkcnMvZTJvRG9jLnhtbFBLAQItABQABgAIAAAAIQD0&#10;yA1R3QAAAAUBAAAPAAAAAAAAAAAAAAAAAN0EAABkcnMvZG93bnJldi54bWxQSwUGAAAAAAQABADz&#10;AAAA5wUAAAAA&#10;" fillcolor="#2b599e" strokecolor="#2b599e" strokeweight="1pt">
                <v:stroke joinstyle="miter"/>
                <v:textbox>
                  <w:txbxContent>
                    <w:p w14:paraId="79F9A0CA" w14:textId="77777777" w:rsidR="00EB5871" w:rsidRPr="00FB2D56" w:rsidRDefault="00EB5871" w:rsidP="00EF5BB9">
                      <w:pPr>
                        <w:rPr>
                          <w:sz w:val="22"/>
                        </w:rPr>
                      </w:pPr>
                      <w:r>
                        <w:rPr>
                          <w:color w:val="FFFFFF" w:themeColor="light1"/>
                          <w:sz w:val="22"/>
                        </w:rPr>
                        <w:t>Bakterie:</w:t>
                      </w:r>
                    </w:p>
                    <w:p w14:paraId="789A5A1E"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480311A"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78D4175A" wp14:editId="31CD70A1">
                <wp:extent cx="1480377" cy="1589279"/>
                <wp:effectExtent l="0" t="0" r="24765" b="11430"/>
                <wp:docPr id="2122" name="Rectangle: Rounded Corners 21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42C28" w14:textId="77777777" w:rsidR="00EB5871" w:rsidRPr="00FB2D56" w:rsidRDefault="00EB5871" w:rsidP="00EF5BB9">
                            <w:pPr>
                              <w:rPr>
                                <w:sz w:val="22"/>
                              </w:rPr>
                            </w:pPr>
                            <w:r>
                              <w:rPr>
                                <w:color w:val="FFFFFF" w:themeColor="light1"/>
                                <w:sz w:val="22"/>
                              </w:rPr>
                              <w:t>Bakterie:</w:t>
                            </w:r>
                          </w:p>
                          <w:p w14:paraId="41BEEB00"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44A2B33" w14:textId="77777777" w:rsidR="00EB5871" w:rsidRPr="00FB2D56" w:rsidRDefault="00EB5871" w:rsidP="00EF5BB9">
                            <w:pPr>
                              <w:rPr>
                                <w:sz w:val="22"/>
                              </w:rPr>
                            </w:pPr>
                          </w:p>
                        </w:txbxContent>
                      </wps:txbx>
                      <wps:bodyPr rtlCol="0" anchor="ctr"/>
                    </wps:wsp>
                  </a:graphicData>
                </a:graphic>
              </wp:inline>
            </w:drawing>
          </mc:Choice>
          <mc:Fallback>
            <w:pict>
              <v:roundrect w14:anchorId="78D4175A" id="Rectangle: Rounded Corners 2122" o:spid="_x0000_s191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xi2Y2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77242C28" w14:textId="77777777" w:rsidR="00EB5871" w:rsidRPr="00FB2D56" w:rsidRDefault="00EB5871" w:rsidP="00EF5BB9">
                      <w:pPr>
                        <w:rPr>
                          <w:sz w:val="22"/>
                        </w:rPr>
                      </w:pPr>
                      <w:r>
                        <w:rPr>
                          <w:color w:val="FFFFFF" w:themeColor="light1"/>
                          <w:sz w:val="22"/>
                        </w:rPr>
                        <w:t>Bakterie:</w:t>
                      </w:r>
                    </w:p>
                    <w:p w14:paraId="41BEEB00"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44A2B33" w14:textId="77777777" w:rsidR="00EB5871" w:rsidRPr="00FB2D56" w:rsidRDefault="00EB5871" w:rsidP="00EF5BB9">
                      <w:pPr>
                        <w:rPr>
                          <w:sz w:val="22"/>
                        </w:rPr>
                      </w:pPr>
                    </w:p>
                  </w:txbxContent>
                </v:textbox>
                <w10:anchorlock/>
              </v:roundrect>
            </w:pict>
          </mc:Fallback>
        </mc:AlternateContent>
      </w:r>
    </w:p>
    <w:p w14:paraId="0E50BA77" w14:textId="77777777" w:rsidR="005A1D30" w:rsidRPr="002D6FB5" w:rsidRDefault="005A1D30" w:rsidP="005A1D30">
      <w:pPr>
        <w:tabs>
          <w:tab w:val="left" w:pos="2552"/>
        </w:tabs>
      </w:pPr>
      <w:r w:rsidRPr="002D6FB5">
        <w:rPr>
          <w:noProof/>
        </w:rPr>
        <mc:AlternateContent>
          <mc:Choice Requires="wps">
            <w:drawing>
              <wp:inline distT="0" distB="0" distL="0" distR="0" wp14:anchorId="3D4816D8" wp14:editId="3166AD40">
                <wp:extent cx="1480377" cy="1589279"/>
                <wp:effectExtent l="0" t="0" r="24765" b="11430"/>
                <wp:docPr id="2130" name="Rectangle: Rounded Corners 213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BA096" w14:textId="77777777" w:rsidR="00EB5871" w:rsidRPr="00FB2D56" w:rsidRDefault="00EB5871" w:rsidP="00EF5BB9">
                            <w:pPr>
                              <w:rPr>
                                <w:sz w:val="22"/>
                              </w:rPr>
                            </w:pPr>
                            <w:r>
                              <w:rPr>
                                <w:color w:val="FFFFFF" w:themeColor="light1"/>
                                <w:sz w:val="22"/>
                              </w:rPr>
                              <w:t>Bakterie:</w:t>
                            </w:r>
                          </w:p>
                          <w:p w14:paraId="0CFC4AE6"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45D21A11" w14:textId="77777777" w:rsidR="00EB5871" w:rsidRPr="00FB2D56" w:rsidRDefault="00EB5871" w:rsidP="00EF5BB9">
                            <w:pPr>
                              <w:rPr>
                                <w:sz w:val="22"/>
                              </w:rPr>
                            </w:pPr>
                          </w:p>
                        </w:txbxContent>
                      </wps:txbx>
                      <wps:bodyPr rtlCol="0" anchor="ctr"/>
                    </wps:wsp>
                  </a:graphicData>
                </a:graphic>
              </wp:inline>
            </w:drawing>
          </mc:Choice>
          <mc:Fallback>
            <w:pict>
              <v:roundrect w14:anchorId="3D4816D8" id="Rectangle: Rounded Corners 2130" o:spid="_x0000_s191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b9uhAIAAEoFAAAOAAAAZHJzL2Uyb0RvYy54bWysVM2O0zAQviPxDpaROEGTt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EYm/&#10;boQCAABKBQAADgAAAAAAAAAAAAAAAAAuAgAAZHJzL2Uyb0RvYy54bWxQSwECLQAUAAYACAAAACEA&#10;9MgNUd0AAAAFAQAADwAAAAAAAAAAAAAAAADeBAAAZHJzL2Rvd25yZXYueG1sUEsFBgAAAAAEAAQA&#10;8wAAAOgFAAAAAA==&#10;" fillcolor="#2b599e" strokecolor="#2b599e" strokeweight="1pt">
                <v:stroke joinstyle="miter"/>
                <v:textbox>
                  <w:txbxContent>
                    <w:p w14:paraId="056BA096" w14:textId="77777777" w:rsidR="00EB5871" w:rsidRPr="00FB2D56" w:rsidRDefault="00EB5871" w:rsidP="00EF5BB9">
                      <w:pPr>
                        <w:rPr>
                          <w:sz w:val="22"/>
                        </w:rPr>
                      </w:pPr>
                      <w:r>
                        <w:rPr>
                          <w:color w:val="FFFFFF" w:themeColor="light1"/>
                          <w:sz w:val="22"/>
                        </w:rPr>
                        <w:t>Bakterie:</w:t>
                      </w:r>
                    </w:p>
                    <w:p w14:paraId="0CFC4AE6"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45D21A11"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22F4F08C" wp14:editId="4B114525">
                <wp:extent cx="1480377" cy="1589279"/>
                <wp:effectExtent l="0" t="0" r="24765" b="11430"/>
                <wp:docPr id="2138" name="Rectangle: Rounded Corners 213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3A922" w14:textId="77777777" w:rsidR="00EB5871" w:rsidRPr="00FB2D56" w:rsidRDefault="00EB5871" w:rsidP="00EF5BB9">
                            <w:pPr>
                              <w:rPr>
                                <w:sz w:val="22"/>
                              </w:rPr>
                            </w:pPr>
                            <w:r>
                              <w:rPr>
                                <w:color w:val="FFFFFF" w:themeColor="light1"/>
                                <w:sz w:val="22"/>
                              </w:rPr>
                              <w:t>Bakterie:</w:t>
                            </w:r>
                          </w:p>
                          <w:p w14:paraId="28EC400A"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0A618C70" w14:textId="77777777" w:rsidR="00EB5871" w:rsidRPr="00FB2D56" w:rsidRDefault="00EB5871" w:rsidP="00EF5BB9">
                            <w:pPr>
                              <w:rPr>
                                <w:sz w:val="22"/>
                              </w:rPr>
                            </w:pPr>
                          </w:p>
                        </w:txbxContent>
                      </wps:txbx>
                      <wps:bodyPr rtlCol="0" anchor="ctr"/>
                    </wps:wsp>
                  </a:graphicData>
                </a:graphic>
              </wp:inline>
            </w:drawing>
          </mc:Choice>
          <mc:Fallback>
            <w:pict>
              <v:roundrect w14:anchorId="22F4F08C" id="Rectangle: Rounded Corners 2138" o:spid="_x0000_s192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OQgc2e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1033A922" w14:textId="77777777" w:rsidR="00EB5871" w:rsidRPr="00FB2D56" w:rsidRDefault="00EB5871" w:rsidP="00EF5BB9">
                      <w:pPr>
                        <w:rPr>
                          <w:sz w:val="22"/>
                        </w:rPr>
                      </w:pPr>
                      <w:r>
                        <w:rPr>
                          <w:color w:val="FFFFFF" w:themeColor="light1"/>
                          <w:sz w:val="22"/>
                        </w:rPr>
                        <w:t>Bakterie:</w:t>
                      </w:r>
                    </w:p>
                    <w:p w14:paraId="28EC400A"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0A618C70"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0A3F8B17" wp14:editId="70966E8F">
                <wp:extent cx="1480377" cy="1589279"/>
                <wp:effectExtent l="0" t="0" r="24765" b="11430"/>
                <wp:docPr id="2139" name="Rectangle: Rounded Corners 21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F68E6" w14:textId="77777777" w:rsidR="00EB5871" w:rsidRPr="00FB2D56" w:rsidRDefault="00EB5871" w:rsidP="00EF5BB9">
                            <w:pPr>
                              <w:rPr>
                                <w:sz w:val="22"/>
                              </w:rPr>
                            </w:pPr>
                            <w:r>
                              <w:rPr>
                                <w:color w:val="FFFFFF" w:themeColor="light1"/>
                                <w:sz w:val="22"/>
                              </w:rPr>
                              <w:t>Bakterie:</w:t>
                            </w:r>
                          </w:p>
                          <w:p w14:paraId="36D83FAF"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210FE76E" w14:textId="77777777" w:rsidR="00EB5871" w:rsidRPr="00FB2D56" w:rsidRDefault="00EB5871" w:rsidP="00EF5BB9">
                            <w:pPr>
                              <w:rPr>
                                <w:sz w:val="22"/>
                              </w:rPr>
                            </w:pPr>
                          </w:p>
                        </w:txbxContent>
                      </wps:txbx>
                      <wps:bodyPr rtlCol="0" anchor="ctr"/>
                    </wps:wsp>
                  </a:graphicData>
                </a:graphic>
              </wp:inline>
            </w:drawing>
          </mc:Choice>
          <mc:Fallback>
            <w:pict>
              <v:roundrect w14:anchorId="0A3F8B17" id="Rectangle: Rounded Corners 2139" o:spid="_x0000_s192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8NSgwIAAEUFAAAOAAAAZHJzL2Uyb0RvYy54bWysVM2O0zAQviPxDpaROEGTt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Zg8NS&#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752F68E6" w14:textId="77777777" w:rsidR="00EB5871" w:rsidRPr="00FB2D56" w:rsidRDefault="00EB5871" w:rsidP="00EF5BB9">
                      <w:pPr>
                        <w:rPr>
                          <w:sz w:val="22"/>
                        </w:rPr>
                      </w:pPr>
                      <w:r>
                        <w:rPr>
                          <w:color w:val="FFFFFF" w:themeColor="light1"/>
                          <w:sz w:val="22"/>
                        </w:rPr>
                        <w:t>Bakterie:</w:t>
                      </w:r>
                    </w:p>
                    <w:p w14:paraId="36D83FAF"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210FE76E"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6F715E6F" wp14:editId="561C6726">
                <wp:extent cx="1480377" cy="1589279"/>
                <wp:effectExtent l="0" t="0" r="24765" b="11430"/>
                <wp:docPr id="2140" name="Rectangle: Rounded Corners 214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C8DF7" w14:textId="77777777" w:rsidR="00EB5871" w:rsidRPr="00FB2D56" w:rsidRDefault="00EB5871" w:rsidP="00EF5BB9">
                            <w:pPr>
                              <w:rPr>
                                <w:sz w:val="22"/>
                              </w:rPr>
                            </w:pPr>
                            <w:r>
                              <w:rPr>
                                <w:color w:val="FFFFFF" w:themeColor="light1"/>
                                <w:sz w:val="22"/>
                              </w:rPr>
                              <w:t>Bakterie:</w:t>
                            </w:r>
                          </w:p>
                          <w:p w14:paraId="71BF3330"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4F1BBF4F" w14:textId="77777777" w:rsidR="00EB5871" w:rsidRPr="00FB2D56" w:rsidRDefault="00EB5871" w:rsidP="00EF5BB9">
                            <w:pPr>
                              <w:rPr>
                                <w:sz w:val="22"/>
                              </w:rPr>
                            </w:pPr>
                          </w:p>
                        </w:txbxContent>
                      </wps:txbx>
                      <wps:bodyPr rtlCol="0" anchor="ctr"/>
                    </wps:wsp>
                  </a:graphicData>
                </a:graphic>
              </wp:inline>
            </w:drawing>
          </mc:Choice>
          <mc:Fallback>
            <w:pict>
              <v:roundrect w14:anchorId="6F715E6F" id="Rectangle: Rounded Corners 2140" o:spid="_x0000_s1922"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xx9hAIAAEoFAAAOAAAAZHJzL2Uyb0RvYy54bWysVM2O0zAQviPxDpaROEGTt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KkMc&#10;fYQCAABKBQAADgAAAAAAAAAAAAAAAAAuAgAAZHJzL2Uyb0RvYy54bWxQSwECLQAUAAYACAAAACEA&#10;9MgNUd0AAAAFAQAADwAAAAAAAAAAAAAAAADeBAAAZHJzL2Rvd25yZXYueG1sUEsFBgAAAAAEAAQA&#10;8wAAAOgFAAAAAA==&#10;" fillcolor="#2b599e" strokecolor="#2b599e" strokeweight="1pt">
                <v:stroke joinstyle="miter"/>
                <v:textbox>
                  <w:txbxContent>
                    <w:p w14:paraId="585C8DF7" w14:textId="77777777" w:rsidR="00EB5871" w:rsidRPr="00FB2D56" w:rsidRDefault="00EB5871" w:rsidP="00EF5BB9">
                      <w:pPr>
                        <w:rPr>
                          <w:sz w:val="22"/>
                        </w:rPr>
                      </w:pPr>
                      <w:r>
                        <w:rPr>
                          <w:color w:val="FFFFFF" w:themeColor="light1"/>
                          <w:sz w:val="22"/>
                        </w:rPr>
                        <w:t>Bakterie:</w:t>
                      </w:r>
                    </w:p>
                    <w:p w14:paraId="71BF3330"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4F1BBF4F" w14:textId="77777777" w:rsidR="00EB5871" w:rsidRPr="00FB2D56" w:rsidRDefault="00EB5871" w:rsidP="00EF5BB9">
                      <w:pPr>
                        <w:rPr>
                          <w:sz w:val="22"/>
                        </w:rPr>
                      </w:pPr>
                    </w:p>
                  </w:txbxContent>
                </v:textbox>
                <w10:anchorlock/>
              </v:roundrect>
            </w:pict>
          </mc:Fallback>
        </mc:AlternateContent>
      </w:r>
    </w:p>
    <w:p w14:paraId="1A909E84" w14:textId="77777777" w:rsidR="005A1D30" w:rsidRPr="002D6FB5" w:rsidRDefault="005A1D30" w:rsidP="005A1D30">
      <w:pPr>
        <w:tabs>
          <w:tab w:val="left" w:pos="2552"/>
        </w:tabs>
      </w:pPr>
      <w:r w:rsidRPr="002D6FB5">
        <w:rPr>
          <w:noProof/>
        </w:rPr>
        <mc:AlternateContent>
          <mc:Choice Requires="wps">
            <w:drawing>
              <wp:inline distT="0" distB="0" distL="0" distR="0" wp14:anchorId="3810F80F" wp14:editId="1AADF8BF">
                <wp:extent cx="1480377" cy="1589279"/>
                <wp:effectExtent l="0" t="0" r="24765" b="11430"/>
                <wp:docPr id="2141" name="Rectangle: Rounded Corners 214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69E9" w14:textId="77777777" w:rsidR="00EB5871" w:rsidRPr="00FB2D56" w:rsidRDefault="00EB5871" w:rsidP="00EF5BB9">
                            <w:pPr>
                              <w:rPr>
                                <w:sz w:val="22"/>
                              </w:rPr>
                            </w:pPr>
                            <w:r>
                              <w:rPr>
                                <w:color w:val="FFFFFF" w:themeColor="light1"/>
                                <w:sz w:val="22"/>
                              </w:rPr>
                              <w:t>Bakterie:</w:t>
                            </w:r>
                          </w:p>
                          <w:p w14:paraId="0EABD901"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71B0A82B" w14:textId="77777777" w:rsidR="00EB5871" w:rsidRPr="00FB2D56" w:rsidRDefault="00EB5871" w:rsidP="00EF5BB9">
                            <w:pPr>
                              <w:rPr>
                                <w:sz w:val="22"/>
                              </w:rPr>
                            </w:pPr>
                          </w:p>
                        </w:txbxContent>
                      </wps:txbx>
                      <wps:bodyPr rtlCol="0" anchor="ctr"/>
                    </wps:wsp>
                  </a:graphicData>
                </a:graphic>
              </wp:inline>
            </w:drawing>
          </mc:Choice>
          <mc:Fallback>
            <w:pict>
              <v:roundrect w14:anchorId="3810F80F" id="Rectangle: Rounded Corners 2141" o:spid="_x0000_s192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ZMlUC&#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6C069E9" w14:textId="77777777" w:rsidR="00EB5871" w:rsidRPr="00FB2D56" w:rsidRDefault="00EB5871" w:rsidP="00EF5BB9">
                      <w:pPr>
                        <w:rPr>
                          <w:sz w:val="22"/>
                        </w:rPr>
                      </w:pPr>
                      <w:r>
                        <w:rPr>
                          <w:color w:val="FFFFFF" w:themeColor="light1"/>
                          <w:sz w:val="22"/>
                        </w:rPr>
                        <w:t>Bakterie:</w:t>
                      </w:r>
                    </w:p>
                    <w:p w14:paraId="0EABD901"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71B0A82B"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11DE1BB1" wp14:editId="1F2C65FF">
                <wp:extent cx="1480377" cy="1589279"/>
                <wp:effectExtent l="0" t="0" r="24765" b="11430"/>
                <wp:docPr id="2142" name="Rectangle: Rounded Corners 2142"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90BE7D" w14:textId="77777777" w:rsidR="00EB5871" w:rsidRPr="00FB2D56" w:rsidRDefault="00EB5871" w:rsidP="00EF5BB9">
                            <w:pPr>
                              <w:rPr>
                                <w:sz w:val="22"/>
                              </w:rPr>
                            </w:pPr>
                            <w:r>
                              <w:rPr>
                                <w:color w:val="FFFFFF" w:themeColor="light1"/>
                                <w:sz w:val="22"/>
                              </w:rPr>
                              <w:t>Bakterie:</w:t>
                            </w:r>
                          </w:p>
                          <w:p w14:paraId="20E89BA0"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16A71747" w14:textId="77777777" w:rsidR="00EB5871" w:rsidRPr="00FB2D56" w:rsidRDefault="00EB5871" w:rsidP="00EF5BB9">
                            <w:pPr>
                              <w:rPr>
                                <w:sz w:val="22"/>
                              </w:rPr>
                            </w:pPr>
                          </w:p>
                        </w:txbxContent>
                      </wps:txbx>
                      <wps:bodyPr rtlCol="0" anchor="ctr"/>
                    </wps:wsp>
                  </a:graphicData>
                </a:graphic>
              </wp:inline>
            </w:drawing>
          </mc:Choice>
          <mc:Fallback>
            <w:pict>
              <v:roundrect w14:anchorId="11DE1BB1" id="Rectangle: Rounded Corners 2142" o:spid="_x0000_s192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ZnhQIAAEoFAAAOAAAAZHJzL2Uyb0RvYy54bWysVM2O0zAQviPxDpaROEGTd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" fillcolor="#2b599e" strokecolor="#2b599e" strokeweight="1pt">
                <v:stroke joinstyle="miter"/>
                <v:textbox>
                  <w:txbxContent>
                    <w:p w14:paraId="5990BE7D" w14:textId="77777777" w:rsidR="00EB5871" w:rsidRPr="00FB2D56" w:rsidRDefault="00EB5871" w:rsidP="00EF5BB9">
                      <w:pPr>
                        <w:rPr>
                          <w:sz w:val="22"/>
                        </w:rPr>
                      </w:pPr>
                      <w:r>
                        <w:rPr>
                          <w:color w:val="FFFFFF" w:themeColor="light1"/>
                          <w:sz w:val="22"/>
                        </w:rPr>
                        <w:t>Bakterie:</w:t>
                      </w:r>
                    </w:p>
                    <w:p w14:paraId="20E89BA0"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16A71747"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5F18DC90" wp14:editId="05519A5E">
                <wp:extent cx="1480377" cy="1589279"/>
                <wp:effectExtent l="0" t="0" r="24765" b="11430"/>
                <wp:docPr id="2143" name="Rectangle: Rounded Corners 214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FD4DD" w14:textId="77777777" w:rsidR="00EB5871" w:rsidRPr="00FB2D56" w:rsidRDefault="00EB5871" w:rsidP="00EF5BB9">
                            <w:pPr>
                              <w:rPr>
                                <w:sz w:val="22"/>
                              </w:rPr>
                            </w:pPr>
                            <w:r>
                              <w:rPr>
                                <w:color w:val="FFFFFF" w:themeColor="light1"/>
                                <w:sz w:val="22"/>
                              </w:rPr>
                              <w:t>Bakterie:</w:t>
                            </w:r>
                          </w:p>
                          <w:p w14:paraId="3DD602CB"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635FDC9" w14:textId="77777777" w:rsidR="00EB5871" w:rsidRPr="00FB2D56" w:rsidRDefault="00EB5871" w:rsidP="00EF5BB9">
                            <w:pPr>
                              <w:rPr>
                                <w:sz w:val="22"/>
                              </w:rPr>
                            </w:pPr>
                          </w:p>
                        </w:txbxContent>
                      </wps:txbx>
                      <wps:bodyPr rtlCol="0" anchor="ctr"/>
                    </wps:wsp>
                  </a:graphicData>
                </a:graphic>
              </wp:inline>
            </w:drawing>
          </mc:Choice>
          <mc:Fallback>
            <w:pict>
              <v:roundrect w14:anchorId="5F18DC90" id="Rectangle: Rounded Corners 2143" o:spid="_x0000_s192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MrorCK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3A3FD4DD" w14:textId="77777777" w:rsidR="00EB5871" w:rsidRPr="00FB2D56" w:rsidRDefault="00EB5871" w:rsidP="00EF5BB9">
                      <w:pPr>
                        <w:rPr>
                          <w:sz w:val="22"/>
                        </w:rPr>
                      </w:pPr>
                      <w:r>
                        <w:rPr>
                          <w:color w:val="FFFFFF" w:themeColor="light1"/>
                          <w:sz w:val="22"/>
                        </w:rPr>
                        <w:t>Bakterie:</w:t>
                      </w:r>
                    </w:p>
                    <w:p w14:paraId="3DD602CB"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5635FDC9"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7B471738" wp14:editId="269BBA81">
                <wp:extent cx="1480377" cy="1589279"/>
                <wp:effectExtent l="0" t="0" r="24765" b="11430"/>
                <wp:docPr id="2240" name="Rectangle: Rounded Corners 224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C0A46" w14:textId="77777777" w:rsidR="00EB5871" w:rsidRPr="00FB2D56" w:rsidRDefault="00EB5871" w:rsidP="00EF5BB9">
                            <w:pPr>
                              <w:rPr>
                                <w:sz w:val="22"/>
                              </w:rPr>
                            </w:pPr>
                            <w:r>
                              <w:rPr>
                                <w:color w:val="FFFFFF" w:themeColor="light1"/>
                                <w:sz w:val="22"/>
                              </w:rPr>
                              <w:t>Bakterie:</w:t>
                            </w:r>
                          </w:p>
                          <w:p w14:paraId="1662E4BE"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6AEE012C" w14:textId="77777777" w:rsidR="00EB5871" w:rsidRPr="00FB2D56" w:rsidRDefault="00EB5871" w:rsidP="00EF5BB9">
                            <w:pPr>
                              <w:rPr>
                                <w:sz w:val="22"/>
                              </w:rPr>
                            </w:pPr>
                          </w:p>
                        </w:txbxContent>
                      </wps:txbx>
                      <wps:bodyPr rtlCol="0" anchor="ctr"/>
                    </wps:wsp>
                  </a:graphicData>
                </a:graphic>
              </wp:inline>
            </w:drawing>
          </mc:Choice>
          <mc:Fallback>
            <w:pict>
              <v:roundrect w14:anchorId="7B471738" id="Rectangle: Rounded Corners 2240" o:spid="_x0000_s192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T3KggIAAEUFAAAOAAAAZHJzL2Uyb0RvYy54bWysVM2O0zAQviPxDpaROEGTd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NvJPcq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2C3C0A46" w14:textId="77777777" w:rsidR="00EB5871" w:rsidRPr="00FB2D56" w:rsidRDefault="00EB5871" w:rsidP="00EF5BB9">
                      <w:pPr>
                        <w:rPr>
                          <w:sz w:val="22"/>
                        </w:rPr>
                      </w:pPr>
                      <w:r>
                        <w:rPr>
                          <w:color w:val="FFFFFF" w:themeColor="light1"/>
                          <w:sz w:val="22"/>
                        </w:rPr>
                        <w:t>Bakterie:</w:t>
                      </w:r>
                    </w:p>
                    <w:p w14:paraId="1662E4BE"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6AEE012C" w14:textId="77777777" w:rsidR="00EB5871" w:rsidRPr="00FB2D56" w:rsidRDefault="00EB5871" w:rsidP="00EF5BB9">
                      <w:pPr>
                        <w:rPr>
                          <w:sz w:val="22"/>
                        </w:rPr>
                      </w:pPr>
                    </w:p>
                  </w:txbxContent>
                </v:textbox>
                <w10:anchorlock/>
              </v:roundrect>
            </w:pict>
          </mc:Fallback>
        </mc:AlternateContent>
      </w:r>
    </w:p>
    <w:p w14:paraId="4A7DEB36" w14:textId="4A0E1D8E" w:rsidR="005A1D30" w:rsidRPr="002D6FB5" w:rsidRDefault="005A1D30" w:rsidP="005A1D30">
      <w:pPr>
        <w:tabs>
          <w:tab w:val="left" w:pos="2552"/>
        </w:tabs>
      </w:pPr>
      <w:r w:rsidRPr="002D6FB5">
        <w:rPr>
          <w:noProof/>
        </w:rPr>
        <mc:AlternateContent>
          <mc:Choice Requires="wps">
            <w:drawing>
              <wp:inline distT="0" distB="0" distL="0" distR="0" wp14:anchorId="69BA4EAB" wp14:editId="3F4E9CBD">
                <wp:extent cx="1480377" cy="1589279"/>
                <wp:effectExtent l="0" t="0" r="24765" b="11430"/>
                <wp:docPr id="2241" name="Rectangle: Rounded Corners 224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B2A77" w14:textId="77777777" w:rsidR="00EB5871" w:rsidRPr="00FB2D56" w:rsidRDefault="00EB5871" w:rsidP="00EF5BB9">
                            <w:pPr>
                              <w:rPr>
                                <w:sz w:val="22"/>
                              </w:rPr>
                            </w:pPr>
                            <w:r>
                              <w:rPr>
                                <w:color w:val="FFFFFF" w:themeColor="light1"/>
                                <w:sz w:val="22"/>
                              </w:rPr>
                              <w:t>Bakterie:</w:t>
                            </w:r>
                          </w:p>
                          <w:p w14:paraId="6468EFCB"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28C43369" w14:textId="77777777" w:rsidR="00EB5871" w:rsidRPr="00FB2D56" w:rsidRDefault="00EB5871" w:rsidP="00EF5BB9">
                            <w:pPr>
                              <w:rPr>
                                <w:sz w:val="22"/>
                              </w:rPr>
                            </w:pPr>
                          </w:p>
                        </w:txbxContent>
                      </wps:txbx>
                      <wps:bodyPr rtlCol="0" anchor="ctr"/>
                    </wps:wsp>
                  </a:graphicData>
                </a:graphic>
              </wp:inline>
            </w:drawing>
          </mc:Choice>
          <mc:Fallback>
            <w:pict>
              <v:roundrect w14:anchorId="69BA4EAB" id="Rectangle: Rounded Corners 2241" o:spid="_x0000_s1927"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0jvo&#10;BYQCAABKBQAADgAAAAAAAAAAAAAAAAAuAgAAZHJzL2Uyb0RvYy54bWxQSwECLQAUAAYACAAAACEA&#10;9MgNUd0AAAAFAQAADwAAAAAAAAAAAAAAAADeBAAAZHJzL2Rvd25yZXYueG1sUEsFBgAAAAAEAAQA&#10;8wAAAOgFAAAAAA==&#10;" fillcolor="#2b599e" strokecolor="#2b599e" strokeweight="1pt">
                <v:stroke joinstyle="miter"/>
                <v:textbox>
                  <w:txbxContent>
                    <w:p w14:paraId="410B2A77" w14:textId="77777777" w:rsidR="00EB5871" w:rsidRPr="00FB2D56" w:rsidRDefault="00EB5871" w:rsidP="00EF5BB9">
                      <w:pPr>
                        <w:rPr>
                          <w:sz w:val="22"/>
                        </w:rPr>
                      </w:pPr>
                      <w:r>
                        <w:rPr>
                          <w:color w:val="FFFFFF" w:themeColor="light1"/>
                          <w:sz w:val="22"/>
                        </w:rPr>
                        <w:t>Bakterie:</w:t>
                      </w:r>
                    </w:p>
                    <w:p w14:paraId="6468EFCB"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28C43369"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2A253820" wp14:editId="45DFC924">
                <wp:extent cx="1480377" cy="1589279"/>
                <wp:effectExtent l="0" t="0" r="24765" b="11430"/>
                <wp:docPr id="2242" name="Rectangle: Rounded Corners 224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4AD82" w14:textId="77777777" w:rsidR="00EB5871" w:rsidRPr="00FB2D56" w:rsidRDefault="00EB5871" w:rsidP="00EF5BB9">
                            <w:pPr>
                              <w:rPr>
                                <w:sz w:val="22"/>
                              </w:rPr>
                            </w:pPr>
                            <w:r>
                              <w:rPr>
                                <w:color w:val="FFFFFF" w:themeColor="light1"/>
                                <w:sz w:val="22"/>
                              </w:rPr>
                              <w:t>Bakterie:</w:t>
                            </w:r>
                          </w:p>
                          <w:p w14:paraId="3D910F1F"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00FDE943" w14:textId="77777777" w:rsidR="00EB5871" w:rsidRPr="00FB2D56" w:rsidRDefault="00EB5871" w:rsidP="00EF5BB9">
                            <w:pPr>
                              <w:rPr>
                                <w:sz w:val="22"/>
                              </w:rPr>
                            </w:pPr>
                          </w:p>
                        </w:txbxContent>
                      </wps:txbx>
                      <wps:bodyPr rtlCol="0" anchor="ctr"/>
                    </wps:wsp>
                  </a:graphicData>
                </a:graphic>
              </wp:inline>
            </w:drawing>
          </mc:Choice>
          <mc:Fallback>
            <w:pict>
              <v:roundrect w14:anchorId="2A253820" id="Rectangle: Rounded Corners 2242" o:spid="_x0000_s192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BztG02&#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1A54AD82" w14:textId="77777777" w:rsidR="00EB5871" w:rsidRPr="00FB2D56" w:rsidRDefault="00EB5871" w:rsidP="00EF5BB9">
                      <w:pPr>
                        <w:rPr>
                          <w:sz w:val="22"/>
                        </w:rPr>
                      </w:pPr>
                      <w:r>
                        <w:rPr>
                          <w:color w:val="FFFFFF" w:themeColor="light1"/>
                          <w:sz w:val="22"/>
                        </w:rPr>
                        <w:t>Bakterie:</w:t>
                      </w:r>
                    </w:p>
                    <w:p w14:paraId="3D910F1F"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00FDE943"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7300F2B6" wp14:editId="353432AF">
                <wp:extent cx="1480377" cy="1589279"/>
                <wp:effectExtent l="0" t="0" r="24765" b="11430"/>
                <wp:docPr id="2243" name="Rectangle: Rounded Corners 2243"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60630" w14:textId="77777777" w:rsidR="00EB5871" w:rsidRPr="00FB2D56" w:rsidRDefault="00EB5871" w:rsidP="00EF5BB9">
                            <w:pPr>
                              <w:rPr>
                                <w:sz w:val="22"/>
                              </w:rPr>
                            </w:pPr>
                            <w:r>
                              <w:rPr>
                                <w:color w:val="FFFFFF" w:themeColor="light1"/>
                                <w:sz w:val="22"/>
                              </w:rPr>
                              <w:t>Bakterie:</w:t>
                            </w:r>
                          </w:p>
                          <w:p w14:paraId="7E8859AE"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4FE5627E" w14:textId="77777777" w:rsidR="00EB5871" w:rsidRPr="00FB2D56" w:rsidRDefault="00EB5871" w:rsidP="00EF5BB9">
                            <w:pPr>
                              <w:rPr>
                                <w:sz w:val="22"/>
                              </w:rPr>
                            </w:pPr>
                          </w:p>
                        </w:txbxContent>
                      </wps:txbx>
                      <wps:bodyPr rtlCol="0" anchor="ctr"/>
                    </wps:wsp>
                  </a:graphicData>
                </a:graphic>
              </wp:inline>
            </w:drawing>
          </mc:Choice>
          <mc:Fallback>
            <w:pict>
              <v:roundrect w14:anchorId="7300F2B6" id="Rectangle: Rounded Corners 2243" o:spid="_x0000_s192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S1thAIAAEoFAAAOAAAAZHJzL2Uyb0RvYy54bWysVM2O0zAQviPxDpaROEGTt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YDUt&#10;bYQCAABKBQAADgAAAAAAAAAAAAAAAAAuAgAAZHJzL2Uyb0RvYy54bWxQSwECLQAUAAYACAAAACEA&#10;9MgNUd0AAAAFAQAADwAAAAAAAAAAAAAAAADeBAAAZHJzL2Rvd25yZXYueG1sUEsFBgAAAAAEAAQA&#10;8wAAAOgFAAAAAA==&#10;" fillcolor="#2b599e" strokecolor="#2b599e" strokeweight="1pt">
                <v:stroke joinstyle="miter"/>
                <v:textbox>
                  <w:txbxContent>
                    <w:p w14:paraId="67E60630" w14:textId="77777777" w:rsidR="00EB5871" w:rsidRPr="00FB2D56" w:rsidRDefault="00EB5871" w:rsidP="00EF5BB9">
                      <w:pPr>
                        <w:rPr>
                          <w:sz w:val="22"/>
                        </w:rPr>
                      </w:pPr>
                      <w:r>
                        <w:rPr>
                          <w:color w:val="FFFFFF" w:themeColor="light1"/>
                          <w:sz w:val="22"/>
                        </w:rPr>
                        <w:t>Bakterie:</w:t>
                      </w:r>
                    </w:p>
                    <w:p w14:paraId="7E8859AE"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4FE5627E" w14:textId="77777777" w:rsidR="00EB5871" w:rsidRPr="00FB2D56" w:rsidRDefault="00EB5871" w:rsidP="00EF5BB9">
                      <w:pPr>
                        <w:rPr>
                          <w:sz w:val="22"/>
                        </w:rPr>
                      </w:pPr>
                    </w:p>
                  </w:txbxContent>
                </v:textbox>
                <w10:anchorlock/>
              </v:roundrect>
            </w:pict>
          </mc:Fallback>
        </mc:AlternateContent>
      </w:r>
      <w:r w:rsidRPr="002D6FB5">
        <w:tab/>
      </w:r>
      <w:r w:rsidRPr="002D6FB5">
        <w:rPr>
          <w:noProof/>
        </w:rPr>
        <mc:AlternateContent>
          <mc:Choice Requires="wps">
            <w:drawing>
              <wp:inline distT="0" distB="0" distL="0" distR="0" wp14:anchorId="525D11F6" wp14:editId="2E893DCA">
                <wp:extent cx="1480377" cy="1589279"/>
                <wp:effectExtent l="0" t="0" r="24765" b="11430"/>
                <wp:docPr id="2244" name="Rectangle: Rounded Corners 2244"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51CBD" w14:textId="77777777" w:rsidR="00EB5871" w:rsidRPr="00FB2D56" w:rsidRDefault="00EB5871" w:rsidP="00EF5BB9">
                            <w:pPr>
                              <w:rPr>
                                <w:sz w:val="22"/>
                              </w:rPr>
                            </w:pPr>
                            <w:r>
                              <w:rPr>
                                <w:color w:val="FFFFFF" w:themeColor="light1"/>
                                <w:sz w:val="22"/>
                              </w:rPr>
                              <w:t>Bakterie:</w:t>
                            </w:r>
                          </w:p>
                          <w:p w14:paraId="220C55A7"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4E3EBD16" w14:textId="77777777" w:rsidR="00EB5871" w:rsidRPr="00FB2D56" w:rsidRDefault="00EB5871" w:rsidP="00EF5BB9">
                            <w:pPr>
                              <w:rPr>
                                <w:sz w:val="22"/>
                              </w:rPr>
                            </w:pPr>
                          </w:p>
                        </w:txbxContent>
                      </wps:txbx>
                      <wps:bodyPr rtlCol="0" anchor="ctr"/>
                    </wps:wsp>
                  </a:graphicData>
                </a:graphic>
              </wp:inline>
            </w:drawing>
          </mc:Choice>
          <mc:Fallback>
            <w:pict>
              <v:roundrect w14:anchorId="525D11F6" id="Rectangle: Rounded Corners 2244" o:spid="_x0000_s193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glggIAAEUFAAAOAAAAZHJzL2Uyb0RvYy54bWysVM2O0zAQviPxDpaROEGTd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GWw2CW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60651CBD" w14:textId="77777777" w:rsidR="00EB5871" w:rsidRPr="00FB2D56" w:rsidRDefault="00EB5871" w:rsidP="00EF5BB9">
                      <w:pPr>
                        <w:rPr>
                          <w:sz w:val="22"/>
                        </w:rPr>
                      </w:pPr>
                      <w:r>
                        <w:rPr>
                          <w:color w:val="FFFFFF" w:themeColor="light1"/>
                          <w:sz w:val="22"/>
                        </w:rPr>
                        <w:t>Bakterie:</w:t>
                      </w:r>
                    </w:p>
                    <w:p w14:paraId="220C55A7" w14:textId="77777777" w:rsidR="00EB5871" w:rsidRPr="00FB2D56" w:rsidRDefault="00EB5871" w:rsidP="00EF5BB9">
                      <w:pPr>
                        <w:rPr>
                          <w:sz w:val="22"/>
                        </w:rPr>
                      </w:pPr>
                      <w:r>
                        <w:rPr>
                          <w:color w:val="FFFFFF" w:themeColor="light1"/>
                          <w:sz w:val="22"/>
                        </w:rPr>
                        <w:t>Bakterie nie rozwinęły oporności, dlatego mogą nadal zostać wyeliminowane przez antybiotyki.</w:t>
                      </w:r>
                    </w:p>
                    <w:p w14:paraId="4E3EBD16" w14:textId="77777777" w:rsidR="00EB5871" w:rsidRPr="00FB2D56" w:rsidRDefault="00EB5871" w:rsidP="00EF5BB9">
                      <w:pPr>
                        <w:rPr>
                          <w:sz w:val="22"/>
                        </w:rPr>
                      </w:pPr>
                    </w:p>
                  </w:txbxContent>
                </v:textbox>
                <w10:anchorlock/>
              </v:roundrect>
            </w:pict>
          </mc:Fallback>
        </mc:AlternateContent>
      </w:r>
      <w:r w:rsidRPr="002D6FB5">
        <w:br w:type="page"/>
      </w:r>
    </w:p>
    <w:p w14:paraId="663F1C42" w14:textId="54998BA9" w:rsidR="00C83E32" w:rsidRPr="002D6FB5" w:rsidRDefault="009F0281">
      <w:r w:rsidRPr="002D6FB5">
        <w:rPr>
          <w:noProof/>
        </w:rPr>
        <w:lastRenderedPageBreak/>
        <mc:AlternateContent>
          <mc:Choice Requires="wps">
            <w:drawing>
              <wp:anchor distT="0" distB="0" distL="114300" distR="114300" simplePos="0" relativeHeight="252024832" behindDoc="0" locked="0" layoutInCell="1" allowOverlap="1" wp14:anchorId="131C44DC" wp14:editId="5B025D53">
                <wp:simplePos x="0" y="0"/>
                <wp:positionH relativeFrom="column">
                  <wp:posOffset>3200400</wp:posOffset>
                </wp:positionH>
                <wp:positionV relativeFrom="paragraph">
                  <wp:posOffset>279872</wp:posOffset>
                </wp:positionV>
                <wp:extent cx="2266950" cy="2887910"/>
                <wp:effectExtent l="12700" t="12700" r="19050" b="8255"/>
                <wp:wrapNone/>
                <wp:docPr id="2251" name="Rectangle: Rounded Corners 2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2266950" cy="288791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2A4A980" id="Rectangle: Rounded Corners 2251" o:spid="_x0000_s1026" style="position:absolute;margin-left:252pt;margin-top:22.05pt;width:178.5pt;height:227.4pt;flip:x;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" filled="f" strokecolor="#2b599e" strokeweight="2.25pt">
                <v:stroke joinstyle="miter"/>
              </v:roundrect>
            </w:pict>
          </mc:Fallback>
        </mc:AlternateContent>
      </w:r>
      <w:r w:rsidR="00C83E32" w:rsidRPr="002D6FB5">
        <w:rPr>
          <w:noProof/>
        </w:rPr>
        <mc:AlternateContent>
          <mc:Choice Requires="wps">
            <w:drawing>
              <wp:inline distT="0" distB="0" distL="0" distR="0" wp14:anchorId="05D27280" wp14:editId="1DC5BC3C">
                <wp:extent cx="3901440" cy="247650"/>
                <wp:effectExtent l="0" t="0" r="0" b="0"/>
                <wp:docPr id="387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247650"/>
                        </a:xfrm>
                        <a:prstGeom prst="rect">
                          <a:avLst/>
                        </a:prstGeom>
                        <a:noFill/>
                      </wps:spPr>
                      <wps:txbx>
                        <w:txbxContent>
                          <w:p w14:paraId="131C99AF" w14:textId="4992560E" w:rsidR="00EB5871" w:rsidRPr="00F32026" w:rsidRDefault="00EB5871" w:rsidP="00F32026">
                            <w:pPr>
                              <w:pStyle w:val="2"/>
                              <w:spacing w:before="0"/>
                              <w:rPr>
                                <w:sz w:val="24"/>
                                <w:szCs w:val="14"/>
                              </w:rPr>
                            </w:pPr>
                            <w:r>
                              <w:rPr>
                                <w:sz w:val="24"/>
                                <w:szCs w:val="14"/>
                              </w:rPr>
                              <w:t xml:space="preserve">SH3 i SH4 - Oporność na środki przeciwdrobnoustrojowe - Gra karciana </w:t>
                            </w:r>
                          </w:p>
                        </w:txbxContent>
                      </wps:txbx>
                      <wps:bodyPr wrap="none" rtlCol="0">
                        <a:noAutofit/>
                      </wps:bodyPr>
                    </wps:wsp>
                  </a:graphicData>
                </a:graphic>
              </wp:inline>
            </w:drawing>
          </mc:Choice>
          <mc:Fallback>
            <w:pict>
              <v:shape w14:anchorId="05D27280" id="_x0000_s1931" type="#_x0000_t202" alt="SH2 - Antimicrobial Resistance Flash Card Game&#10;&#10;"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" filled="f" stroked="f">
                <v:textbox>
                  <w:txbxContent>
                    <w:p w14:paraId="131C99AF" w14:textId="4992560E" w:rsidR="00EB5871" w:rsidRPr="00F32026" w:rsidRDefault="00EB5871" w:rsidP="00F32026">
                      <w:pPr>
                        <w:pStyle w:val="2"/>
                        <w:spacing w:before="0"/>
                        <w:rPr>
                          <w:sz w:val="24"/>
                          <w:szCs w:val="14"/>
                        </w:rPr>
                      </w:pPr>
                      <w:r>
                        <w:rPr>
                          <w:sz w:val="24"/>
                          <w:szCs w:val="14"/>
                        </w:rPr>
                        <w:t xml:space="preserve">SH3 i SH4 - Oporność na środki przeciwdrobnoustrojowe - Gra karciana </w:t>
                      </w:r>
                    </w:p>
                  </w:txbxContent>
                </v:textbox>
                <w10:anchorlock/>
              </v:shape>
            </w:pict>
          </mc:Fallback>
        </mc:AlternateContent>
      </w:r>
    </w:p>
    <w:p w14:paraId="2A72649A" w14:textId="7139E1D5" w:rsidR="00C83E32" w:rsidRPr="002D6FB5" w:rsidRDefault="00B5397C" w:rsidP="00C83E32">
      <w:pPr>
        <w:ind w:firstLine="720"/>
      </w:pPr>
      <w:r w:rsidRPr="002D6FB5">
        <w:rPr>
          <w:noProof/>
        </w:rPr>
        <mc:AlternateContent>
          <mc:Choice Requires="wps">
            <w:drawing>
              <wp:anchor distT="0" distB="0" distL="114300" distR="114300" simplePos="0" relativeHeight="252019712" behindDoc="0" locked="0" layoutInCell="1" allowOverlap="1" wp14:anchorId="60667825" wp14:editId="135885B6">
                <wp:simplePos x="0" y="0"/>
                <wp:positionH relativeFrom="column">
                  <wp:posOffset>457200</wp:posOffset>
                </wp:positionH>
                <wp:positionV relativeFrom="paragraph">
                  <wp:posOffset>34347</wp:posOffset>
                </wp:positionV>
                <wp:extent cx="2290344" cy="2869948"/>
                <wp:effectExtent l="12700" t="12700" r="8890" b="13335"/>
                <wp:wrapNone/>
                <wp:docPr id="2246" name="Rectangle: Rounded Corners 2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2290344" cy="2869948"/>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52051E2" id="Rectangle: Rounded Corners 2246" o:spid="_x0000_s1026" style="position:absolute;margin-left:36pt;margin-top:2.7pt;width:180.35pt;height:226pt;flip:x;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" filled="f" strokecolor="#2b599e" strokeweight="2.25pt">
                <v:stroke joinstyle="miter"/>
              </v:roundrect>
            </w:pict>
          </mc:Fallback>
        </mc:AlternateContent>
      </w:r>
      <w:r w:rsidR="00C24AFB" w:rsidRPr="002D6FB5">
        <w:rPr>
          <w:noProof/>
        </w:rPr>
        <mc:AlternateContent>
          <mc:Choice Requires="wps">
            <w:drawing>
              <wp:inline distT="0" distB="0" distL="0" distR="0" wp14:anchorId="52727599" wp14:editId="5B89D89F">
                <wp:extent cx="2266950" cy="1123950"/>
                <wp:effectExtent l="0" t="0" r="0" b="0"/>
                <wp:docPr id="2250" name="TextBox 5" descr="1. Action card&#10;You’re not feeling well, so a friend offers you some of their left over antibiotics which you take&#10;"/>
                <wp:cNvGraphicFramePr/>
                <a:graphic xmlns:a="http://schemas.openxmlformats.org/drawingml/2006/main">
                  <a:graphicData uri="http://schemas.microsoft.com/office/word/2010/wordprocessingShape">
                    <wps:wsp>
                      <wps:cNvSpPr txBox="1"/>
                      <wps:spPr>
                        <a:xfrm>
                          <a:off x="0" y="0"/>
                          <a:ext cx="2266950" cy="1123950"/>
                        </a:xfrm>
                        <a:prstGeom prst="rect">
                          <a:avLst/>
                        </a:prstGeom>
                        <a:noFill/>
                      </wps:spPr>
                      <wps:txbx>
                        <w:txbxContent>
                          <w:p w14:paraId="6FD865F1" w14:textId="77777777" w:rsidR="00EB5871" w:rsidRPr="00C24AFB" w:rsidRDefault="00EB5871" w:rsidP="00C83E32">
                            <w:pPr>
                              <w:pStyle w:val="a3"/>
                              <w:numPr>
                                <w:ilvl w:val="0"/>
                                <w:numId w:val="116"/>
                              </w:numPr>
                              <w:spacing w:after="0" w:line="240" w:lineRule="auto"/>
                              <w:rPr>
                                <w:rFonts w:eastAsia="Times New Roman"/>
                                <w:szCs w:val="20"/>
                              </w:rPr>
                            </w:pPr>
                            <w:r>
                              <w:rPr>
                                <w:color w:val="000000" w:themeColor="text1"/>
                                <w:szCs w:val="24"/>
                              </w:rPr>
                              <w:t>Karta działania</w:t>
                            </w:r>
                          </w:p>
                          <w:p w14:paraId="5BCBB5F3" w14:textId="77777777" w:rsidR="00EB5871" w:rsidRPr="0081165B" w:rsidRDefault="00EB5871" w:rsidP="00C83E32">
                            <w:pPr>
                              <w:rPr>
                                <w:rFonts w:eastAsiaTheme="minorEastAsia"/>
                                <w:sz w:val="22"/>
                                <w:szCs w:val="20"/>
                              </w:rPr>
                            </w:pPr>
                            <w:r>
                              <w:rPr>
                                <w:color w:val="000000" w:themeColor="text1"/>
                                <w:sz w:val="22"/>
                                <w:szCs w:val="20"/>
                              </w:rPr>
                              <w:t>Nie czujesz się dobrze, więc osoba przyjacielska oferuje Ci antybiotyki, które zostały jej z leczenia w przeszłości, które bierzesz.</w:t>
                            </w:r>
                          </w:p>
                        </w:txbxContent>
                      </wps:txbx>
                      <wps:bodyPr wrap="square" rtlCol="0">
                        <a:noAutofit/>
                      </wps:bodyPr>
                    </wps:wsp>
                  </a:graphicData>
                </a:graphic>
              </wp:inline>
            </w:drawing>
          </mc:Choice>
          <mc:Fallback>
            <w:pict>
              <v:shape w14:anchorId="52727599" id="_x0000_s1932" type="#_x0000_t202" alt="1. Action card&#10;You’re not feeling well, so a friend offers you some of their left over antibiotics which you take&#10;" style="width:178.5pt;height: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" filled="f" stroked="f">
                <v:textbox>
                  <w:txbxContent>
                    <w:p w14:paraId="6FD865F1" w14:textId="77777777" w:rsidR="00EB5871" w:rsidRPr="00C24AFB" w:rsidRDefault="00EB5871" w:rsidP="00C83E32">
                      <w:pPr>
                        <w:pStyle w:val="a3"/>
                        <w:numPr>
                          <w:ilvl w:val="0"/>
                          <w:numId w:val="116"/>
                        </w:numPr>
                        <w:spacing w:after="0" w:line="240" w:lineRule="auto"/>
                        <w:rPr>
                          <w:rFonts w:eastAsia="Times New Roman"/>
                          <w:szCs w:val="20"/>
                        </w:rPr>
                      </w:pPr>
                      <w:r>
                        <w:rPr>
                          <w:color w:val="000000" w:themeColor="text1"/>
                          <w:szCs w:val="24"/>
                        </w:rPr>
                        <w:t>Karta działania</w:t>
                      </w:r>
                    </w:p>
                    <w:p w14:paraId="5BCBB5F3" w14:textId="77777777" w:rsidR="00EB5871" w:rsidRPr="0081165B" w:rsidRDefault="00EB5871" w:rsidP="00C83E32">
                      <w:pPr>
                        <w:rPr>
                          <w:rFonts w:eastAsiaTheme="minorEastAsia"/>
                          <w:sz w:val="22"/>
                          <w:szCs w:val="20"/>
                        </w:rPr>
                      </w:pPr>
                      <w:r>
                        <w:rPr>
                          <w:color w:val="000000" w:themeColor="text1"/>
                          <w:sz w:val="22"/>
                          <w:szCs w:val="20"/>
                        </w:rPr>
                        <w:t>Nie czujesz się dobrze, więc osoba przyjacielska oferuje Ci antybiotyki, które zostały jej z leczenia w przeszłości, które bierzesz.</w:t>
                      </w:r>
                    </w:p>
                  </w:txbxContent>
                </v:textbox>
                <w10:anchorlock/>
              </v:shape>
            </w:pict>
          </mc:Fallback>
        </mc:AlternateContent>
      </w:r>
      <w:r w:rsidR="00C24AFB" w:rsidRPr="002D6FB5">
        <w:tab/>
      </w:r>
      <w:r w:rsidR="00C24AFB" w:rsidRPr="002D6FB5">
        <w:tab/>
      </w:r>
      <w:r w:rsidR="00C24AFB" w:rsidRPr="002D6FB5">
        <w:rPr>
          <w:noProof/>
        </w:rPr>
        <mc:AlternateContent>
          <mc:Choice Requires="wps">
            <w:drawing>
              <wp:inline distT="0" distB="0" distL="0" distR="0" wp14:anchorId="71501CC9" wp14:editId="2189615F">
                <wp:extent cx="2076450" cy="1104900"/>
                <wp:effectExtent l="0" t="0" r="0" b="0"/>
                <wp:docPr id="2255" name="TextBox 97" descr="2. Action card&#10;You’ve come down with a sore throat so you try and get antibiotics from your doctor&#10;"/>
                <wp:cNvGraphicFramePr/>
                <a:graphic xmlns:a="http://schemas.openxmlformats.org/drawingml/2006/main">
                  <a:graphicData uri="http://schemas.microsoft.com/office/word/2010/wordprocessingShape">
                    <wps:wsp>
                      <wps:cNvSpPr txBox="1"/>
                      <wps:spPr>
                        <a:xfrm>
                          <a:off x="0" y="0"/>
                          <a:ext cx="2076450" cy="1104900"/>
                        </a:xfrm>
                        <a:prstGeom prst="rect">
                          <a:avLst/>
                        </a:prstGeom>
                        <a:noFill/>
                      </wps:spPr>
                      <wps:txbx>
                        <w:txbxContent>
                          <w:p w14:paraId="51D9AEB0" w14:textId="77777777" w:rsidR="00EB5871" w:rsidRPr="00C24AFB" w:rsidRDefault="00EB5871" w:rsidP="00C83E32">
                            <w:pPr>
                              <w:rPr>
                                <w:sz w:val="22"/>
                                <w:szCs w:val="20"/>
                              </w:rPr>
                            </w:pPr>
                            <w:r>
                              <w:rPr>
                                <w:color w:val="000000" w:themeColor="text1"/>
                                <w:szCs w:val="24"/>
                              </w:rPr>
                              <w:t>2. Karta działania</w:t>
                            </w:r>
                          </w:p>
                          <w:p w14:paraId="270F874E" w14:textId="77777777" w:rsidR="00EB5871" w:rsidRPr="0081165B" w:rsidRDefault="00EB5871" w:rsidP="00C83E32">
                            <w:pPr>
                              <w:rPr>
                                <w:sz w:val="22"/>
                                <w:szCs w:val="20"/>
                              </w:rPr>
                            </w:pPr>
                            <w:r>
                              <w:rPr>
                                <w:color w:val="000000" w:themeColor="text1"/>
                                <w:sz w:val="22"/>
                                <w:szCs w:val="20"/>
                              </w:rPr>
                              <w:t>Masz ból gardła, więc prosisz swoją osobę lekarską o antybiotyki.</w:t>
                            </w:r>
                          </w:p>
                        </w:txbxContent>
                      </wps:txbx>
                      <wps:bodyPr wrap="square" rtlCol="0">
                        <a:noAutofit/>
                      </wps:bodyPr>
                    </wps:wsp>
                  </a:graphicData>
                </a:graphic>
              </wp:inline>
            </w:drawing>
          </mc:Choice>
          <mc:Fallback>
            <w:pict>
              <v:shape w14:anchorId="71501CC9" id="TextBox 97" o:spid="_x0000_s1933" type="#_x0000_t202" alt="2. Action card&#10;You’ve come down with a sore throat so you try and get antibiotics from your doctor&#10;" style="width:163.5pt;height: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" filled="f" stroked="f">
                <v:textbox>
                  <w:txbxContent>
                    <w:p w14:paraId="51D9AEB0" w14:textId="77777777" w:rsidR="00EB5871" w:rsidRPr="00C24AFB" w:rsidRDefault="00EB5871" w:rsidP="00C83E32">
                      <w:pPr>
                        <w:rPr>
                          <w:sz w:val="22"/>
                          <w:szCs w:val="20"/>
                        </w:rPr>
                      </w:pPr>
                      <w:r>
                        <w:rPr>
                          <w:color w:val="000000" w:themeColor="text1"/>
                          <w:szCs w:val="24"/>
                        </w:rPr>
                        <w:t>2. Karta działania</w:t>
                      </w:r>
                    </w:p>
                    <w:p w14:paraId="270F874E" w14:textId="77777777" w:rsidR="00EB5871" w:rsidRPr="0081165B" w:rsidRDefault="00EB5871" w:rsidP="00C83E32">
                      <w:pPr>
                        <w:rPr>
                          <w:sz w:val="22"/>
                          <w:szCs w:val="20"/>
                        </w:rPr>
                      </w:pPr>
                      <w:r>
                        <w:rPr>
                          <w:color w:val="000000" w:themeColor="text1"/>
                          <w:sz w:val="22"/>
                          <w:szCs w:val="20"/>
                        </w:rPr>
                        <w:t>Masz ból gardła, więc prosisz swoją osobę lekarską o antybiotyki.</w:t>
                      </w:r>
                    </w:p>
                  </w:txbxContent>
                </v:textbox>
                <w10:anchorlock/>
              </v:shape>
            </w:pict>
          </mc:Fallback>
        </mc:AlternateContent>
      </w:r>
    </w:p>
    <w:p w14:paraId="69386F6F" w14:textId="3837E3A5" w:rsidR="00C83E32" w:rsidRPr="002D6FB5" w:rsidRDefault="00C83E32" w:rsidP="00C83E32">
      <w:pPr>
        <w:ind w:left="720"/>
      </w:pPr>
      <w:r w:rsidRPr="002D6FB5">
        <w:rPr>
          <w:noProof/>
        </w:rPr>
        <mc:AlternateContent>
          <mc:Choice Requires="wps">
            <w:drawing>
              <wp:inline distT="0" distB="0" distL="0" distR="0" wp14:anchorId="3FEC7EBF" wp14:editId="4DCDFB54">
                <wp:extent cx="2099945" cy="323850"/>
                <wp:effectExtent l="0" t="0" r="14605" b="19050"/>
                <wp:docPr id="2261" name="Rectangle: Rounded Corners 2261" descr="Pick up 1 resistant bacteria&#10;"/>
                <wp:cNvGraphicFramePr/>
                <a:graphic xmlns:a="http://schemas.openxmlformats.org/drawingml/2006/main">
                  <a:graphicData uri="http://schemas.microsoft.com/office/word/2010/wordprocessingShape">
                    <wps:wsp>
                      <wps:cNvSpPr/>
                      <wps:spPr>
                        <a:xfrm>
                          <a:off x="0" y="0"/>
                          <a:ext cx="209994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81FF" w14:textId="77777777" w:rsidR="00EB5871" w:rsidRDefault="00EB5871" w:rsidP="00C83E32">
                            <w:r>
                              <w:rPr>
                                <w:color w:val="FFFFFF" w:themeColor="light1"/>
                              </w:rPr>
                              <w:t>Dobierz 1 kartę bakterie oporne</w:t>
                            </w:r>
                          </w:p>
                        </w:txbxContent>
                      </wps:txbx>
                      <wps:bodyPr rtlCol="0" anchor="ctr">
                        <a:noAutofit/>
                      </wps:bodyPr>
                    </wps:wsp>
                  </a:graphicData>
                </a:graphic>
              </wp:inline>
            </w:drawing>
          </mc:Choice>
          <mc:Fallback>
            <w:pict>
              <v:roundrect w14:anchorId="3FEC7EBF" id="Rectangle: Rounded Corners 2261" o:spid="_x0000_s1934" alt="Pick up 1 resistant bacteria&#10;"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" fillcolor="#c00000" strokecolor="#be1e2d" strokeweight="1pt">
                <v:stroke joinstyle="miter"/>
                <v:textbox>
                  <w:txbxContent>
                    <w:p w14:paraId="648D81FF" w14:textId="77777777" w:rsidR="00EB5871" w:rsidRDefault="00EB5871" w:rsidP="00C83E32">
                      <w:r>
                        <w:rPr>
                          <w:color w:val="FFFFFF" w:themeColor="light1"/>
                        </w:rPr>
                        <w:t>Dobierz 1 kartę bakterie oporne</w:t>
                      </w: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258A0377" wp14:editId="2B744DB8">
                <wp:extent cx="2200275" cy="304800"/>
                <wp:effectExtent l="0" t="0" r="28575" b="19050"/>
                <wp:docPr id="3872" name="Rectangle: Rounded Corners 3872" descr="Pick up 1 resistant bacteria&#10;"/>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AC870" w14:textId="77777777" w:rsidR="00EB5871" w:rsidRDefault="00EB5871" w:rsidP="00C83E32">
                            <w:r>
                              <w:rPr>
                                <w:color w:val="FFFFFF" w:themeColor="light1"/>
                              </w:rPr>
                              <w:t>Dobierz 1 kartę bakterie oporne</w:t>
                            </w:r>
                          </w:p>
                        </w:txbxContent>
                      </wps:txbx>
                      <wps:bodyPr rtlCol="0" anchor="ctr">
                        <a:noAutofit/>
                      </wps:bodyPr>
                    </wps:wsp>
                  </a:graphicData>
                </a:graphic>
              </wp:inline>
            </w:drawing>
          </mc:Choice>
          <mc:Fallback>
            <w:pict>
              <v:roundrect w14:anchorId="258A0377" id="Rectangle: Rounded Corners 3872" o:spid="_x0000_s1935" alt="Pick up 1 resistant bacteria&#10;" style="width:173.2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" fillcolor="#c00000" strokecolor="#be1e2d" strokeweight="1pt">
                <v:stroke joinstyle="miter"/>
                <v:textbox>
                  <w:txbxContent>
                    <w:p w14:paraId="378AC870" w14:textId="77777777" w:rsidR="00EB5871" w:rsidRDefault="00EB5871" w:rsidP="00C83E32">
                      <w:r>
                        <w:rPr>
                          <w:color w:val="FFFFFF" w:themeColor="light1"/>
                        </w:rPr>
                        <w:t>Dobierz 1 kartę bakterie oporne</w:t>
                      </w:r>
                    </w:p>
                  </w:txbxContent>
                </v:textbox>
                <w10:anchorlock/>
              </v:roundrect>
            </w:pict>
          </mc:Fallback>
        </mc:AlternateContent>
      </w:r>
      <w:r w:rsidRPr="002D6FB5">
        <w:rPr>
          <w:noProof/>
        </w:rPr>
        <mc:AlternateContent>
          <mc:Choice Requires="wps">
            <w:drawing>
              <wp:inline distT="0" distB="0" distL="0" distR="0" wp14:anchorId="0F1BE92D" wp14:editId="27D65115">
                <wp:extent cx="2109048" cy="326571"/>
                <wp:effectExtent l="0" t="0" r="24765" b="16510"/>
                <wp:docPr id="2248" name="Rectangle: Rounded Corners 2248" descr="Pass on 2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33CF0" w14:textId="77777777" w:rsidR="00EB5871" w:rsidRDefault="00EB5871" w:rsidP="00C83E32">
                            <w:pPr>
                              <w:jc w:val="center"/>
                            </w:pPr>
                            <w:r>
                              <w:rPr>
                                <w:color w:val="FFFFFF" w:themeColor="light1"/>
                              </w:rPr>
                              <w:t>Przekaż 2 bakterie</w:t>
                            </w:r>
                          </w:p>
                        </w:txbxContent>
                      </wps:txbx>
                      <wps:bodyPr rtlCol="0" anchor="ctr"/>
                    </wps:wsp>
                  </a:graphicData>
                </a:graphic>
              </wp:inline>
            </w:drawing>
          </mc:Choice>
          <mc:Fallback>
            <w:pict>
              <v:roundrect w14:anchorId="0F1BE92D" id="Rectangle: Rounded Corners 2248" o:spid="_x0000_s1936"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" fillcolor="#2b599e" strokecolor="#2b599e" strokeweight="1pt">
                <v:stroke joinstyle="miter"/>
                <v:textbox>
                  <w:txbxContent>
                    <w:p w14:paraId="06B33CF0" w14:textId="77777777" w:rsidR="00EB5871" w:rsidRDefault="00EB5871" w:rsidP="00C83E32">
                      <w:pPr>
                        <w:jc w:val="center"/>
                      </w:pPr>
                      <w:r>
                        <w:rPr>
                          <w:color w:val="FFFFFF" w:themeColor="light1"/>
                        </w:rPr>
                        <w:t>Przekaż 2 bakterie</w:t>
                      </w: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554EC054" wp14:editId="63F14B4F">
                <wp:extent cx="2238375" cy="314325"/>
                <wp:effectExtent l="0" t="0" r="28575" b="28575"/>
                <wp:docPr id="2253" name="Rectangle: Rounded Corners 2253" descr="Put 2 bacteria back in the pile&#10;"/>
                <wp:cNvGraphicFramePr/>
                <a:graphic xmlns:a="http://schemas.openxmlformats.org/drawingml/2006/main">
                  <a:graphicData uri="http://schemas.microsoft.com/office/word/2010/wordprocessingShape">
                    <wps:wsp>
                      <wps:cNvSpPr/>
                      <wps:spPr>
                        <a:xfrm>
                          <a:off x="0" y="0"/>
                          <a:ext cx="2238375"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4C4DA" w14:textId="77777777" w:rsidR="00EB5871" w:rsidRDefault="00EB5871" w:rsidP="00C83E32">
                            <w:r>
                              <w:rPr>
                                <w:color w:val="FFFFFF" w:themeColor="light1"/>
                              </w:rPr>
                              <w:t>Zwróć 2 bakterie z powrotem do talii</w:t>
                            </w:r>
                          </w:p>
                        </w:txbxContent>
                      </wps:txbx>
                      <wps:bodyPr rtlCol="0" anchor="ctr"/>
                    </wps:wsp>
                  </a:graphicData>
                </a:graphic>
              </wp:inline>
            </w:drawing>
          </mc:Choice>
          <mc:Fallback>
            <w:pict>
              <v:roundrect w14:anchorId="554EC054" id="Rectangle: Rounded Corners 2253" o:spid="_x0000_s1937" alt="Put 2 bacteria back in the pile&#10;" style="width:176.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" fillcolor="#2b599e" strokecolor="#2b599e" strokeweight="1pt">
                <v:stroke joinstyle="miter"/>
                <v:textbox>
                  <w:txbxContent>
                    <w:p w14:paraId="3814C4DA" w14:textId="77777777" w:rsidR="00EB5871" w:rsidRDefault="00EB5871" w:rsidP="00C83E32">
                      <w:r>
                        <w:rPr>
                          <w:color w:val="FFFFFF" w:themeColor="light1"/>
                        </w:rPr>
                        <w:t>Zwróć 2 bakterie z powrotem do talii</w:t>
                      </w:r>
                    </w:p>
                  </w:txbxContent>
                </v:textbox>
                <w10:anchorlock/>
              </v:roundrect>
            </w:pict>
          </mc:Fallback>
        </mc:AlternateContent>
      </w:r>
      <w:r w:rsidRPr="002D6FB5">
        <w:rPr>
          <w:noProof/>
        </w:rPr>
        <mc:AlternateContent>
          <mc:Choice Requires="wps">
            <w:drawing>
              <wp:inline distT="0" distB="0" distL="0" distR="0" wp14:anchorId="110E46F1" wp14:editId="10F7B337">
                <wp:extent cx="2219325" cy="796705"/>
                <wp:effectExtent l="0" t="0" r="15875" b="16510"/>
                <wp:docPr id="2249" name="Rectangle: Rounded Corners 2249" descr="Information: You must not use anyone’s leftover antibiotics as this can increase antibiotic resistance&#10;"/>
                <wp:cNvGraphicFramePr/>
                <a:graphic xmlns:a="http://schemas.openxmlformats.org/drawingml/2006/main">
                  <a:graphicData uri="http://schemas.microsoft.com/office/word/2010/wordprocessingShape">
                    <wps:wsp>
                      <wps:cNvSpPr/>
                      <wps:spPr>
                        <a:xfrm>
                          <a:off x="0" y="0"/>
                          <a:ext cx="2219325" cy="79670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C8A68" w14:textId="77777777" w:rsidR="00EB5871" w:rsidRPr="009F0281" w:rsidRDefault="00EB5871" w:rsidP="00C83E32">
                            <w:pPr>
                              <w:rPr>
                                <w:sz w:val="20"/>
                                <w:szCs w:val="20"/>
                              </w:rPr>
                            </w:pPr>
                            <w:r w:rsidRPr="009F0281">
                              <w:rPr>
                                <w:color w:val="000000" w:themeColor="text1"/>
                                <w:sz w:val="20"/>
                                <w:szCs w:val="20"/>
                              </w:rPr>
                              <w:t>Informacje: Nie wolno przyjmować antybiotyków przepisanych innym osobom, gdyż może to zwiększać oporność bakterii na antybiotyki.</w:t>
                            </w:r>
                          </w:p>
                        </w:txbxContent>
                      </wps:txbx>
                      <wps:bodyPr rtlCol="0" anchor="ctr"/>
                    </wps:wsp>
                  </a:graphicData>
                </a:graphic>
              </wp:inline>
            </w:drawing>
          </mc:Choice>
          <mc:Fallback>
            <w:pict>
              <v:roundrect w14:anchorId="110E46F1" id="Rectangle: Rounded Corners 2249" o:spid="_x0000_s1938" alt="Information: You must not use anyone’s leftover antibiotics as this can increase antibiotic resistance&#10;" style="width:174.75pt;height:62.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" fillcolor="#b7c0de" strokecolor="black [3213]" strokeweight="1pt">
                <v:stroke joinstyle="miter"/>
                <v:textbox>
                  <w:txbxContent>
                    <w:p w14:paraId="277C8A68" w14:textId="77777777" w:rsidR="00EB5871" w:rsidRPr="009F0281" w:rsidRDefault="00EB5871" w:rsidP="00C83E32">
                      <w:pPr>
                        <w:rPr>
                          <w:sz w:val="20"/>
                          <w:szCs w:val="20"/>
                        </w:rPr>
                      </w:pPr>
                      <w:r w:rsidRPr="009F0281">
                        <w:rPr>
                          <w:color w:val="000000" w:themeColor="text1"/>
                          <w:sz w:val="20"/>
                          <w:szCs w:val="20"/>
                        </w:rPr>
                        <w:t>Informacje: Nie wolno przyjmować antybiotyków przepisanych innym osobom, gdyż może to zwiększać oporność bakterii na antybiotyki.</w:t>
                      </w: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493C4B0B" wp14:editId="1A600376">
                <wp:extent cx="2266950" cy="887240"/>
                <wp:effectExtent l="0" t="0" r="19050" b="14605"/>
                <wp:docPr id="2254" name="Rectangle: Rounded Corners 2254" descr="Information: Most common infections will get better by themselves through time, bed rest, fluids and healthy living&#10;"/>
                <wp:cNvGraphicFramePr/>
                <a:graphic xmlns:a="http://schemas.openxmlformats.org/drawingml/2006/main">
                  <a:graphicData uri="http://schemas.microsoft.com/office/word/2010/wordprocessingShape">
                    <wps:wsp>
                      <wps:cNvSpPr/>
                      <wps:spPr>
                        <a:xfrm>
                          <a:off x="0" y="0"/>
                          <a:ext cx="2266950" cy="88724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6D720" w14:textId="77777777" w:rsidR="00EB5871" w:rsidRPr="008004A7" w:rsidRDefault="00EB5871" w:rsidP="00C83E32">
                            <w:pPr>
                              <w:rPr>
                                <w:sz w:val="18"/>
                                <w:szCs w:val="18"/>
                              </w:rPr>
                            </w:pPr>
                            <w:r w:rsidRPr="008004A7">
                              <w:rPr>
                                <w:color w:val="000000" w:themeColor="text1"/>
                                <w:sz w:val="18"/>
                                <w:szCs w:val="18"/>
                              </w:rPr>
                              <w:t>Informacje: Najczęściej występujące infekcje z czasem ulegają poprawie same, dzięki odpoczynkowi, nawadnianiu i zdrowym zwyczajom.</w:t>
                            </w:r>
                          </w:p>
                        </w:txbxContent>
                      </wps:txbx>
                      <wps:bodyPr rtlCol="0" anchor="ctr"/>
                    </wps:wsp>
                  </a:graphicData>
                </a:graphic>
              </wp:inline>
            </w:drawing>
          </mc:Choice>
          <mc:Fallback>
            <w:pict>
              <v:roundrect w14:anchorId="493C4B0B" id="Rectangle: Rounded Corners 2254" o:spid="_x0000_s1939" alt="Information: Most common infections will get better by themselves through time, bed rest, fluids and healthy living&#10;" style="width:178.5pt;height:69.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" fillcolor="#b7c0de" strokecolor="black [3213]" strokeweight="1pt">
                <v:stroke joinstyle="miter"/>
                <v:textbox>
                  <w:txbxContent>
                    <w:p w14:paraId="6F36D720" w14:textId="77777777" w:rsidR="00EB5871" w:rsidRPr="008004A7" w:rsidRDefault="00EB5871" w:rsidP="00C83E32">
                      <w:pPr>
                        <w:rPr>
                          <w:sz w:val="18"/>
                          <w:szCs w:val="18"/>
                        </w:rPr>
                      </w:pPr>
                      <w:r w:rsidRPr="008004A7">
                        <w:rPr>
                          <w:color w:val="000000" w:themeColor="text1"/>
                          <w:sz w:val="18"/>
                          <w:szCs w:val="18"/>
                        </w:rPr>
                        <w:t>Informacje: Najczęściej występujące infekcje z czasem ulegają poprawie same, dzięki odpoczynkowi, nawadnianiu i zdrowym zwyczajom.</w:t>
                      </w:r>
                    </w:p>
                  </w:txbxContent>
                </v:textbox>
                <w10:anchorlock/>
              </v:roundrect>
            </w:pict>
          </mc:Fallback>
        </mc:AlternateContent>
      </w:r>
    </w:p>
    <w:p w14:paraId="2500C753" w14:textId="0A5EEC53" w:rsidR="00460264" w:rsidRPr="002D6FB5" w:rsidRDefault="009F0281" w:rsidP="009F0281">
      <w:pPr>
        <w:ind w:left="1276"/>
      </w:pPr>
      <w:r w:rsidRPr="002D6FB5">
        <w:rPr>
          <w:noProof/>
        </w:rPr>
        <mc:AlternateContent>
          <mc:Choice Requires="wps">
            <w:drawing>
              <wp:anchor distT="0" distB="0" distL="114300" distR="114300" simplePos="0" relativeHeight="252034048" behindDoc="0" locked="0" layoutInCell="1" allowOverlap="1" wp14:anchorId="2C033473" wp14:editId="5758F294">
                <wp:simplePos x="0" y="0"/>
                <wp:positionH relativeFrom="column">
                  <wp:posOffset>3662127</wp:posOffset>
                </wp:positionH>
                <wp:positionV relativeFrom="paragraph">
                  <wp:posOffset>35874</wp:posOffset>
                </wp:positionV>
                <wp:extent cx="2498756" cy="3229824"/>
                <wp:effectExtent l="12700" t="12700" r="15875" b="8890"/>
                <wp:wrapNone/>
                <wp:docPr id="2260" name="Rectangle: Rounded Corners 2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98756" cy="3229824"/>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1C10A8A" id="Rectangle: Rounded Corners 2260" o:spid="_x0000_s1026" style="position:absolute;margin-left:288.35pt;margin-top:2.8pt;width:196.75pt;height:254.3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" filled="f" strokecolor="#2b599e" strokeweight="2.25pt">
                <v:stroke joinstyle="miter"/>
              </v:roundrect>
            </w:pict>
          </mc:Fallback>
        </mc:AlternateContent>
      </w:r>
      <w:r w:rsidR="00460264" w:rsidRPr="002D6FB5">
        <w:rPr>
          <w:noProof/>
        </w:rPr>
        <mc:AlternateContent>
          <mc:Choice Requires="wps">
            <w:drawing>
              <wp:anchor distT="0" distB="0" distL="114300" distR="114300" simplePos="0" relativeHeight="252029952" behindDoc="0" locked="0" layoutInCell="1" allowOverlap="1" wp14:anchorId="5EC5DBCA" wp14:editId="234CFAC1">
                <wp:simplePos x="0" y="0"/>
                <wp:positionH relativeFrom="column">
                  <wp:posOffset>692590</wp:posOffset>
                </wp:positionH>
                <wp:positionV relativeFrom="paragraph">
                  <wp:posOffset>8714</wp:posOffset>
                </wp:positionV>
                <wp:extent cx="2541100" cy="3258826"/>
                <wp:effectExtent l="12700" t="12700" r="12065" b="17780"/>
                <wp:wrapNone/>
                <wp:docPr id="2256" name="Rectangle: Rounded Corners 2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41100" cy="3258826"/>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DDC7B14" id="Rectangle: Rounded Corners 2256" o:spid="_x0000_s1026" style="position:absolute;margin-left:54.55pt;margin-top:.7pt;width:200.1pt;height:256.6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" filled="f" strokecolor="#2b599e" strokeweight="2.25pt">
                <v:stroke joinstyle="miter"/>
              </v:roundrect>
            </w:pict>
          </mc:Fallback>
        </mc:AlternateContent>
      </w:r>
      <w:r w:rsidR="007023E4" w:rsidRPr="002D6FB5">
        <w:rPr>
          <w:noProof/>
        </w:rPr>
        <mc:AlternateContent>
          <mc:Choice Requires="wps">
            <w:drawing>
              <wp:inline distT="0" distB="0" distL="0" distR="0" wp14:anchorId="553AB429" wp14:editId="6121C7E4">
                <wp:extent cx="2485446" cy="1428750"/>
                <wp:effectExtent l="0" t="0" r="0" b="0"/>
                <wp:docPr id="2259" name="TextBox 102" descr="3. Action card&#10;You have strep throat and have been coughing a lot. Every time you cough you use a tissue to catch it and then you throw it in the bin to stop other people catching your infection&#10;&#10;"/>
                <wp:cNvGraphicFramePr/>
                <a:graphic xmlns:a="http://schemas.openxmlformats.org/drawingml/2006/main">
                  <a:graphicData uri="http://schemas.microsoft.com/office/word/2010/wordprocessingShape">
                    <wps:wsp>
                      <wps:cNvSpPr txBox="1"/>
                      <wps:spPr>
                        <a:xfrm>
                          <a:off x="0" y="0"/>
                          <a:ext cx="2485446" cy="1428750"/>
                        </a:xfrm>
                        <a:prstGeom prst="rect">
                          <a:avLst/>
                        </a:prstGeom>
                        <a:noFill/>
                      </wps:spPr>
                      <wps:txbx>
                        <w:txbxContent>
                          <w:p w14:paraId="18D90A32" w14:textId="77777777" w:rsidR="00EB5871" w:rsidRPr="00C24AFB" w:rsidRDefault="00EB5871" w:rsidP="00C83E32">
                            <w:pPr>
                              <w:rPr>
                                <w:sz w:val="22"/>
                                <w:szCs w:val="20"/>
                              </w:rPr>
                            </w:pPr>
                            <w:r>
                              <w:rPr>
                                <w:color w:val="000000" w:themeColor="text1"/>
                                <w:szCs w:val="24"/>
                              </w:rPr>
                              <w:t>3. Karta działania</w:t>
                            </w:r>
                          </w:p>
                          <w:p w14:paraId="5968E04D" w14:textId="141E79A6" w:rsidR="00EB5871" w:rsidRPr="009F0281" w:rsidRDefault="00EB5871" w:rsidP="00C83E32">
                            <w:pPr>
                              <w:rPr>
                                <w:color w:val="000000" w:themeColor="text1"/>
                                <w:sz w:val="22"/>
                                <w:szCs w:val="20"/>
                              </w:rPr>
                            </w:pPr>
                            <w:r>
                              <w:rPr>
                                <w:color w:val="000000" w:themeColor="text1"/>
                                <w:sz w:val="22"/>
                                <w:szCs w:val="20"/>
                              </w:rPr>
                              <w:t>Masz anginę (paciorkowcowe zapalenie gardła) i dużo kaszlesz. Za każdym razem, gdy kaszlesz, korzystasz z chusteczki higienicznej, którą wyrzucasz potem do kosza, aby nie zarażać innych osób.</w:t>
                            </w:r>
                          </w:p>
                        </w:txbxContent>
                      </wps:txbx>
                      <wps:bodyPr wrap="square" rtlCol="0">
                        <a:noAutofit/>
                      </wps:bodyPr>
                    </wps:wsp>
                  </a:graphicData>
                </a:graphic>
              </wp:inline>
            </w:drawing>
          </mc:Choice>
          <mc:Fallback>
            <w:pict>
              <v:shape w14:anchorId="553AB429" id="TextBox 102" o:spid="_x0000_s1940" type="#_x0000_t202" alt="3. Action card&#10;You have strep throat and have been coughing a lot. Every time you cough you use a tissue to catch it and then you throw it in the bin to stop other people catching your infection&#10;&#10;" style="width:195.7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" filled="f" stroked="f">
                <v:textbox>
                  <w:txbxContent>
                    <w:p w14:paraId="18D90A32" w14:textId="77777777" w:rsidR="00EB5871" w:rsidRPr="00C24AFB" w:rsidRDefault="00EB5871" w:rsidP="00C83E32">
                      <w:pPr>
                        <w:rPr>
                          <w:sz w:val="22"/>
                          <w:szCs w:val="20"/>
                        </w:rPr>
                      </w:pPr>
                      <w:r>
                        <w:rPr>
                          <w:color w:val="000000" w:themeColor="text1"/>
                          <w:szCs w:val="24"/>
                        </w:rPr>
                        <w:t>3. Karta działania</w:t>
                      </w:r>
                    </w:p>
                    <w:p w14:paraId="5968E04D" w14:textId="141E79A6" w:rsidR="00EB5871" w:rsidRPr="009F0281" w:rsidRDefault="00EB5871" w:rsidP="00C83E32">
                      <w:pPr>
                        <w:rPr>
                          <w:color w:val="000000" w:themeColor="text1"/>
                          <w:sz w:val="22"/>
                          <w:szCs w:val="20"/>
                        </w:rPr>
                      </w:pPr>
                      <w:r>
                        <w:rPr>
                          <w:color w:val="000000" w:themeColor="text1"/>
                          <w:sz w:val="22"/>
                          <w:szCs w:val="20"/>
                        </w:rPr>
                        <w:t>Masz anginę (paciorkowcowe zapalenie gardła) i dużo kaszlesz. Za każdym razem, gdy kaszlesz, korzystasz z chusteczki higienicznej, którą wyrzucasz potem do kosza, aby nie zarażać innych osób.</w:t>
                      </w:r>
                    </w:p>
                  </w:txbxContent>
                </v:textbox>
                <w10:anchorlock/>
              </v:shape>
            </w:pict>
          </mc:Fallback>
        </mc:AlternateContent>
      </w:r>
      <w:r w:rsidR="007023E4" w:rsidRPr="002D6FB5">
        <w:tab/>
      </w:r>
      <w:r w:rsidR="007023E4" w:rsidRPr="002D6FB5">
        <w:tab/>
      </w:r>
      <w:r w:rsidR="007023E4" w:rsidRPr="002D6FB5">
        <w:rPr>
          <w:noProof/>
        </w:rPr>
        <mc:AlternateContent>
          <mc:Choice Requires="wps">
            <w:drawing>
              <wp:inline distT="0" distB="0" distL="0" distR="0" wp14:anchorId="0A81A7E1" wp14:editId="15659E58">
                <wp:extent cx="1918719" cy="1077362"/>
                <wp:effectExtent l="0" t="0" r="0" b="0"/>
                <wp:docPr id="2265" name="TextBox 107" descr="4. Action card&#10;You’ve got a headache so you take some antibiotics that you find at home and try to relieve the pain.&#10;&#10;"/>
                <wp:cNvGraphicFramePr/>
                <a:graphic xmlns:a="http://schemas.openxmlformats.org/drawingml/2006/main">
                  <a:graphicData uri="http://schemas.microsoft.com/office/word/2010/wordprocessingShape">
                    <wps:wsp>
                      <wps:cNvSpPr txBox="1"/>
                      <wps:spPr>
                        <a:xfrm>
                          <a:off x="0" y="0"/>
                          <a:ext cx="1918719" cy="1077362"/>
                        </a:xfrm>
                        <a:prstGeom prst="rect">
                          <a:avLst/>
                        </a:prstGeom>
                        <a:noFill/>
                      </wps:spPr>
                      <wps:txbx>
                        <w:txbxContent>
                          <w:p w14:paraId="53BB23F6" w14:textId="77777777" w:rsidR="00EB5871" w:rsidRPr="00C24AFB" w:rsidRDefault="00EB5871" w:rsidP="00C83E32">
                            <w:pPr>
                              <w:rPr>
                                <w:sz w:val="22"/>
                                <w:szCs w:val="20"/>
                              </w:rPr>
                            </w:pPr>
                            <w:r>
                              <w:rPr>
                                <w:color w:val="000000" w:themeColor="text1"/>
                                <w:szCs w:val="24"/>
                              </w:rPr>
                              <w:t>4. Karta działania</w:t>
                            </w:r>
                          </w:p>
                          <w:p w14:paraId="4D5F898F" w14:textId="77777777" w:rsidR="00EB5871" w:rsidRPr="0081165B" w:rsidRDefault="00EB5871" w:rsidP="00C83E32">
                            <w:pPr>
                              <w:rPr>
                                <w:sz w:val="22"/>
                                <w:szCs w:val="20"/>
                              </w:rPr>
                            </w:pPr>
                            <w:r>
                              <w:rPr>
                                <w:color w:val="000000" w:themeColor="text1"/>
                                <w:sz w:val="22"/>
                                <w:szCs w:val="20"/>
                              </w:rPr>
                              <w:t>Boli Cię głowa, więc bierzesz antybiotyki, które znajdujesz w domu, aby ulżyć bólowi.</w:t>
                            </w:r>
                          </w:p>
                        </w:txbxContent>
                      </wps:txbx>
                      <wps:bodyPr wrap="square" rtlCol="0">
                        <a:noAutofit/>
                      </wps:bodyPr>
                    </wps:wsp>
                  </a:graphicData>
                </a:graphic>
              </wp:inline>
            </w:drawing>
          </mc:Choice>
          <mc:Fallback>
            <w:pict>
              <v:shape w14:anchorId="0A81A7E1" id="TextBox 107" o:spid="_x0000_s1941" type="#_x0000_t202" alt="4. Action card&#10;You’ve got a headache so you take some antibiotics that you find at home and try to relieve the pain.&#10;&#10;" style="width:151.1pt;height:8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" filled="f" stroked="f">
                <v:textbox>
                  <w:txbxContent>
                    <w:p w14:paraId="53BB23F6" w14:textId="77777777" w:rsidR="00EB5871" w:rsidRPr="00C24AFB" w:rsidRDefault="00EB5871" w:rsidP="00C83E32">
                      <w:pPr>
                        <w:rPr>
                          <w:sz w:val="22"/>
                          <w:szCs w:val="20"/>
                        </w:rPr>
                      </w:pPr>
                      <w:r>
                        <w:rPr>
                          <w:color w:val="000000" w:themeColor="text1"/>
                          <w:szCs w:val="24"/>
                        </w:rPr>
                        <w:t>4. Karta działania</w:t>
                      </w:r>
                    </w:p>
                    <w:p w14:paraId="4D5F898F" w14:textId="77777777" w:rsidR="00EB5871" w:rsidRPr="0081165B" w:rsidRDefault="00EB5871" w:rsidP="00C83E32">
                      <w:pPr>
                        <w:rPr>
                          <w:sz w:val="22"/>
                          <w:szCs w:val="20"/>
                        </w:rPr>
                      </w:pPr>
                      <w:r>
                        <w:rPr>
                          <w:color w:val="000000" w:themeColor="text1"/>
                          <w:sz w:val="22"/>
                          <w:szCs w:val="20"/>
                        </w:rPr>
                        <w:t>Boli Cię głowa, więc bierzesz antybiotyki, które znajdujesz w domu, aby ulżyć bólowi.</w:t>
                      </w:r>
                    </w:p>
                  </w:txbxContent>
                </v:textbox>
                <w10:anchorlock/>
              </v:shape>
            </w:pict>
          </mc:Fallback>
        </mc:AlternateContent>
      </w:r>
      <w:r w:rsidR="007023E4" w:rsidRPr="002D6FB5">
        <w:rPr>
          <w:noProof/>
        </w:rPr>
        <mc:AlternateContent>
          <mc:Choice Requires="wps">
            <w:drawing>
              <wp:inline distT="0" distB="0" distL="0" distR="0" wp14:anchorId="34A5B11A" wp14:editId="5E6B9379">
                <wp:extent cx="2109048" cy="288290"/>
                <wp:effectExtent l="0" t="0" r="24765" b="16510"/>
                <wp:docPr id="2257" name="Rectangle: Rounded Corners 2257" descr="Pass on 2 bacteria&#10;"/>
                <wp:cNvGraphicFramePr/>
                <a:graphic xmlns:a="http://schemas.openxmlformats.org/drawingml/2006/main">
                  <a:graphicData uri="http://schemas.microsoft.com/office/word/2010/wordprocessingShape">
                    <wps:wsp>
                      <wps:cNvSpPr/>
                      <wps:spPr>
                        <a:xfrm>
                          <a:off x="0" y="0"/>
                          <a:ext cx="2109048" cy="28829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92D2" w14:textId="77777777" w:rsidR="00EB5871" w:rsidRDefault="00EB5871" w:rsidP="00C24AFB">
                            <w:pPr>
                              <w:jc w:val="center"/>
                            </w:pPr>
                            <w:r>
                              <w:rPr>
                                <w:color w:val="FFFFFF" w:themeColor="light1"/>
                              </w:rPr>
                              <w:t>Przekaż 2 bakterie</w:t>
                            </w:r>
                          </w:p>
                        </w:txbxContent>
                      </wps:txbx>
                      <wps:bodyPr rtlCol="0" anchor="ctr"/>
                    </wps:wsp>
                  </a:graphicData>
                </a:graphic>
              </wp:inline>
            </w:drawing>
          </mc:Choice>
          <mc:Fallback>
            <w:pict>
              <v:roundrect w14:anchorId="34A5B11A" id="Rectangle: Rounded Corners 2257" o:spid="_x0000_s1942" alt="Pass on 2 bacteria&#10;" style="width:166.05pt;height:2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" fillcolor="#2b599e" strokecolor="#2b599e" strokeweight="1pt">
                <v:stroke joinstyle="miter"/>
                <v:textbox>
                  <w:txbxContent>
                    <w:p w14:paraId="23C092D2" w14:textId="77777777" w:rsidR="00EB5871" w:rsidRDefault="00EB5871" w:rsidP="00C24AFB">
                      <w:pPr>
                        <w:jc w:val="center"/>
                      </w:pPr>
                      <w:r>
                        <w:rPr>
                          <w:color w:val="FFFFFF" w:themeColor="light1"/>
                        </w:rPr>
                        <w:t>Przekaż 2 bakterie</w:t>
                      </w:r>
                    </w:p>
                  </w:txbxContent>
                </v:textbox>
                <w10:anchorlock/>
              </v:roundrect>
            </w:pict>
          </mc:Fallback>
        </mc:AlternateContent>
      </w:r>
      <w:r w:rsidR="007023E4" w:rsidRPr="002D6FB5">
        <w:tab/>
      </w:r>
      <w:r w:rsidR="007023E4" w:rsidRPr="002D6FB5">
        <w:tab/>
      </w:r>
      <w:r w:rsidR="007023E4" w:rsidRPr="002D6FB5">
        <w:rPr>
          <w:noProof/>
        </w:rPr>
        <mc:AlternateContent>
          <mc:Choice Requires="wps">
            <w:drawing>
              <wp:inline distT="0" distB="0" distL="0" distR="0" wp14:anchorId="3D4E39A9" wp14:editId="60056604">
                <wp:extent cx="2409825" cy="326571"/>
                <wp:effectExtent l="0" t="0" r="28575" b="16510"/>
                <wp:docPr id="2247" name="Rectangle: Rounded Corners 2247" descr="Pick up 1 resistant bacteria&#10;"/>
                <wp:cNvGraphicFramePr/>
                <a:graphic xmlns:a="http://schemas.openxmlformats.org/drawingml/2006/main">
                  <a:graphicData uri="http://schemas.microsoft.com/office/word/2010/wordprocessingShape">
                    <wps:wsp>
                      <wps:cNvSpPr/>
                      <wps:spPr>
                        <a:xfrm>
                          <a:off x="0" y="0"/>
                          <a:ext cx="240982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BB544" w14:textId="77777777" w:rsidR="00EB5871" w:rsidRDefault="00EB5871" w:rsidP="00C83E32">
                            <w:r>
                              <w:rPr>
                                <w:color w:val="FFFFFF" w:themeColor="light1"/>
                              </w:rPr>
                              <w:t>Dobierz 1 kartę bakterie oporne</w:t>
                            </w:r>
                          </w:p>
                        </w:txbxContent>
                      </wps:txbx>
                      <wps:bodyPr rtlCol="0" anchor="ctr"/>
                    </wps:wsp>
                  </a:graphicData>
                </a:graphic>
              </wp:inline>
            </w:drawing>
          </mc:Choice>
          <mc:Fallback>
            <w:pict>
              <v:roundrect w14:anchorId="3D4E39A9" id="Rectangle: Rounded Corners 2247" o:spid="_x0000_s1943" alt="Pick up 1 resistant bacteria&#10;"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" fillcolor="#c00000" strokecolor="#be1e2d" strokeweight="1pt">
                <v:stroke joinstyle="miter"/>
                <v:textbox>
                  <w:txbxContent>
                    <w:p w14:paraId="398BB544" w14:textId="77777777" w:rsidR="00EB5871" w:rsidRDefault="00EB5871" w:rsidP="00C83E32">
                      <w:r>
                        <w:rPr>
                          <w:color w:val="FFFFFF" w:themeColor="light1"/>
                        </w:rPr>
                        <w:t>Dobierz 1 kartę bakterie oporne</w:t>
                      </w:r>
                    </w:p>
                  </w:txbxContent>
                </v:textbox>
                <w10:anchorlock/>
              </v:roundrect>
            </w:pict>
          </mc:Fallback>
        </mc:AlternateContent>
      </w:r>
      <w:r w:rsidR="007023E4" w:rsidRPr="002D6FB5">
        <w:tab/>
      </w:r>
      <w:r w:rsidR="007023E4" w:rsidRPr="002D6FB5">
        <w:tab/>
      </w:r>
      <w:r w:rsidR="007023E4" w:rsidRPr="002D6FB5">
        <w:tab/>
      </w:r>
      <w:r w:rsidR="007023E4" w:rsidRPr="002D6FB5">
        <w:tab/>
      </w:r>
      <w:r w:rsidR="007023E4" w:rsidRPr="002D6FB5">
        <w:tab/>
      </w:r>
      <w:r w:rsidR="007023E4" w:rsidRPr="002D6FB5">
        <w:tab/>
      </w:r>
      <w:r w:rsidR="007023E4" w:rsidRPr="002D6FB5">
        <w:tab/>
      </w:r>
      <w:r w:rsidR="007023E4" w:rsidRPr="002D6FB5">
        <w:tab/>
      </w:r>
      <w:r w:rsidR="007023E4" w:rsidRPr="002D6FB5">
        <w:rPr>
          <w:noProof/>
        </w:rPr>
        <mc:AlternateContent>
          <mc:Choice Requires="wps">
            <w:drawing>
              <wp:inline distT="0" distB="0" distL="0" distR="0" wp14:anchorId="7DDF0555" wp14:editId="4A279838">
                <wp:extent cx="2400300" cy="314325"/>
                <wp:effectExtent l="0" t="0" r="19050" b="28575"/>
                <wp:docPr id="2262" name="Rectangle: Rounded Corners 2262" descr="Put 2 bacteria back in the pile&#10;"/>
                <wp:cNvGraphicFramePr/>
                <a:graphic xmlns:a="http://schemas.openxmlformats.org/drawingml/2006/main">
                  <a:graphicData uri="http://schemas.microsoft.com/office/word/2010/wordprocessingShape">
                    <wps:wsp>
                      <wps:cNvSpPr/>
                      <wps:spPr>
                        <a:xfrm>
                          <a:off x="0" y="0"/>
                          <a:ext cx="240030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01908" w14:textId="77777777" w:rsidR="00EB5871" w:rsidRDefault="00EB5871" w:rsidP="00C83E32">
                            <w:r>
                              <w:rPr>
                                <w:color w:val="FFFFFF" w:themeColor="light1"/>
                              </w:rPr>
                              <w:t>Zwróć 2 bakterie z powrotem do talii</w:t>
                            </w:r>
                          </w:p>
                        </w:txbxContent>
                      </wps:txbx>
                      <wps:bodyPr rtlCol="0" anchor="ctr"/>
                    </wps:wsp>
                  </a:graphicData>
                </a:graphic>
              </wp:inline>
            </w:drawing>
          </mc:Choice>
          <mc:Fallback>
            <w:pict>
              <v:roundrect w14:anchorId="7DDF0555" id="Rectangle: Rounded Corners 2262" o:spid="_x0000_s1944" alt="Put 2 bacteria back in the pile&#10;"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" fillcolor="#2b599e" strokecolor="#2b599e" strokeweight="1pt">
                <v:stroke joinstyle="miter"/>
                <v:textbox>
                  <w:txbxContent>
                    <w:p w14:paraId="1ED01908" w14:textId="77777777" w:rsidR="00EB5871" w:rsidRDefault="00EB5871" w:rsidP="00C83E32">
                      <w:r>
                        <w:rPr>
                          <w:color w:val="FFFFFF" w:themeColor="light1"/>
                        </w:rPr>
                        <w:t>Zwróć 2 bakterie z powrotem do talii</w:t>
                      </w:r>
                    </w:p>
                  </w:txbxContent>
                </v:textbox>
                <w10:anchorlock/>
              </v:roundrect>
            </w:pict>
          </mc:Fallback>
        </mc:AlternateContent>
      </w:r>
      <w:r w:rsidR="007023E4" w:rsidRPr="002D6FB5">
        <w:rPr>
          <w:noProof/>
        </w:rPr>
        <mc:AlternateContent>
          <mc:Choice Requires="wps">
            <w:drawing>
              <wp:inline distT="0" distB="0" distL="0" distR="0" wp14:anchorId="2BB206DC" wp14:editId="2075459F">
                <wp:extent cx="2305050" cy="1113576"/>
                <wp:effectExtent l="0" t="0" r="19050" b="17145"/>
                <wp:docPr id="2258" name="Rectangle: Rounded Corners 2258" descr="Information: One of the best ways to stop infections spreading to others is by catching your cough and sneeze in a tissue&#10;"/>
                <wp:cNvGraphicFramePr/>
                <a:graphic xmlns:a="http://schemas.openxmlformats.org/drawingml/2006/main">
                  <a:graphicData uri="http://schemas.microsoft.com/office/word/2010/wordprocessingShape">
                    <wps:wsp>
                      <wps:cNvSpPr/>
                      <wps:spPr>
                        <a:xfrm>
                          <a:off x="0" y="0"/>
                          <a:ext cx="2305050" cy="1113576"/>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6D418" w14:textId="77777777" w:rsidR="00EB5871" w:rsidRPr="009F0281" w:rsidRDefault="00EB5871" w:rsidP="00C83E32">
                            <w:pPr>
                              <w:rPr>
                                <w:sz w:val="20"/>
                                <w:szCs w:val="20"/>
                              </w:rPr>
                            </w:pPr>
                            <w:r w:rsidRPr="009F0281">
                              <w:rPr>
                                <w:color w:val="000000" w:themeColor="text1"/>
                                <w:sz w:val="20"/>
                                <w:szCs w:val="20"/>
                              </w:rPr>
                              <w:t>Informacje: Jednym z najlepszych sposobów zapobiegania rozprzestrzenianiu się infekcji na inne osoby jest zakrywanie ust i nosa chusteczką higieniczną podczas kichania i kaszlenia.</w:t>
                            </w:r>
                          </w:p>
                          <w:p w14:paraId="524B2696" w14:textId="77777777" w:rsidR="009F0281" w:rsidRDefault="009F0281"/>
                        </w:txbxContent>
                      </wps:txbx>
                      <wps:bodyPr rtlCol="0" anchor="ctr">
                        <a:noAutofit/>
                      </wps:bodyPr>
                    </wps:wsp>
                  </a:graphicData>
                </a:graphic>
              </wp:inline>
            </w:drawing>
          </mc:Choice>
          <mc:Fallback>
            <w:pict>
              <v:roundrect w14:anchorId="2BB206DC" id="Rectangle: Rounded Corners 2258" o:spid="_x0000_s1945" alt="Information: One of the best ways to stop infections spreading to others is by catching your cough and sneeze in a tissue&#10;" style="width:181.5pt;height:87.7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" fillcolor="#b7c0de" strokecolor="black [3213]" strokeweight="1pt">
                <v:stroke joinstyle="miter"/>
                <v:textbox>
                  <w:txbxContent>
                    <w:p w14:paraId="4E56D418" w14:textId="77777777" w:rsidR="00EB5871" w:rsidRPr="009F0281" w:rsidRDefault="00EB5871" w:rsidP="00C83E32">
                      <w:pPr>
                        <w:rPr>
                          <w:sz w:val="20"/>
                          <w:szCs w:val="20"/>
                        </w:rPr>
                      </w:pPr>
                      <w:r w:rsidRPr="009F0281">
                        <w:rPr>
                          <w:color w:val="000000" w:themeColor="text1"/>
                          <w:sz w:val="20"/>
                          <w:szCs w:val="20"/>
                        </w:rPr>
                        <w:t>Informacje: Jednym z najlepszych sposobów zapobiegania rozprzestrzenianiu się infekcji na inne osoby jest zakrywanie ust i nosa chusteczką higieniczną podczas kichania i kaszlenia.</w:t>
                      </w:r>
                    </w:p>
                    <w:p w14:paraId="524B2696" w14:textId="77777777" w:rsidR="009F0281" w:rsidRDefault="009F0281"/>
                  </w:txbxContent>
                </v:textbox>
                <w10:anchorlock/>
              </v:roundrect>
            </w:pict>
          </mc:Fallback>
        </mc:AlternateContent>
      </w:r>
      <w:r w:rsidR="007023E4" w:rsidRPr="002D6FB5">
        <w:tab/>
      </w:r>
      <w:r w:rsidR="007023E4" w:rsidRPr="002D6FB5">
        <w:tab/>
      </w:r>
      <w:r w:rsidR="007023E4" w:rsidRPr="002D6FB5">
        <w:rPr>
          <w:noProof/>
        </w:rPr>
        <mc:AlternateContent>
          <mc:Choice Requires="wps">
            <w:drawing>
              <wp:inline distT="0" distB="0" distL="0" distR="0" wp14:anchorId="26434926" wp14:editId="5D3CE60E">
                <wp:extent cx="2457450" cy="685800"/>
                <wp:effectExtent l="0" t="0" r="19050" b="19050"/>
                <wp:docPr id="2263" name="Rectangle: Rounded Corners 2263" descr="Information: Antibiotics only treat bacterial infections, they will not help your headache get better&#10;"/>
                <wp:cNvGraphicFramePr/>
                <a:graphic xmlns:a="http://schemas.openxmlformats.org/drawingml/2006/main">
                  <a:graphicData uri="http://schemas.microsoft.com/office/word/2010/wordprocessingShape">
                    <wps:wsp>
                      <wps:cNvSpPr/>
                      <wps:spPr>
                        <a:xfrm>
                          <a:off x="0" y="0"/>
                          <a:ext cx="2457450" cy="6858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3D05D" w14:textId="77777777" w:rsidR="00EB5871" w:rsidRDefault="00EB5871" w:rsidP="00C83E32">
                            <w:r>
                              <w:rPr>
                                <w:color w:val="000000" w:themeColor="text1"/>
                              </w:rPr>
                              <w:t>Informacje: Antybiotyki leczą jedynie infekcje bakteryjne, nie pomogą na ból głowy.</w:t>
                            </w:r>
                          </w:p>
                        </w:txbxContent>
                      </wps:txbx>
                      <wps:bodyPr rtlCol="0" anchor="ctr">
                        <a:noAutofit/>
                      </wps:bodyPr>
                    </wps:wsp>
                  </a:graphicData>
                </a:graphic>
              </wp:inline>
            </w:drawing>
          </mc:Choice>
          <mc:Fallback>
            <w:pict>
              <v:roundrect w14:anchorId="26434926" id="Rectangle: Rounded Corners 2263" o:spid="_x0000_s1946" alt="Information: Antibiotics only treat bacterial infections, they will not help your headache get better&#10;" style="width:193.5pt;height:54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" fillcolor="#b7c0de" strokecolor="black [3213]" strokeweight="1pt">
                <v:stroke joinstyle="miter"/>
                <v:textbox>
                  <w:txbxContent>
                    <w:p w14:paraId="3483D05D" w14:textId="77777777" w:rsidR="00EB5871" w:rsidRDefault="00EB5871" w:rsidP="00C83E32">
                      <w:r>
                        <w:rPr>
                          <w:color w:val="000000" w:themeColor="text1"/>
                        </w:rPr>
                        <w:t>Informacje: Antybiotyki leczą jedynie infekcje bakteryjne, nie pomogą na ból głowy.</w:t>
                      </w:r>
                    </w:p>
                  </w:txbxContent>
                </v:textbox>
                <w10:anchorlock/>
              </v:roundrect>
            </w:pict>
          </mc:Fallback>
        </mc:AlternateContent>
      </w:r>
    </w:p>
    <w:p w14:paraId="28D061FD" w14:textId="09C64573" w:rsidR="005A1D30" w:rsidRPr="002D6FB5" w:rsidRDefault="008004A7">
      <w:r w:rsidRPr="002D6FB5">
        <w:rPr>
          <w:noProof/>
        </w:rPr>
        <mc:AlternateContent>
          <mc:Choice Requires="wps">
            <w:drawing>
              <wp:anchor distT="0" distB="0" distL="114300" distR="114300" simplePos="0" relativeHeight="252380160" behindDoc="0" locked="0" layoutInCell="1" allowOverlap="1" wp14:anchorId="69333862" wp14:editId="4DA358BE">
                <wp:simplePos x="0" y="0"/>
                <wp:positionH relativeFrom="column">
                  <wp:posOffset>2781300</wp:posOffset>
                </wp:positionH>
                <wp:positionV relativeFrom="paragraph">
                  <wp:posOffset>2002155</wp:posOffset>
                </wp:positionV>
                <wp:extent cx="2971800" cy="1047750"/>
                <wp:effectExtent l="0" t="0" r="19050" b="19050"/>
                <wp:wrapNone/>
                <wp:docPr id="3874" name="Rectangle: Rounded Corners 3874" descr="Information: antibiotics should only be taken:&#10;&gt;For the illness for which it was prescribed&#10;&gt;By the patient it was prescribed to&#10;&gt;When it was prescribed, not at a later date&#10;"/>
                <wp:cNvGraphicFramePr/>
                <a:graphic xmlns:a="http://schemas.openxmlformats.org/drawingml/2006/main">
                  <a:graphicData uri="http://schemas.microsoft.com/office/word/2010/wordprocessingShape">
                    <wps:wsp>
                      <wps:cNvSpPr/>
                      <wps:spPr>
                        <a:xfrm>
                          <a:off x="0" y="0"/>
                          <a:ext cx="2971800" cy="10477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5690B" w14:textId="77777777" w:rsidR="00EB5871" w:rsidRPr="00935F62" w:rsidRDefault="00EB5871" w:rsidP="00C24AFB">
                            <w:pPr>
                              <w:spacing w:after="0"/>
                              <w:rPr>
                                <w:sz w:val="22"/>
                              </w:rPr>
                            </w:pPr>
                            <w:r>
                              <w:rPr>
                                <w:color w:val="000000" w:themeColor="text1"/>
                                <w:sz w:val="22"/>
                              </w:rPr>
                              <w:t>Informacje: antybiotyki należy przyjmować:</w:t>
                            </w:r>
                          </w:p>
                          <w:p w14:paraId="7CAB9C24" w14:textId="77777777" w:rsidR="00EB5871" w:rsidRPr="00935F62" w:rsidRDefault="00EB5871" w:rsidP="00C24AFB">
                            <w:pPr>
                              <w:spacing w:after="0"/>
                              <w:rPr>
                                <w:sz w:val="22"/>
                              </w:rPr>
                            </w:pPr>
                            <w:r>
                              <w:rPr>
                                <w:color w:val="000000" w:themeColor="text1"/>
                                <w:sz w:val="22"/>
                              </w:rPr>
                              <w:t>&gt;Tylko na chorobę, na którą je przepisano.</w:t>
                            </w:r>
                          </w:p>
                          <w:p w14:paraId="5E92066A" w14:textId="77777777" w:rsidR="00EB5871" w:rsidRPr="00935F62" w:rsidRDefault="00EB5871" w:rsidP="00C24AFB">
                            <w:pPr>
                              <w:spacing w:after="0"/>
                              <w:rPr>
                                <w:sz w:val="22"/>
                              </w:rPr>
                            </w:pPr>
                            <w:r>
                              <w:rPr>
                                <w:color w:val="000000" w:themeColor="text1"/>
                                <w:sz w:val="22"/>
                              </w:rPr>
                              <w:t>&gt;Tylko przez osobę, której je przepisano.</w:t>
                            </w:r>
                          </w:p>
                          <w:p w14:paraId="230CFBBB" w14:textId="77777777" w:rsidR="00EB5871" w:rsidRPr="00935F62" w:rsidRDefault="00EB5871" w:rsidP="00C24AFB">
                            <w:pPr>
                              <w:rPr>
                                <w:sz w:val="22"/>
                              </w:rPr>
                            </w:pPr>
                            <w:r>
                              <w:rPr>
                                <w:color w:val="000000" w:themeColor="text1"/>
                                <w:sz w:val="22"/>
                              </w:rPr>
                              <w:t>&gt;Wtedy, kiedy zostały przepisane, nie później.</w:t>
                            </w:r>
                          </w:p>
                        </w:txbxContent>
                      </wps:txbx>
                      <wps:bodyPr rtlCol="0" anchor="ctr">
                        <a:noAutofit/>
                      </wps:bodyPr>
                    </wps:wsp>
                  </a:graphicData>
                </a:graphic>
                <wp14:sizeRelV relativeFrom="margin">
                  <wp14:pctHeight>0</wp14:pctHeight>
                </wp14:sizeRelV>
              </wp:anchor>
            </w:drawing>
          </mc:Choice>
          <mc:Fallback>
            <w:pict>
              <v:roundrect w14:anchorId="69333862" id="Rectangle: Rounded Corners 3874" o:spid="_x0000_s1947" alt="Information: antibiotics should only be taken:&#10;&gt;For the illness for which it was prescribed&#10;&gt;By the patient it was prescribed to&#10;&gt;When it was prescribed, not at a later date&#10;" style="position:absolute;margin-left:219pt;margin-top:157.65pt;width:234pt;height:82.5pt;z-index:25238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" fillcolor="#b7c0de" strokecolor="black [3213]" strokeweight="1pt">
                <v:stroke joinstyle="miter"/>
                <v:textbox>
                  <w:txbxContent>
                    <w:p w14:paraId="1955690B" w14:textId="77777777" w:rsidR="00EB5871" w:rsidRPr="00935F62" w:rsidRDefault="00EB5871" w:rsidP="00C24AFB">
                      <w:pPr>
                        <w:spacing w:after="0"/>
                        <w:rPr>
                          <w:sz w:val="22"/>
                        </w:rPr>
                      </w:pPr>
                      <w:r>
                        <w:rPr>
                          <w:color w:val="000000" w:themeColor="text1"/>
                          <w:sz w:val="22"/>
                        </w:rPr>
                        <w:t>Informacje: antybiotyki należy przyjmować:</w:t>
                      </w:r>
                    </w:p>
                    <w:p w14:paraId="7CAB9C24" w14:textId="77777777" w:rsidR="00EB5871" w:rsidRPr="00935F62" w:rsidRDefault="00EB5871" w:rsidP="00C24AFB">
                      <w:pPr>
                        <w:spacing w:after="0"/>
                        <w:rPr>
                          <w:sz w:val="22"/>
                        </w:rPr>
                      </w:pPr>
                      <w:r>
                        <w:rPr>
                          <w:color w:val="000000" w:themeColor="text1"/>
                          <w:sz w:val="22"/>
                        </w:rPr>
                        <w:t>&gt;Tylko na chorobę, na którą je przepisano.</w:t>
                      </w:r>
                    </w:p>
                    <w:p w14:paraId="5E92066A" w14:textId="77777777" w:rsidR="00EB5871" w:rsidRPr="00935F62" w:rsidRDefault="00EB5871" w:rsidP="00C24AFB">
                      <w:pPr>
                        <w:spacing w:after="0"/>
                        <w:rPr>
                          <w:sz w:val="22"/>
                        </w:rPr>
                      </w:pPr>
                      <w:r>
                        <w:rPr>
                          <w:color w:val="000000" w:themeColor="text1"/>
                          <w:sz w:val="22"/>
                        </w:rPr>
                        <w:t>&gt;Tylko przez osobę, której je przepisano.</w:t>
                      </w:r>
                    </w:p>
                    <w:p w14:paraId="230CFBBB" w14:textId="77777777" w:rsidR="00EB5871" w:rsidRPr="00935F62" w:rsidRDefault="00EB5871" w:rsidP="00C24AFB">
                      <w:pPr>
                        <w:rPr>
                          <w:sz w:val="22"/>
                        </w:rPr>
                      </w:pPr>
                      <w:r>
                        <w:rPr>
                          <w:color w:val="000000" w:themeColor="text1"/>
                          <w:sz w:val="22"/>
                        </w:rPr>
                        <w:t>&gt;Wtedy, kiedy zostały przepisane, nie później.</w:t>
                      </w:r>
                    </w:p>
                  </w:txbxContent>
                </v:textbox>
              </v:roundrect>
            </w:pict>
          </mc:Fallback>
        </mc:AlternateContent>
      </w:r>
      <w:r w:rsidRPr="002D6FB5">
        <w:rPr>
          <w:noProof/>
        </w:rPr>
        <mc:AlternateContent>
          <mc:Choice Requires="wps">
            <w:drawing>
              <wp:anchor distT="0" distB="0" distL="114300" distR="114300" simplePos="0" relativeHeight="252381184" behindDoc="0" locked="0" layoutInCell="1" allowOverlap="1" wp14:anchorId="22C9D82F" wp14:editId="408E5D5D">
                <wp:simplePos x="0" y="0"/>
                <wp:positionH relativeFrom="column">
                  <wp:posOffset>2867025</wp:posOffset>
                </wp:positionH>
                <wp:positionV relativeFrom="paragraph">
                  <wp:posOffset>1068705</wp:posOffset>
                </wp:positionV>
                <wp:extent cx="2733675" cy="326390"/>
                <wp:effectExtent l="0" t="0" r="28575" b="16510"/>
                <wp:wrapNone/>
                <wp:docPr id="2267" name="Rectangle: Rounded Corners 2267" descr="Pick up 1 resistant bacteria&#10;"/>
                <wp:cNvGraphicFramePr/>
                <a:graphic xmlns:a="http://schemas.openxmlformats.org/drawingml/2006/main">
                  <a:graphicData uri="http://schemas.microsoft.com/office/word/2010/wordprocessingShape">
                    <wps:wsp>
                      <wps:cNvSpPr/>
                      <wps:spPr>
                        <a:xfrm>
                          <a:off x="0" y="0"/>
                          <a:ext cx="2733675" cy="32639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B16F9" w14:textId="77777777" w:rsidR="00EB5871" w:rsidRPr="008004A7" w:rsidRDefault="00EB5871" w:rsidP="00C24AFB">
                            <w:pPr>
                              <w:rPr>
                                <w:sz w:val="22"/>
                                <w:szCs w:val="20"/>
                              </w:rPr>
                            </w:pPr>
                            <w:r w:rsidRPr="008004A7">
                              <w:rPr>
                                <w:color w:val="FFFFFF" w:themeColor="light1"/>
                                <w:sz w:val="22"/>
                                <w:szCs w:val="20"/>
                              </w:rPr>
                              <w:t>Dobierz 1 kartę bakterie oporne</w:t>
                            </w:r>
                          </w:p>
                        </w:txbxContent>
                      </wps:txbx>
                      <wps:bodyPr rtlCol="0" anchor="ctr"/>
                    </wps:wsp>
                  </a:graphicData>
                </a:graphic>
              </wp:anchor>
            </w:drawing>
          </mc:Choice>
          <mc:Fallback>
            <w:pict>
              <v:roundrect w14:anchorId="22C9D82F" id="Rectangle: Rounded Corners 2267" o:spid="_x0000_s1948" alt="Pick up 1 resistant bacteria&#10;" style="position:absolute;margin-left:225.75pt;margin-top:84.15pt;width:215.25pt;height:25.7pt;z-index:252381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" fillcolor="#c00000" strokecolor="#be1e2d" strokeweight="1pt">
                <v:stroke joinstyle="miter"/>
                <v:textbox>
                  <w:txbxContent>
                    <w:p w14:paraId="3FAB16F9" w14:textId="77777777" w:rsidR="00EB5871" w:rsidRPr="008004A7" w:rsidRDefault="00EB5871" w:rsidP="00C24AFB">
                      <w:pPr>
                        <w:rPr>
                          <w:sz w:val="22"/>
                          <w:szCs w:val="20"/>
                        </w:rPr>
                      </w:pPr>
                      <w:r w:rsidRPr="008004A7">
                        <w:rPr>
                          <w:color w:val="FFFFFF" w:themeColor="light1"/>
                          <w:sz w:val="22"/>
                          <w:szCs w:val="20"/>
                        </w:rPr>
                        <w:t>Dobierz 1 kartę bakterie oporne</w:t>
                      </w:r>
                    </w:p>
                  </w:txbxContent>
                </v:textbox>
              </v:roundrect>
            </w:pict>
          </mc:Fallback>
        </mc:AlternateContent>
      </w:r>
      <w:r w:rsidRPr="002D6FB5">
        <w:rPr>
          <w:noProof/>
        </w:rPr>
        <mc:AlternateContent>
          <mc:Choice Requires="wps">
            <w:drawing>
              <wp:anchor distT="0" distB="0" distL="114300" distR="114300" simplePos="0" relativeHeight="252382208" behindDoc="0" locked="0" layoutInCell="1" allowOverlap="1" wp14:anchorId="469DD0FB" wp14:editId="274FBF6C">
                <wp:simplePos x="0" y="0"/>
                <wp:positionH relativeFrom="column">
                  <wp:posOffset>2867025</wp:posOffset>
                </wp:positionH>
                <wp:positionV relativeFrom="paragraph">
                  <wp:posOffset>1516380</wp:posOffset>
                </wp:positionV>
                <wp:extent cx="2724150" cy="304800"/>
                <wp:effectExtent l="0" t="0" r="19050" b="19050"/>
                <wp:wrapNone/>
                <wp:docPr id="3873" name="Rectangle: Rounded Corners 3873" descr="Pass on 1 bacteria&#10;"/>
                <wp:cNvGraphicFramePr/>
                <a:graphic xmlns:a="http://schemas.openxmlformats.org/drawingml/2006/main">
                  <a:graphicData uri="http://schemas.microsoft.com/office/word/2010/wordprocessingShape">
                    <wps:wsp>
                      <wps:cNvSpPr/>
                      <wps:spPr>
                        <a:xfrm>
                          <a:off x="0" y="0"/>
                          <a:ext cx="272415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EA6D3" w14:textId="77777777" w:rsidR="008004A7" w:rsidRDefault="008004A7" w:rsidP="008004A7">
                            <w:pPr>
                              <w:jc w:val="center"/>
                            </w:pPr>
                            <w:r>
                              <w:rPr>
                                <w:color w:val="FFFFFF" w:themeColor="light1"/>
                              </w:rPr>
                              <w:t>Przekaż 1 bakterię.</w:t>
                            </w:r>
                          </w:p>
                        </w:txbxContent>
                      </wps:txbx>
                      <wps:bodyPr rtlCol="0" anchor="ctr"/>
                    </wps:wsp>
                  </a:graphicData>
                </a:graphic>
              </wp:anchor>
            </w:drawing>
          </mc:Choice>
          <mc:Fallback>
            <w:pict>
              <v:roundrect w14:anchorId="469DD0FB" id="Rectangle: Rounded Corners 3873" o:spid="_x0000_s1949" alt="Pass on 1 bacteria&#10;" style="position:absolute;margin-left:225.75pt;margin-top:119.4pt;width:214.5pt;height:24pt;z-index:2523822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" fillcolor="#2b599e" strokecolor="#2b599e" strokeweight="1pt">
                <v:stroke joinstyle="miter"/>
                <v:textbox>
                  <w:txbxContent>
                    <w:p w14:paraId="186EA6D3" w14:textId="77777777" w:rsidR="008004A7" w:rsidRDefault="008004A7" w:rsidP="008004A7">
                      <w:pPr>
                        <w:jc w:val="center"/>
                      </w:pPr>
                      <w:r>
                        <w:rPr>
                          <w:color w:val="FFFFFF" w:themeColor="light1"/>
                        </w:rPr>
                        <w:t>Przekaż 1 bakterię.</w:t>
                      </w:r>
                    </w:p>
                  </w:txbxContent>
                </v:textbox>
              </v:roundrect>
            </w:pict>
          </mc:Fallback>
        </mc:AlternateContent>
      </w:r>
      <w:r w:rsidRPr="002D6FB5">
        <w:rPr>
          <w:noProof/>
        </w:rPr>
        <mc:AlternateContent>
          <mc:Choice Requires="wps">
            <w:drawing>
              <wp:anchor distT="0" distB="0" distL="114300" distR="114300" simplePos="0" relativeHeight="252377088" behindDoc="0" locked="0" layoutInCell="1" allowOverlap="1" wp14:anchorId="7315C721" wp14:editId="2FC3D81C">
                <wp:simplePos x="0" y="0"/>
                <wp:positionH relativeFrom="margin">
                  <wp:align>left</wp:align>
                </wp:positionH>
                <wp:positionV relativeFrom="paragraph">
                  <wp:posOffset>1087755</wp:posOffset>
                </wp:positionV>
                <wp:extent cx="2247900" cy="419100"/>
                <wp:effectExtent l="0" t="0" r="19050" b="19050"/>
                <wp:wrapNone/>
                <wp:docPr id="2252" name="Rectangle: Rounded Corners 2252" descr="Pick up 1 resistant bacteria&#10;"/>
                <wp:cNvGraphicFramePr/>
                <a:graphic xmlns:a="http://schemas.openxmlformats.org/drawingml/2006/main">
                  <a:graphicData uri="http://schemas.microsoft.com/office/word/2010/wordprocessingShape">
                    <wps:wsp>
                      <wps:cNvSpPr/>
                      <wps:spPr>
                        <a:xfrm>
                          <a:off x="0" y="0"/>
                          <a:ext cx="2247900" cy="4191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2D1E4" w14:textId="77777777" w:rsidR="00EB5871" w:rsidRDefault="00EB5871" w:rsidP="00C24AFB">
                            <w:r w:rsidRPr="008004A7">
                              <w:rPr>
                                <w:color w:val="FFFFFF" w:themeColor="light1"/>
                                <w:sz w:val="22"/>
                                <w:szCs w:val="20"/>
                              </w:rPr>
                              <w:t>Dobierz 1 kartę bakterie oporne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315C721" id="Rectangle: Rounded Corners 2252" o:spid="_x0000_s1950" alt="Pick up 1 resistant bacteria&#10;" style="position:absolute;margin-left:0;margin-top:85.65pt;width:177pt;height:33pt;z-index:25237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" fillcolor="#c00000" strokecolor="#be1e2d" strokeweight="1pt">
                <v:stroke joinstyle="miter"/>
                <v:textbox>
                  <w:txbxContent>
                    <w:p w14:paraId="7F22D1E4" w14:textId="77777777" w:rsidR="00EB5871" w:rsidRDefault="00EB5871" w:rsidP="00C24AFB">
                      <w:r w:rsidRPr="008004A7">
                        <w:rPr>
                          <w:color w:val="FFFFFF" w:themeColor="light1"/>
                          <w:sz w:val="22"/>
                          <w:szCs w:val="20"/>
                        </w:rPr>
                        <w:t>Dobierz 1 kartę bakterie oporne</w:t>
                      </w:r>
                    </w:p>
                  </w:txbxContent>
                </v:textbox>
                <w10:wrap anchorx="margin"/>
              </v:roundrect>
            </w:pict>
          </mc:Fallback>
        </mc:AlternateContent>
      </w:r>
      <w:r w:rsidRPr="002D6FB5">
        <w:rPr>
          <w:noProof/>
        </w:rPr>
        <mc:AlternateContent>
          <mc:Choice Requires="wps">
            <w:drawing>
              <wp:anchor distT="0" distB="0" distL="114300" distR="114300" simplePos="0" relativeHeight="252379136" behindDoc="0" locked="0" layoutInCell="1" allowOverlap="1" wp14:anchorId="71FF6EE9" wp14:editId="738F67E2">
                <wp:simplePos x="0" y="0"/>
                <wp:positionH relativeFrom="column">
                  <wp:posOffset>70485</wp:posOffset>
                </wp:positionH>
                <wp:positionV relativeFrom="paragraph">
                  <wp:posOffset>2097405</wp:posOffset>
                </wp:positionV>
                <wp:extent cx="2075815" cy="742950"/>
                <wp:effectExtent l="0" t="0" r="19685" b="19050"/>
                <wp:wrapNone/>
                <wp:docPr id="2269" name="Rectangle: Rounded Corners 2269" descr="Information: Take the course of antibiotics exactly as told to by your doctor&#10;"/>
                <wp:cNvGraphicFramePr/>
                <a:graphic xmlns:a="http://schemas.openxmlformats.org/drawingml/2006/main">
                  <a:graphicData uri="http://schemas.microsoft.com/office/word/2010/wordprocessingShape">
                    <wps:wsp>
                      <wps:cNvSpPr/>
                      <wps:spPr>
                        <a:xfrm>
                          <a:off x="0" y="0"/>
                          <a:ext cx="2075815" cy="7429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1E943" w14:textId="77777777" w:rsidR="00EB5871" w:rsidRPr="008004A7" w:rsidRDefault="00EB5871" w:rsidP="00C24AFB">
                            <w:pPr>
                              <w:rPr>
                                <w:sz w:val="20"/>
                                <w:szCs w:val="20"/>
                              </w:rPr>
                            </w:pPr>
                            <w:r w:rsidRPr="008004A7">
                              <w:rPr>
                                <w:color w:val="000000" w:themeColor="text1"/>
                                <w:sz w:val="20"/>
                                <w:szCs w:val="20"/>
                              </w:rPr>
                              <w:t>Informacje: Należy przyjmować cały cykl antybiotyków przepisanych przez osobę lekarską.</w:t>
                            </w:r>
                          </w:p>
                        </w:txbxContent>
                      </wps:txbx>
                      <wps:bodyPr rtlCol="0" anchor="ctr"/>
                    </wps:wsp>
                  </a:graphicData>
                </a:graphic>
              </wp:anchor>
            </w:drawing>
          </mc:Choice>
          <mc:Fallback>
            <w:pict>
              <v:roundrect w14:anchorId="71FF6EE9" id="Rectangle: Rounded Corners 2269" o:spid="_x0000_s1951" alt="Information: Take the course of antibiotics exactly as told to by your doctor&#10;" style="position:absolute;margin-left:5.55pt;margin-top:165.15pt;width:163.45pt;height:58.5pt;z-index:252379136;visibility:visible;mso-wrap-style:square;mso-wrap-distance-left:9pt;mso-wrap-distance-top:0;mso-wrap-distance-right:9pt;mso-wrap-distance-bottom:0;mso-position-horizontal:absolute;mso-position-horizontal-relative:text;mso-position-vertical:absolute;mso-position-vertical-relative:text;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" fillcolor="#b7c0de" strokecolor="black [3213]" strokeweight="1pt">
                <v:stroke joinstyle="miter"/>
                <v:textbox>
                  <w:txbxContent>
                    <w:p w14:paraId="4271E943" w14:textId="77777777" w:rsidR="00EB5871" w:rsidRPr="008004A7" w:rsidRDefault="00EB5871" w:rsidP="00C24AFB">
                      <w:pPr>
                        <w:rPr>
                          <w:sz w:val="20"/>
                          <w:szCs w:val="20"/>
                        </w:rPr>
                      </w:pPr>
                      <w:r w:rsidRPr="008004A7">
                        <w:rPr>
                          <w:color w:val="000000" w:themeColor="text1"/>
                          <w:sz w:val="20"/>
                          <w:szCs w:val="20"/>
                        </w:rPr>
                        <w:t>Informacje: Należy przyjmować cały cykl antybiotyków przepisanych przez osobę lekarską.</w:t>
                      </w:r>
                    </w:p>
                  </w:txbxContent>
                </v:textbox>
              </v:roundrect>
            </w:pict>
          </mc:Fallback>
        </mc:AlternateContent>
      </w:r>
      <w:r w:rsidRPr="002D6FB5">
        <w:rPr>
          <w:noProof/>
        </w:rPr>
        <mc:AlternateContent>
          <mc:Choice Requires="wps">
            <w:drawing>
              <wp:anchor distT="0" distB="0" distL="114300" distR="114300" simplePos="0" relativeHeight="252378112" behindDoc="0" locked="0" layoutInCell="1" allowOverlap="1" wp14:anchorId="7DF4F6F8" wp14:editId="4F021DDD">
                <wp:simplePos x="0" y="0"/>
                <wp:positionH relativeFrom="margin">
                  <wp:align>left</wp:align>
                </wp:positionH>
                <wp:positionV relativeFrom="paragraph">
                  <wp:posOffset>1554480</wp:posOffset>
                </wp:positionV>
                <wp:extent cx="2247900" cy="333375"/>
                <wp:effectExtent l="0" t="0" r="19050" b="28575"/>
                <wp:wrapNone/>
                <wp:docPr id="2268" name="Rectangle: Rounded Corners 2268" descr="Put 2 bacteria back in the pile&#10;"/>
                <wp:cNvGraphicFramePr/>
                <a:graphic xmlns:a="http://schemas.openxmlformats.org/drawingml/2006/main">
                  <a:graphicData uri="http://schemas.microsoft.com/office/word/2010/wordprocessingShape">
                    <wps:wsp>
                      <wps:cNvSpPr/>
                      <wps:spPr>
                        <a:xfrm>
                          <a:off x="0" y="0"/>
                          <a:ext cx="2247900"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2A790C" w14:textId="77777777" w:rsidR="00EB5871" w:rsidRDefault="00EB5871" w:rsidP="00C24AFB">
                            <w:r w:rsidRPr="008004A7">
                              <w:rPr>
                                <w:color w:val="FFFFFF" w:themeColor="light1"/>
                                <w:sz w:val="22"/>
                                <w:szCs w:val="20"/>
                              </w:rPr>
                              <w:t xml:space="preserve">Zwróć 2 bakterie z powrotem do </w:t>
                            </w:r>
                            <w:r>
                              <w:rPr>
                                <w:color w:val="FFFFFF" w:themeColor="light1"/>
                              </w:rPr>
                              <w:t>talii</w:t>
                            </w:r>
                          </w:p>
                        </w:txbxContent>
                      </wps:txbx>
                      <wps:bodyPr rtlCol="0" anchor="ctr"/>
                    </wps:wsp>
                  </a:graphicData>
                </a:graphic>
              </wp:anchor>
            </w:drawing>
          </mc:Choice>
          <mc:Fallback>
            <w:pict>
              <v:roundrect w14:anchorId="7DF4F6F8" id="Rectangle: Rounded Corners 2268" o:spid="_x0000_s1952" alt="Put 2 bacteria back in the pile&#10;" style="position:absolute;margin-left:0;margin-top:122.4pt;width:177pt;height:26.25pt;z-index:252378112;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" fillcolor="#2b599e" strokecolor="#2b599e" strokeweight="1pt">
                <v:stroke joinstyle="miter"/>
                <v:textbox>
                  <w:txbxContent>
                    <w:p w14:paraId="352A790C" w14:textId="77777777" w:rsidR="00EB5871" w:rsidRDefault="00EB5871" w:rsidP="00C24AFB">
                      <w:r w:rsidRPr="008004A7">
                        <w:rPr>
                          <w:color w:val="FFFFFF" w:themeColor="light1"/>
                          <w:sz w:val="22"/>
                          <w:szCs w:val="20"/>
                        </w:rPr>
                        <w:t xml:space="preserve">Zwróć 2 bakterie z powrotem do </w:t>
                      </w:r>
                      <w:r>
                        <w:rPr>
                          <w:color w:val="FFFFFF" w:themeColor="light1"/>
                        </w:rPr>
                        <w:t>talii</w:t>
                      </w:r>
                    </w:p>
                  </w:txbxContent>
                </v:textbox>
                <w10:wrap anchorx="margin"/>
              </v:roundrect>
            </w:pict>
          </mc:Fallback>
        </mc:AlternateContent>
      </w:r>
      <w:r w:rsidR="00C24AFB" w:rsidRPr="002D6FB5">
        <w:rPr>
          <w:noProof/>
        </w:rPr>
        <mc:AlternateContent>
          <mc:Choice Requires="wps">
            <w:drawing>
              <wp:anchor distT="0" distB="0" distL="114300" distR="114300" simplePos="0" relativeHeight="252044288" behindDoc="0" locked="0" layoutInCell="1" allowOverlap="1" wp14:anchorId="17FC83C8" wp14:editId="4DB9BBA9">
                <wp:simplePos x="0" y="0"/>
                <wp:positionH relativeFrom="column">
                  <wp:posOffset>2705100</wp:posOffset>
                </wp:positionH>
                <wp:positionV relativeFrom="paragraph">
                  <wp:posOffset>30480</wp:posOffset>
                </wp:positionV>
                <wp:extent cx="3086100" cy="3121660"/>
                <wp:effectExtent l="19050" t="19050" r="19050" b="21590"/>
                <wp:wrapNone/>
                <wp:docPr id="2271" name="Rectangle: Rounded Corners 2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86100" cy="312166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3EE6C42" id="Rectangle: Rounded Corners 2271" o:spid="_x0000_s1026" alt="&quot;&quot;" style="position:absolute;margin-left:213pt;margin-top:2.4pt;width:243pt;height:245.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" filled="f" strokecolor="#2b599e" strokeweight="2.25pt">
                <v:stroke joinstyle="miter"/>
              </v:roundrect>
            </w:pict>
          </mc:Fallback>
        </mc:AlternateContent>
      </w:r>
      <w:r w:rsidR="00C24AFB" w:rsidRPr="002D6FB5">
        <w:rPr>
          <w:noProof/>
        </w:rPr>
        <mc:AlternateContent>
          <mc:Choice Requires="wps">
            <w:drawing>
              <wp:anchor distT="0" distB="0" distL="114300" distR="114300" simplePos="0" relativeHeight="252039168" behindDoc="0" locked="0" layoutInCell="1" allowOverlap="1" wp14:anchorId="27258574" wp14:editId="2CBF1F5E">
                <wp:simplePos x="0" y="0"/>
                <wp:positionH relativeFrom="margin">
                  <wp:posOffset>-31116</wp:posOffset>
                </wp:positionH>
                <wp:positionV relativeFrom="paragraph">
                  <wp:posOffset>43815</wp:posOffset>
                </wp:positionV>
                <wp:extent cx="2333625" cy="3036201"/>
                <wp:effectExtent l="19050" t="19050" r="28575" b="12065"/>
                <wp:wrapNone/>
                <wp:docPr id="2266" name="Rectangle: Rounded Corners 2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33625"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3C8D6721" id="Rectangle: Rounded Corners 2266" o:spid="_x0000_s1026" style="position:absolute;margin-left:-2.45pt;margin-top:3.45pt;width:183.75pt;height:239.05pt;z-index:252039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" filled="f" strokecolor="#2b599e" strokeweight="2.25pt">
                <v:stroke joinstyle="miter"/>
                <w10:wrap anchorx="margin"/>
              </v:roundrect>
            </w:pict>
          </mc:Fallback>
        </mc:AlternateContent>
      </w:r>
      <w:r w:rsidR="00C24AFB" w:rsidRPr="002D6FB5">
        <w:rPr>
          <w:noProof/>
        </w:rPr>
        <mc:AlternateContent>
          <mc:Choice Requires="wps">
            <w:drawing>
              <wp:inline distT="0" distB="0" distL="0" distR="0" wp14:anchorId="3591EE87" wp14:editId="50859247">
                <wp:extent cx="2146300" cy="1076325"/>
                <wp:effectExtent l="0" t="0" r="0" b="0"/>
                <wp:docPr id="2270" name="TextBox 112" descr="5. Action card&#10;You’ve got pneumonia and you’ve been given antibiotics by your doctor but you stop taking them when you start feeling better&#10;"/>
                <wp:cNvGraphicFramePr/>
                <a:graphic xmlns:a="http://schemas.openxmlformats.org/drawingml/2006/main">
                  <a:graphicData uri="http://schemas.microsoft.com/office/word/2010/wordprocessingShape">
                    <wps:wsp>
                      <wps:cNvSpPr txBox="1"/>
                      <wps:spPr>
                        <a:xfrm>
                          <a:off x="0" y="0"/>
                          <a:ext cx="2146300" cy="1076325"/>
                        </a:xfrm>
                        <a:prstGeom prst="rect">
                          <a:avLst/>
                        </a:prstGeom>
                        <a:noFill/>
                      </wps:spPr>
                      <wps:txbx>
                        <w:txbxContent>
                          <w:p w14:paraId="06E6D533" w14:textId="77777777" w:rsidR="00EB5871" w:rsidRPr="00C24AFB" w:rsidRDefault="00EB5871" w:rsidP="00C24AFB">
                            <w:pPr>
                              <w:rPr>
                                <w:sz w:val="22"/>
                                <w:szCs w:val="20"/>
                              </w:rPr>
                            </w:pPr>
                            <w:r>
                              <w:rPr>
                                <w:color w:val="000000" w:themeColor="text1"/>
                                <w:szCs w:val="24"/>
                              </w:rPr>
                              <w:t>5. Karta działania</w:t>
                            </w:r>
                          </w:p>
                          <w:p w14:paraId="608DC61D" w14:textId="77777777" w:rsidR="00EB5871" w:rsidRPr="008004A7" w:rsidRDefault="00EB5871" w:rsidP="00C24AFB">
                            <w:pPr>
                              <w:rPr>
                                <w:sz w:val="22"/>
                                <w:szCs w:val="20"/>
                              </w:rPr>
                            </w:pPr>
                            <w:r w:rsidRPr="008004A7">
                              <w:rPr>
                                <w:color w:val="000000" w:themeColor="text1"/>
                                <w:sz w:val="22"/>
                                <w:szCs w:val="20"/>
                              </w:rPr>
                              <w:t>Masz zapalenie płuc i przepisano Ci antybiotyki, ale kiedy czujesz się lepiej, przestajesz je przyjmować.</w:t>
                            </w:r>
                          </w:p>
                        </w:txbxContent>
                      </wps:txbx>
                      <wps:bodyPr wrap="square" rtlCol="0">
                        <a:noAutofit/>
                      </wps:bodyPr>
                    </wps:wsp>
                  </a:graphicData>
                </a:graphic>
              </wp:inline>
            </w:drawing>
          </mc:Choice>
          <mc:Fallback>
            <w:pict>
              <v:shape w14:anchorId="3591EE87" id="TextBox 112" o:spid="_x0000_s1953" type="#_x0000_t202" alt="5. Action card&#10;You’ve got pneumonia and you’ve been given antibiotics by your doctor but you stop taking them when you start feeling better&#10;" style="width:169pt;height: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" filled="f" stroked="f">
                <v:textbox>
                  <w:txbxContent>
                    <w:p w14:paraId="06E6D533" w14:textId="77777777" w:rsidR="00EB5871" w:rsidRPr="00C24AFB" w:rsidRDefault="00EB5871" w:rsidP="00C24AFB">
                      <w:pPr>
                        <w:rPr>
                          <w:sz w:val="22"/>
                          <w:szCs w:val="20"/>
                        </w:rPr>
                      </w:pPr>
                      <w:r>
                        <w:rPr>
                          <w:color w:val="000000" w:themeColor="text1"/>
                          <w:szCs w:val="24"/>
                        </w:rPr>
                        <w:t>5. Karta działania</w:t>
                      </w:r>
                    </w:p>
                    <w:p w14:paraId="608DC61D" w14:textId="77777777" w:rsidR="00EB5871" w:rsidRPr="008004A7" w:rsidRDefault="00EB5871" w:rsidP="00C24AFB">
                      <w:pPr>
                        <w:rPr>
                          <w:sz w:val="22"/>
                          <w:szCs w:val="20"/>
                        </w:rPr>
                      </w:pPr>
                      <w:r w:rsidRPr="008004A7">
                        <w:rPr>
                          <w:color w:val="000000" w:themeColor="text1"/>
                          <w:sz w:val="22"/>
                          <w:szCs w:val="20"/>
                        </w:rPr>
                        <w:t>Masz zapalenie płuc i przepisano Ci antybiotyki, ale kiedy czujesz się lepiej, przestajesz je przyjmować.</w:t>
                      </w:r>
                    </w:p>
                  </w:txbxContent>
                </v:textbox>
                <w10:anchorlock/>
              </v:shape>
            </w:pict>
          </mc:Fallback>
        </mc:AlternateContent>
      </w:r>
      <w:r w:rsidR="00C24AFB" w:rsidRPr="002D6FB5">
        <w:tab/>
      </w:r>
      <w:r w:rsidR="00C24AFB" w:rsidRPr="002D6FB5">
        <w:tab/>
      </w:r>
      <w:r w:rsidR="00C24AFB" w:rsidRPr="002D6FB5">
        <w:rPr>
          <w:noProof/>
        </w:rPr>
        <mc:AlternateContent>
          <mc:Choice Requires="wps">
            <w:drawing>
              <wp:inline distT="0" distB="0" distL="0" distR="0" wp14:anchorId="271BBA12" wp14:editId="44F5506E">
                <wp:extent cx="2981325" cy="1076325"/>
                <wp:effectExtent l="0" t="0" r="0" b="0"/>
                <wp:docPr id="3875" name="TextBox 117" descr="6. Action card&#10;Your friend thinks she has an STI so you give her antibiotics you had for strep throat.&#10;"/>
                <wp:cNvGraphicFramePr/>
                <a:graphic xmlns:a="http://schemas.openxmlformats.org/drawingml/2006/main">
                  <a:graphicData uri="http://schemas.microsoft.com/office/word/2010/wordprocessingShape">
                    <wps:wsp>
                      <wps:cNvSpPr txBox="1"/>
                      <wps:spPr>
                        <a:xfrm>
                          <a:off x="0" y="0"/>
                          <a:ext cx="2981325" cy="1076325"/>
                        </a:xfrm>
                        <a:prstGeom prst="rect">
                          <a:avLst/>
                        </a:prstGeom>
                        <a:noFill/>
                      </wps:spPr>
                      <wps:txbx>
                        <w:txbxContent>
                          <w:p w14:paraId="39F5F8C1" w14:textId="77777777" w:rsidR="00EB5871" w:rsidRPr="00C24AFB" w:rsidRDefault="00EB5871" w:rsidP="00C24AFB">
                            <w:pPr>
                              <w:rPr>
                                <w:sz w:val="22"/>
                                <w:szCs w:val="20"/>
                              </w:rPr>
                            </w:pPr>
                            <w:r>
                              <w:rPr>
                                <w:color w:val="000000" w:themeColor="text1"/>
                                <w:szCs w:val="24"/>
                              </w:rPr>
                              <w:t>6. Karta działania</w:t>
                            </w:r>
                          </w:p>
                          <w:p w14:paraId="2C54E9DE" w14:textId="77777777" w:rsidR="00EB5871" w:rsidRPr="0081165B" w:rsidRDefault="00EB5871" w:rsidP="00C24AFB">
                            <w:pPr>
                              <w:rPr>
                                <w:sz w:val="22"/>
                                <w:szCs w:val="20"/>
                              </w:rPr>
                            </w:pPr>
                            <w:r>
                              <w:rPr>
                                <w:color w:val="000000" w:themeColor="text1"/>
                                <w:sz w:val="22"/>
                                <w:szCs w:val="20"/>
                              </w:rPr>
                              <w:t>Twoja znajoma uważa, że ma zakażenie przenoszone drogą płciową, więc dajesz jej swoje antybiotyki, które przepisano Ci na anginę.</w:t>
                            </w:r>
                          </w:p>
                        </w:txbxContent>
                      </wps:txbx>
                      <wps:bodyPr wrap="square" rtlCol="0">
                        <a:noAutofit/>
                      </wps:bodyPr>
                    </wps:wsp>
                  </a:graphicData>
                </a:graphic>
              </wp:inline>
            </w:drawing>
          </mc:Choice>
          <mc:Fallback>
            <w:pict>
              <v:shape w14:anchorId="271BBA12" id="TextBox 117" o:spid="_x0000_s1954" type="#_x0000_t202" alt="6. Action card&#10;Your friend thinks she has an STI so you give her antibiotics you had for strep throat.&#10;" style="width:234.75pt;height: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" filled="f" stroked="f">
                <v:textbox>
                  <w:txbxContent>
                    <w:p w14:paraId="39F5F8C1" w14:textId="77777777" w:rsidR="00EB5871" w:rsidRPr="00C24AFB" w:rsidRDefault="00EB5871" w:rsidP="00C24AFB">
                      <w:pPr>
                        <w:rPr>
                          <w:sz w:val="22"/>
                          <w:szCs w:val="20"/>
                        </w:rPr>
                      </w:pPr>
                      <w:r>
                        <w:rPr>
                          <w:color w:val="000000" w:themeColor="text1"/>
                          <w:szCs w:val="24"/>
                        </w:rPr>
                        <w:t>6. Karta działania</w:t>
                      </w:r>
                    </w:p>
                    <w:p w14:paraId="2C54E9DE" w14:textId="77777777" w:rsidR="00EB5871" w:rsidRPr="0081165B" w:rsidRDefault="00EB5871" w:rsidP="00C24AFB">
                      <w:pPr>
                        <w:rPr>
                          <w:sz w:val="22"/>
                          <w:szCs w:val="20"/>
                        </w:rPr>
                      </w:pPr>
                      <w:r>
                        <w:rPr>
                          <w:color w:val="000000" w:themeColor="text1"/>
                          <w:sz w:val="22"/>
                          <w:szCs w:val="20"/>
                        </w:rPr>
                        <w:t>Twoja znajoma uważa, że ma zakażenie przenoszone drogą płciową, więc dajesz jej swoje antybiotyki, które przepisano Ci na anginę.</w:t>
                      </w:r>
                    </w:p>
                  </w:txbxContent>
                </v:textbox>
                <w10:anchorlock/>
              </v:shape>
            </w:pict>
          </mc:Fallback>
        </mc:AlternateContent>
      </w:r>
      <w:r w:rsidR="00C24AFB" w:rsidRPr="002D6FB5">
        <w:tab/>
      </w:r>
      <w:r w:rsidR="00C24AFB" w:rsidRPr="002D6FB5">
        <w:tab/>
      </w:r>
      <w:r w:rsidR="00C24AFB" w:rsidRPr="002D6FB5">
        <w:tab/>
      </w:r>
      <w:r w:rsidR="00C24AFB" w:rsidRPr="002D6FB5">
        <w:tab/>
      </w:r>
      <w:r w:rsidR="00C24AFB" w:rsidRPr="002D6FB5">
        <w:tab/>
      </w:r>
      <w:r w:rsidR="00C24AFB" w:rsidRPr="002D6FB5">
        <w:tab/>
      </w:r>
      <w:r w:rsidR="00C24AFB" w:rsidRPr="002D6FB5">
        <w:br w:type="page"/>
      </w:r>
    </w:p>
    <w:p w14:paraId="46DDF031" w14:textId="501D9701" w:rsidR="007023E4" w:rsidRPr="002D6FB5" w:rsidRDefault="007023E4" w:rsidP="00EF5BB9">
      <w:r w:rsidRPr="002D6FB5">
        <w:rPr>
          <w:noProof/>
        </w:rPr>
        <w:lastRenderedPageBreak/>
        <mc:AlternateContent>
          <mc:Choice Requires="wps">
            <w:drawing>
              <wp:anchor distT="0" distB="0" distL="114300" distR="114300" simplePos="0" relativeHeight="252050432" behindDoc="0" locked="0" layoutInCell="1" allowOverlap="1" wp14:anchorId="3DBA2224" wp14:editId="3D2E9D1D">
                <wp:simplePos x="0" y="0"/>
                <wp:positionH relativeFrom="column">
                  <wp:posOffset>-58848</wp:posOffset>
                </wp:positionH>
                <wp:positionV relativeFrom="paragraph">
                  <wp:posOffset>515262</wp:posOffset>
                </wp:positionV>
                <wp:extent cx="2440984" cy="3036201"/>
                <wp:effectExtent l="12700" t="12700" r="10160" b="12065"/>
                <wp:wrapNone/>
                <wp:docPr id="3877"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2440984"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631FF92F" id="Rectangle: Rounded Corners 3" o:spid="_x0000_s1026" style="position:absolute;margin-left:-4.65pt;margin-top:40.55pt;width:192.2pt;height:239.05pt;flip:x;z-index:25205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" filled="f" strokecolor="#2b599e" strokeweight="2.25pt">
                <v:stroke joinstyle="miter"/>
              </v:roundrect>
            </w:pict>
          </mc:Fallback>
        </mc:AlternateContent>
      </w:r>
      <w:r w:rsidRPr="002D6FB5">
        <w:rPr>
          <w:noProof/>
        </w:rPr>
        <mc:AlternateContent>
          <mc:Choice Requires="wps">
            <w:drawing>
              <wp:inline distT="0" distB="0" distL="0" distR="0" wp14:anchorId="33954FBB" wp14:editId="1A328B2D">
                <wp:extent cx="3928832" cy="276999"/>
                <wp:effectExtent l="0" t="0" r="0" b="0"/>
                <wp:docPr id="33" name="TextBox 32" descr="SH2 - Antimicrobial Resistance Flash Card Game&#10;&#10;">
                  <a:extLst xmlns:a="http://schemas.openxmlformats.org/drawingml/2006/main">
                    <a:ext uri="{FF2B5EF4-FFF2-40B4-BE49-F238E27FC236}">
                      <a16:creationId xmlns:a16="http://schemas.microsoft.com/office/drawing/2014/main" id="{D35431B2-DAFA-46DF-9DA8-B18090929AB3}"/>
                    </a:ext>
                  </a:extLst>
                </wp:docPr>
                <wp:cNvGraphicFramePr/>
                <a:graphic xmlns:a="http://schemas.openxmlformats.org/drawingml/2006/main">
                  <a:graphicData uri="http://schemas.microsoft.com/office/word/2010/wordprocessingShape">
                    <wps:wsp>
                      <wps:cNvSpPr txBox="1"/>
                      <wps:spPr>
                        <a:xfrm>
                          <a:off x="0" y="0"/>
                          <a:ext cx="3928832" cy="276999"/>
                        </a:xfrm>
                        <a:prstGeom prst="rect">
                          <a:avLst/>
                        </a:prstGeom>
                        <a:noFill/>
                      </wps:spPr>
                      <wps:txbx>
                        <w:txbxContent>
                          <w:p w14:paraId="460AEC20" w14:textId="3EADF57C" w:rsidR="00EB5871" w:rsidRPr="00F32026" w:rsidRDefault="00EB5871" w:rsidP="00F32026">
                            <w:pPr>
                              <w:pStyle w:val="2"/>
                              <w:spacing w:before="0"/>
                              <w:rPr>
                                <w:sz w:val="24"/>
                                <w:szCs w:val="14"/>
                              </w:rPr>
                            </w:pPr>
                            <w:r>
                              <w:rPr>
                                <w:sz w:val="24"/>
                                <w:szCs w:val="14"/>
                              </w:rPr>
                              <w:t xml:space="preserve">SH3 i SH4 - Oporność na środki przeciwdrobnoustrojowe - Gra karciana </w:t>
                            </w:r>
                          </w:p>
                        </w:txbxContent>
                      </wps:txbx>
                      <wps:bodyPr wrap="none" rtlCol="0">
                        <a:spAutoFit/>
                      </wps:bodyPr>
                    </wps:wsp>
                  </a:graphicData>
                </a:graphic>
              </wp:inline>
            </w:drawing>
          </mc:Choice>
          <mc:Fallback>
            <w:pict>
              <v:shape w14:anchorId="33954FBB" id="_x0000_s1955" type="#_x0000_t202" alt="SH2 - Antimicrobial Resistance Flash Card Game&#10;&#10;" style="width:309.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" filled="f" stroked="f">
                <v:textbox style="mso-fit-shape-to-text:t">
                  <w:txbxContent>
                    <w:p w14:paraId="460AEC20" w14:textId="3EADF57C" w:rsidR="00EB5871" w:rsidRPr="00F32026" w:rsidRDefault="00EB5871" w:rsidP="00F32026">
                      <w:pPr>
                        <w:pStyle w:val="2"/>
                        <w:spacing w:before="0"/>
                        <w:rPr>
                          <w:sz w:val="24"/>
                          <w:szCs w:val="14"/>
                        </w:rPr>
                      </w:pPr>
                      <w:r>
                        <w:rPr>
                          <w:sz w:val="24"/>
                          <w:szCs w:val="14"/>
                        </w:rPr>
                        <w:t xml:space="preserve">SH3 i SH4 - Oporność na środki przeciwdrobnoustrojowe - Gra karciana </w:t>
                      </w:r>
                    </w:p>
                  </w:txbxContent>
                </v:textbox>
                <w10:anchorlock/>
              </v:shape>
            </w:pict>
          </mc:Fallback>
        </mc:AlternateContent>
      </w:r>
    </w:p>
    <w:p w14:paraId="00268CE0" w14:textId="751E0CFA" w:rsidR="007023E4" w:rsidRPr="002D6FB5" w:rsidRDefault="000A2D19" w:rsidP="00EF5BB9">
      <w:r w:rsidRPr="002D6FB5">
        <w:rPr>
          <w:noProof/>
        </w:rPr>
        <mc:AlternateContent>
          <mc:Choice Requires="wps">
            <w:drawing>
              <wp:anchor distT="0" distB="0" distL="114300" distR="114300" simplePos="0" relativeHeight="252064768" behindDoc="0" locked="0" layoutInCell="1" allowOverlap="1" wp14:anchorId="1F9FACE1" wp14:editId="3153491B">
                <wp:simplePos x="0" y="0"/>
                <wp:positionH relativeFrom="column">
                  <wp:posOffset>3200400</wp:posOffset>
                </wp:positionH>
                <wp:positionV relativeFrom="paragraph">
                  <wp:posOffset>2972372</wp:posOffset>
                </wp:positionV>
                <wp:extent cx="3028623" cy="2571750"/>
                <wp:effectExtent l="12700" t="12700" r="6985" b="19050"/>
                <wp:wrapNone/>
                <wp:docPr id="104" name="Rectangle: Rounded Corners 103">
                  <a:extLst xmlns:a="http://schemas.openxmlformats.org/drawingml/2006/main">
                    <a:ext uri="{FF2B5EF4-FFF2-40B4-BE49-F238E27FC236}">
                      <a16:creationId xmlns:a16="http://schemas.microsoft.com/office/drawing/2014/main" id="{C5CE2B8E-4CF6-4E25-820B-A7AA432123F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28623" cy="25717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0045DD6" id="Rectangle: Rounded Corners 103" o:spid="_x0000_s1026" style="position:absolute;margin-left:252pt;margin-top:234.05pt;width:238.45pt;height:20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" filled="f" strokecolor="#2b599e" strokeweight="2.25pt">
                <v:stroke joinstyle="miter"/>
              </v:roundrect>
            </w:pict>
          </mc:Fallback>
        </mc:AlternateContent>
      </w:r>
      <w:r w:rsidRPr="002D6FB5">
        <w:rPr>
          <w:noProof/>
        </w:rPr>
        <mc:AlternateContent>
          <mc:Choice Requires="wps">
            <w:drawing>
              <wp:anchor distT="0" distB="0" distL="114300" distR="114300" simplePos="0" relativeHeight="252060672" behindDoc="0" locked="0" layoutInCell="1" allowOverlap="1" wp14:anchorId="1530B3D2" wp14:editId="113AD493">
                <wp:simplePos x="0" y="0"/>
                <wp:positionH relativeFrom="column">
                  <wp:posOffset>-58848</wp:posOffset>
                </wp:positionH>
                <wp:positionV relativeFrom="paragraph">
                  <wp:posOffset>3198709</wp:posOffset>
                </wp:positionV>
                <wp:extent cx="2958956" cy="3035935"/>
                <wp:effectExtent l="12700" t="12700" r="13335" b="12065"/>
                <wp:wrapNone/>
                <wp:docPr id="99" name="Rectangle: Rounded Corners 98">
                  <a:extLst xmlns:a="http://schemas.openxmlformats.org/drawingml/2006/main">
                    <a:ext uri="{FF2B5EF4-FFF2-40B4-BE49-F238E27FC236}">
                      <a16:creationId xmlns:a16="http://schemas.microsoft.com/office/drawing/2014/main" id="{E5C067D4-1936-4020-A0C3-B31CE07DC7E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2958956" cy="30359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1C223830" id="Rectangle: Rounded Corners 98" o:spid="_x0000_s1026" style="position:absolute;margin-left:-4.65pt;margin-top:251.85pt;width:233pt;height:239.05pt;flip:x;z-index:25206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" filled="f" strokecolor="#2b599e" strokeweight="2.25pt">
                <v:stroke joinstyle="miter"/>
              </v:roundrect>
            </w:pict>
          </mc:Fallback>
        </mc:AlternateContent>
      </w:r>
      <w:r w:rsidR="0050779E" w:rsidRPr="002D6FB5">
        <w:rPr>
          <w:noProof/>
        </w:rPr>
        <mc:AlternateContent>
          <mc:Choice Requires="wps">
            <w:drawing>
              <wp:anchor distT="0" distB="0" distL="114300" distR="114300" simplePos="0" relativeHeight="252055552" behindDoc="0" locked="0" layoutInCell="1" allowOverlap="1" wp14:anchorId="332DA0FB" wp14:editId="7CDE6C0E">
                <wp:simplePos x="0" y="0"/>
                <wp:positionH relativeFrom="column">
                  <wp:posOffset>3164186</wp:posOffset>
                </wp:positionH>
                <wp:positionV relativeFrom="paragraph">
                  <wp:posOffset>138637</wp:posOffset>
                </wp:positionV>
                <wp:extent cx="2217917" cy="2819400"/>
                <wp:effectExtent l="12700" t="12700" r="17780" b="12700"/>
                <wp:wrapNone/>
                <wp:docPr id="94" name="Rectangle: Rounded Corners 93">
                  <a:extLst xmlns:a="http://schemas.openxmlformats.org/drawingml/2006/main">
                    <a:ext uri="{FF2B5EF4-FFF2-40B4-BE49-F238E27FC236}">
                      <a16:creationId xmlns:a16="http://schemas.microsoft.com/office/drawing/2014/main" id="{4875743C-9A96-46A9-8F66-355AED7CEF9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17917" cy="28194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DA572A4" id="Rectangle: Rounded Corners 93" o:spid="_x0000_s1026" style="position:absolute;margin-left:249.15pt;margin-top:10.9pt;width:174.65pt;height:22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" filled="f" strokecolor="#2b599e" strokeweight="2.25pt">
                <v:stroke joinstyle="miter"/>
              </v:roundrect>
            </w:pict>
          </mc:Fallback>
        </mc:AlternateContent>
      </w:r>
      <w:r w:rsidR="0014453F" w:rsidRPr="002D6FB5">
        <w:rPr>
          <w:noProof/>
        </w:rPr>
        <mc:AlternateContent>
          <mc:Choice Requires="wps">
            <w:drawing>
              <wp:inline distT="0" distB="0" distL="0" distR="0" wp14:anchorId="1A819E7F" wp14:editId="34E2BA5F">
                <wp:extent cx="2218878" cy="1046440"/>
                <wp:effectExtent l="0" t="0" r="0" b="0"/>
                <wp:docPr id="3879" name="TextBox 5" descr="7. Action card&#10;You cook lunch for you and your friends but you forget to wash your hands after you cut up the chicken and cook it&#10;&#10;"/>
                <wp:cNvGraphicFramePr/>
                <a:graphic xmlns:a="http://schemas.openxmlformats.org/drawingml/2006/main">
                  <a:graphicData uri="http://schemas.microsoft.com/office/word/2010/wordprocessingShape">
                    <wps:wsp>
                      <wps:cNvSpPr txBox="1"/>
                      <wps:spPr>
                        <a:xfrm>
                          <a:off x="0" y="0"/>
                          <a:ext cx="2218878" cy="1046440"/>
                        </a:xfrm>
                        <a:prstGeom prst="rect">
                          <a:avLst/>
                        </a:prstGeom>
                        <a:noFill/>
                      </wps:spPr>
                      <wps:txbx>
                        <w:txbxContent>
                          <w:p w14:paraId="3E903F68" w14:textId="77777777" w:rsidR="00EB5871" w:rsidRDefault="00EB5871" w:rsidP="007023E4">
                            <w:r>
                              <w:rPr>
                                <w:color w:val="000000" w:themeColor="text1"/>
                                <w:sz w:val="28"/>
                                <w:szCs w:val="28"/>
                              </w:rPr>
                              <w:t>7. Karta działania</w:t>
                            </w:r>
                          </w:p>
                          <w:p w14:paraId="3EDD3B9E" w14:textId="77777777" w:rsidR="00EB5871" w:rsidRPr="0081165B" w:rsidRDefault="00EB5871" w:rsidP="007023E4">
                            <w:pPr>
                              <w:rPr>
                                <w:sz w:val="22"/>
                                <w:szCs w:val="20"/>
                              </w:rPr>
                            </w:pPr>
                            <w:r>
                              <w:rPr>
                                <w:color w:val="000000" w:themeColor="text1"/>
                                <w:sz w:val="22"/>
                                <w:szCs w:val="20"/>
                              </w:rPr>
                              <w:t>Gotujesz obiad dla siebie i znajomych, ale zapominasz umyć ręce po tym, jak kroisz kurczaka, aby go ugotować.</w:t>
                            </w:r>
                          </w:p>
                        </w:txbxContent>
                      </wps:txbx>
                      <wps:bodyPr wrap="square" rtlCol="0">
                        <a:spAutoFit/>
                      </wps:bodyPr>
                    </wps:wsp>
                  </a:graphicData>
                </a:graphic>
              </wp:inline>
            </w:drawing>
          </mc:Choice>
          <mc:Fallback>
            <w:pict>
              <v:shape w14:anchorId="1A819E7F" id="_x0000_s1956" type="#_x0000_t202" alt="7. Action card&#10;You cook lunch for you and your friends but you forget to wash your hands after you cut up the chicken and cook it&#10;&#10;" style="width:174.7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" filled="f" stroked="f">
                <v:textbox style="mso-fit-shape-to-text:t">
                  <w:txbxContent>
                    <w:p w14:paraId="3E903F68" w14:textId="77777777" w:rsidR="00EB5871" w:rsidRDefault="00EB5871" w:rsidP="007023E4">
                      <w:r>
                        <w:rPr>
                          <w:color w:val="000000" w:themeColor="text1"/>
                          <w:sz w:val="28"/>
                          <w:szCs w:val="28"/>
                        </w:rPr>
                        <w:t>7. Karta działania</w:t>
                      </w:r>
                    </w:p>
                    <w:p w14:paraId="3EDD3B9E" w14:textId="77777777" w:rsidR="00EB5871" w:rsidRPr="0081165B" w:rsidRDefault="00EB5871" w:rsidP="007023E4">
                      <w:pPr>
                        <w:rPr>
                          <w:sz w:val="22"/>
                          <w:szCs w:val="20"/>
                        </w:rPr>
                      </w:pPr>
                      <w:r>
                        <w:rPr>
                          <w:color w:val="000000" w:themeColor="text1"/>
                          <w:sz w:val="22"/>
                          <w:szCs w:val="20"/>
                        </w:rPr>
                        <w:t>Gotujesz obiad dla siebie i znajomych, ale zapominasz umyć ręce po tym, jak kroisz kurczaka, aby go ugotować.</w:t>
                      </w:r>
                    </w:p>
                  </w:txbxContent>
                </v:textbox>
                <w10:anchorlock/>
              </v:shape>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1E703205" wp14:editId="0F036787">
                <wp:extent cx="2076390" cy="861774"/>
                <wp:effectExtent l="0" t="0" r="0" b="0"/>
                <wp:docPr id="98" name="TextBox 97" descr="8. Action card&#10;You visit a friend in hospital but you forget to wash your hands when you leave&#10;">
                  <a:extLst xmlns:a="http://schemas.openxmlformats.org/drawingml/2006/main">
                    <a:ext uri="{FF2B5EF4-FFF2-40B4-BE49-F238E27FC236}">
                      <a16:creationId xmlns:a16="http://schemas.microsoft.com/office/drawing/2014/main" id="{AC7525F8-E5BB-4D12-A38E-163CD152AFD5}"/>
                    </a:ext>
                  </a:extLst>
                </wp:docPr>
                <wp:cNvGraphicFramePr/>
                <a:graphic xmlns:a="http://schemas.openxmlformats.org/drawingml/2006/main">
                  <a:graphicData uri="http://schemas.microsoft.com/office/word/2010/wordprocessingShape">
                    <wps:wsp>
                      <wps:cNvSpPr txBox="1"/>
                      <wps:spPr>
                        <a:xfrm>
                          <a:off x="0" y="0"/>
                          <a:ext cx="2076390" cy="861774"/>
                        </a:xfrm>
                        <a:prstGeom prst="rect">
                          <a:avLst/>
                        </a:prstGeom>
                        <a:noFill/>
                      </wps:spPr>
                      <wps:txbx>
                        <w:txbxContent>
                          <w:p w14:paraId="228EC703" w14:textId="77777777" w:rsidR="00EB5871" w:rsidRDefault="00EB5871" w:rsidP="007023E4">
                            <w:r>
                              <w:rPr>
                                <w:color w:val="000000" w:themeColor="text1"/>
                                <w:sz w:val="28"/>
                                <w:szCs w:val="28"/>
                              </w:rPr>
                              <w:t>8. Karta działania</w:t>
                            </w:r>
                          </w:p>
                          <w:p w14:paraId="5A758C17" w14:textId="77777777" w:rsidR="00EB5871" w:rsidRPr="0081165B" w:rsidRDefault="00EB5871" w:rsidP="007023E4">
                            <w:pPr>
                              <w:rPr>
                                <w:sz w:val="22"/>
                                <w:szCs w:val="20"/>
                              </w:rPr>
                            </w:pPr>
                            <w:r>
                              <w:rPr>
                                <w:color w:val="000000" w:themeColor="text1"/>
                                <w:sz w:val="22"/>
                                <w:szCs w:val="20"/>
                              </w:rPr>
                              <w:t>Odwiedzasz znajomą osobę w szpitalu, ale zapominasz umyć ręce, gdy wychodzisz.</w:t>
                            </w:r>
                          </w:p>
                        </w:txbxContent>
                      </wps:txbx>
                      <wps:bodyPr wrap="square" rtlCol="0">
                        <a:spAutoFit/>
                      </wps:bodyPr>
                    </wps:wsp>
                  </a:graphicData>
                </a:graphic>
              </wp:inline>
            </w:drawing>
          </mc:Choice>
          <mc:Fallback>
            <w:pict>
              <v:shape w14:anchorId="1E703205" id="_x0000_s1957" type="#_x0000_t202" alt="8. Action card&#10;You visit a friend in hospital but you forget to wash your hands when you leave&#10;" style="width:163.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" filled="f" stroked="f">
                <v:textbox style="mso-fit-shape-to-text:t">
                  <w:txbxContent>
                    <w:p w14:paraId="228EC703" w14:textId="77777777" w:rsidR="00EB5871" w:rsidRDefault="00EB5871" w:rsidP="007023E4">
                      <w:r>
                        <w:rPr>
                          <w:color w:val="000000" w:themeColor="text1"/>
                          <w:sz w:val="28"/>
                          <w:szCs w:val="28"/>
                        </w:rPr>
                        <w:t>8. Karta działania</w:t>
                      </w:r>
                    </w:p>
                    <w:p w14:paraId="5A758C17" w14:textId="77777777" w:rsidR="00EB5871" w:rsidRPr="0081165B" w:rsidRDefault="00EB5871" w:rsidP="007023E4">
                      <w:pPr>
                        <w:rPr>
                          <w:sz w:val="22"/>
                          <w:szCs w:val="20"/>
                        </w:rPr>
                      </w:pPr>
                      <w:r>
                        <w:rPr>
                          <w:color w:val="000000" w:themeColor="text1"/>
                          <w:sz w:val="22"/>
                          <w:szCs w:val="20"/>
                        </w:rPr>
                        <w:t>Odwiedzasz znajomą osobę w szpitalu, ale zapominasz umyć ręce, gdy wychodzisz.</w:t>
                      </w:r>
                    </w:p>
                  </w:txbxContent>
                </v:textbox>
                <w10:anchorlock/>
              </v:shape>
            </w:pict>
          </mc:Fallback>
        </mc:AlternateContent>
      </w:r>
      <w:r w:rsidR="0014453F" w:rsidRPr="002D6FB5">
        <w:rPr>
          <w:noProof/>
        </w:rPr>
        <mc:AlternateContent>
          <mc:Choice Requires="wps">
            <w:drawing>
              <wp:inline distT="0" distB="0" distL="0" distR="0" wp14:anchorId="364D8661" wp14:editId="10A75600">
                <wp:extent cx="2109048" cy="323850"/>
                <wp:effectExtent l="0" t="0" r="24765" b="19050"/>
                <wp:docPr id="95" name="Rectangle: Rounded Corners 94" descr="Pick up 1 resistant bacteria&#10;">
                  <a:extLst xmlns:a="http://schemas.openxmlformats.org/drawingml/2006/main">
                    <a:ext uri="{FF2B5EF4-FFF2-40B4-BE49-F238E27FC236}">
                      <a16:creationId xmlns:a16="http://schemas.microsoft.com/office/drawing/2014/main" id="{61EA16A4-2413-440D-A7C5-3018F0BB72E1}"/>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F4C30" w14:textId="77777777" w:rsidR="00EB5871" w:rsidRDefault="00EB5871" w:rsidP="00EF5BB9">
                            <w:r>
                              <w:rPr>
                                <w:color w:val="FFFFFF" w:themeColor="light1"/>
                              </w:rPr>
                              <w:t>Dobierz 1 kartę bakterie oporne</w:t>
                            </w:r>
                          </w:p>
                        </w:txbxContent>
                      </wps:txbx>
                      <wps:bodyPr rtlCol="0" anchor="ctr"/>
                    </wps:wsp>
                  </a:graphicData>
                </a:graphic>
              </wp:inline>
            </w:drawing>
          </mc:Choice>
          <mc:Fallback>
            <w:pict>
              <v:roundrect w14:anchorId="364D8661" id="Rectangle: Rounded Corners 94" o:spid="_x0000_s1958"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" fillcolor="#c00000" strokecolor="#be1e2d" strokeweight="1pt">
                <v:stroke joinstyle="miter"/>
                <v:textbox>
                  <w:txbxContent>
                    <w:p w14:paraId="59AF4C30" w14:textId="77777777" w:rsidR="00EB5871" w:rsidRDefault="00EB5871" w:rsidP="00EF5BB9">
                      <w:r>
                        <w:rPr>
                          <w:color w:val="FFFFFF" w:themeColor="light1"/>
                        </w:rPr>
                        <w:t>Dobierz 1 kartę bakterie oporne</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5205474A" wp14:editId="7E9AFB10">
                <wp:extent cx="2109048" cy="326571"/>
                <wp:effectExtent l="0" t="0" r="24765" b="16510"/>
                <wp:docPr id="3878" name="Rectangle: Rounded Corners 4"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B02A8" w14:textId="77777777" w:rsidR="00EB5871" w:rsidRDefault="00EB5871" w:rsidP="007023E4">
                            <w:r>
                              <w:rPr>
                                <w:color w:val="FFFFFF" w:themeColor="light1"/>
                              </w:rPr>
                              <w:t>Dobierz 1 kartę bakterie oporne</w:t>
                            </w:r>
                          </w:p>
                        </w:txbxContent>
                      </wps:txbx>
                      <wps:bodyPr rtlCol="0" anchor="ctr"/>
                    </wps:wsp>
                  </a:graphicData>
                </a:graphic>
              </wp:inline>
            </w:drawing>
          </mc:Choice>
          <mc:Fallback>
            <w:pict>
              <v:roundrect w14:anchorId="5205474A" id="Rectangle: Rounded Corners 4" o:spid="_x0000_s1959"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" fillcolor="#c00000" strokecolor="#be1e2d" strokeweight="1pt">
                <v:stroke joinstyle="miter"/>
                <v:textbox>
                  <w:txbxContent>
                    <w:p w14:paraId="4F7B02A8" w14:textId="77777777" w:rsidR="00EB5871" w:rsidRDefault="00EB5871" w:rsidP="007023E4">
                      <w:r>
                        <w:rPr>
                          <w:color w:val="FFFFFF" w:themeColor="light1"/>
                        </w:rPr>
                        <w:t>Dobierz 1 kartę bakterie oporne</w:t>
                      </w:r>
                    </w:p>
                  </w:txbxContent>
                </v:textbox>
                <w10:anchorlock/>
              </v:roundrect>
            </w:pict>
          </mc:Fallback>
        </mc:AlternateContent>
      </w:r>
      <w:r w:rsidR="0014453F" w:rsidRPr="002D6FB5">
        <w:rPr>
          <w:noProof/>
        </w:rPr>
        <mc:AlternateContent>
          <mc:Choice Requires="wps">
            <w:drawing>
              <wp:inline distT="0" distB="0" distL="0" distR="0" wp14:anchorId="6975FEFD" wp14:editId="1A9E9671">
                <wp:extent cx="2109048" cy="326571"/>
                <wp:effectExtent l="0" t="0" r="24765" b="16510"/>
                <wp:docPr id="92" name="Rectangle: Rounded Corners 91" descr="Pass on 2 bacteria&#10;">
                  <a:extLst xmlns:a="http://schemas.openxmlformats.org/drawingml/2006/main">
                    <a:ext uri="{FF2B5EF4-FFF2-40B4-BE49-F238E27FC236}">
                      <a16:creationId xmlns:a16="http://schemas.microsoft.com/office/drawing/2014/main" id="{758E6555-B52C-4306-8D1B-F623CCA78B94}"/>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2EBB" w14:textId="77777777" w:rsidR="00EB5871" w:rsidRDefault="00EB5871" w:rsidP="007023E4">
                            <w:pPr>
                              <w:jc w:val="center"/>
                            </w:pPr>
                            <w:r>
                              <w:rPr>
                                <w:color w:val="FFFFFF" w:themeColor="light1"/>
                              </w:rPr>
                              <w:t>Przekaż 2 bakterie</w:t>
                            </w:r>
                          </w:p>
                        </w:txbxContent>
                      </wps:txbx>
                      <wps:bodyPr rtlCol="0" anchor="ctr"/>
                    </wps:wsp>
                  </a:graphicData>
                </a:graphic>
              </wp:inline>
            </w:drawing>
          </mc:Choice>
          <mc:Fallback>
            <w:pict>
              <v:roundrect w14:anchorId="6975FEFD" id="Rectangle: Rounded Corners 91" o:spid="_x0000_s1960"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AM1SMcwAgAAuwQAAA4AAAAAAAAAAAAAAAAALgIAAGRy&#10;cy9lMm9Eb2MueG1sUEsBAi0AFAAGAAgAAAAhACrkXIDbAAAABAEAAA8AAAAAAAAAAAAAAAAAigQA&#10;AGRycy9kb3ducmV2LnhtbFBLBQYAAAAABAAEAPMAAACSBQAAAAA=&#10;" fillcolor="#2b599e" strokecolor="#2b599e" strokeweight="1pt">
                <v:stroke joinstyle="miter"/>
                <v:textbox>
                  <w:txbxContent>
                    <w:p w14:paraId="288F2EBB" w14:textId="77777777" w:rsidR="00EB5871" w:rsidRDefault="00EB5871" w:rsidP="007023E4">
                      <w:pPr>
                        <w:jc w:val="center"/>
                      </w:pPr>
                      <w:r>
                        <w:rPr>
                          <w:color w:val="FFFFFF" w:themeColor="light1"/>
                        </w:rPr>
                        <w:t>Przekaż 2 bakterie</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7404B7B8" wp14:editId="50FE29D1">
                <wp:extent cx="2109048" cy="323850"/>
                <wp:effectExtent l="0" t="0" r="24765" b="19050"/>
                <wp:docPr id="111" name="Rectangle: Rounded Corners 110" descr="Put 2 bacteria back in the pile&#10;">
                  <a:extLst xmlns:a="http://schemas.openxmlformats.org/drawingml/2006/main">
                    <a:ext uri="{FF2B5EF4-FFF2-40B4-BE49-F238E27FC236}">
                      <a16:creationId xmlns:a16="http://schemas.microsoft.com/office/drawing/2014/main" id="{B3E1C5EF-B6D1-4557-979F-0CF8CC9F360A}"/>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C74BA" w14:textId="77777777" w:rsidR="00EB5871" w:rsidRPr="00935F62" w:rsidRDefault="00EB5871" w:rsidP="007023E4">
                            <w:pPr>
                              <w:rPr>
                                <w:sz w:val="22"/>
                              </w:rPr>
                            </w:pPr>
                            <w:r>
                              <w:rPr>
                                <w:color w:val="FFFFFF" w:themeColor="light1"/>
                                <w:sz w:val="22"/>
                              </w:rPr>
                              <w:t>Zwróć 2 bakterie z powrotem do talii</w:t>
                            </w:r>
                          </w:p>
                        </w:txbxContent>
                      </wps:txbx>
                      <wps:bodyPr rtlCol="0" anchor="ctr"/>
                    </wps:wsp>
                  </a:graphicData>
                </a:graphic>
              </wp:inline>
            </w:drawing>
          </mc:Choice>
          <mc:Fallback>
            <w:pict>
              <v:roundrect w14:anchorId="7404B7B8" id="Rectangle: Rounded Corners 110" o:spid="_x0000_s1961" alt="Put 2 bacteria back in the pile&#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" fillcolor="#2b599e" strokecolor="#2b599e" strokeweight="1pt">
                <v:stroke joinstyle="miter"/>
                <v:textbox>
                  <w:txbxContent>
                    <w:p w14:paraId="4DDC74BA" w14:textId="77777777" w:rsidR="00EB5871" w:rsidRPr="00935F62" w:rsidRDefault="00EB5871" w:rsidP="007023E4">
                      <w:pPr>
                        <w:rPr>
                          <w:sz w:val="22"/>
                        </w:rPr>
                      </w:pPr>
                      <w:r>
                        <w:rPr>
                          <w:color w:val="FFFFFF" w:themeColor="light1"/>
                          <w:sz w:val="22"/>
                        </w:rPr>
                        <w:t>Zwróć 2 bakterie z powrotem do talii</w:t>
                      </w:r>
                    </w:p>
                  </w:txbxContent>
                </v:textbox>
                <w10:anchorlock/>
              </v:roundrect>
            </w:pict>
          </mc:Fallback>
        </mc:AlternateContent>
      </w:r>
      <w:r w:rsidR="0014453F" w:rsidRPr="002D6FB5">
        <w:rPr>
          <w:noProof/>
        </w:rPr>
        <mc:AlternateContent>
          <mc:Choice Requires="wps">
            <w:drawing>
              <wp:inline distT="0" distB="0" distL="0" distR="0" wp14:anchorId="360AD959" wp14:editId="60BC46DD">
                <wp:extent cx="2154724" cy="1071333"/>
                <wp:effectExtent l="0" t="0" r="17145" b="8255"/>
                <wp:docPr id="93" name="Rectangle: Rounded Corners 92" descr="Information: You should always remember to wash your hands to stop harmful bacteria spreading, especially after touching raw meat&#10;&#10;">
                  <a:extLst xmlns:a="http://schemas.openxmlformats.org/drawingml/2006/main">
                    <a:ext uri="{FF2B5EF4-FFF2-40B4-BE49-F238E27FC236}">
                      <a16:creationId xmlns:a16="http://schemas.microsoft.com/office/drawing/2014/main" id="{481460E1-9EBD-44DA-88CD-5D12B4A21C10}"/>
                    </a:ext>
                  </a:extLst>
                </wp:docPr>
                <wp:cNvGraphicFramePr/>
                <a:graphic xmlns:a="http://schemas.openxmlformats.org/drawingml/2006/main">
                  <a:graphicData uri="http://schemas.microsoft.com/office/word/2010/wordprocessingShape">
                    <wps:wsp>
                      <wps:cNvSpPr/>
                      <wps:spPr>
                        <a:xfrm>
                          <a:off x="0" y="0"/>
                          <a:ext cx="2154724" cy="1071333"/>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E1525" w14:textId="51314272" w:rsidR="00EB5871" w:rsidRPr="0050779E" w:rsidRDefault="00EB5871" w:rsidP="007023E4">
                            <w:pPr>
                              <w:rPr>
                                <w:sz w:val="20"/>
                                <w:szCs w:val="20"/>
                              </w:rPr>
                            </w:pPr>
                            <w:r w:rsidRPr="0050779E">
                              <w:rPr>
                                <w:color w:val="000000" w:themeColor="text1"/>
                                <w:sz w:val="20"/>
                                <w:szCs w:val="20"/>
                              </w:rPr>
                              <w:t>Informacje: Należy zawsze pamiętać, by myć ręce, aby zapobiegać rozprzestrzenianiu się szkodliwych bakterii, zwłaszcza gdy obchodzimy się z surowym mi</w:t>
                            </w:r>
                            <w:r w:rsidR="0050779E">
                              <w:rPr>
                                <w:color w:val="000000" w:themeColor="text1"/>
                                <w:sz w:val="20"/>
                                <w:szCs w:val="20"/>
                              </w:rPr>
                              <w:t>ę</w:t>
                            </w:r>
                            <w:r w:rsidRPr="0050779E">
                              <w:rPr>
                                <w:color w:val="000000" w:themeColor="text1"/>
                                <w:sz w:val="20"/>
                                <w:szCs w:val="20"/>
                              </w:rPr>
                              <w:t>sem.</w:t>
                            </w:r>
                          </w:p>
                        </w:txbxContent>
                      </wps:txbx>
                      <wps:bodyPr rtlCol="0" anchor="ctr"/>
                    </wps:wsp>
                  </a:graphicData>
                </a:graphic>
              </wp:inline>
            </w:drawing>
          </mc:Choice>
          <mc:Fallback>
            <w:pict>
              <v:roundrect w14:anchorId="360AD959" id="Rectangle: Rounded Corners 92" o:spid="_x0000_s1962" alt="Information: You should always remember to wash your hands to stop harmful bacteria spreading, especially after touching raw meat&#10;&#10;" style="width:169.65pt;height:84.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" fillcolor="#b7c0de" strokecolor="black [3213]" strokeweight="1pt">
                <v:stroke joinstyle="miter"/>
                <v:textbox>
                  <w:txbxContent>
                    <w:p w14:paraId="379E1525" w14:textId="51314272" w:rsidR="00EB5871" w:rsidRPr="0050779E" w:rsidRDefault="00EB5871" w:rsidP="007023E4">
                      <w:pPr>
                        <w:rPr>
                          <w:sz w:val="20"/>
                          <w:szCs w:val="20"/>
                        </w:rPr>
                      </w:pPr>
                      <w:r w:rsidRPr="0050779E">
                        <w:rPr>
                          <w:color w:val="000000" w:themeColor="text1"/>
                          <w:sz w:val="20"/>
                          <w:szCs w:val="20"/>
                        </w:rPr>
                        <w:t>Informacje: Należy zawsze pamiętać, by myć ręce, aby zapobiegać rozprzestrzenianiu się szkodliwych bakterii, zwłaszcza gdy obchodzimy się z surowym mi</w:t>
                      </w:r>
                      <w:r w:rsidR="0050779E">
                        <w:rPr>
                          <w:color w:val="000000" w:themeColor="text1"/>
                          <w:sz w:val="20"/>
                          <w:szCs w:val="20"/>
                        </w:rPr>
                        <w:t>ę</w:t>
                      </w:r>
                      <w:r w:rsidRPr="0050779E">
                        <w:rPr>
                          <w:color w:val="000000" w:themeColor="text1"/>
                          <w:sz w:val="20"/>
                          <w:szCs w:val="20"/>
                        </w:rPr>
                        <w:t>sem.</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0156CA8C" wp14:editId="1F7EFE43">
                <wp:extent cx="2166620" cy="981075"/>
                <wp:effectExtent l="0" t="0" r="24130" b="28575"/>
                <wp:docPr id="97" name="Rectangle: Rounded Corners 96" descr="Information: Always remember to wash your hands to prevent the spread of infection, especially in hospitals where microbes may be harmful&#10;">
                  <a:extLst xmlns:a="http://schemas.openxmlformats.org/drawingml/2006/main">
                    <a:ext uri="{FF2B5EF4-FFF2-40B4-BE49-F238E27FC236}">
                      <a16:creationId xmlns:a16="http://schemas.microsoft.com/office/drawing/2014/main" id="{02833D20-A7A5-4C82-9B7D-009582FE3597}"/>
                    </a:ext>
                  </a:extLst>
                </wp:docPr>
                <wp:cNvGraphicFramePr/>
                <a:graphic xmlns:a="http://schemas.openxmlformats.org/drawingml/2006/main">
                  <a:graphicData uri="http://schemas.microsoft.com/office/word/2010/wordprocessingShape">
                    <wps:wsp>
                      <wps:cNvSpPr/>
                      <wps:spPr>
                        <a:xfrm>
                          <a:off x="0" y="0"/>
                          <a:ext cx="216662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2E3B" w14:textId="77777777" w:rsidR="00EB5871" w:rsidRPr="0050779E" w:rsidRDefault="00EB5871" w:rsidP="007023E4">
                            <w:pPr>
                              <w:rPr>
                                <w:sz w:val="18"/>
                                <w:szCs w:val="18"/>
                              </w:rPr>
                            </w:pPr>
                            <w:r w:rsidRPr="0050779E">
                              <w:rPr>
                                <w:color w:val="000000" w:themeColor="text1"/>
                                <w:sz w:val="18"/>
                                <w:szCs w:val="18"/>
                              </w:rPr>
                              <w:t>Informacje: Należy zawsze pamiętać, by myć ręce, aby zapobiegać rozprzestrzenianiu się szkodliwych bakterii, zwłaszcza gdy jesteśmy w szpitalu, gdzie może znajdować się wiele szkodliwych drobnoustrojów.</w:t>
                            </w:r>
                          </w:p>
                        </w:txbxContent>
                      </wps:txbx>
                      <wps:bodyPr rtlCol="0" anchor="ctr">
                        <a:noAutofit/>
                      </wps:bodyPr>
                    </wps:wsp>
                  </a:graphicData>
                </a:graphic>
              </wp:inline>
            </w:drawing>
          </mc:Choice>
          <mc:Fallback>
            <w:pict>
              <v:roundrect w14:anchorId="0156CA8C" id="Rectangle: Rounded Corners 96" o:spid="_x0000_s1963" alt="Information: Always remember to wash your hands to prevent the spread of infection, especially in hospitals where microbes may be harmful&#10;" style="width:170.6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" fillcolor="#b7c0de" strokecolor="black [3213]" strokeweight="1pt">
                <v:stroke joinstyle="miter"/>
                <v:textbox>
                  <w:txbxContent>
                    <w:p w14:paraId="0F2A2E3B" w14:textId="77777777" w:rsidR="00EB5871" w:rsidRPr="0050779E" w:rsidRDefault="00EB5871" w:rsidP="007023E4">
                      <w:pPr>
                        <w:rPr>
                          <w:sz w:val="18"/>
                          <w:szCs w:val="18"/>
                        </w:rPr>
                      </w:pPr>
                      <w:r w:rsidRPr="0050779E">
                        <w:rPr>
                          <w:color w:val="000000" w:themeColor="text1"/>
                          <w:sz w:val="18"/>
                          <w:szCs w:val="18"/>
                        </w:rPr>
                        <w:t>Informacje: Należy zawsze pamiętać, by myć ręce, aby zapobiegać rozprzestrzenianiu się szkodliwych bakterii, zwłaszcza gdy jesteśmy w szpitalu, gdzie może znajdować się wiele szkodliwych drobnoustrojów.</w:t>
                      </w:r>
                    </w:p>
                  </w:txbxContent>
                </v:textbox>
                <w10:anchorlock/>
              </v:roundrect>
            </w:pict>
          </mc:Fallback>
        </mc:AlternateContent>
      </w:r>
      <w:r w:rsidR="0014453F" w:rsidRPr="002D6FB5">
        <w:rPr>
          <w:noProof/>
        </w:rPr>
        <mc:AlternateContent>
          <mc:Choice Requires="wps">
            <w:drawing>
              <wp:inline distT="0" distB="0" distL="0" distR="0" wp14:anchorId="5D7F1431" wp14:editId="4020FE72">
                <wp:extent cx="2438400" cy="909641"/>
                <wp:effectExtent l="0" t="0" r="0" b="0"/>
                <wp:docPr id="103" name="TextBox 102" descr="9. Action card&#10;You’re cooking lunch for yourself and handle raw chicken. You wash your hands thoroughly afterwards&#10;">
                  <a:extLst xmlns:a="http://schemas.openxmlformats.org/drawingml/2006/main">
                    <a:ext uri="{FF2B5EF4-FFF2-40B4-BE49-F238E27FC236}">
                      <a16:creationId xmlns:a16="http://schemas.microsoft.com/office/drawing/2014/main" id="{018B7BF7-482C-4708-A0D5-06E259E55E32}"/>
                    </a:ext>
                  </a:extLst>
                </wp:docPr>
                <wp:cNvGraphicFramePr/>
                <a:graphic xmlns:a="http://schemas.openxmlformats.org/drawingml/2006/main">
                  <a:graphicData uri="http://schemas.microsoft.com/office/word/2010/wordprocessingShape">
                    <wps:wsp>
                      <wps:cNvSpPr txBox="1"/>
                      <wps:spPr>
                        <a:xfrm>
                          <a:off x="0" y="0"/>
                          <a:ext cx="2438400" cy="909641"/>
                        </a:xfrm>
                        <a:prstGeom prst="rect">
                          <a:avLst/>
                        </a:prstGeom>
                        <a:noFill/>
                      </wps:spPr>
                      <wps:txbx>
                        <w:txbxContent>
                          <w:p w14:paraId="50C22850" w14:textId="77777777" w:rsidR="00EB5871" w:rsidRDefault="00EB5871" w:rsidP="007023E4">
                            <w:r>
                              <w:rPr>
                                <w:color w:val="000000" w:themeColor="text1"/>
                                <w:sz w:val="28"/>
                                <w:szCs w:val="28"/>
                              </w:rPr>
                              <w:t>9. Karta działania</w:t>
                            </w:r>
                          </w:p>
                          <w:p w14:paraId="4391742E" w14:textId="77777777" w:rsidR="00EB5871" w:rsidRPr="000A2D19" w:rsidRDefault="00EB5871" w:rsidP="007023E4">
                            <w:pPr>
                              <w:rPr>
                                <w:sz w:val="20"/>
                                <w:szCs w:val="20"/>
                              </w:rPr>
                            </w:pPr>
                            <w:r w:rsidRPr="000A2D19">
                              <w:rPr>
                                <w:color w:val="000000" w:themeColor="text1"/>
                                <w:sz w:val="20"/>
                                <w:szCs w:val="20"/>
                              </w:rPr>
                              <w:t>Gotujesz dla siebie obiad i dotykasz surowego mięsa kurczaka. Następnie dokładnie myjesz ręce.</w:t>
                            </w:r>
                          </w:p>
                        </w:txbxContent>
                      </wps:txbx>
                      <wps:bodyPr wrap="square" rtlCol="0">
                        <a:noAutofit/>
                      </wps:bodyPr>
                    </wps:wsp>
                  </a:graphicData>
                </a:graphic>
              </wp:inline>
            </w:drawing>
          </mc:Choice>
          <mc:Fallback>
            <w:pict>
              <v:shape w14:anchorId="5D7F1431" id="_x0000_s1964" type="#_x0000_t202" alt="9. Action card&#10;You’re cooking lunch for yourself and handle raw chicken. You wash your hands thoroughly afterwards&#10;" style="width:192pt;height:7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" filled="f" stroked="f">
                <v:textbox>
                  <w:txbxContent>
                    <w:p w14:paraId="50C22850" w14:textId="77777777" w:rsidR="00EB5871" w:rsidRDefault="00EB5871" w:rsidP="007023E4">
                      <w:r>
                        <w:rPr>
                          <w:color w:val="000000" w:themeColor="text1"/>
                          <w:sz w:val="28"/>
                          <w:szCs w:val="28"/>
                        </w:rPr>
                        <w:t>9. Karta działania</w:t>
                      </w:r>
                    </w:p>
                    <w:p w14:paraId="4391742E" w14:textId="77777777" w:rsidR="00EB5871" w:rsidRPr="000A2D19" w:rsidRDefault="00EB5871" w:rsidP="007023E4">
                      <w:pPr>
                        <w:rPr>
                          <w:sz w:val="20"/>
                          <w:szCs w:val="20"/>
                        </w:rPr>
                      </w:pPr>
                      <w:r w:rsidRPr="000A2D19">
                        <w:rPr>
                          <w:color w:val="000000" w:themeColor="text1"/>
                          <w:sz w:val="20"/>
                          <w:szCs w:val="20"/>
                        </w:rPr>
                        <w:t>Gotujesz dla siebie obiad i dotykasz surowego mięsa kurczaka. Następnie dokładnie myjesz ręce.</w:t>
                      </w:r>
                    </w:p>
                  </w:txbxContent>
                </v:textbox>
                <w10:anchorlock/>
              </v:shape>
            </w:pict>
          </mc:Fallback>
        </mc:AlternateContent>
      </w:r>
      <w:r w:rsidR="0014453F" w:rsidRPr="002D6FB5">
        <w:tab/>
      </w:r>
      <w:r w:rsidR="0014453F" w:rsidRPr="002D6FB5">
        <w:tab/>
      </w:r>
      <w:r w:rsidR="0014453F" w:rsidRPr="002D6FB5">
        <w:rPr>
          <w:noProof/>
        </w:rPr>
        <mc:AlternateContent>
          <mc:Choice Requires="wps">
            <w:drawing>
              <wp:inline distT="0" distB="0" distL="0" distR="0" wp14:anchorId="36063300" wp14:editId="5BE03F15">
                <wp:extent cx="2867025" cy="1131683"/>
                <wp:effectExtent l="0" t="0" r="0" b="0"/>
                <wp:docPr id="108" name="TextBox 107" descr="10. Action card&#10;Your friend offers you some of their leftover antibiotics for your cough. You say no and suggest they take them to a pharmacy for safe disposal&#10;">
                  <a:extLst xmlns:a="http://schemas.openxmlformats.org/drawingml/2006/main">
                    <a:ext uri="{FF2B5EF4-FFF2-40B4-BE49-F238E27FC236}">
                      <a16:creationId xmlns:a16="http://schemas.microsoft.com/office/drawing/2014/main" id="{A41204F9-74D9-4E97-992E-5597E1F33607}"/>
                    </a:ext>
                  </a:extLst>
                </wp:docPr>
                <wp:cNvGraphicFramePr/>
                <a:graphic xmlns:a="http://schemas.openxmlformats.org/drawingml/2006/main">
                  <a:graphicData uri="http://schemas.microsoft.com/office/word/2010/wordprocessingShape">
                    <wps:wsp>
                      <wps:cNvSpPr txBox="1"/>
                      <wps:spPr>
                        <a:xfrm>
                          <a:off x="0" y="0"/>
                          <a:ext cx="2867025" cy="1131683"/>
                        </a:xfrm>
                        <a:prstGeom prst="rect">
                          <a:avLst/>
                        </a:prstGeom>
                        <a:noFill/>
                      </wps:spPr>
                      <wps:txbx>
                        <w:txbxContent>
                          <w:p w14:paraId="4CB4D91A" w14:textId="77777777" w:rsidR="00EB5871" w:rsidRDefault="00EB5871" w:rsidP="007023E4">
                            <w:r>
                              <w:rPr>
                                <w:color w:val="000000" w:themeColor="text1"/>
                                <w:sz w:val="28"/>
                                <w:szCs w:val="28"/>
                              </w:rPr>
                              <w:t>10. Karta działania</w:t>
                            </w:r>
                          </w:p>
                          <w:p w14:paraId="50F98C31" w14:textId="77777777" w:rsidR="00EB5871" w:rsidRPr="0081165B" w:rsidRDefault="00EB5871" w:rsidP="007023E4">
                            <w:pPr>
                              <w:rPr>
                                <w:sz w:val="22"/>
                                <w:szCs w:val="20"/>
                              </w:rPr>
                            </w:pPr>
                            <w:r>
                              <w:rPr>
                                <w:color w:val="000000" w:themeColor="text1"/>
                                <w:sz w:val="22"/>
                                <w:szCs w:val="20"/>
                              </w:rPr>
                              <w:t>Masz kaszel, a znajoma osoba oferuje Ci swoje stare antybiotyki. Odmawiasz i sugerujesz, aby zabrała je do apteki w celu utylizacji.</w:t>
                            </w:r>
                          </w:p>
                        </w:txbxContent>
                      </wps:txbx>
                      <wps:bodyPr wrap="square" rtlCol="0">
                        <a:noAutofit/>
                      </wps:bodyPr>
                    </wps:wsp>
                  </a:graphicData>
                </a:graphic>
              </wp:inline>
            </w:drawing>
          </mc:Choice>
          <mc:Fallback>
            <w:pict>
              <v:shape w14:anchorId="36063300" id="_x0000_s1965" type="#_x0000_t202" alt="10. Action card&#10;Your friend offers you some of their leftover antibiotics for your cough. You say no and suggest they take them to a pharmacy for safe disposal&#10;" style="width:225.75pt;height:8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" filled="f" stroked="f">
                <v:textbox>
                  <w:txbxContent>
                    <w:p w14:paraId="4CB4D91A" w14:textId="77777777" w:rsidR="00EB5871" w:rsidRDefault="00EB5871" w:rsidP="007023E4">
                      <w:r>
                        <w:rPr>
                          <w:color w:val="000000" w:themeColor="text1"/>
                          <w:sz w:val="28"/>
                          <w:szCs w:val="28"/>
                        </w:rPr>
                        <w:t>10. Karta działania</w:t>
                      </w:r>
                    </w:p>
                    <w:p w14:paraId="50F98C31" w14:textId="77777777" w:rsidR="00EB5871" w:rsidRPr="0081165B" w:rsidRDefault="00EB5871" w:rsidP="007023E4">
                      <w:pPr>
                        <w:rPr>
                          <w:sz w:val="22"/>
                          <w:szCs w:val="20"/>
                        </w:rPr>
                      </w:pPr>
                      <w:r>
                        <w:rPr>
                          <w:color w:val="000000" w:themeColor="text1"/>
                          <w:sz w:val="22"/>
                          <w:szCs w:val="20"/>
                        </w:rPr>
                        <w:t>Masz kaszel, a znajoma osoba oferuje Ci swoje stare antybiotyki. Odmawiasz i sugerujesz, aby zabrała je do apteki w celu utylizacji.</w:t>
                      </w:r>
                    </w:p>
                  </w:txbxContent>
                </v:textbox>
                <w10:anchorlock/>
              </v:shape>
            </w:pict>
          </mc:Fallback>
        </mc:AlternateContent>
      </w:r>
      <w:r w:rsidR="0014453F" w:rsidRPr="002D6FB5">
        <w:rPr>
          <w:noProof/>
        </w:rPr>
        <mc:AlternateContent>
          <mc:Choice Requires="wps">
            <w:drawing>
              <wp:inline distT="0" distB="0" distL="0" distR="0" wp14:anchorId="49FBA544" wp14:editId="6CCD9E62">
                <wp:extent cx="2647950" cy="314325"/>
                <wp:effectExtent l="0" t="0" r="19050" b="28575"/>
                <wp:docPr id="3880" name="Rectangle: Rounded Corners 30" descr="Put 1 resistant bacteria back in the pile&#10;"/>
                <wp:cNvGraphicFramePr/>
                <a:graphic xmlns:a="http://schemas.openxmlformats.org/drawingml/2006/main">
                  <a:graphicData uri="http://schemas.microsoft.com/office/word/2010/wordprocessingShape">
                    <wps:wsp>
                      <wps:cNvSpPr/>
                      <wps:spPr>
                        <a:xfrm>
                          <a:off x="0" y="0"/>
                          <a:ext cx="2647950" cy="3143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437F1" w14:textId="77777777" w:rsidR="00EB5871" w:rsidRPr="00935F62" w:rsidRDefault="00EB5871" w:rsidP="007023E4">
                            <w:pPr>
                              <w:rPr>
                                <w:sz w:val="22"/>
                              </w:rPr>
                            </w:pPr>
                            <w:r>
                              <w:rPr>
                                <w:color w:val="FFFFFF" w:themeColor="light1"/>
                                <w:sz w:val="22"/>
                              </w:rPr>
                              <w:t>Zwróć 1 bakterię oporną z powrotem do talii</w:t>
                            </w:r>
                          </w:p>
                        </w:txbxContent>
                      </wps:txbx>
                      <wps:bodyPr rtlCol="0" anchor="ctr">
                        <a:noAutofit/>
                      </wps:bodyPr>
                    </wps:wsp>
                  </a:graphicData>
                </a:graphic>
              </wp:inline>
            </w:drawing>
          </mc:Choice>
          <mc:Fallback>
            <w:pict>
              <v:roundrect w14:anchorId="49FBA544" id="Rectangle: Rounded Corners 30" o:spid="_x0000_s1966" alt="Put 1 resistant bacteria back in the pile&#10;" style="width:20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" fillcolor="#c00000" strokecolor="#be1e2d" strokeweight="1pt">
                <v:stroke joinstyle="miter"/>
                <v:textbox>
                  <w:txbxContent>
                    <w:p w14:paraId="38F437F1" w14:textId="77777777" w:rsidR="00EB5871" w:rsidRPr="00935F62" w:rsidRDefault="00EB5871" w:rsidP="007023E4">
                      <w:pPr>
                        <w:rPr>
                          <w:sz w:val="22"/>
                        </w:rPr>
                      </w:pPr>
                      <w:r>
                        <w:rPr>
                          <w:color w:val="FFFFFF" w:themeColor="light1"/>
                          <w:sz w:val="22"/>
                        </w:rPr>
                        <w:t>Zwróć 1 bakterię oporną z powrotem do talii</w:t>
                      </w:r>
                    </w:p>
                  </w:txbxContent>
                </v:textbox>
                <w10:anchorlock/>
              </v:roundrect>
            </w:pict>
          </mc:Fallback>
        </mc:AlternateContent>
      </w:r>
      <w:r w:rsidR="0014453F" w:rsidRPr="002D6FB5">
        <w:tab/>
      </w:r>
      <w:r w:rsidR="0014453F" w:rsidRPr="002D6FB5">
        <w:tab/>
      </w:r>
      <w:r w:rsidR="0014453F" w:rsidRPr="002D6FB5">
        <w:rPr>
          <w:noProof/>
        </w:rPr>
        <mc:AlternateContent>
          <mc:Choice Requires="wps">
            <w:drawing>
              <wp:inline distT="0" distB="0" distL="0" distR="0" wp14:anchorId="1059C8AF" wp14:editId="2741F895">
                <wp:extent cx="2895600" cy="352425"/>
                <wp:effectExtent l="0" t="0" r="19050" b="28575"/>
                <wp:docPr id="3881" name="Rectangle: Rounded Corners 31" descr="Put 1 resistant bacteria back in the pile&#10;"/>
                <wp:cNvGraphicFramePr/>
                <a:graphic xmlns:a="http://schemas.openxmlformats.org/drawingml/2006/main">
                  <a:graphicData uri="http://schemas.microsoft.com/office/word/2010/wordprocessingShape">
                    <wps:wsp>
                      <wps:cNvSpPr/>
                      <wps:spPr>
                        <a:xfrm>
                          <a:off x="0" y="0"/>
                          <a:ext cx="2895600" cy="3524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F3D4" w14:textId="77777777" w:rsidR="00EB5871" w:rsidRDefault="00EB5871" w:rsidP="007023E4">
                            <w:r>
                              <w:rPr>
                                <w:color w:val="FFFFFF" w:themeColor="light1"/>
                              </w:rPr>
                              <w:t>Zwróć 1 bakterię oporną z powrotem do talii</w:t>
                            </w:r>
                          </w:p>
                        </w:txbxContent>
                      </wps:txbx>
                      <wps:bodyPr rtlCol="0" anchor="ctr">
                        <a:noAutofit/>
                      </wps:bodyPr>
                    </wps:wsp>
                  </a:graphicData>
                </a:graphic>
              </wp:inline>
            </w:drawing>
          </mc:Choice>
          <mc:Fallback>
            <w:pict>
              <v:roundrect w14:anchorId="1059C8AF" id="_x0000_s1967" alt="Put 1 resistant bacteria back in the pile&#10;" style="width:228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" fillcolor="#c00000" strokecolor="#be1e2d" strokeweight="1pt">
                <v:stroke joinstyle="miter"/>
                <v:textbox>
                  <w:txbxContent>
                    <w:p w14:paraId="0822F3D4" w14:textId="77777777" w:rsidR="00EB5871" w:rsidRDefault="00EB5871" w:rsidP="007023E4">
                      <w:r>
                        <w:rPr>
                          <w:color w:val="FFFFFF" w:themeColor="light1"/>
                        </w:rPr>
                        <w:t>Zwróć 1 bakterię oporną z powrotem do talii</w:t>
                      </w:r>
                    </w:p>
                  </w:txbxContent>
                </v:textbox>
                <w10:anchorlock/>
              </v:roundrect>
            </w:pict>
          </mc:Fallback>
        </mc:AlternateContent>
      </w:r>
      <w:r w:rsidR="0014453F" w:rsidRPr="002D6FB5">
        <w:rPr>
          <w:noProof/>
        </w:rPr>
        <mc:AlternateContent>
          <mc:Choice Requires="wps">
            <w:drawing>
              <wp:inline distT="0" distB="0" distL="0" distR="0" wp14:anchorId="359505B9" wp14:editId="28EA4406">
                <wp:extent cx="2108835" cy="472440"/>
                <wp:effectExtent l="0" t="0" r="24765" b="22860"/>
                <wp:docPr id="101" name="Rectangle: Rounded Corners 100" descr="Take 1 bacteria from the person on your left&#10;">
                  <a:extLst xmlns:a="http://schemas.openxmlformats.org/drawingml/2006/main">
                    <a:ext uri="{FF2B5EF4-FFF2-40B4-BE49-F238E27FC236}">
                      <a16:creationId xmlns:a16="http://schemas.microsoft.com/office/drawing/2014/main" id="{4E4504D7-22A4-4B80-BBE0-45ECCB0A4B10}"/>
                    </a:ext>
                  </a:extLst>
                </wp:docPr>
                <wp:cNvGraphicFramePr/>
                <a:graphic xmlns:a="http://schemas.openxmlformats.org/drawingml/2006/main">
                  <a:graphicData uri="http://schemas.microsoft.com/office/word/2010/wordprocessingShape">
                    <wps:wsp>
                      <wps:cNvSpPr/>
                      <wps:spPr>
                        <a:xfrm>
                          <a:off x="0" y="0"/>
                          <a:ext cx="2108835" cy="47244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8DF88" w14:textId="77777777" w:rsidR="00EB5871" w:rsidRPr="00935F62" w:rsidRDefault="00EB5871" w:rsidP="007023E4">
                            <w:pPr>
                              <w:rPr>
                                <w:sz w:val="22"/>
                              </w:rPr>
                            </w:pPr>
                            <w:r>
                              <w:rPr>
                                <w:color w:val="FFFFFF" w:themeColor="light1"/>
                                <w:sz w:val="22"/>
                              </w:rPr>
                              <w:t>Weź 1 bakterię od osoby po swojej lewej</w:t>
                            </w:r>
                          </w:p>
                        </w:txbxContent>
                      </wps:txbx>
                      <wps:bodyPr rtlCol="0" anchor="ctr">
                        <a:noAutofit/>
                      </wps:bodyPr>
                    </wps:wsp>
                  </a:graphicData>
                </a:graphic>
              </wp:inline>
            </w:drawing>
          </mc:Choice>
          <mc:Fallback>
            <w:pict>
              <v:roundrect w14:anchorId="359505B9" id="Rectangle: Rounded Corners 100" o:spid="_x0000_s1968" alt="Take 1 bacteria from the person on your left&#10;" style="width:166.05pt;height:37.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" fillcolor="#2b599e" strokecolor="#2b599e" strokeweight="1pt">
                <v:stroke joinstyle="miter"/>
                <v:textbox>
                  <w:txbxContent>
                    <w:p w14:paraId="0D68DF88" w14:textId="77777777" w:rsidR="00EB5871" w:rsidRPr="00935F62" w:rsidRDefault="00EB5871" w:rsidP="007023E4">
                      <w:pPr>
                        <w:rPr>
                          <w:sz w:val="22"/>
                        </w:rPr>
                      </w:pPr>
                      <w:r>
                        <w:rPr>
                          <w:color w:val="FFFFFF" w:themeColor="light1"/>
                          <w:sz w:val="22"/>
                        </w:rPr>
                        <w:t>Weź 1 bakterię od osoby po swojej lewej</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5FD96B9A" wp14:editId="5B800C56">
                <wp:extent cx="2905125" cy="752475"/>
                <wp:effectExtent l="0" t="0" r="28575" b="28575"/>
                <wp:docPr id="107" name="Rectangle: Rounded Corners 106" descr="Information: You must not use anyone's antibiotics as this can increase antibiotic resistance in your gut&#10;">
                  <a:extLst xmlns:a="http://schemas.openxmlformats.org/drawingml/2006/main">
                    <a:ext uri="{FF2B5EF4-FFF2-40B4-BE49-F238E27FC236}">
                      <a16:creationId xmlns:a16="http://schemas.microsoft.com/office/drawing/2014/main" id="{3B248CF6-D7E9-4282-ABAB-ACC130E0AAE2}"/>
                    </a:ext>
                  </a:extLst>
                </wp:docPr>
                <wp:cNvGraphicFramePr/>
                <a:graphic xmlns:a="http://schemas.openxmlformats.org/drawingml/2006/main">
                  <a:graphicData uri="http://schemas.microsoft.com/office/word/2010/wordprocessingShape">
                    <wps:wsp>
                      <wps:cNvSpPr/>
                      <wps:spPr>
                        <a:xfrm>
                          <a:off x="0" y="0"/>
                          <a:ext cx="2905125" cy="7524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34C61" w14:textId="77777777" w:rsidR="00EB5871" w:rsidRPr="000A2D19" w:rsidRDefault="00EB5871" w:rsidP="007023E4">
                            <w:pPr>
                              <w:rPr>
                                <w:sz w:val="20"/>
                                <w:szCs w:val="20"/>
                              </w:rPr>
                            </w:pPr>
                            <w:r w:rsidRPr="000A2D19">
                              <w:rPr>
                                <w:color w:val="000000" w:themeColor="text1"/>
                                <w:sz w:val="20"/>
                                <w:szCs w:val="20"/>
                              </w:rPr>
                              <w:t>Informacje: Nie wolno przyjmować antybiotyków przepisanych innym osobom, gdyż może to zwiększać oporność bakterii jelitowych na antybiotyki.</w:t>
                            </w:r>
                          </w:p>
                        </w:txbxContent>
                      </wps:txbx>
                      <wps:bodyPr rtlCol="0" anchor="ctr"/>
                    </wps:wsp>
                  </a:graphicData>
                </a:graphic>
              </wp:inline>
            </w:drawing>
          </mc:Choice>
          <mc:Fallback>
            <w:pict>
              <v:roundrect w14:anchorId="5FD96B9A" id="Rectangle: Rounded Corners 106" o:spid="_x0000_s1969" alt="Information: You must not use anyone's antibiotics as this can increase antibiotic resistance in your gut&#10;" style="width:228.75pt;height:59.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" fillcolor="#b7c0de" strokecolor="black [3213]" strokeweight="1pt">
                <v:stroke joinstyle="miter"/>
                <v:textbox>
                  <w:txbxContent>
                    <w:p w14:paraId="3B834C61" w14:textId="77777777" w:rsidR="00EB5871" w:rsidRPr="000A2D19" w:rsidRDefault="00EB5871" w:rsidP="007023E4">
                      <w:pPr>
                        <w:rPr>
                          <w:sz w:val="20"/>
                          <w:szCs w:val="20"/>
                        </w:rPr>
                      </w:pPr>
                      <w:r w:rsidRPr="000A2D19">
                        <w:rPr>
                          <w:color w:val="000000" w:themeColor="text1"/>
                          <w:sz w:val="20"/>
                          <w:szCs w:val="20"/>
                        </w:rPr>
                        <w:t>Informacje: Nie wolno przyjmować antybiotyków przepisanych innym osobom, gdyż może to zwiększać oporność bakterii jelitowych na antybiotyki.</w:t>
                      </w:r>
                    </w:p>
                  </w:txbxContent>
                </v:textbox>
                <w10:anchorlock/>
              </v:roundrect>
            </w:pict>
          </mc:Fallback>
        </mc:AlternateContent>
      </w:r>
      <w:r w:rsidR="0014453F" w:rsidRPr="002D6FB5">
        <w:rPr>
          <w:noProof/>
        </w:rPr>
        <mc:AlternateContent>
          <mc:Choice Requires="wps">
            <w:drawing>
              <wp:inline distT="0" distB="0" distL="0" distR="0" wp14:anchorId="7ABC8FDC" wp14:editId="25BF77D1">
                <wp:extent cx="2544998" cy="724277"/>
                <wp:effectExtent l="0" t="0" r="8255" b="12700"/>
                <wp:docPr id="102" name="Rectangle: Rounded Corners 101" descr="Information: One of the best ways to stop infections spreading to others is by catching your cough and sneeze in a tissue&#10;&#10;">
                  <a:extLst xmlns:a="http://schemas.openxmlformats.org/drawingml/2006/main">
                    <a:ext uri="{FF2B5EF4-FFF2-40B4-BE49-F238E27FC236}">
                      <a16:creationId xmlns:a16="http://schemas.microsoft.com/office/drawing/2014/main" id="{F3E0FB1F-510E-455F-891C-5CD0F3E5146F}"/>
                    </a:ext>
                  </a:extLst>
                </wp:docPr>
                <wp:cNvGraphicFramePr/>
                <a:graphic xmlns:a="http://schemas.openxmlformats.org/drawingml/2006/main">
                  <a:graphicData uri="http://schemas.microsoft.com/office/word/2010/wordprocessingShape">
                    <wps:wsp>
                      <wps:cNvSpPr/>
                      <wps:spPr>
                        <a:xfrm>
                          <a:off x="0" y="0"/>
                          <a:ext cx="2544998" cy="72427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B6B23" w14:textId="39AD4564" w:rsidR="00EB5871" w:rsidRPr="000A2D19" w:rsidRDefault="00EB5871" w:rsidP="007023E4">
                            <w:pPr>
                              <w:rPr>
                                <w:sz w:val="18"/>
                                <w:szCs w:val="18"/>
                              </w:rPr>
                            </w:pPr>
                            <w:r w:rsidRPr="000A2D19">
                              <w:rPr>
                                <w:color w:val="000000" w:themeColor="text1"/>
                                <w:sz w:val="18"/>
                                <w:szCs w:val="18"/>
                              </w:rPr>
                              <w:t>Informacje: Jednym z najlepszych sposobów zapobiegania rozprzestrzenianiu się infekcji na inne osoby jest zakrywanie ust i nosa chusteczką podczas kichania i kaszlenia.</w:t>
                            </w:r>
                          </w:p>
                        </w:txbxContent>
                      </wps:txbx>
                      <wps:bodyPr rtlCol="0" anchor="ctr">
                        <a:noAutofit/>
                      </wps:bodyPr>
                    </wps:wsp>
                  </a:graphicData>
                </a:graphic>
              </wp:inline>
            </w:drawing>
          </mc:Choice>
          <mc:Fallback>
            <w:pict>
              <v:roundrect w14:anchorId="7ABC8FDC" id="Rectangle: Rounded Corners 101" o:spid="_x0000_s1970" alt="Information: One of the best ways to stop infections spreading to others is by catching your cough and sneeze in a tissue&#10;&#10;" style="width:200.4pt;height:57.0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" fillcolor="#b7c0de" strokecolor="black [3213]" strokeweight="1pt">
                <v:stroke joinstyle="miter"/>
                <v:textbox>
                  <w:txbxContent>
                    <w:p w14:paraId="2D2B6B23" w14:textId="39AD4564" w:rsidR="00EB5871" w:rsidRPr="000A2D19" w:rsidRDefault="00EB5871" w:rsidP="007023E4">
                      <w:pPr>
                        <w:rPr>
                          <w:sz w:val="18"/>
                          <w:szCs w:val="18"/>
                        </w:rPr>
                      </w:pPr>
                      <w:r w:rsidRPr="000A2D19">
                        <w:rPr>
                          <w:color w:val="000000" w:themeColor="text1"/>
                          <w:sz w:val="18"/>
                          <w:szCs w:val="18"/>
                        </w:rPr>
                        <w:t>Informacje: Jednym z najlepszych sposobów zapobiegania rozprzestrzenianiu się infekcji na inne osoby jest zakrywanie ust i nosa chusteczką podczas kichania i kaszlenia.</w:t>
                      </w:r>
                    </w:p>
                  </w:txbxContent>
                </v:textbox>
                <w10:anchorlock/>
              </v:roundrect>
            </w:pict>
          </mc:Fallback>
        </mc:AlternateContent>
      </w:r>
      <w:r w:rsidR="0014453F" w:rsidRPr="002D6FB5">
        <w:tab/>
      </w:r>
      <w:r w:rsidR="0014453F" w:rsidRPr="002D6FB5">
        <w:tab/>
      </w:r>
    </w:p>
    <w:p w14:paraId="6538AE00" w14:textId="1CE4BC79" w:rsidR="007023E4" w:rsidRPr="002D6FB5" w:rsidRDefault="000A2D19" w:rsidP="0014453F">
      <w:pPr>
        <w:ind w:left="720"/>
      </w:pPr>
      <w:r w:rsidRPr="002D6FB5">
        <w:rPr>
          <w:noProof/>
        </w:rPr>
        <mc:AlternateContent>
          <mc:Choice Requires="wps">
            <w:drawing>
              <wp:anchor distT="0" distB="0" distL="114300" distR="114300" simplePos="0" relativeHeight="252072960" behindDoc="0" locked="0" layoutInCell="1" allowOverlap="1" wp14:anchorId="55D9D08C" wp14:editId="71D1FFA0">
                <wp:simplePos x="0" y="0"/>
                <wp:positionH relativeFrom="column">
                  <wp:posOffset>3607806</wp:posOffset>
                </wp:positionH>
                <wp:positionV relativeFrom="paragraph">
                  <wp:posOffset>23206</wp:posOffset>
                </wp:positionV>
                <wp:extent cx="2659757" cy="2883535"/>
                <wp:effectExtent l="12700" t="12700" r="7620" b="12065"/>
                <wp:wrapNone/>
                <wp:docPr id="114" name="Rectangle: Rounded Corners 113">
                  <a:extLst xmlns:a="http://schemas.openxmlformats.org/drawingml/2006/main">
                    <a:ext uri="{FF2B5EF4-FFF2-40B4-BE49-F238E27FC236}">
                      <a16:creationId xmlns:a16="http://schemas.microsoft.com/office/drawing/2014/main" id="{70B7B523-C64C-4163-A668-FAB879840FC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59757" cy="28835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041DE42" id="Rectangle: Rounded Corners 113" o:spid="_x0000_s1026" style="position:absolute;margin-left:284.1pt;margin-top:1.85pt;width:209.45pt;height:227.0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" filled="f" strokecolor="#2b599e" strokeweight="2.25pt">
                <v:stroke joinstyle="miter"/>
              </v:roundrect>
            </w:pict>
          </mc:Fallback>
        </mc:AlternateContent>
      </w:r>
      <w:r w:rsidR="0014453F" w:rsidRPr="002D6FB5">
        <w:rPr>
          <w:noProof/>
        </w:rPr>
        <mc:AlternateContent>
          <mc:Choice Requires="wps">
            <w:drawing>
              <wp:anchor distT="0" distB="0" distL="114300" distR="114300" simplePos="0" relativeHeight="252067840" behindDoc="0" locked="0" layoutInCell="1" allowOverlap="1" wp14:anchorId="19931277" wp14:editId="14E943C5">
                <wp:simplePos x="0" y="0"/>
                <wp:positionH relativeFrom="column">
                  <wp:posOffset>402879</wp:posOffset>
                </wp:positionH>
                <wp:positionV relativeFrom="paragraph">
                  <wp:posOffset>68473</wp:posOffset>
                </wp:positionV>
                <wp:extent cx="2976861" cy="2695575"/>
                <wp:effectExtent l="12700" t="12700" r="8255" b="9525"/>
                <wp:wrapNone/>
                <wp:docPr id="109" name="Rectangle: Rounded Corners 108">
                  <a:extLst xmlns:a="http://schemas.openxmlformats.org/drawingml/2006/main">
                    <a:ext uri="{FF2B5EF4-FFF2-40B4-BE49-F238E27FC236}">
                      <a16:creationId xmlns:a16="http://schemas.microsoft.com/office/drawing/2014/main" id="{A93C9677-C220-43E1-A897-7FFD0D5491E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76861"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EF3C16F" id="Rectangle: Rounded Corners 108" o:spid="_x0000_s1026" style="position:absolute;margin-left:31.7pt;margin-top:5.4pt;width:234.4pt;height:212.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" filled="f" strokecolor="#2b599e" strokeweight="2.25pt">
                <v:stroke joinstyle="miter"/>
              </v:roundrect>
            </w:pict>
          </mc:Fallback>
        </mc:AlternateContent>
      </w:r>
      <w:r w:rsidR="0014453F" w:rsidRPr="002D6FB5">
        <w:rPr>
          <w:noProof/>
        </w:rPr>
        <mc:AlternateContent>
          <mc:Choice Requires="wps">
            <w:drawing>
              <wp:inline distT="0" distB="0" distL="0" distR="0" wp14:anchorId="0C323C96" wp14:editId="57C0C521">
                <wp:extent cx="3023857" cy="751437"/>
                <wp:effectExtent l="0" t="0" r="0" b="0"/>
                <wp:docPr id="113" name="TextBox 112" descr="11. Action card&#10;You go on holiday abroad and buy antibiotics at a chemist to use the next time you’re ill&#10;&#10;">
                  <a:extLst xmlns:a="http://schemas.openxmlformats.org/drawingml/2006/main">
                    <a:ext uri="{FF2B5EF4-FFF2-40B4-BE49-F238E27FC236}">
                      <a16:creationId xmlns:a16="http://schemas.microsoft.com/office/drawing/2014/main" id="{762E64F3-C0AA-495C-BD6A-DC4C25CC4482}"/>
                    </a:ext>
                  </a:extLst>
                </wp:docPr>
                <wp:cNvGraphicFramePr/>
                <a:graphic xmlns:a="http://schemas.openxmlformats.org/drawingml/2006/main">
                  <a:graphicData uri="http://schemas.microsoft.com/office/word/2010/wordprocessingShape">
                    <wps:wsp>
                      <wps:cNvSpPr txBox="1"/>
                      <wps:spPr>
                        <a:xfrm>
                          <a:off x="0" y="0"/>
                          <a:ext cx="3023857" cy="751437"/>
                        </a:xfrm>
                        <a:prstGeom prst="rect">
                          <a:avLst/>
                        </a:prstGeom>
                        <a:noFill/>
                      </wps:spPr>
                      <wps:txbx>
                        <w:txbxContent>
                          <w:p w14:paraId="128A1065" w14:textId="77777777" w:rsidR="00EB5871" w:rsidRDefault="00EB5871" w:rsidP="0014453F">
                            <w:r>
                              <w:rPr>
                                <w:color w:val="000000" w:themeColor="text1"/>
                                <w:sz w:val="28"/>
                                <w:szCs w:val="28"/>
                              </w:rPr>
                              <w:t>11. Karta działania</w:t>
                            </w:r>
                          </w:p>
                          <w:p w14:paraId="55A3BB72" w14:textId="77777777" w:rsidR="00EB5871" w:rsidRPr="0081165B" w:rsidRDefault="00EB5871" w:rsidP="0014453F">
                            <w:pPr>
                              <w:rPr>
                                <w:sz w:val="22"/>
                                <w:szCs w:val="20"/>
                              </w:rPr>
                            </w:pPr>
                            <w:r>
                              <w:rPr>
                                <w:color w:val="000000" w:themeColor="text1"/>
                                <w:sz w:val="22"/>
                                <w:szCs w:val="20"/>
                              </w:rPr>
                              <w:t>Jedziesz na wakacje i kupujesz w aptece antybiotyki na następny raz, gdy zachorujesz.</w:t>
                            </w:r>
                          </w:p>
                        </w:txbxContent>
                      </wps:txbx>
                      <wps:bodyPr wrap="square" rtlCol="0">
                        <a:noAutofit/>
                      </wps:bodyPr>
                    </wps:wsp>
                  </a:graphicData>
                </a:graphic>
              </wp:inline>
            </w:drawing>
          </mc:Choice>
          <mc:Fallback>
            <w:pict>
              <v:shape w14:anchorId="0C323C96" id="_x0000_s1971" type="#_x0000_t202" alt="11. Action card&#10;You go on holiday abroad and buy antibiotics at a chemist to use the next time you’re ill&#10;&#10;" style="width:238.1pt;height:5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" filled="f" stroked="f">
                <v:textbox>
                  <w:txbxContent>
                    <w:p w14:paraId="128A1065" w14:textId="77777777" w:rsidR="00EB5871" w:rsidRDefault="00EB5871" w:rsidP="0014453F">
                      <w:r>
                        <w:rPr>
                          <w:color w:val="000000" w:themeColor="text1"/>
                          <w:sz w:val="28"/>
                          <w:szCs w:val="28"/>
                        </w:rPr>
                        <w:t>11. Karta działania</w:t>
                      </w:r>
                    </w:p>
                    <w:p w14:paraId="55A3BB72" w14:textId="77777777" w:rsidR="00EB5871" w:rsidRPr="0081165B" w:rsidRDefault="00EB5871" w:rsidP="0014453F">
                      <w:pPr>
                        <w:rPr>
                          <w:sz w:val="22"/>
                          <w:szCs w:val="20"/>
                        </w:rPr>
                      </w:pPr>
                      <w:r>
                        <w:rPr>
                          <w:color w:val="000000" w:themeColor="text1"/>
                          <w:sz w:val="22"/>
                          <w:szCs w:val="20"/>
                        </w:rPr>
                        <w:t>Jedziesz na wakacje i kupujesz w aptece antybiotyki na następny raz, gdy zachorujesz.</w:t>
                      </w:r>
                    </w:p>
                  </w:txbxContent>
                </v:textbox>
                <w10:anchorlock/>
              </v:shape>
            </w:pict>
          </mc:Fallback>
        </mc:AlternateContent>
      </w:r>
      <w:r w:rsidR="0014453F" w:rsidRPr="002D6FB5">
        <w:tab/>
      </w:r>
      <w:r w:rsidR="0014453F" w:rsidRPr="002D6FB5">
        <w:rPr>
          <w:noProof/>
        </w:rPr>
        <mc:AlternateContent>
          <mc:Choice Requires="wps">
            <w:drawing>
              <wp:inline distT="0" distB="0" distL="0" distR="0" wp14:anchorId="28B2244F" wp14:editId="483843CE">
                <wp:extent cx="2607398" cy="923453"/>
                <wp:effectExtent l="0" t="0" r="0" b="0"/>
                <wp:docPr id="118" name="TextBox 117" descr="12. Action card&#10;Your mother has a bad chest infection and is on antibiotics. You develop a cough and use some of her antibiotics&#10;&#10;">
                  <a:extLst xmlns:a="http://schemas.openxmlformats.org/drawingml/2006/main">
                    <a:ext uri="{FF2B5EF4-FFF2-40B4-BE49-F238E27FC236}">
                      <a16:creationId xmlns:a16="http://schemas.microsoft.com/office/drawing/2014/main" id="{C3E7EBF1-DE54-4691-A641-775680283A17}"/>
                    </a:ext>
                  </a:extLst>
                </wp:docPr>
                <wp:cNvGraphicFramePr/>
                <a:graphic xmlns:a="http://schemas.openxmlformats.org/drawingml/2006/main">
                  <a:graphicData uri="http://schemas.microsoft.com/office/word/2010/wordprocessingShape">
                    <wps:wsp>
                      <wps:cNvSpPr txBox="1"/>
                      <wps:spPr>
                        <a:xfrm>
                          <a:off x="0" y="0"/>
                          <a:ext cx="2607398" cy="923453"/>
                        </a:xfrm>
                        <a:prstGeom prst="rect">
                          <a:avLst/>
                        </a:prstGeom>
                        <a:noFill/>
                      </wps:spPr>
                      <wps:txbx>
                        <w:txbxContent>
                          <w:p w14:paraId="758B0900" w14:textId="77777777" w:rsidR="00EB5871" w:rsidRDefault="00EB5871" w:rsidP="0014453F">
                            <w:r>
                              <w:rPr>
                                <w:color w:val="000000" w:themeColor="text1"/>
                                <w:sz w:val="28"/>
                                <w:szCs w:val="28"/>
                              </w:rPr>
                              <w:t>12. Karta działania</w:t>
                            </w:r>
                          </w:p>
                          <w:p w14:paraId="71E5498C" w14:textId="77777777" w:rsidR="00EB5871" w:rsidRPr="000A2D19" w:rsidRDefault="00EB5871" w:rsidP="0014453F">
                            <w:pPr>
                              <w:rPr>
                                <w:sz w:val="18"/>
                                <w:szCs w:val="18"/>
                              </w:rPr>
                            </w:pPr>
                            <w:r w:rsidRPr="000A2D19">
                              <w:rPr>
                                <w:color w:val="000000" w:themeColor="text1"/>
                                <w:sz w:val="18"/>
                                <w:szCs w:val="18"/>
                              </w:rPr>
                              <w:t>Twoja mama ma poważną infekcję dróg oddechowych i przyjmuje antybiotyki. Zaczynasz kaszleć i przyjmować jej antybiotyki.</w:t>
                            </w:r>
                          </w:p>
                        </w:txbxContent>
                      </wps:txbx>
                      <wps:bodyPr wrap="square" rtlCol="0">
                        <a:noAutofit/>
                      </wps:bodyPr>
                    </wps:wsp>
                  </a:graphicData>
                </a:graphic>
              </wp:inline>
            </w:drawing>
          </mc:Choice>
          <mc:Fallback>
            <w:pict>
              <v:shape w14:anchorId="28B2244F" id="_x0000_s1972" type="#_x0000_t202" alt="12. Action card&#10;Your mother has a bad chest infection and is on antibiotics. You develop a cough and use some of her antibiotics&#10;&#10;" style="width:205.3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" filled="f" stroked="f">
                <v:textbox>
                  <w:txbxContent>
                    <w:p w14:paraId="758B0900" w14:textId="77777777" w:rsidR="00EB5871" w:rsidRDefault="00EB5871" w:rsidP="0014453F">
                      <w:r>
                        <w:rPr>
                          <w:color w:val="000000" w:themeColor="text1"/>
                          <w:sz w:val="28"/>
                          <w:szCs w:val="28"/>
                        </w:rPr>
                        <w:t>12. Karta działania</w:t>
                      </w:r>
                    </w:p>
                    <w:p w14:paraId="71E5498C" w14:textId="77777777" w:rsidR="00EB5871" w:rsidRPr="000A2D19" w:rsidRDefault="00EB5871" w:rsidP="0014453F">
                      <w:pPr>
                        <w:rPr>
                          <w:sz w:val="18"/>
                          <w:szCs w:val="18"/>
                        </w:rPr>
                      </w:pPr>
                      <w:r w:rsidRPr="000A2D19">
                        <w:rPr>
                          <w:color w:val="000000" w:themeColor="text1"/>
                          <w:sz w:val="18"/>
                          <w:szCs w:val="18"/>
                        </w:rPr>
                        <w:t>Twoja mama ma poważną infekcję dróg oddechowych i przyjmuje antybiotyki. Zaczynasz kaszleć i przyjmować jej antybiotyki.</w:t>
                      </w:r>
                    </w:p>
                  </w:txbxContent>
                </v:textbox>
                <w10:anchorlock/>
              </v:shape>
            </w:pict>
          </mc:Fallback>
        </mc:AlternateContent>
      </w:r>
      <w:r w:rsidR="0014453F" w:rsidRPr="002D6FB5">
        <w:rPr>
          <w:noProof/>
        </w:rPr>
        <mc:AlternateContent>
          <mc:Choice Requires="wps">
            <w:drawing>
              <wp:inline distT="0" distB="0" distL="0" distR="0" wp14:anchorId="7B0D0485" wp14:editId="7FBE4C9B">
                <wp:extent cx="2109048" cy="326571"/>
                <wp:effectExtent l="0" t="0" r="24765" b="16510"/>
                <wp:docPr id="110" name="Rectangle: Rounded Corners 109" descr="Pick up 1 resistant bacteria&#10;">
                  <a:extLst xmlns:a="http://schemas.openxmlformats.org/drawingml/2006/main">
                    <a:ext uri="{FF2B5EF4-FFF2-40B4-BE49-F238E27FC236}">
                      <a16:creationId xmlns:a16="http://schemas.microsoft.com/office/drawing/2014/main" id="{0CDAE2AD-A55D-42B2-99EC-9595F41CEDA5}"/>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F23D2" w14:textId="77777777" w:rsidR="00EB5871" w:rsidRDefault="00EB5871" w:rsidP="0014453F">
                            <w:r>
                              <w:rPr>
                                <w:color w:val="FFFFFF" w:themeColor="light1"/>
                              </w:rPr>
                              <w:t>Dobierz 1 kartę bakterie oporne</w:t>
                            </w:r>
                          </w:p>
                        </w:txbxContent>
                      </wps:txbx>
                      <wps:bodyPr rtlCol="0" anchor="ctr"/>
                    </wps:wsp>
                  </a:graphicData>
                </a:graphic>
              </wp:inline>
            </w:drawing>
          </mc:Choice>
          <mc:Fallback>
            <w:pict>
              <v:roundrect w14:anchorId="7B0D0485" id="Rectangle: Rounded Corners 109" o:spid="_x0000_s1973"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" fillcolor="#c00000" strokecolor="#be1e2d" strokeweight="1pt">
                <v:stroke joinstyle="miter"/>
                <v:textbox>
                  <w:txbxContent>
                    <w:p w14:paraId="31AF23D2" w14:textId="77777777" w:rsidR="00EB5871" w:rsidRDefault="00EB5871" w:rsidP="0014453F">
                      <w:r>
                        <w:rPr>
                          <w:color w:val="FFFFFF" w:themeColor="light1"/>
                        </w:rPr>
                        <w:t>Dobierz 1 kartę bakterie oporne</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6DD0E74B" wp14:editId="1527E2D4">
                <wp:extent cx="2228850" cy="335609"/>
                <wp:effectExtent l="0" t="0" r="19050" b="26670"/>
                <wp:docPr id="115" name="Rectangle: Rounded Corners 114" descr="Pick up 1 resistant bacteria&#10;">
                  <a:extLst xmlns:a="http://schemas.openxmlformats.org/drawingml/2006/main">
                    <a:ext uri="{FF2B5EF4-FFF2-40B4-BE49-F238E27FC236}">
                      <a16:creationId xmlns:a16="http://schemas.microsoft.com/office/drawing/2014/main" id="{75E92E3A-FF1D-4EE1-813A-3D8E332708C0}"/>
                    </a:ext>
                  </a:extLst>
                </wp:docPr>
                <wp:cNvGraphicFramePr/>
                <a:graphic xmlns:a="http://schemas.openxmlformats.org/drawingml/2006/main">
                  <a:graphicData uri="http://schemas.microsoft.com/office/word/2010/wordprocessingShape">
                    <wps:wsp>
                      <wps:cNvSpPr/>
                      <wps:spPr>
                        <a:xfrm>
                          <a:off x="0" y="0"/>
                          <a:ext cx="2228850" cy="33560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9ED3E" w14:textId="77777777" w:rsidR="00EB5871" w:rsidRDefault="00EB5871" w:rsidP="0014453F">
                            <w:r>
                              <w:rPr>
                                <w:color w:val="FFFFFF" w:themeColor="light1"/>
                              </w:rPr>
                              <w:t>Dobierz 1 kartę bakterie oporne</w:t>
                            </w:r>
                          </w:p>
                        </w:txbxContent>
                      </wps:txbx>
                      <wps:bodyPr rtlCol="0" anchor="ctr"/>
                    </wps:wsp>
                  </a:graphicData>
                </a:graphic>
              </wp:inline>
            </w:drawing>
          </mc:Choice>
          <mc:Fallback>
            <w:pict>
              <v:roundrect w14:anchorId="6DD0E74B" id="Rectangle: Rounded Corners 114" o:spid="_x0000_s1974" alt="Pick up 1 resistant bacteria&#10;" style="width:175.5pt;height:2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" fillcolor="#c00000" strokecolor="#be1e2d" strokeweight="1pt">
                <v:stroke joinstyle="miter"/>
                <v:textbox>
                  <w:txbxContent>
                    <w:p w14:paraId="1D99ED3E" w14:textId="77777777" w:rsidR="00EB5871" w:rsidRDefault="00EB5871" w:rsidP="0014453F">
                      <w:r>
                        <w:rPr>
                          <w:color w:val="FFFFFF" w:themeColor="light1"/>
                        </w:rPr>
                        <w:t>Dobierz 1 kartę bakterie oporne</w:t>
                      </w:r>
                    </w:p>
                  </w:txbxContent>
                </v:textbox>
                <w10:anchorlock/>
              </v:roundrect>
            </w:pict>
          </mc:Fallback>
        </mc:AlternateContent>
      </w:r>
      <w:r w:rsidR="0014453F" w:rsidRPr="002D6FB5">
        <w:rPr>
          <w:noProof/>
        </w:rPr>
        <mc:AlternateContent>
          <mc:Choice Requires="wps">
            <w:drawing>
              <wp:inline distT="0" distB="0" distL="0" distR="0" wp14:anchorId="5A451731" wp14:editId="36358E99">
                <wp:extent cx="2092719" cy="314325"/>
                <wp:effectExtent l="0" t="0" r="22225" b="28575"/>
                <wp:docPr id="116" name="Rectangle: Rounded Corners 115" descr="Put 2 bacteria back in the pile&#10;&#10;">
                  <a:extLst xmlns:a="http://schemas.openxmlformats.org/drawingml/2006/main">
                    <a:ext uri="{FF2B5EF4-FFF2-40B4-BE49-F238E27FC236}">
                      <a16:creationId xmlns:a16="http://schemas.microsoft.com/office/drawing/2014/main" id="{48E2A1D5-B422-4AF5-A93B-D3A5F34531BC}"/>
                    </a:ext>
                  </a:extLst>
                </wp:docPr>
                <wp:cNvGraphicFramePr/>
                <a:graphic xmlns:a="http://schemas.openxmlformats.org/drawingml/2006/main">
                  <a:graphicData uri="http://schemas.microsoft.com/office/word/2010/wordprocessingShape">
                    <wps:wsp>
                      <wps:cNvSpPr/>
                      <wps:spPr>
                        <a:xfrm>
                          <a:off x="0" y="0"/>
                          <a:ext cx="2092719"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39375" w14:textId="77777777" w:rsidR="00EB5871" w:rsidRPr="00935F62" w:rsidRDefault="00EB5871" w:rsidP="0014453F">
                            <w:pPr>
                              <w:rPr>
                                <w:sz w:val="22"/>
                              </w:rPr>
                            </w:pPr>
                            <w:r>
                              <w:rPr>
                                <w:color w:val="FFFFFF" w:themeColor="light1"/>
                                <w:sz w:val="22"/>
                              </w:rPr>
                              <w:t>Zwróć 2 bakterie z powrotem do talii</w:t>
                            </w:r>
                          </w:p>
                        </w:txbxContent>
                      </wps:txbx>
                      <wps:bodyPr rtlCol="0" anchor="ctr"/>
                    </wps:wsp>
                  </a:graphicData>
                </a:graphic>
              </wp:inline>
            </w:drawing>
          </mc:Choice>
          <mc:Fallback>
            <w:pict>
              <v:roundrect w14:anchorId="5A451731" id="Rectangle: Rounded Corners 115" o:spid="_x0000_s1975" alt="Put 2 bacteria back in the pile&#10;&#10;" style="width:164.8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" fillcolor="#2b599e" strokecolor="#2b599e" strokeweight="1pt">
                <v:stroke joinstyle="miter"/>
                <v:textbox>
                  <w:txbxContent>
                    <w:p w14:paraId="23339375" w14:textId="77777777" w:rsidR="00EB5871" w:rsidRPr="00935F62" w:rsidRDefault="00EB5871" w:rsidP="0014453F">
                      <w:pPr>
                        <w:rPr>
                          <w:sz w:val="22"/>
                        </w:rPr>
                      </w:pPr>
                      <w:r>
                        <w:rPr>
                          <w:color w:val="FFFFFF" w:themeColor="light1"/>
                          <w:sz w:val="22"/>
                        </w:rPr>
                        <w:t>Zwróć 2 bakterie z powrotem do talii</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3E97A648" wp14:editId="3FAC442C">
                <wp:extent cx="2266950" cy="314325"/>
                <wp:effectExtent l="0" t="0" r="19050" b="28575"/>
                <wp:docPr id="96" name="Rectangle: Rounded Corners 95" descr="Put 2 bacteria back in the pile&#10;">
                  <a:extLst xmlns:a="http://schemas.openxmlformats.org/drawingml/2006/main">
                    <a:ext uri="{FF2B5EF4-FFF2-40B4-BE49-F238E27FC236}">
                      <a16:creationId xmlns:a16="http://schemas.microsoft.com/office/drawing/2014/main" id="{E4C33E1A-B7A4-486E-9432-FE68C351B6FD}"/>
                    </a:ext>
                  </a:extLst>
                </wp:docPr>
                <wp:cNvGraphicFramePr/>
                <a:graphic xmlns:a="http://schemas.openxmlformats.org/drawingml/2006/main">
                  <a:graphicData uri="http://schemas.microsoft.com/office/word/2010/wordprocessingShape">
                    <wps:wsp>
                      <wps:cNvSpPr/>
                      <wps:spPr>
                        <a:xfrm>
                          <a:off x="0" y="0"/>
                          <a:ext cx="22669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00D1E" w14:textId="77777777" w:rsidR="00EB5871" w:rsidRDefault="00EB5871" w:rsidP="0014453F">
                            <w:r>
                              <w:rPr>
                                <w:color w:val="FFFFFF" w:themeColor="light1"/>
                              </w:rPr>
                              <w:t>Zwróć 2 bakterie z powrotem do talii</w:t>
                            </w:r>
                          </w:p>
                        </w:txbxContent>
                      </wps:txbx>
                      <wps:bodyPr rtlCol="0" anchor="ctr">
                        <a:noAutofit/>
                      </wps:bodyPr>
                    </wps:wsp>
                  </a:graphicData>
                </a:graphic>
              </wp:inline>
            </w:drawing>
          </mc:Choice>
          <mc:Fallback>
            <w:pict>
              <v:roundrect w14:anchorId="3E97A648" id="Rectangle: Rounded Corners 95" o:spid="_x0000_s1976" alt="Put 2 bacteria back in the pile&#10;" style="width:17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" fillcolor="#2b599e" strokecolor="#2b599e" strokeweight="1pt">
                <v:stroke joinstyle="miter"/>
                <v:textbox>
                  <w:txbxContent>
                    <w:p w14:paraId="1E400D1E" w14:textId="77777777" w:rsidR="00EB5871" w:rsidRDefault="00EB5871" w:rsidP="0014453F">
                      <w:r>
                        <w:rPr>
                          <w:color w:val="FFFFFF" w:themeColor="light1"/>
                        </w:rPr>
                        <w:t>Zwróć 2 bakterie z powrotem do talii</w:t>
                      </w:r>
                    </w:p>
                  </w:txbxContent>
                </v:textbox>
                <w10:anchorlock/>
              </v:roundrect>
            </w:pict>
          </mc:Fallback>
        </mc:AlternateContent>
      </w:r>
      <w:r w:rsidR="0014453F" w:rsidRPr="002D6FB5">
        <w:rPr>
          <w:noProof/>
        </w:rPr>
        <mc:AlternateContent>
          <mc:Choice Requires="wps">
            <w:drawing>
              <wp:inline distT="0" distB="0" distL="0" distR="0" wp14:anchorId="708EF717" wp14:editId="4BBAE688">
                <wp:extent cx="2652665" cy="947785"/>
                <wp:effectExtent l="0" t="0" r="14605" b="17780"/>
                <wp:docPr id="112" name="Rectangle: Rounded Corners 111" descr="Information: It is important to only take antibiotics prescribed for you by a healthcare professional, some may cause harm&#10;">
                  <a:extLst xmlns:a="http://schemas.openxmlformats.org/drawingml/2006/main">
                    <a:ext uri="{FF2B5EF4-FFF2-40B4-BE49-F238E27FC236}">
                      <a16:creationId xmlns:a16="http://schemas.microsoft.com/office/drawing/2014/main" id="{0E01CCE1-AFBF-439D-8F34-93B07AE511F2}"/>
                    </a:ext>
                  </a:extLst>
                </wp:docPr>
                <wp:cNvGraphicFramePr/>
                <a:graphic xmlns:a="http://schemas.openxmlformats.org/drawingml/2006/main">
                  <a:graphicData uri="http://schemas.microsoft.com/office/word/2010/wordprocessingShape">
                    <wps:wsp>
                      <wps:cNvSpPr/>
                      <wps:spPr>
                        <a:xfrm>
                          <a:off x="0" y="0"/>
                          <a:ext cx="2652665" cy="94778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FAF00" w14:textId="77777777" w:rsidR="00EB5871" w:rsidRPr="000A2D19" w:rsidRDefault="00EB5871" w:rsidP="0014453F">
                            <w:pPr>
                              <w:rPr>
                                <w:sz w:val="20"/>
                                <w:szCs w:val="20"/>
                              </w:rPr>
                            </w:pPr>
                            <w:r w:rsidRPr="000A2D19">
                              <w:rPr>
                                <w:color w:val="000000" w:themeColor="text1"/>
                                <w:sz w:val="20"/>
                                <w:szCs w:val="20"/>
                              </w:rPr>
                              <w:t>Informacje: Należy przyjmować jedynie antybiotyki nam przepisane przez osobę pracującą w służbie zdrowia; niektóre antybiotyki mogą wyrządzić nam krzywdę, jeśli nie zostały nam przepisane.</w:t>
                            </w:r>
                          </w:p>
                        </w:txbxContent>
                      </wps:txbx>
                      <wps:bodyPr rtlCol="0" anchor="ctr"/>
                    </wps:wsp>
                  </a:graphicData>
                </a:graphic>
              </wp:inline>
            </w:drawing>
          </mc:Choice>
          <mc:Fallback>
            <w:pict>
              <v:roundrect w14:anchorId="708EF717" id="Rectangle: Rounded Corners 111" o:spid="_x0000_s1977" alt="Information: It is important to only take antibiotics prescribed for you by a healthcare professional, some may cause harm&#10;" style="width:208.85pt;height:74.6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" fillcolor="#b7c0de" strokecolor="black [3213]" strokeweight="1pt">
                <v:stroke joinstyle="miter"/>
                <v:textbox>
                  <w:txbxContent>
                    <w:p w14:paraId="7C7FAF00" w14:textId="77777777" w:rsidR="00EB5871" w:rsidRPr="000A2D19" w:rsidRDefault="00EB5871" w:rsidP="0014453F">
                      <w:pPr>
                        <w:rPr>
                          <w:sz w:val="20"/>
                          <w:szCs w:val="20"/>
                        </w:rPr>
                      </w:pPr>
                      <w:r w:rsidRPr="000A2D19">
                        <w:rPr>
                          <w:color w:val="000000" w:themeColor="text1"/>
                          <w:sz w:val="20"/>
                          <w:szCs w:val="20"/>
                        </w:rPr>
                        <w:t>Informacje: Należy przyjmować jedynie antybiotyki nam przepisane przez osobę pracującą w służbie zdrowia; niektóre antybiotyki mogą wyrządzić nam krzywdę, jeśli nie zostały nam przepisane.</w:t>
                      </w:r>
                    </w:p>
                  </w:txbxContent>
                </v:textbox>
                <w10:anchorlock/>
              </v:roundrect>
            </w:pict>
          </mc:Fallback>
        </mc:AlternateContent>
      </w:r>
      <w:r w:rsidR="0014453F" w:rsidRPr="002D6FB5">
        <w:tab/>
      </w:r>
      <w:r w:rsidR="0014453F" w:rsidRPr="002D6FB5">
        <w:tab/>
      </w:r>
      <w:r w:rsidR="0014453F" w:rsidRPr="002D6FB5">
        <w:rPr>
          <w:noProof/>
        </w:rPr>
        <mc:AlternateContent>
          <mc:Choice Requires="wps">
            <w:drawing>
              <wp:inline distT="0" distB="0" distL="0" distR="0" wp14:anchorId="542C3990" wp14:editId="2752798F">
                <wp:extent cx="2408222" cy="857250"/>
                <wp:effectExtent l="0" t="0" r="11430" b="19050"/>
                <wp:docPr id="117" name="Rectangle: Rounded Corners 116" descr="Information: you must not use anyone's antibiotics as this can increase antibiotic resistance&#10;">
                  <a:extLst xmlns:a="http://schemas.openxmlformats.org/drawingml/2006/main">
                    <a:ext uri="{FF2B5EF4-FFF2-40B4-BE49-F238E27FC236}">
                      <a16:creationId xmlns:a16="http://schemas.microsoft.com/office/drawing/2014/main" id="{0E706E00-B54D-4E6D-AADB-CEC2139A0E53}"/>
                    </a:ext>
                  </a:extLst>
                </wp:docPr>
                <wp:cNvGraphicFramePr/>
                <a:graphic xmlns:a="http://schemas.openxmlformats.org/drawingml/2006/main">
                  <a:graphicData uri="http://schemas.microsoft.com/office/word/2010/wordprocessingShape">
                    <wps:wsp>
                      <wps:cNvSpPr/>
                      <wps:spPr>
                        <a:xfrm>
                          <a:off x="0" y="0"/>
                          <a:ext cx="2408222" cy="8572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709B2" w14:textId="77777777" w:rsidR="00EB5871" w:rsidRPr="000A2D19" w:rsidRDefault="00EB5871" w:rsidP="0014453F">
                            <w:pPr>
                              <w:rPr>
                                <w:sz w:val="20"/>
                                <w:szCs w:val="20"/>
                              </w:rPr>
                            </w:pPr>
                            <w:r w:rsidRPr="000A2D19">
                              <w:rPr>
                                <w:color w:val="000000" w:themeColor="text1"/>
                                <w:sz w:val="20"/>
                                <w:szCs w:val="20"/>
                              </w:rPr>
                              <w:t>Informacje: Nie wolno przyjmować antybiotyków przepisanych innym osobom, gdyż może to zwiększać oporność bakterii na antybiotyki.</w:t>
                            </w:r>
                          </w:p>
                        </w:txbxContent>
                      </wps:txbx>
                      <wps:bodyPr rtlCol="0" anchor="ctr"/>
                    </wps:wsp>
                  </a:graphicData>
                </a:graphic>
              </wp:inline>
            </w:drawing>
          </mc:Choice>
          <mc:Fallback>
            <w:pict>
              <v:roundrect w14:anchorId="542C3990" id="Rectangle: Rounded Corners 116" o:spid="_x0000_s1978" alt="Information: you must not use anyone's antibiotics as this can increase antibiotic resistance&#10;" style="width:189.6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" fillcolor="#b7c0de" strokecolor="black [3213]" strokeweight="1pt">
                <v:stroke joinstyle="miter"/>
                <v:textbox>
                  <w:txbxContent>
                    <w:p w14:paraId="555709B2" w14:textId="77777777" w:rsidR="00EB5871" w:rsidRPr="000A2D19" w:rsidRDefault="00EB5871" w:rsidP="0014453F">
                      <w:pPr>
                        <w:rPr>
                          <w:sz w:val="20"/>
                          <w:szCs w:val="20"/>
                        </w:rPr>
                      </w:pPr>
                      <w:r w:rsidRPr="000A2D19">
                        <w:rPr>
                          <w:color w:val="000000" w:themeColor="text1"/>
                          <w:sz w:val="20"/>
                          <w:szCs w:val="20"/>
                        </w:rPr>
                        <w:t>Informacje: Nie wolno przyjmować antybiotyków przepisanych innym osobom, gdyż może to zwiększać oporność bakterii na antybiotyki.</w:t>
                      </w:r>
                    </w:p>
                  </w:txbxContent>
                </v:textbox>
                <w10:anchorlock/>
              </v:roundrect>
            </w:pict>
          </mc:Fallback>
        </mc:AlternateContent>
      </w:r>
      <w:r w:rsidR="0014453F" w:rsidRPr="002D6FB5">
        <w:br w:type="page"/>
      </w:r>
    </w:p>
    <w:p w14:paraId="2CEADECA" w14:textId="20AD9F93" w:rsidR="00EF5BB9" w:rsidRPr="002D6FB5" w:rsidRDefault="00EF5BB9" w:rsidP="00EF5BB9">
      <w:r w:rsidRPr="002D6FB5">
        <w:rPr>
          <w:noProof/>
        </w:rPr>
        <w:lastRenderedPageBreak/>
        <mc:AlternateContent>
          <mc:Choice Requires="wps">
            <w:drawing>
              <wp:anchor distT="0" distB="0" distL="114300" distR="114300" simplePos="0" relativeHeight="252081152" behindDoc="0" locked="0" layoutInCell="1" allowOverlap="1" wp14:anchorId="4F515885" wp14:editId="7ED5700F">
                <wp:simplePos x="0" y="0"/>
                <wp:positionH relativeFrom="column">
                  <wp:posOffset>285681</wp:posOffset>
                </wp:positionH>
                <wp:positionV relativeFrom="paragraph">
                  <wp:posOffset>460130</wp:posOffset>
                </wp:positionV>
                <wp:extent cx="2469490" cy="3078178"/>
                <wp:effectExtent l="12700" t="12700" r="7620" b="8255"/>
                <wp:wrapNone/>
                <wp:docPr id="3882"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69490" cy="3078178"/>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E716E30" id="Rectangle: Rounded Corners 3" o:spid="_x0000_s1026" style="position:absolute;margin-left:22.5pt;margin-top:36.25pt;width:194.45pt;height:242.4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" filled="f" strokecolor="#2b599e" strokeweight="2.25pt">
                <v:stroke joinstyle="miter"/>
              </v:roundrect>
            </w:pict>
          </mc:Fallback>
        </mc:AlternateContent>
      </w:r>
      <w:r w:rsidRPr="002D6FB5">
        <w:rPr>
          <w:noProof/>
        </w:rPr>
        <mc:AlternateContent>
          <mc:Choice Requires="wps">
            <w:drawing>
              <wp:inline distT="0" distB="0" distL="0" distR="0" wp14:anchorId="2B947AA7" wp14:editId="3F678485">
                <wp:extent cx="3502434" cy="276999"/>
                <wp:effectExtent l="0" t="0" r="0" b="0"/>
                <wp:docPr id="36" name="TextBox 27" descr="SH2 - Antimicrobial Resistance Flash Card Game&#10;&#10;"/>
                <wp:cNvGraphicFramePr/>
                <a:graphic xmlns:a="http://schemas.openxmlformats.org/drawingml/2006/main">
                  <a:graphicData uri="http://schemas.microsoft.com/office/word/2010/wordprocessingShape">
                    <wps:wsp>
                      <wps:cNvSpPr txBox="1"/>
                      <wps:spPr>
                        <a:xfrm>
                          <a:off x="0" y="0"/>
                          <a:ext cx="3502434" cy="276999"/>
                        </a:xfrm>
                        <a:prstGeom prst="rect">
                          <a:avLst/>
                        </a:prstGeom>
                        <a:noFill/>
                      </wps:spPr>
                      <wps:txbx>
                        <w:txbxContent>
                          <w:p w14:paraId="1A0D3468" w14:textId="43651A8E" w:rsidR="00EB5871" w:rsidRPr="00F32026" w:rsidRDefault="00EB5871" w:rsidP="00F32026">
                            <w:pPr>
                              <w:pStyle w:val="2"/>
                              <w:spacing w:before="0"/>
                              <w:rPr>
                                <w:sz w:val="24"/>
                                <w:szCs w:val="14"/>
                              </w:rPr>
                            </w:pPr>
                            <w:r>
                              <w:rPr>
                                <w:sz w:val="24"/>
                                <w:szCs w:val="14"/>
                              </w:rPr>
                              <w:t>SH3 i SH4 - Oporność na środki przeciwdrobnoustrojowe - Gra karciana</w:t>
                            </w:r>
                          </w:p>
                        </w:txbxContent>
                      </wps:txbx>
                      <wps:bodyPr wrap="none" rtlCol="0">
                        <a:spAutoFit/>
                      </wps:bodyPr>
                    </wps:wsp>
                  </a:graphicData>
                </a:graphic>
              </wp:inline>
            </w:drawing>
          </mc:Choice>
          <mc:Fallback>
            <w:pict>
              <v:shape w14:anchorId="2B947AA7" id="_x0000_s1979" type="#_x0000_t202" alt="SH2 - Antimicrobial Resistance Flash Card Game&#10;&#10;" style="width:275.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" filled="f" stroked="f">
                <v:textbox style="mso-fit-shape-to-text:t">
                  <w:txbxContent>
                    <w:p w14:paraId="1A0D3468" w14:textId="43651A8E" w:rsidR="00EB5871" w:rsidRPr="00F32026" w:rsidRDefault="00EB5871" w:rsidP="00F32026">
                      <w:pPr>
                        <w:pStyle w:val="2"/>
                        <w:spacing w:before="0"/>
                        <w:rPr>
                          <w:sz w:val="24"/>
                          <w:szCs w:val="14"/>
                        </w:rPr>
                      </w:pPr>
                      <w:r>
                        <w:rPr>
                          <w:sz w:val="24"/>
                          <w:szCs w:val="14"/>
                        </w:rPr>
                        <w:t>SH3 i SH4 - Oporność na środki przeciwdrobnoustrojowe - Gra karciana</w:t>
                      </w:r>
                    </w:p>
                  </w:txbxContent>
                </v:textbox>
                <w10:anchorlock/>
              </v:shape>
            </w:pict>
          </mc:Fallback>
        </mc:AlternateContent>
      </w:r>
    </w:p>
    <w:p w14:paraId="5CC051EA" w14:textId="1DFFA695" w:rsidR="0014453F" w:rsidRPr="002D6FB5" w:rsidRDefault="00951C5D" w:rsidP="0014453F">
      <w:pPr>
        <w:ind w:left="720"/>
      </w:pPr>
      <w:r w:rsidRPr="002D6FB5">
        <w:rPr>
          <w:noProof/>
        </w:rPr>
        <mc:AlternateContent>
          <mc:Choice Requires="wps">
            <w:drawing>
              <wp:anchor distT="0" distB="0" distL="114300" distR="114300" simplePos="0" relativeHeight="252091392" behindDoc="0" locked="0" layoutInCell="1" allowOverlap="1" wp14:anchorId="127EE8A0" wp14:editId="33875DE6">
                <wp:simplePos x="0" y="0"/>
                <wp:positionH relativeFrom="column">
                  <wp:posOffset>1199584</wp:posOffset>
                </wp:positionH>
                <wp:positionV relativeFrom="paragraph">
                  <wp:posOffset>3053853</wp:posOffset>
                </wp:positionV>
                <wp:extent cx="2462530" cy="3035281"/>
                <wp:effectExtent l="12700" t="12700" r="13970" b="13335"/>
                <wp:wrapNone/>
                <wp:docPr id="3891" name="Rectangle: Rounded Corners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2462530" cy="303528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29BE759" id="Rectangle: Rounded Corners 98" o:spid="_x0000_s1026" style="position:absolute;margin-left:94.45pt;margin-top:240.45pt;width:193.9pt;height:239pt;flip:x;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" filled="f" strokecolor="#2b599e" strokeweight="2.25pt">
                <v:stroke joinstyle="miter"/>
              </v:roundrect>
            </w:pict>
          </mc:Fallback>
        </mc:AlternateContent>
      </w:r>
      <w:r w:rsidR="00B11915" w:rsidRPr="002D6FB5">
        <w:rPr>
          <w:noProof/>
        </w:rPr>
        <mc:AlternateContent>
          <mc:Choice Requires="wps">
            <w:drawing>
              <wp:anchor distT="0" distB="0" distL="114300" distR="114300" simplePos="0" relativeHeight="252095488" behindDoc="0" locked="0" layoutInCell="1" allowOverlap="1" wp14:anchorId="4A88E3AE" wp14:editId="1F305DB5">
                <wp:simplePos x="0" y="0"/>
                <wp:positionH relativeFrom="column">
                  <wp:posOffset>4033319</wp:posOffset>
                </wp:positionH>
                <wp:positionV relativeFrom="paragraph">
                  <wp:posOffset>3053853</wp:posOffset>
                </wp:positionV>
                <wp:extent cx="2466095" cy="3019425"/>
                <wp:effectExtent l="12700" t="12700" r="10795" b="15875"/>
                <wp:wrapNone/>
                <wp:docPr id="3894" name="Rectangle: Rounded Corners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66095" cy="30194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3DC08CA" id="Rectangle: Rounded Corners 103" o:spid="_x0000_s1026" style="position:absolute;margin-left:317.6pt;margin-top:240.45pt;width:194.2pt;height:237.7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" filled="f" strokecolor="#2b599e" strokeweight="2.25pt">
                <v:stroke joinstyle="miter"/>
              </v:roundrect>
            </w:pict>
          </mc:Fallback>
        </mc:AlternateContent>
      </w:r>
      <w:r w:rsidR="0014453F" w:rsidRPr="002D6FB5">
        <w:rPr>
          <w:noProof/>
        </w:rPr>
        <mc:AlternateContent>
          <mc:Choice Requires="wps">
            <w:drawing>
              <wp:anchor distT="0" distB="0" distL="114300" distR="114300" simplePos="0" relativeHeight="252086272" behindDoc="0" locked="0" layoutInCell="1" allowOverlap="1" wp14:anchorId="062D74B1" wp14:editId="5DF2C9DD">
                <wp:simplePos x="0" y="0"/>
                <wp:positionH relativeFrom="column">
                  <wp:posOffset>3598752</wp:posOffset>
                </wp:positionH>
                <wp:positionV relativeFrom="paragraph">
                  <wp:posOffset>183905</wp:posOffset>
                </wp:positionV>
                <wp:extent cx="2901070" cy="2806241"/>
                <wp:effectExtent l="12700" t="12700" r="7620" b="13335"/>
                <wp:wrapNone/>
                <wp:docPr id="3887" name="Rectangle: Rounded Corners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2901070" cy="280624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6620F6E" id="Rectangle: Rounded Corners 93" o:spid="_x0000_s1026" style="position:absolute;margin-left:283.35pt;margin-top:14.5pt;width:228.45pt;height:220.95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" filled="f" strokecolor="#2b599e" strokeweight="2.25pt">
                <v:stroke joinstyle="miter"/>
              </v:roundrect>
            </w:pict>
          </mc:Fallback>
        </mc:AlternateContent>
      </w:r>
      <w:r w:rsidR="0014453F" w:rsidRPr="002D6FB5">
        <w:rPr>
          <w:noProof/>
        </w:rPr>
        <mc:AlternateContent>
          <mc:Choice Requires="wps">
            <w:drawing>
              <wp:inline distT="0" distB="0" distL="0" distR="0" wp14:anchorId="3B0CF195" wp14:editId="491C4375">
                <wp:extent cx="2297474" cy="1276350"/>
                <wp:effectExtent l="0" t="0" r="0" b="0"/>
                <wp:docPr id="3886" name="TextBox 5" descr="13. Action card&#10;You are given antibiotics as you have huge swollen tonsils with pus on them and you have a fever. But you forget to take the antibiotics four times a day&#10;"/>
                <wp:cNvGraphicFramePr/>
                <a:graphic xmlns:a="http://schemas.openxmlformats.org/drawingml/2006/main">
                  <a:graphicData uri="http://schemas.microsoft.com/office/word/2010/wordprocessingShape">
                    <wps:wsp>
                      <wps:cNvSpPr txBox="1"/>
                      <wps:spPr>
                        <a:xfrm>
                          <a:off x="0" y="0"/>
                          <a:ext cx="2297474" cy="1276350"/>
                        </a:xfrm>
                        <a:prstGeom prst="rect">
                          <a:avLst/>
                        </a:prstGeom>
                        <a:noFill/>
                      </wps:spPr>
                      <wps:txbx>
                        <w:txbxContent>
                          <w:p w14:paraId="48068B9C" w14:textId="77777777" w:rsidR="00EB5871" w:rsidRDefault="00EB5871" w:rsidP="0014453F">
                            <w:r>
                              <w:rPr>
                                <w:color w:val="000000" w:themeColor="text1"/>
                                <w:sz w:val="28"/>
                                <w:szCs w:val="28"/>
                              </w:rPr>
                              <w:t>13. Karta działania</w:t>
                            </w:r>
                          </w:p>
                          <w:p w14:paraId="3E26AEA6" w14:textId="77777777" w:rsidR="00EB5871" w:rsidRPr="0081165B" w:rsidRDefault="00EB5871" w:rsidP="0014453F">
                            <w:pPr>
                              <w:rPr>
                                <w:sz w:val="22"/>
                              </w:rPr>
                            </w:pPr>
                            <w:r>
                              <w:rPr>
                                <w:color w:val="000000" w:themeColor="text1"/>
                                <w:sz w:val="22"/>
                              </w:rPr>
                              <w:t>Masz bardzo spuchnięte migdałki z ropą oraz gorączkę - przepisane Ci zostają antybiotyki. Ale zapominasz przyjmować je cztery razy dziennie.</w:t>
                            </w:r>
                          </w:p>
                        </w:txbxContent>
                      </wps:txbx>
                      <wps:bodyPr wrap="square" rtlCol="0">
                        <a:noAutofit/>
                      </wps:bodyPr>
                    </wps:wsp>
                  </a:graphicData>
                </a:graphic>
              </wp:inline>
            </w:drawing>
          </mc:Choice>
          <mc:Fallback>
            <w:pict>
              <v:shape w14:anchorId="3B0CF195" id="_x0000_s1980" type="#_x0000_t202" alt="13. Action card&#10;You are given antibiotics as you have huge swollen tonsils with pus on them and you have a fever. But you forget to take the antibiotics four times a day&#10;" style="width:180.9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" filled="f" stroked="f">
                <v:textbox>
                  <w:txbxContent>
                    <w:p w14:paraId="48068B9C" w14:textId="77777777" w:rsidR="00EB5871" w:rsidRDefault="00EB5871" w:rsidP="0014453F">
                      <w:r>
                        <w:rPr>
                          <w:color w:val="000000" w:themeColor="text1"/>
                          <w:sz w:val="28"/>
                          <w:szCs w:val="28"/>
                        </w:rPr>
                        <w:t>13. Karta działania</w:t>
                      </w:r>
                    </w:p>
                    <w:p w14:paraId="3E26AEA6" w14:textId="77777777" w:rsidR="00EB5871" w:rsidRPr="0081165B" w:rsidRDefault="00EB5871" w:rsidP="0014453F">
                      <w:pPr>
                        <w:rPr>
                          <w:sz w:val="22"/>
                        </w:rPr>
                      </w:pPr>
                      <w:r>
                        <w:rPr>
                          <w:color w:val="000000" w:themeColor="text1"/>
                          <w:sz w:val="22"/>
                        </w:rPr>
                        <w:t>Masz bardzo spuchnięte migdałki z ropą oraz gorączkę - przepisane Ci zostają antybiotyki. Ale zapominasz przyjmować je cztery razy dziennie.</w:t>
                      </w:r>
                    </w:p>
                  </w:txbxContent>
                </v:textbox>
                <w10:anchorlock/>
              </v:shape>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60FCB005" wp14:editId="52D25BF6">
                <wp:extent cx="2476500" cy="1019175"/>
                <wp:effectExtent l="0" t="0" r="0" b="0"/>
                <wp:docPr id="3890" name="TextBox 97" descr="14. Action card&#10;You have bad spots but the cream you are using isn’t working. You ask your doctor for antibiotics&#10;&#10;"/>
                <wp:cNvGraphicFramePr/>
                <a:graphic xmlns:a="http://schemas.openxmlformats.org/drawingml/2006/main">
                  <a:graphicData uri="http://schemas.microsoft.com/office/word/2010/wordprocessingShape">
                    <wps:wsp>
                      <wps:cNvSpPr txBox="1"/>
                      <wps:spPr>
                        <a:xfrm>
                          <a:off x="0" y="0"/>
                          <a:ext cx="2476500" cy="1019175"/>
                        </a:xfrm>
                        <a:prstGeom prst="rect">
                          <a:avLst/>
                        </a:prstGeom>
                        <a:noFill/>
                      </wps:spPr>
                      <wps:txbx>
                        <w:txbxContent>
                          <w:p w14:paraId="6D62A232" w14:textId="77777777" w:rsidR="00EB5871" w:rsidRDefault="00EB5871" w:rsidP="0014453F">
                            <w:r>
                              <w:rPr>
                                <w:color w:val="000000" w:themeColor="text1"/>
                                <w:sz w:val="28"/>
                                <w:szCs w:val="28"/>
                              </w:rPr>
                              <w:t>14. Karta działania</w:t>
                            </w:r>
                          </w:p>
                          <w:p w14:paraId="7BF54854" w14:textId="77777777" w:rsidR="00EB5871" w:rsidRPr="0081165B" w:rsidRDefault="00EB5871" w:rsidP="0014453F">
                            <w:pPr>
                              <w:rPr>
                                <w:sz w:val="22"/>
                              </w:rPr>
                            </w:pPr>
                            <w:r>
                              <w:rPr>
                                <w:color w:val="000000" w:themeColor="text1"/>
                                <w:sz w:val="22"/>
                              </w:rPr>
                              <w:t>Masz okropne krosty, ale krem, który stosujesz, nie daje efektów. Prosisz osobę lekarską o antybiotyk.</w:t>
                            </w:r>
                          </w:p>
                        </w:txbxContent>
                      </wps:txbx>
                      <wps:bodyPr wrap="square" rtlCol="0">
                        <a:noAutofit/>
                      </wps:bodyPr>
                    </wps:wsp>
                  </a:graphicData>
                </a:graphic>
              </wp:inline>
            </w:drawing>
          </mc:Choice>
          <mc:Fallback>
            <w:pict>
              <v:shape w14:anchorId="60FCB005" id="_x0000_s1981" type="#_x0000_t202" alt="14. Action card&#10;You have bad spots but the cream you are using isn’t working. You ask your doctor for antibiotics&#10;&#10;" style="width:19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" filled="f" stroked="f">
                <v:textbox>
                  <w:txbxContent>
                    <w:p w14:paraId="6D62A232" w14:textId="77777777" w:rsidR="00EB5871" w:rsidRDefault="00EB5871" w:rsidP="0014453F">
                      <w:r>
                        <w:rPr>
                          <w:color w:val="000000" w:themeColor="text1"/>
                          <w:sz w:val="28"/>
                          <w:szCs w:val="28"/>
                        </w:rPr>
                        <w:t>14. Karta działania</w:t>
                      </w:r>
                    </w:p>
                    <w:p w14:paraId="7BF54854" w14:textId="77777777" w:rsidR="00EB5871" w:rsidRPr="0081165B" w:rsidRDefault="00EB5871" w:rsidP="0014453F">
                      <w:pPr>
                        <w:rPr>
                          <w:sz w:val="22"/>
                        </w:rPr>
                      </w:pPr>
                      <w:r>
                        <w:rPr>
                          <w:color w:val="000000" w:themeColor="text1"/>
                          <w:sz w:val="22"/>
                        </w:rPr>
                        <w:t>Masz okropne krosty, ale krem, który stosujesz, nie daje efektów. Prosisz osobę lekarską o antybiotyk.</w:t>
                      </w:r>
                    </w:p>
                  </w:txbxContent>
                </v:textbox>
                <w10:anchorlock/>
              </v:shape>
            </w:pict>
          </mc:Fallback>
        </mc:AlternateContent>
      </w:r>
      <w:r w:rsidR="0014453F" w:rsidRPr="002D6FB5">
        <w:rPr>
          <w:noProof/>
        </w:rPr>
        <mc:AlternateContent>
          <mc:Choice Requires="wps">
            <w:drawing>
              <wp:inline distT="0" distB="0" distL="0" distR="0" wp14:anchorId="13CDE863" wp14:editId="6B1ECF61">
                <wp:extent cx="2162175" cy="326571"/>
                <wp:effectExtent l="0" t="0" r="28575" b="16510"/>
                <wp:docPr id="3883" name="Rectangle: Rounded Corners 4" descr="Pick up 1 resistant bacteria&#10;"/>
                <wp:cNvGraphicFramePr/>
                <a:graphic xmlns:a="http://schemas.openxmlformats.org/drawingml/2006/main">
                  <a:graphicData uri="http://schemas.microsoft.com/office/word/2010/wordprocessingShape">
                    <wps:wsp>
                      <wps:cNvSpPr/>
                      <wps:spPr>
                        <a:xfrm>
                          <a:off x="0" y="0"/>
                          <a:ext cx="21621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2DA68" w14:textId="77777777" w:rsidR="00EB5871" w:rsidRDefault="00EB5871" w:rsidP="0014453F">
                            <w:r>
                              <w:rPr>
                                <w:color w:val="FFFFFF" w:themeColor="light1"/>
                              </w:rPr>
                              <w:t>Dobierz 1 kartę bakterie oporne</w:t>
                            </w:r>
                          </w:p>
                        </w:txbxContent>
                      </wps:txbx>
                      <wps:bodyPr rtlCol="0" anchor="ctr"/>
                    </wps:wsp>
                  </a:graphicData>
                </a:graphic>
              </wp:inline>
            </w:drawing>
          </mc:Choice>
          <mc:Fallback>
            <w:pict>
              <v:roundrect w14:anchorId="13CDE863" id="_x0000_s1982" alt="Pick up 1 resistant bacteria&#10;" style="width:170.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" fillcolor="#c00000" strokecolor="#be1e2d" strokeweight="1pt">
                <v:stroke joinstyle="miter"/>
                <v:textbox>
                  <w:txbxContent>
                    <w:p w14:paraId="5AB2DA68" w14:textId="77777777" w:rsidR="00EB5871" w:rsidRDefault="00EB5871" w:rsidP="0014453F">
                      <w:r>
                        <w:rPr>
                          <w:color w:val="FFFFFF" w:themeColor="light1"/>
                        </w:rPr>
                        <w:t>Dobierz 1 kartę bakterie oporne</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6130FF64" wp14:editId="1CB65BC1">
                <wp:extent cx="2486025" cy="338455"/>
                <wp:effectExtent l="0" t="0" r="28575" b="23495"/>
                <wp:docPr id="206" name="Rectangle: Rounded Corners 94" descr="Pick up 1 resistant bacteria&#10;"/>
                <wp:cNvGraphicFramePr/>
                <a:graphic xmlns:a="http://schemas.openxmlformats.org/drawingml/2006/main">
                  <a:graphicData uri="http://schemas.microsoft.com/office/word/2010/wordprocessingShape">
                    <wps:wsp>
                      <wps:cNvSpPr/>
                      <wps:spPr>
                        <a:xfrm>
                          <a:off x="0" y="0"/>
                          <a:ext cx="2486025" cy="33845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6626" w14:textId="77777777" w:rsidR="00EB5871" w:rsidRDefault="00EB5871" w:rsidP="0014453F">
                            <w:r>
                              <w:rPr>
                                <w:color w:val="FFFFFF" w:themeColor="light1"/>
                              </w:rPr>
                              <w:t>Dobierz 1 kartę bakterie oporne</w:t>
                            </w:r>
                          </w:p>
                        </w:txbxContent>
                      </wps:txbx>
                      <wps:bodyPr rtlCol="0" anchor="ctr"/>
                    </wps:wsp>
                  </a:graphicData>
                </a:graphic>
              </wp:inline>
            </w:drawing>
          </mc:Choice>
          <mc:Fallback>
            <w:pict>
              <v:roundrect w14:anchorId="6130FF64" id="_x0000_s1983" alt="Pick up 1 resistant bacteria&#10;" style="width:195.75pt;height:26.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" fillcolor="#c00000" strokecolor="#be1e2d" strokeweight="1pt">
                <v:stroke joinstyle="miter"/>
                <v:textbox>
                  <w:txbxContent>
                    <w:p w14:paraId="28636626" w14:textId="77777777" w:rsidR="00EB5871" w:rsidRDefault="00EB5871" w:rsidP="0014453F">
                      <w:r>
                        <w:rPr>
                          <w:color w:val="FFFFFF" w:themeColor="light1"/>
                        </w:rPr>
                        <w:t>Dobierz 1 kartę bakterie oporne</w:t>
                      </w:r>
                    </w:p>
                  </w:txbxContent>
                </v:textbox>
                <w10:anchorlock/>
              </v:roundrect>
            </w:pict>
          </mc:Fallback>
        </mc:AlternateContent>
      </w:r>
      <w:r w:rsidR="0014453F" w:rsidRPr="002D6FB5">
        <w:rPr>
          <w:noProof/>
        </w:rPr>
        <mc:AlternateContent>
          <mc:Choice Requires="wps">
            <w:drawing>
              <wp:inline distT="0" distB="0" distL="0" distR="0" wp14:anchorId="1E4E742E" wp14:editId="551EF0BB">
                <wp:extent cx="2181225" cy="323850"/>
                <wp:effectExtent l="0" t="0" r="28575" b="19050"/>
                <wp:docPr id="3884" name="Rectangle: Rounded Corners 91" descr="Put 1 bacteria back in the pile&#10;"/>
                <wp:cNvGraphicFramePr/>
                <a:graphic xmlns:a="http://schemas.openxmlformats.org/drawingml/2006/main">
                  <a:graphicData uri="http://schemas.microsoft.com/office/word/2010/wordprocessingShape">
                    <wps:wsp>
                      <wps:cNvSpPr/>
                      <wps:spPr>
                        <a:xfrm>
                          <a:off x="0" y="0"/>
                          <a:ext cx="2181225"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DB10" w14:textId="77777777" w:rsidR="00EB5871" w:rsidRPr="00935F62" w:rsidRDefault="00EB5871" w:rsidP="0014453F">
                            <w:pPr>
                              <w:rPr>
                                <w:sz w:val="22"/>
                              </w:rPr>
                            </w:pPr>
                            <w:r>
                              <w:rPr>
                                <w:color w:val="FFFFFF" w:themeColor="light1"/>
                                <w:sz w:val="22"/>
                              </w:rPr>
                              <w:t>Zwróć 1 bakterię z powrotem do talii</w:t>
                            </w:r>
                          </w:p>
                        </w:txbxContent>
                      </wps:txbx>
                      <wps:bodyPr rtlCol="0" anchor="ctr">
                        <a:noAutofit/>
                      </wps:bodyPr>
                    </wps:wsp>
                  </a:graphicData>
                </a:graphic>
              </wp:inline>
            </w:drawing>
          </mc:Choice>
          <mc:Fallback>
            <w:pict>
              <v:roundrect w14:anchorId="1E4E742E" id="_x0000_s1984" alt="Put 1 bacteria back in the pile&#10;" style="width:171.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" fillcolor="#2b599e" strokecolor="#2b599e" strokeweight="1pt">
                <v:stroke joinstyle="miter"/>
                <v:textbox>
                  <w:txbxContent>
                    <w:p w14:paraId="0F2ADB10" w14:textId="77777777" w:rsidR="00EB5871" w:rsidRPr="00935F62" w:rsidRDefault="00EB5871" w:rsidP="0014453F">
                      <w:pPr>
                        <w:rPr>
                          <w:sz w:val="22"/>
                        </w:rPr>
                      </w:pPr>
                      <w:r>
                        <w:rPr>
                          <w:color w:val="FFFFFF" w:themeColor="light1"/>
                          <w:sz w:val="22"/>
                        </w:rPr>
                        <w:t>Zwróć 1 bakterię z powrotem do talii</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3F5D6E27" wp14:editId="1F061BFD">
                <wp:extent cx="2573020" cy="304800"/>
                <wp:effectExtent l="0" t="0" r="17780" b="19050"/>
                <wp:docPr id="3888" name="Rectangle: Rounded Corners 95" descr="Put 2 bacteria back in the pile&#10;"/>
                <wp:cNvGraphicFramePr/>
                <a:graphic xmlns:a="http://schemas.openxmlformats.org/drawingml/2006/main">
                  <a:graphicData uri="http://schemas.microsoft.com/office/word/2010/wordprocessingShape">
                    <wps:wsp>
                      <wps:cNvSpPr/>
                      <wps:spPr>
                        <a:xfrm>
                          <a:off x="0" y="0"/>
                          <a:ext cx="257302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50C" w14:textId="77777777" w:rsidR="00EB5871" w:rsidRPr="00935F62" w:rsidRDefault="00EB5871" w:rsidP="0014453F">
                            <w:pPr>
                              <w:rPr>
                                <w:sz w:val="22"/>
                              </w:rPr>
                            </w:pPr>
                            <w:r>
                              <w:rPr>
                                <w:color w:val="FFFFFF" w:themeColor="light1"/>
                                <w:sz w:val="22"/>
                              </w:rPr>
                              <w:t>Zwróć 2 bakterie z powrotem do talii</w:t>
                            </w:r>
                          </w:p>
                        </w:txbxContent>
                      </wps:txbx>
                      <wps:bodyPr rtlCol="0" anchor="ctr">
                        <a:noAutofit/>
                      </wps:bodyPr>
                    </wps:wsp>
                  </a:graphicData>
                </a:graphic>
              </wp:inline>
            </w:drawing>
          </mc:Choice>
          <mc:Fallback>
            <w:pict>
              <v:roundrect w14:anchorId="3F5D6E27" id="_x0000_s1985" alt="Put 2 bacteria back in the pile&#10;"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" fillcolor="#2b599e" strokecolor="#2b599e" strokeweight="1pt">
                <v:stroke joinstyle="miter"/>
                <v:textbox>
                  <w:txbxContent>
                    <w:p w14:paraId="675CC50C" w14:textId="77777777" w:rsidR="00EB5871" w:rsidRPr="00935F62" w:rsidRDefault="00EB5871" w:rsidP="0014453F">
                      <w:pPr>
                        <w:rPr>
                          <w:sz w:val="22"/>
                        </w:rPr>
                      </w:pPr>
                      <w:r>
                        <w:rPr>
                          <w:color w:val="FFFFFF" w:themeColor="light1"/>
                          <w:sz w:val="22"/>
                        </w:rPr>
                        <w:t>Zwróć 2 bakterie z powrotem do talii</w:t>
                      </w:r>
                    </w:p>
                  </w:txbxContent>
                </v:textbox>
                <w10:anchorlock/>
              </v:roundrect>
            </w:pict>
          </mc:Fallback>
        </mc:AlternateContent>
      </w:r>
      <w:r w:rsidR="0014453F" w:rsidRPr="002D6FB5">
        <w:rPr>
          <w:noProof/>
        </w:rPr>
        <mc:AlternateContent>
          <mc:Choice Requires="wps">
            <w:drawing>
              <wp:inline distT="0" distB="0" distL="0" distR="0" wp14:anchorId="632319F6" wp14:editId="6604767C">
                <wp:extent cx="2218690" cy="923454"/>
                <wp:effectExtent l="0" t="0" r="16510" b="16510"/>
                <wp:docPr id="3885" name="Rectangle: Rounded Corners 92" descr="Information: Take antibiotics exactly as told to by your doctor or pharmacist&#10;&#10;"/>
                <wp:cNvGraphicFramePr/>
                <a:graphic xmlns:a="http://schemas.openxmlformats.org/drawingml/2006/main">
                  <a:graphicData uri="http://schemas.microsoft.com/office/word/2010/wordprocessingShape">
                    <wps:wsp>
                      <wps:cNvSpPr/>
                      <wps:spPr>
                        <a:xfrm>
                          <a:off x="0" y="0"/>
                          <a:ext cx="2218690" cy="923454"/>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374EE" w14:textId="77777777" w:rsidR="00EB5871" w:rsidRPr="00064C7D" w:rsidRDefault="00EB5871" w:rsidP="0014453F">
                            <w:pPr>
                              <w:rPr>
                                <w:sz w:val="20"/>
                                <w:szCs w:val="20"/>
                              </w:rPr>
                            </w:pPr>
                            <w:r w:rsidRPr="00064C7D">
                              <w:rPr>
                                <w:color w:val="000000" w:themeColor="text1"/>
                                <w:sz w:val="20"/>
                                <w:szCs w:val="20"/>
                              </w:rPr>
                              <w:t>Informacje: Należy przyjmować cały cykl przepisanych nam antybiotyków zgodnie z zaleceniami osoby lekarskiej lub pracującej w aptece.</w:t>
                            </w:r>
                          </w:p>
                        </w:txbxContent>
                      </wps:txbx>
                      <wps:bodyPr rtlCol="0" anchor="ctr"/>
                    </wps:wsp>
                  </a:graphicData>
                </a:graphic>
              </wp:inline>
            </w:drawing>
          </mc:Choice>
          <mc:Fallback>
            <w:pict>
              <v:roundrect w14:anchorId="632319F6" id="_x0000_s1986" alt="Information: Take antibiotics exactly as told to by your doctor or pharmacist&#10;&#10;" style="width:174.7pt;height:72.7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" fillcolor="#b7c0de" strokecolor="black [3213]" strokeweight="1pt">
                <v:stroke joinstyle="miter"/>
                <v:textbox>
                  <w:txbxContent>
                    <w:p w14:paraId="0BB374EE" w14:textId="77777777" w:rsidR="00EB5871" w:rsidRPr="00064C7D" w:rsidRDefault="00EB5871" w:rsidP="0014453F">
                      <w:pPr>
                        <w:rPr>
                          <w:sz w:val="20"/>
                          <w:szCs w:val="20"/>
                        </w:rPr>
                      </w:pPr>
                      <w:r w:rsidRPr="00064C7D">
                        <w:rPr>
                          <w:color w:val="000000" w:themeColor="text1"/>
                          <w:sz w:val="20"/>
                          <w:szCs w:val="20"/>
                        </w:rPr>
                        <w:t>Informacje: Należy przyjmować cały cykl przepisanych nam antybiotyków zgodnie z zaleceniami osoby lekarskiej lub pracującej w aptece.</w:t>
                      </w:r>
                    </w:p>
                  </w:txbxContent>
                </v:textbox>
                <w10:anchorlock/>
              </v:roundrect>
            </w:pict>
          </mc:Fallback>
        </mc:AlternateContent>
      </w:r>
      <w:r w:rsidR="0014453F" w:rsidRPr="002D6FB5">
        <w:tab/>
      </w:r>
      <w:r w:rsidR="0014453F" w:rsidRPr="002D6FB5">
        <w:tab/>
      </w:r>
      <w:r w:rsidR="0014453F" w:rsidRPr="002D6FB5">
        <w:tab/>
      </w:r>
      <w:r w:rsidR="0014453F" w:rsidRPr="002D6FB5">
        <w:rPr>
          <w:noProof/>
        </w:rPr>
        <mc:AlternateContent>
          <mc:Choice Requires="wps">
            <w:drawing>
              <wp:inline distT="0" distB="0" distL="0" distR="0" wp14:anchorId="1346288C" wp14:editId="6880C795">
                <wp:extent cx="2676525" cy="769035"/>
                <wp:effectExtent l="0" t="0" r="15875" b="18415"/>
                <wp:docPr id="3889" name="Rectangle: Rounded Corners 96" descr="Information: Antibiotics aren’t the only way to treat acne, speak to your doctor about all of your options&#10;&#10;"/>
                <wp:cNvGraphicFramePr/>
                <a:graphic xmlns:a="http://schemas.openxmlformats.org/drawingml/2006/main">
                  <a:graphicData uri="http://schemas.microsoft.com/office/word/2010/wordprocessingShape">
                    <wps:wsp>
                      <wps:cNvSpPr/>
                      <wps:spPr>
                        <a:xfrm>
                          <a:off x="0" y="0"/>
                          <a:ext cx="2676525" cy="76903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2D9E" w14:textId="77777777" w:rsidR="00EB5871" w:rsidRPr="00B11915" w:rsidRDefault="00EB5871" w:rsidP="0014453F">
                            <w:pPr>
                              <w:rPr>
                                <w:sz w:val="20"/>
                                <w:szCs w:val="20"/>
                              </w:rPr>
                            </w:pPr>
                            <w:r w:rsidRPr="00B11915">
                              <w:rPr>
                                <w:color w:val="000000" w:themeColor="text1"/>
                                <w:sz w:val="20"/>
                                <w:szCs w:val="20"/>
                              </w:rPr>
                              <w:t>Informacje: Antybiotyki nie są jedynym sposobem na radzenie sobie z trądzikiem. Osoba lekarska zapewni Ci informacje o wszystkich opcjach leczenia.</w:t>
                            </w:r>
                          </w:p>
                        </w:txbxContent>
                      </wps:txbx>
                      <wps:bodyPr rtlCol="0" anchor="ctr"/>
                    </wps:wsp>
                  </a:graphicData>
                </a:graphic>
              </wp:inline>
            </w:drawing>
          </mc:Choice>
          <mc:Fallback>
            <w:pict>
              <v:roundrect w14:anchorId="1346288C" id="_x0000_s1987" alt="Information: Antibiotics aren’t the only way to treat acne, speak to your doctor about all of your options&#10;&#10;" style="width:210.75pt;height:60.5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" fillcolor="#b7c0de" strokecolor="black [3213]" strokeweight="1pt">
                <v:stroke joinstyle="miter"/>
                <v:textbox>
                  <w:txbxContent>
                    <w:p w14:paraId="7BF42D9E" w14:textId="77777777" w:rsidR="00EB5871" w:rsidRPr="00B11915" w:rsidRDefault="00EB5871" w:rsidP="0014453F">
                      <w:pPr>
                        <w:rPr>
                          <w:sz w:val="20"/>
                          <w:szCs w:val="20"/>
                        </w:rPr>
                      </w:pPr>
                      <w:r w:rsidRPr="00B11915">
                        <w:rPr>
                          <w:color w:val="000000" w:themeColor="text1"/>
                          <w:sz w:val="20"/>
                          <w:szCs w:val="20"/>
                        </w:rPr>
                        <w:t>Informacje: Antybiotyki nie są jedynym sposobem na radzenie sobie z trądzikiem. Osoba lekarska zapewni Ci informacje o wszystkich opcjach leczenia.</w:t>
                      </w:r>
                    </w:p>
                  </w:txbxContent>
                </v:textbox>
                <w10:anchorlock/>
              </v:roundrect>
            </w:pict>
          </mc:Fallback>
        </mc:AlternateContent>
      </w:r>
    </w:p>
    <w:p w14:paraId="68203357" w14:textId="406FD9B4" w:rsidR="00366BBF" w:rsidRPr="002D6FB5" w:rsidRDefault="00366BBF" w:rsidP="00366BBF">
      <w:pPr>
        <w:ind w:left="2160"/>
      </w:pPr>
      <w:r w:rsidRPr="002D6FB5">
        <w:rPr>
          <w:noProof/>
        </w:rPr>
        <mc:AlternateContent>
          <mc:Choice Requires="wps">
            <w:drawing>
              <wp:inline distT="0" distB="0" distL="0" distR="0" wp14:anchorId="2D8005FE" wp14:editId="04BAC979">
                <wp:extent cx="2103563" cy="1046440"/>
                <wp:effectExtent l="0" t="0" r="0" b="0"/>
                <wp:docPr id="3893" name="TextBox 102" descr="15. Action card&#10;You have a really bad cold and ruby nose. You go to bed and take paracetamol to help the fever.&#10;"/>
                <wp:cNvGraphicFramePr/>
                <a:graphic xmlns:a="http://schemas.openxmlformats.org/drawingml/2006/main">
                  <a:graphicData uri="http://schemas.microsoft.com/office/word/2010/wordprocessingShape">
                    <wps:wsp>
                      <wps:cNvSpPr txBox="1"/>
                      <wps:spPr>
                        <a:xfrm>
                          <a:off x="0" y="0"/>
                          <a:ext cx="2103563" cy="1046440"/>
                        </a:xfrm>
                        <a:prstGeom prst="rect">
                          <a:avLst/>
                        </a:prstGeom>
                        <a:noFill/>
                      </wps:spPr>
                      <wps:txbx>
                        <w:txbxContent>
                          <w:p w14:paraId="585F8779" w14:textId="77777777" w:rsidR="00EB5871" w:rsidRDefault="00EB5871" w:rsidP="0014453F">
                            <w:r>
                              <w:rPr>
                                <w:color w:val="000000" w:themeColor="text1"/>
                                <w:sz w:val="28"/>
                                <w:szCs w:val="28"/>
                              </w:rPr>
                              <w:t>15. Karta działania</w:t>
                            </w:r>
                          </w:p>
                          <w:p w14:paraId="63DD127C" w14:textId="24537E19" w:rsidR="00EB5871" w:rsidRDefault="00EB5871" w:rsidP="0014453F">
                            <w:r>
                              <w:rPr>
                                <w:color w:val="000000" w:themeColor="text1"/>
                              </w:rPr>
                              <w:t>Masz okropne przeziębienie i</w:t>
                            </w:r>
                            <w:r w:rsidR="00951C5D">
                              <w:rPr>
                                <w:color w:val="000000" w:themeColor="text1"/>
                              </w:rPr>
                              <w:t xml:space="preserve"> katar</w:t>
                            </w:r>
                            <w:r>
                              <w:rPr>
                                <w:color w:val="000000" w:themeColor="text1"/>
                              </w:rPr>
                              <w:t>. Kładziesz się do łóżka i bierzesz paracetamol na gorączkę.</w:t>
                            </w:r>
                          </w:p>
                        </w:txbxContent>
                      </wps:txbx>
                      <wps:bodyPr wrap="square" rtlCol="0">
                        <a:spAutoFit/>
                      </wps:bodyPr>
                    </wps:wsp>
                  </a:graphicData>
                </a:graphic>
              </wp:inline>
            </w:drawing>
          </mc:Choice>
          <mc:Fallback>
            <w:pict>
              <v:shape w14:anchorId="2D8005FE" id="_x0000_s1988" type="#_x0000_t202" alt="15. Action card&#10;You have a really bad cold and ruby nose. You go to bed and take paracetamol to help the fever.&#10;" style="width:165.6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" filled="f" stroked="f">
                <v:textbox style="mso-fit-shape-to-text:t">
                  <w:txbxContent>
                    <w:p w14:paraId="585F8779" w14:textId="77777777" w:rsidR="00EB5871" w:rsidRDefault="00EB5871" w:rsidP="0014453F">
                      <w:r>
                        <w:rPr>
                          <w:color w:val="000000" w:themeColor="text1"/>
                          <w:sz w:val="28"/>
                          <w:szCs w:val="28"/>
                        </w:rPr>
                        <w:t>15. Karta działania</w:t>
                      </w:r>
                    </w:p>
                    <w:p w14:paraId="63DD127C" w14:textId="24537E19" w:rsidR="00EB5871" w:rsidRDefault="00EB5871" w:rsidP="0014453F">
                      <w:r>
                        <w:rPr>
                          <w:color w:val="000000" w:themeColor="text1"/>
                        </w:rPr>
                        <w:t>Masz okropne przeziębienie i</w:t>
                      </w:r>
                      <w:r w:rsidR="00951C5D">
                        <w:rPr>
                          <w:color w:val="000000" w:themeColor="text1"/>
                        </w:rPr>
                        <w:t xml:space="preserve"> katar</w:t>
                      </w:r>
                      <w:r>
                        <w:rPr>
                          <w:color w:val="000000" w:themeColor="text1"/>
                        </w:rPr>
                        <w:t>. Kładziesz się do łóżka i bierzesz paracetamol na gorączkę.</w:t>
                      </w:r>
                    </w:p>
                  </w:txbxContent>
                </v:textbox>
                <w10:anchorlock/>
              </v:shape>
            </w:pict>
          </mc:Fallback>
        </mc:AlternateContent>
      </w:r>
      <w:r w:rsidRPr="002D6FB5">
        <w:tab/>
      </w:r>
      <w:r w:rsidRPr="002D6FB5">
        <w:tab/>
      </w:r>
      <w:r w:rsidRPr="002D6FB5">
        <w:rPr>
          <w:noProof/>
        </w:rPr>
        <mc:AlternateContent>
          <mc:Choice Requires="wps">
            <w:drawing>
              <wp:inline distT="0" distB="0" distL="0" distR="0" wp14:anchorId="000F8FE5" wp14:editId="784FCBC1">
                <wp:extent cx="2295525" cy="1046440"/>
                <wp:effectExtent l="0" t="0" r="0" b="0"/>
                <wp:docPr id="3895" name="TextBox 107" descr="16. Action card&#10;You have diarrhoea and vomiting, you stay at home to stop it spreading and you wash your hands regularly&#10;&#10;&#10;"/>
                <wp:cNvGraphicFramePr/>
                <a:graphic xmlns:a="http://schemas.openxmlformats.org/drawingml/2006/main">
                  <a:graphicData uri="http://schemas.microsoft.com/office/word/2010/wordprocessingShape">
                    <wps:wsp>
                      <wps:cNvSpPr txBox="1"/>
                      <wps:spPr>
                        <a:xfrm>
                          <a:off x="0" y="0"/>
                          <a:ext cx="2295525" cy="1046440"/>
                        </a:xfrm>
                        <a:prstGeom prst="rect">
                          <a:avLst/>
                        </a:prstGeom>
                        <a:noFill/>
                      </wps:spPr>
                      <wps:txbx>
                        <w:txbxContent>
                          <w:p w14:paraId="1554B67F" w14:textId="77777777" w:rsidR="00EB5871" w:rsidRDefault="00EB5871" w:rsidP="0014453F">
                            <w:r>
                              <w:rPr>
                                <w:color w:val="000000" w:themeColor="text1"/>
                                <w:sz w:val="28"/>
                                <w:szCs w:val="28"/>
                              </w:rPr>
                              <w:t>16. Karta działania</w:t>
                            </w:r>
                          </w:p>
                          <w:p w14:paraId="6DE9D9D6" w14:textId="77777777" w:rsidR="00EB5871" w:rsidRDefault="00EB5871" w:rsidP="0014453F">
                            <w:r>
                              <w:rPr>
                                <w:color w:val="000000" w:themeColor="text1"/>
                              </w:rPr>
                              <w:t>Masz biegunkę i wymiotujesz, zostajesz w domu, aby nie rozprzestrzeniać zarazków, często myjesz ręce.</w:t>
                            </w:r>
                          </w:p>
                        </w:txbxContent>
                      </wps:txbx>
                      <wps:bodyPr wrap="square" rtlCol="0">
                        <a:spAutoFit/>
                      </wps:bodyPr>
                    </wps:wsp>
                  </a:graphicData>
                </a:graphic>
              </wp:inline>
            </w:drawing>
          </mc:Choice>
          <mc:Fallback>
            <w:pict>
              <v:shape w14:anchorId="000F8FE5" id="_x0000_s1989" type="#_x0000_t202" alt="16. Action card&#10;You have diarrhoea and vomiting, you stay at home to stop it spreading and you wash your hands regularly&#10;&#10;&#10;" style="width:180.7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" filled="f" stroked="f">
                <v:textbox style="mso-fit-shape-to-text:t">
                  <w:txbxContent>
                    <w:p w14:paraId="1554B67F" w14:textId="77777777" w:rsidR="00EB5871" w:rsidRDefault="00EB5871" w:rsidP="0014453F">
                      <w:r>
                        <w:rPr>
                          <w:color w:val="000000" w:themeColor="text1"/>
                          <w:sz w:val="28"/>
                          <w:szCs w:val="28"/>
                        </w:rPr>
                        <w:t>16. Karta działania</w:t>
                      </w:r>
                    </w:p>
                    <w:p w14:paraId="6DE9D9D6" w14:textId="77777777" w:rsidR="00EB5871" w:rsidRDefault="00EB5871" w:rsidP="0014453F">
                      <w:r>
                        <w:rPr>
                          <w:color w:val="000000" w:themeColor="text1"/>
                        </w:rPr>
                        <w:t>Masz biegunkę i wymiotujesz, zostajesz w domu, aby nie rozprzestrzeniać zarazków, często myjesz ręce.</w:t>
                      </w:r>
                    </w:p>
                  </w:txbxContent>
                </v:textbox>
                <w10:anchorlock/>
              </v:shape>
            </w:pict>
          </mc:Fallback>
        </mc:AlternateContent>
      </w:r>
      <w:r w:rsidRPr="002D6FB5">
        <w:rPr>
          <w:noProof/>
        </w:rPr>
        <mc:AlternateContent>
          <mc:Choice Requires="wps">
            <w:drawing>
              <wp:inline distT="0" distB="0" distL="0" distR="0" wp14:anchorId="75B73077" wp14:editId="2848AD1E">
                <wp:extent cx="2108835" cy="333375"/>
                <wp:effectExtent l="0" t="0" r="24765" b="28575"/>
                <wp:docPr id="3902" name="Rectangle: Rounded Corners 100" descr="Pick up 1 bacteria&#10;"/>
                <wp:cNvGraphicFramePr/>
                <a:graphic xmlns:a="http://schemas.openxmlformats.org/drawingml/2006/main">
                  <a:graphicData uri="http://schemas.microsoft.com/office/word/2010/wordprocessingShape">
                    <wps:wsp>
                      <wps:cNvSpPr/>
                      <wps:spPr>
                        <a:xfrm>
                          <a:off x="0" y="0"/>
                          <a:ext cx="2108835"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0561" w14:textId="77777777" w:rsidR="00EB5871" w:rsidRDefault="00EB5871" w:rsidP="0014453F">
                            <w:r>
                              <w:rPr>
                                <w:color w:val="FFFFFF" w:themeColor="light1"/>
                              </w:rPr>
                              <w:t>Dobierz 1 bakterię</w:t>
                            </w:r>
                          </w:p>
                        </w:txbxContent>
                      </wps:txbx>
                      <wps:bodyPr rtlCol="0" anchor="ctr">
                        <a:noAutofit/>
                      </wps:bodyPr>
                    </wps:wsp>
                  </a:graphicData>
                </a:graphic>
              </wp:inline>
            </w:drawing>
          </mc:Choice>
          <mc:Fallback>
            <w:pict>
              <v:roundrect w14:anchorId="75B73077" id="_x0000_s1990" alt="Pick up 1 bacteria&#10;"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" fillcolor="#2b599e" strokecolor="#2b599e" strokeweight="1pt">
                <v:stroke joinstyle="miter"/>
                <v:textbox>
                  <w:txbxContent>
                    <w:p w14:paraId="6E8A0561" w14:textId="77777777" w:rsidR="00EB5871" w:rsidRDefault="00EB5871" w:rsidP="0014453F">
                      <w:r>
                        <w:rPr>
                          <w:color w:val="FFFFFF" w:themeColor="light1"/>
                        </w:rPr>
                        <w:t>Dobierz 1 bakterię</w:t>
                      </w: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69B01286" wp14:editId="07261113">
                <wp:extent cx="2190750" cy="314325"/>
                <wp:effectExtent l="0" t="0" r="19050" b="28575"/>
                <wp:docPr id="34" name="Rectangle: Rounded Corners 32" descr="Pick up 1 bacteria&#10;&#10;"/>
                <wp:cNvGraphicFramePr/>
                <a:graphic xmlns:a="http://schemas.openxmlformats.org/drawingml/2006/main">
                  <a:graphicData uri="http://schemas.microsoft.com/office/word/2010/wordprocessingShape">
                    <wps:wsp>
                      <wps:cNvSpPr/>
                      <wps:spPr>
                        <a:xfrm>
                          <a:off x="0" y="0"/>
                          <a:ext cx="21907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8D0A" w14:textId="77777777" w:rsidR="00EB5871" w:rsidRDefault="00EB5871" w:rsidP="0014453F">
                            <w:r>
                              <w:rPr>
                                <w:color w:val="FFFFFF" w:themeColor="light1"/>
                              </w:rPr>
                              <w:t>Dobierz 1 bakterię</w:t>
                            </w:r>
                          </w:p>
                        </w:txbxContent>
                      </wps:txbx>
                      <wps:bodyPr rtlCol="0" anchor="ctr">
                        <a:noAutofit/>
                      </wps:bodyPr>
                    </wps:wsp>
                  </a:graphicData>
                </a:graphic>
              </wp:inline>
            </w:drawing>
          </mc:Choice>
          <mc:Fallback>
            <w:pict>
              <v:roundrect w14:anchorId="69B01286" id="Rectangle: Rounded Corners 32" o:spid="_x0000_s1991" alt="Pick up 1 bacteria&#10;&#10;"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" fillcolor="#2b599e" strokecolor="#2b599e" strokeweight="1pt">
                <v:stroke joinstyle="miter"/>
                <v:textbox>
                  <w:txbxContent>
                    <w:p w14:paraId="6D0B8D0A" w14:textId="77777777" w:rsidR="00EB5871" w:rsidRDefault="00EB5871" w:rsidP="0014453F">
                      <w:r>
                        <w:rPr>
                          <w:color w:val="FFFFFF" w:themeColor="light1"/>
                        </w:rPr>
                        <w:t>Dobierz 1 bakterię</w:t>
                      </w:r>
                    </w:p>
                  </w:txbxContent>
                </v:textbox>
                <w10:anchorlock/>
              </v:roundrect>
            </w:pict>
          </mc:Fallback>
        </mc:AlternateContent>
      </w:r>
      <w:r w:rsidRPr="002D6FB5">
        <w:rPr>
          <w:noProof/>
        </w:rPr>
        <mc:AlternateContent>
          <mc:Choice Requires="wps">
            <w:drawing>
              <wp:inline distT="0" distB="0" distL="0" distR="0" wp14:anchorId="51BD6B37" wp14:editId="6C985238">
                <wp:extent cx="2109048" cy="1153828"/>
                <wp:effectExtent l="0" t="0" r="24765" b="27305"/>
                <wp:docPr id="3892" name="Rectangle: Rounded Corners 101" descr="Information: The only way to treat a cold and runny nose is to get plenty of fluids and use paracetamol to manage symptoms. &#10;"/>
                <wp:cNvGraphicFramePr/>
                <a:graphic xmlns:a="http://schemas.openxmlformats.org/drawingml/2006/main">
                  <a:graphicData uri="http://schemas.microsoft.com/office/word/2010/wordprocessingShape">
                    <wps:wsp>
                      <wps:cNvSpPr/>
                      <wps:spPr>
                        <a:xfrm>
                          <a:off x="0" y="0"/>
                          <a:ext cx="2109048" cy="115382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6660C" w14:textId="77777777" w:rsidR="00EB5871" w:rsidRPr="00B11915" w:rsidRDefault="00EB5871" w:rsidP="0014453F">
                            <w:pPr>
                              <w:rPr>
                                <w:sz w:val="22"/>
                              </w:rPr>
                            </w:pPr>
                            <w:r w:rsidRPr="00B11915">
                              <w:rPr>
                                <w:color w:val="000000" w:themeColor="text1"/>
                                <w:sz w:val="22"/>
                              </w:rPr>
                              <w:t xml:space="preserve">Informacje: Jedynym sposobem na leczenie przeziębienia i kataru jest przyjmowanie płynów i paracetamolu, by radzić sobie z objawami. </w:t>
                            </w:r>
                          </w:p>
                        </w:txbxContent>
                      </wps:txbx>
                      <wps:bodyPr rtlCol="0" anchor="ctr"/>
                    </wps:wsp>
                  </a:graphicData>
                </a:graphic>
              </wp:inline>
            </w:drawing>
          </mc:Choice>
          <mc:Fallback>
            <w:pict>
              <v:roundrect w14:anchorId="51BD6B37" id="_x0000_s1992" alt="Information: The only way to treat a cold and runny nose is to get plenty of fluids and use paracetamol to manage symptoms. &#10;" style="width:166.05pt;height:90.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" fillcolor="#b7c0de" strokecolor="black [3213]" strokeweight="1pt">
                <v:stroke joinstyle="miter"/>
                <v:textbox>
                  <w:txbxContent>
                    <w:p w14:paraId="24A6660C" w14:textId="77777777" w:rsidR="00EB5871" w:rsidRPr="00B11915" w:rsidRDefault="00EB5871" w:rsidP="0014453F">
                      <w:pPr>
                        <w:rPr>
                          <w:sz w:val="22"/>
                        </w:rPr>
                      </w:pPr>
                      <w:r w:rsidRPr="00B11915">
                        <w:rPr>
                          <w:color w:val="000000" w:themeColor="text1"/>
                          <w:sz w:val="22"/>
                        </w:rPr>
                        <w:t xml:space="preserve">Informacje: Jedynym sposobem na leczenie przeziębienia i kataru jest przyjmowanie płynów i paracetamolu, by radzić sobie z objawami. </w:t>
                      </w:r>
                    </w:p>
                  </w:txbxContent>
                </v:textbox>
                <w10:anchorlock/>
              </v:roundrect>
            </w:pict>
          </mc:Fallback>
        </mc:AlternateContent>
      </w:r>
      <w:r w:rsidRPr="002D6FB5">
        <w:tab/>
      </w:r>
      <w:r w:rsidRPr="002D6FB5">
        <w:tab/>
      </w:r>
      <w:r w:rsidRPr="002D6FB5">
        <w:rPr>
          <w:noProof/>
        </w:rPr>
        <mc:AlternateContent>
          <mc:Choice Requires="wps">
            <w:drawing>
              <wp:inline distT="0" distB="0" distL="0" distR="0" wp14:anchorId="61DC19AC" wp14:editId="2A972B53">
                <wp:extent cx="2324100" cy="1266825"/>
                <wp:effectExtent l="0" t="0" r="19050" b="28575"/>
                <wp:docPr id="3903" name="Rectangle: Rounded Corners 106" descr="Information: When you are ill you should always remember to wash your hands to prevent the spread of the infection. Staying at home and resting will help you recover.&#10;"/>
                <wp:cNvGraphicFramePr/>
                <a:graphic xmlns:a="http://schemas.openxmlformats.org/drawingml/2006/main">
                  <a:graphicData uri="http://schemas.microsoft.com/office/word/2010/wordprocessingShape">
                    <wps:wsp>
                      <wps:cNvSpPr/>
                      <wps:spPr>
                        <a:xfrm>
                          <a:off x="0" y="0"/>
                          <a:ext cx="2324100" cy="1266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4C848" w14:textId="77777777" w:rsidR="00EB5871" w:rsidRPr="00B11915" w:rsidRDefault="00EB5871" w:rsidP="0014453F">
                            <w:pPr>
                              <w:rPr>
                                <w:sz w:val="20"/>
                                <w:szCs w:val="20"/>
                              </w:rPr>
                            </w:pPr>
                            <w:r w:rsidRPr="00B11915">
                              <w:rPr>
                                <w:color w:val="000000" w:themeColor="text1"/>
                                <w:sz w:val="20"/>
                                <w:szCs w:val="20"/>
                              </w:rPr>
                              <w:t>Informacje: Gdy jesteśmy chorzy, należy zawsze pamiętać o myciu rąk, aby zapobiegać rozprzestrzenianiu się infekcji. Pobyt w domu i odpoczynek pomogą wrócić do zdrowia.</w:t>
                            </w:r>
                          </w:p>
                        </w:txbxContent>
                      </wps:txbx>
                      <wps:bodyPr rtlCol="0" anchor="ctr">
                        <a:noAutofit/>
                      </wps:bodyPr>
                    </wps:wsp>
                  </a:graphicData>
                </a:graphic>
              </wp:inline>
            </w:drawing>
          </mc:Choice>
          <mc:Fallback>
            <w:pict>
              <v:roundrect w14:anchorId="61DC19AC" id="_x0000_s1993" alt="Information: When you are ill you should always remember to wash your hands to prevent the spread of the infection. Staying at home and resting will help you recover.&#10;" style="width:183pt;height:9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" fillcolor="#b7c0de" strokecolor="black [3213]" strokeweight="1pt">
                <v:stroke joinstyle="miter"/>
                <v:textbox>
                  <w:txbxContent>
                    <w:p w14:paraId="1A94C848" w14:textId="77777777" w:rsidR="00EB5871" w:rsidRPr="00B11915" w:rsidRDefault="00EB5871" w:rsidP="0014453F">
                      <w:pPr>
                        <w:rPr>
                          <w:sz w:val="20"/>
                          <w:szCs w:val="20"/>
                        </w:rPr>
                      </w:pPr>
                      <w:r w:rsidRPr="00B11915">
                        <w:rPr>
                          <w:color w:val="000000" w:themeColor="text1"/>
                          <w:sz w:val="20"/>
                          <w:szCs w:val="20"/>
                        </w:rPr>
                        <w:t>Informacje: Gdy jesteśmy chorzy, należy zawsze pamiętać o myciu rąk, aby zapobiegać rozprzestrzenianiu się infekcji. Pobyt w domu i odpoczynek pomogą wrócić do zdrowia.</w:t>
                      </w:r>
                    </w:p>
                  </w:txbxContent>
                </v:textbox>
                <w10:anchorlock/>
              </v:roundrect>
            </w:pict>
          </mc:Fallback>
        </mc:AlternateContent>
      </w:r>
    </w:p>
    <w:p w14:paraId="292CD579" w14:textId="51655AEA" w:rsidR="00EF5BB9" w:rsidRPr="002D6FB5" w:rsidRDefault="00366BBF" w:rsidP="00366BBF">
      <w:r w:rsidRPr="002D6FB5">
        <w:rPr>
          <w:noProof/>
        </w:rPr>
        <mc:AlternateContent>
          <mc:Choice Requires="wps">
            <w:drawing>
              <wp:anchor distT="0" distB="0" distL="114300" distR="114300" simplePos="0" relativeHeight="252102656" behindDoc="0" locked="0" layoutInCell="1" allowOverlap="1" wp14:anchorId="47227B6A" wp14:editId="0D9643E4">
                <wp:simplePos x="0" y="0"/>
                <wp:positionH relativeFrom="column">
                  <wp:posOffset>3159759</wp:posOffset>
                </wp:positionH>
                <wp:positionV relativeFrom="paragraph">
                  <wp:posOffset>172085</wp:posOffset>
                </wp:positionV>
                <wp:extent cx="3133725" cy="2771775"/>
                <wp:effectExtent l="19050" t="19050" r="28575" b="28575"/>
                <wp:wrapNone/>
                <wp:docPr id="3899"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725" cy="27717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0C3DEBF" id="Rectangle: Rounded Corners 113" o:spid="_x0000_s1026" alt="&quot;&quot;" style="position:absolute;margin-left:248.8pt;margin-top:13.55pt;width:246.75pt;height:218.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" filled="f" strokecolor="#2b599e" strokeweight="2.25pt">
                <v:stroke joinstyle="miter"/>
              </v:roundrect>
            </w:pict>
          </mc:Fallback>
        </mc:AlternateContent>
      </w:r>
      <w:r w:rsidRPr="002D6FB5">
        <w:rPr>
          <w:noProof/>
        </w:rPr>
        <mc:AlternateContent>
          <mc:Choice Requires="wps">
            <w:drawing>
              <wp:anchor distT="0" distB="0" distL="114300" distR="114300" simplePos="0" relativeHeight="252098560" behindDoc="0" locked="0" layoutInCell="1" allowOverlap="1" wp14:anchorId="48950E53" wp14:editId="58B7281E">
                <wp:simplePos x="0" y="0"/>
                <wp:positionH relativeFrom="column">
                  <wp:posOffset>-78740</wp:posOffset>
                </wp:positionH>
                <wp:positionV relativeFrom="paragraph">
                  <wp:posOffset>29210</wp:posOffset>
                </wp:positionV>
                <wp:extent cx="3067050" cy="2943225"/>
                <wp:effectExtent l="19050" t="19050" r="19050" b="28575"/>
                <wp:wrapNone/>
                <wp:docPr id="3896" name="Rectangle: Rounded Corners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7050" cy="29432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BFB2351" id="Rectangle: Rounded Corners 108" o:spid="_x0000_s1026" alt="&quot;&quot;" style="position:absolute;margin-left:-6.2pt;margin-top:2.3pt;width:241.5pt;height:231.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" filled="f" strokecolor="#2b599e" strokeweight="2.25pt">
                <v:stroke joinstyle="miter"/>
              </v:roundrect>
            </w:pict>
          </mc:Fallback>
        </mc:AlternateContent>
      </w:r>
      <w:r w:rsidRPr="002D6FB5">
        <w:rPr>
          <w:noProof/>
        </w:rPr>
        <mc:AlternateContent>
          <mc:Choice Requires="wps">
            <w:drawing>
              <wp:inline distT="0" distB="0" distL="0" distR="0" wp14:anchorId="31EF3E1B" wp14:editId="058AD9C6">
                <wp:extent cx="2540514" cy="1415415"/>
                <wp:effectExtent l="0" t="0" r="0" b="0"/>
                <wp:docPr id="3898" name="TextBox 112" descr="17. Action card&#10;You notice that there are leftover antibiotics in your medicine cabinet from when you had an infected wound. You take them back to the pharmacy for disposal. &#10;"/>
                <wp:cNvGraphicFramePr/>
                <a:graphic xmlns:a="http://schemas.openxmlformats.org/drawingml/2006/main">
                  <a:graphicData uri="http://schemas.microsoft.com/office/word/2010/wordprocessingShape">
                    <wps:wsp>
                      <wps:cNvSpPr txBox="1"/>
                      <wps:spPr>
                        <a:xfrm>
                          <a:off x="0" y="0"/>
                          <a:ext cx="2540514" cy="1415415"/>
                        </a:xfrm>
                        <a:prstGeom prst="rect">
                          <a:avLst/>
                        </a:prstGeom>
                        <a:noFill/>
                      </wps:spPr>
                      <wps:txbx>
                        <w:txbxContent>
                          <w:p w14:paraId="5EDBD8D4" w14:textId="77777777" w:rsidR="00EB5871" w:rsidRDefault="00EB5871" w:rsidP="00366BBF">
                            <w:r>
                              <w:rPr>
                                <w:color w:val="000000" w:themeColor="text1"/>
                                <w:sz w:val="28"/>
                                <w:szCs w:val="28"/>
                              </w:rPr>
                              <w:t>17. Karta działania</w:t>
                            </w:r>
                          </w:p>
                          <w:p w14:paraId="331A1967" w14:textId="77777777" w:rsidR="00EB5871" w:rsidRDefault="00EB5871" w:rsidP="00366BBF">
                            <w:r>
                              <w:rPr>
                                <w:color w:val="000000" w:themeColor="text1"/>
                              </w:rPr>
                              <w:t xml:space="preserve">W szafce z lekami znajdujesz resztki antybiotyku przepisanego Ci w przeszłości na zakażoną ranę. Zabierasz je do apteki, by się ich pozbyć. </w:t>
                            </w:r>
                          </w:p>
                        </w:txbxContent>
                      </wps:txbx>
                      <wps:bodyPr wrap="square" rtlCol="0">
                        <a:spAutoFit/>
                      </wps:bodyPr>
                    </wps:wsp>
                  </a:graphicData>
                </a:graphic>
              </wp:inline>
            </w:drawing>
          </mc:Choice>
          <mc:Fallback>
            <w:pict>
              <v:shape w14:anchorId="31EF3E1B" id="_x0000_s1994" type="#_x0000_t202" alt="17. Action card&#10;You notice that there are leftover antibiotics in your medicine cabinet from when you had an infected wound. You take them back to the pharmacy for disposal. &#10;" style="width:200.05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" filled="f" stroked="f">
                <v:textbox style="mso-fit-shape-to-text:t">
                  <w:txbxContent>
                    <w:p w14:paraId="5EDBD8D4" w14:textId="77777777" w:rsidR="00EB5871" w:rsidRDefault="00EB5871" w:rsidP="00366BBF">
                      <w:r>
                        <w:rPr>
                          <w:color w:val="000000" w:themeColor="text1"/>
                          <w:sz w:val="28"/>
                          <w:szCs w:val="28"/>
                        </w:rPr>
                        <w:t>17. Karta działania</w:t>
                      </w:r>
                    </w:p>
                    <w:p w14:paraId="331A1967" w14:textId="77777777" w:rsidR="00EB5871" w:rsidRDefault="00EB5871" w:rsidP="00366BBF">
                      <w:r>
                        <w:rPr>
                          <w:color w:val="000000" w:themeColor="text1"/>
                        </w:rPr>
                        <w:t xml:space="preserve">W szafce z lekami znajdujesz resztki antybiotyku przepisanego Ci w przeszłości na zakażoną ranę. Zabierasz je do apteki, by się ich pozbyć. </w:t>
                      </w:r>
                    </w:p>
                  </w:txbxContent>
                </v:textbox>
                <w10:anchorlock/>
              </v:shape>
            </w:pict>
          </mc:Fallback>
        </mc:AlternateContent>
      </w:r>
      <w:r w:rsidRPr="002D6FB5">
        <w:tab/>
      </w:r>
      <w:r w:rsidRPr="002D6FB5">
        <w:tab/>
      </w:r>
      <w:r w:rsidRPr="002D6FB5">
        <w:rPr>
          <w:noProof/>
        </w:rPr>
        <mc:AlternateContent>
          <mc:Choice Requires="wps">
            <w:drawing>
              <wp:inline distT="0" distB="0" distL="0" distR="0" wp14:anchorId="60DD837E" wp14:editId="3AD1305C">
                <wp:extent cx="2567995" cy="1230630"/>
                <wp:effectExtent l="0" t="0" r="0" b="0"/>
                <wp:docPr id="3901" name="TextBox 117" descr="18. Action card&#10;You’re at a friends house and your friend is making lunch. You remind them to wash their hands when they finish scrubbing the potatoes. &#10;"/>
                <wp:cNvGraphicFramePr/>
                <a:graphic xmlns:a="http://schemas.openxmlformats.org/drawingml/2006/main">
                  <a:graphicData uri="http://schemas.microsoft.com/office/word/2010/wordprocessingShape">
                    <wps:wsp>
                      <wps:cNvSpPr txBox="1"/>
                      <wps:spPr>
                        <a:xfrm>
                          <a:off x="0" y="0"/>
                          <a:ext cx="2567995" cy="1230630"/>
                        </a:xfrm>
                        <a:prstGeom prst="rect">
                          <a:avLst/>
                        </a:prstGeom>
                        <a:noFill/>
                      </wps:spPr>
                      <wps:txbx>
                        <w:txbxContent>
                          <w:p w14:paraId="5541C0E9" w14:textId="77777777" w:rsidR="00EB5871" w:rsidRDefault="00EB5871" w:rsidP="00366BBF">
                            <w:r>
                              <w:rPr>
                                <w:color w:val="000000" w:themeColor="text1"/>
                                <w:sz w:val="28"/>
                                <w:szCs w:val="28"/>
                              </w:rPr>
                              <w:t>18. Karta działania</w:t>
                            </w:r>
                          </w:p>
                          <w:p w14:paraId="56927CC4" w14:textId="77777777" w:rsidR="00EB5871" w:rsidRDefault="00EB5871" w:rsidP="00366BBF">
                            <w:r>
                              <w:rPr>
                                <w:color w:val="000000" w:themeColor="text1"/>
                              </w:rPr>
                              <w:t xml:space="preserve">Jesteś w domu znajomych, osoba znajoma przygotowuje obiad. Przypominasz jej, by umyła ręce, kiedy kończy szorować ziemniaki. </w:t>
                            </w:r>
                          </w:p>
                        </w:txbxContent>
                      </wps:txbx>
                      <wps:bodyPr wrap="square" rtlCol="0">
                        <a:spAutoFit/>
                      </wps:bodyPr>
                    </wps:wsp>
                  </a:graphicData>
                </a:graphic>
              </wp:inline>
            </w:drawing>
          </mc:Choice>
          <mc:Fallback>
            <w:pict>
              <v:shape w14:anchorId="60DD837E" id="_x0000_s1995" type="#_x0000_t202" alt="18. Action card&#10;You’re at a friends house and your friend is making lunch. You remind them to wash their hands when they finish scrubbing the potatoes. &#10;" style="width:202.2pt;height:9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" filled="f" stroked="f">
                <v:textbox style="mso-fit-shape-to-text:t">
                  <w:txbxContent>
                    <w:p w14:paraId="5541C0E9" w14:textId="77777777" w:rsidR="00EB5871" w:rsidRDefault="00EB5871" w:rsidP="00366BBF">
                      <w:r>
                        <w:rPr>
                          <w:color w:val="000000" w:themeColor="text1"/>
                          <w:sz w:val="28"/>
                          <w:szCs w:val="28"/>
                        </w:rPr>
                        <w:t>18. Karta działania</w:t>
                      </w:r>
                    </w:p>
                    <w:p w14:paraId="56927CC4" w14:textId="77777777" w:rsidR="00EB5871" w:rsidRDefault="00EB5871" w:rsidP="00366BBF">
                      <w:r>
                        <w:rPr>
                          <w:color w:val="000000" w:themeColor="text1"/>
                        </w:rPr>
                        <w:t xml:space="preserve">Jesteś w domu znajomych, osoba znajoma przygotowuje obiad. Przypominasz jej, by umyła ręce, kiedy kończy szorować ziemniaki. </w:t>
                      </w:r>
                    </w:p>
                  </w:txbxContent>
                </v:textbox>
                <w10:anchorlock/>
              </v:shape>
            </w:pict>
          </mc:Fallback>
        </mc:AlternateContent>
      </w:r>
      <w:r w:rsidRPr="002D6FB5">
        <w:rPr>
          <w:noProof/>
        </w:rPr>
        <mc:AlternateContent>
          <mc:Choice Requires="wps">
            <w:drawing>
              <wp:inline distT="0" distB="0" distL="0" distR="0" wp14:anchorId="65E82C13" wp14:editId="06391271">
                <wp:extent cx="2886075" cy="323850"/>
                <wp:effectExtent l="0" t="0" r="28575" b="19050"/>
                <wp:docPr id="65" name="Rectangle: Rounded Corners 109" descr="Put 1 resistant bacteria back in the pile&#10;"/>
                <wp:cNvGraphicFramePr/>
                <a:graphic xmlns:a="http://schemas.openxmlformats.org/drawingml/2006/main">
                  <a:graphicData uri="http://schemas.microsoft.com/office/word/2010/wordprocessingShape">
                    <wps:wsp>
                      <wps:cNvSpPr/>
                      <wps:spPr>
                        <a:xfrm>
                          <a:off x="0" y="0"/>
                          <a:ext cx="288607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E7237" w14:textId="77777777" w:rsidR="00EB5871" w:rsidRDefault="00EB5871" w:rsidP="00366BBF">
                            <w:r>
                              <w:rPr>
                                <w:color w:val="FFFFFF" w:themeColor="light1"/>
                              </w:rPr>
                              <w:t>Zwróć 1 bakterię oporną z powrotem do talii</w:t>
                            </w:r>
                          </w:p>
                        </w:txbxContent>
                      </wps:txbx>
                      <wps:bodyPr wrap="square" rtlCol="0" anchor="ctr">
                        <a:noAutofit/>
                      </wps:bodyPr>
                    </wps:wsp>
                  </a:graphicData>
                </a:graphic>
              </wp:inline>
            </w:drawing>
          </mc:Choice>
          <mc:Fallback>
            <w:pict>
              <v:roundrect w14:anchorId="65E82C13" id="_x0000_s1996" alt="Put 1 resistant bacteria back in the pile&#10;" style="width:227.2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" fillcolor="#c00000" strokecolor="#be1e2d" strokeweight="1pt">
                <v:stroke joinstyle="miter"/>
                <v:textbox>
                  <w:txbxContent>
                    <w:p w14:paraId="2F6E7237" w14:textId="77777777" w:rsidR="00EB5871" w:rsidRDefault="00EB5871" w:rsidP="00366BBF">
                      <w:r>
                        <w:rPr>
                          <w:color w:val="FFFFFF" w:themeColor="light1"/>
                        </w:rPr>
                        <w:t>Zwróć 1 bakterię oporną z powrotem do talii</w:t>
                      </w:r>
                    </w:p>
                  </w:txbxContent>
                </v:textbox>
                <w10:anchorlock/>
              </v:roundrect>
            </w:pict>
          </mc:Fallback>
        </mc:AlternateContent>
      </w:r>
      <w:r w:rsidRPr="002D6FB5">
        <w:tab/>
      </w:r>
      <w:r w:rsidRPr="002D6FB5">
        <w:rPr>
          <w:noProof/>
        </w:rPr>
        <mc:AlternateContent>
          <mc:Choice Requires="wps">
            <w:drawing>
              <wp:inline distT="0" distB="0" distL="0" distR="0" wp14:anchorId="376DF9FF" wp14:editId="5685246F">
                <wp:extent cx="2867025" cy="323850"/>
                <wp:effectExtent l="0" t="0" r="28575" b="19050"/>
                <wp:docPr id="64" name="Rectangle: Rounded Corners 33" descr="Put 1 resistant bacteria back in the pile&#10;&#10;"/>
                <wp:cNvGraphicFramePr/>
                <a:graphic xmlns:a="http://schemas.openxmlformats.org/drawingml/2006/main">
                  <a:graphicData uri="http://schemas.microsoft.com/office/word/2010/wordprocessingShape">
                    <wps:wsp>
                      <wps:cNvSpPr/>
                      <wps:spPr>
                        <a:xfrm>
                          <a:off x="0" y="0"/>
                          <a:ext cx="286702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F7ED2" w14:textId="77777777" w:rsidR="00EB5871" w:rsidRDefault="00EB5871" w:rsidP="00366BBF">
                            <w:r>
                              <w:rPr>
                                <w:color w:val="FFFFFF" w:themeColor="light1"/>
                              </w:rPr>
                              <w:t>Zwróć 1 bakterię oporną z powrotem do talii</w:t>
                            </w:r>
                          </w:p>
                        </w:txbxContent>
                      </wps:txbx>
                      <wps:bodyPr wrap="square" rtlCol="0" anchor="ctr">
                        <a:noAutofit/>
                      </wps:bodyPr>
                    </wps:wsp>
                  </a:graphicData>
                </a:graphic>
              </wp:inline>
            </w:drawing>
          </mc:Choice>
          <mc:Fallback>
            <w:pict>
              <v:roundrect w14:anchorId="376DF9FF" id="Rectangle: Rounded Corners 33" o:spid="_x0000_s1997" alt="Put 1 resistant bacteria back in the pile&#10;&#10;" style="width:225.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" fillcolor="#c00000" strokecolor="#be1e2d" strokeweight="1pt">
                <v:stroke joinstyle="miter"/>
                <v:textbox>
                  <w:txbxContent>
                    <w:p w14:paraId="15DF7ED2" w14:textId="77777777" w:rsidR="00EB5871" w:rsidRDefault="00EB5871" w:rsidP="00366BBF">
                      <w:r>
                        <w:rPr>
                          <w:color w:val="FFFFFF" w:themeColor="light1"/>
                        </w:rPr>
                        <w:t>Zwróć 1 bakterię oporną z powrotem do talii</w:t>
                      </w:r>
                    </w:p>
                  </w:txbxContent>
                </v:textbox>
                <w10:anchorlock/>
              </v:roundrect>
            </w:pict>
          </mc:Fallback>
        </mc:AlternateContent>
      </w:r>
    </w:p>
    <w:p w14:paraId="5954410D" w14:textId="6D457E43" w:rsidR="00366BBF" w:rsidRPr="002D6FB5" w:rsidRDefault="0014453F">
      <w:r w:rsidRPr="002D6FB5">
        <w:rPr>
          <w:noProof/>
        </w:rPr>
        <mc:AlternateContent>
          <mc:Choice Requires="wps">
            <w:drawing>
              <wp:inline distT="0" distB="0" distL="0" distR="0" wp14:anchorId="69EAF523" wp14:editId="21BAC90B">
                <wp:extent cx="2905125" cy="688063"/>
                <wp:effectExtent l="0" t="0" r="15875" b="10795"/>
                <wp:docPr id="3897" name="Rectangle: Rounded Corners 111" descr="Information: It is important to return any leftover medicine to the pharmacy for disposal to prevent harming the environment &#10;"/>
                <wp:cNvGraphicFramePr/>
                <a:graphic xmlns:a="http://schemas.openxmlformats.org/drawingml/2006/main">
                  <a:graphicData uri="http://schemas.microsoft.com/office/word/2010/wordprocessingShape">
                    <wps:wsp>
                      <wps:cNvSpPr/>
                      <wps:spPr>
                        <a:xfrm>
                          <a:off x="0" y="0"/>
                          <a:ext cx="2905125" cy="688063"/>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E2EE3" w14:textId="77777777" w:rsidR="00EB5871" w:rsidRPr="00B11915" w:rsidRDefault="00EB5871" w:rsidP="0014453F">
                            <w:pPr>
                              <w:rPr>
                                <w:sz w:val="20"/>
                                <w:szCs w:val="20"/>
                              </w:rPr>
                            </w:pPr>
                            <w:r w:rsidRPr="00B11915">
                              <w:rPr>
                                <w:color w:val="000000" w:themeColor="text1"/>
                                <w:sz w:val="20"/>
                                <w:szCs w:val="20"/>
                              </w:rPr>
                              <w:t xml:space="preserve">Informacje: Ważne jest, aby resztki leków oddać do apteki do utylizacji, aby nie wyrządziły szkody środowisku. </w:t>
                            </w:r>
                          </w:p>
                        </w:txbxContent>
                      </wps:txbx>
                      <wps:bodyPr wrap="square" rtlCol="0" anchor="ctr">
                        <a:noAutofit/>
                      </wps:bodyPr>
                    </wps:wsp>
                  </a:graphicData>
                </a:graphic>
              </wp:inline>
            </w:drawing>
          </mc:Choice>
          <mc:Fallback>
            <w:pict>
              <v:roundrect w14:anchorId="69EAF523" id="_x0000_s1998" alt="Information: It is important to return any leftover medicine to the pharmacy for disposal to prevent harming the environment &#10;" style="width:228.75pt;height:54.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" fillcolor="#b7c0de" strokecolor="black [3213]" strokeweight="1pt">
                <v:stroke joinstyle="miter"/>
                <v:textbox>
                  <w:txbxContent>
                    <w:p w14:paraId="3D9E2EE3" w14:textId="77777777" w:rsidR="00EB5871" w:rsidRPr="00B11915" w:rsidRDefault="00EB5871" w:rsidP="0014453F">
                      <w:pPr>
                        <w:rPr>
                          <w:sz w:val="20"/>
                          <w:szCs w:val="20"/>
                        </w:rPr>
                      </w:pPr>
                      <w:r w:rsidRPr="00B11915">
                        <w:rPr>
                          <w:color w:val="000000" w:themeColor="text1"/>
                          <w:sz w:val="20"/>
                          <w:szCs w:val="20"/>
                        </w:rPr>
                        <w:t xml:space="preserve">Informacje: Ważne jest, aby resztki leków oddać do apteki do utylizacji, aby nie wyrządziły szkody środowisku. </w:t>
                      </w:r>
                    </w:p>
                  </w:txbxContent>
                </v:textbox>
                <w10:anchorlock/>
              </v:roundrect>
            </w:pict>
          </mc:Fallback>
        </mc:AlternateContent>
      </w:r>
      <w:r w:rsidRPr="002D6FB5">
        <w:tab/>
      </w:r>
      <w:r w:rsidRPr="002D6FB5">
        <w:rPr>
          <w:noProof/>
        </w:rPr>
        <mc:AlternateContent>
          <mc:Choice Requires="wps">
            <w:drawing>
              <wp:inline distT="0" distB="0" distL="0" distR="0" wp14:anchorId="46C478DB" wp14:editId="734C34D1">
                <wp:extent cx="2924175" cy="778598"/>
                <wp:effectExtent l="0" t="0" r="9525" b="8890"/>
                <wp:docPr id="3900" name="Rectangle: Rounded Corners 116" descr="Information: you should always remember to wash your hands to prevent the spread of bacteria, especially before and after making food&#10;"/>
                <wp:cNvGraphicFramePr/>
                <a:graphic xmlns:a="http://schemas.openxmlformats.org/drawingml/2006/main">
                  <a:graphicData uri="http://schemas.microsoft.com/office/word/2010/wordprocessingShape">
                    <wps:wsp>
                      <wps:cNvSpPr/>
                      <wps:spPr>
                        <a:xfrm>
                          <a:off x="0" y="0"/>
                          <a:ext cx="2924175" cy="77859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85A3" w14:textId="77777777" w:rsidR="00EB5871" w:rsidRPr="00B11915" w:rsidRDefault="00EB5871" w:rsidP="0014453F">
                            <w:pPr>
                              <w:rPr>
                                <w:sz w:val="20"/>
                                <w:szCs w:val="20"/>
                              </w:rPr>
                            </w:pPr>
                            <w:r w:rsidRPr="00B11915">
                              <w:rPr>
                                <w:color w:val="000000" w:themeColor="text1"/>
                                <w:sz w:val="20"/>
                                <w:szCs w:val="20"/>
                              </w:rPr>
                              <w:t>Informacje: należy zawsze pamiętać, by myć ręce, aby zapobiegać rozprzestrzenianiu się bakterii, zwłaszcza przed przygotowaniem jedzenia i po nim.</w:t>
                            </w:r>
                          </w:p>
                        </w:txbxContent>
                      </wps:txbx>
                      <wps:bodyPr wrap="square" rtlCol="0" anchor="ctr"/>
                    </wps:wsp>
                  </a:graphicData>
                </a:graphic>
              </wp:inline>
            </w:drawing>
          </mc:Choice>
          <mc:Fallback>
            <w:pict>
              <v:roundrect w14:anchorId="46C478DB" id="_x0000_s1999" alt="Information: you should always remember to wash your hands to prevent the spread of bacteria, especially before and after making food&#10;" style="width:230.25pt;height:61.3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" fillcolor="#b7c0de" strokecolor="black [3213]" strokeweight="1pt">
                <v:stroke joinstyle="miter"/>
                <v:textbox>
                  <w:txbxContent>
                    <w:p w14:paraId="5C4485A3" w14:textId="77777777" w:rsidR="00EB5871" w:rsidRPr="00B11915" w:rsidRDefault="00EB5871" w:rsidP="0014453F">
                      <w:pPr>
                        <w:rPr>
                          <w:sz w:val="20"/>
                          <w:szCs w:val="20"/>
                        </w:rPr>
                      </w:pPr>
                      <w:r w:rsidRPr="00B11915">
                        <w:rPr>
                          <w:color w:val="000000" w:themeColor="text1"/>
                          <w:sz w:val="20"/>
                          <w:szCs w:val="20"/>
                        </w:rPr>
                        <w:t>Informacje: należy zawsze pamiętać, by myć ręce, aby zapobiegać rozprzestrzenianiu się bakterii, zwłaszcza przed przygotowaniem jedzenia i po nim.</w:t>
                      </w:r>
                    </w:p>
                  </w:txbxContent>
                </v:textbox>
                <w10:anchorlock/>
              </v:roundrect>
            </w:pict>
          </mc:Fallback>
        </mc:AlternateContent>
      </w:r>
      <w:bookmarkEnd w:id="61"/>
      <w:r w:rsidRPr="002D6FB5">
        <w:br w:type="page"/>
      </w:r>
    </w:p>
    <w:bookmarkStart w:id="62" w:name="_Hlk112338659"/>
    <w:p w14:paraId="70AEF7DE" w14:textId="3CDF993F" w:rsidR="00317289" w:rsidRPr="002D6FB5" w:rsidRDefault="00317289">
      <w:r w:rsidRPr="002D6FB5">
        <w:rPr>
          <w:noProof/>
        </w:rPr>
        <w:lastRenderedPageBreak/>
        <mc:AlternateContent>
          <mc:Choice Requires="wpg">
            <w:drawing>
              <wp:anchor distT="0" distB="0" distL="114300" distR="114300" simplePos="0" relativeHeight="252118016" behindDoc="0" locked="0" layoutInCell="1" allowOverlap="1" wp14:anchorId="6906CA5E" wp14:editId="23C90C94">
                <wp:simplePos x="0" y="0"/>
                <wp:positionH relativeFrom="column">
                  <wp:posOffset>209550</wp:posOffset>
                </wp:positionH>
                <wp:positionV relativeFrom="paragraph">
                  <wp:posOffset>88900</wp:posOffset>
                </wp:positionV>
                <wp:extent cx="6217991" cy="9173986"/>
                <wp:effectExtent l="38100" t="19050" r="11430" b="46355"/>
                <wp:wrapNone/>
                <wp:docPr id="62" name="Group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7991" cy="9173986"/>
                          <a:chOff x="2761306" y="-75868"/>
                          <a:chExt cx="3448692" cy="9134139"/>
                        </a:xfrm>
                      </wpg:grpSpPr>
                      <wps:wsp>
                        <wps:cNvPr id="67" name="Rectangle: Rounded Corners 67">
                          <a:extLst>
                            <a:ext uri="{C183D7F6-B498-43B3-948B-1728B52AA6E4}">
                              <adec:decorative xmlns:adec="http://schemas.microsoft.com/office/drawing/2017/decorative" val="1"/>
                            </a:ext>
                          </a:extLst>
                        </wps:cNvPr>
                        <wps:cNvSpPr/>
                        <wps:spPr>
                          <a:xfrm>
                            <a:off x="2761306" y="209547"/>
                            <a:ext cx="3319145"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819771" y="-75868"/>
                            <a:ext cx="390227" cy="673338"/>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40378" y="-47418"/>
                            <a:ext cx="323903" cy="55953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74FDD8" id="Group 62" o:spid="_x0000_s1026" alt="&quot;&quot;" style="position:absolute;margin-left:16.5pt;margin-top:7pt;width:489.6pt;height:722.35pt;z-index:252118016;mso-width-relative:margin;mso-height-relative:margin" coordorigin="27613,-758" coordsize="34486,91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">
                <v:roundrect id="Rectangle: Rounded Corners 67" o:spid="_x0000_s1027" alt="&quot;&quot;" style="position:absolute;left:27613;top:2095;width:33191;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alt="&quot;&quot;" style="position:absolute;left:58197;top:-758;width:3902;height:6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" fillcolor="white [3212]" strokecolor="#2b599e" strokeweight="3pt">
                  <v:stroke joinstyle="miter"/>
                </v:oval>
                <v:shape id="Picture 74" o:spid="_x0000_s1029" type="#_x0000_t75" alt="&quot;&quot;" style="position:absolute;left:58403;top:-474;width:3239;height:5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62" o:title=""/>
                </v:shape>
              </v:group>
            </w:pict>
          </mc:Fallback>
        </mc:AlternateContent>
      </w:r>
      <w:r w:rsidRPr="002D6FB5">
        <w:rPr>
          <w:noProof/>
        </w:rPr>
        <mc:AlternateContent>
          <mc:Choice Requires="wps">
            <w:drawing>
              <wp:anchor distT="0" distB="0" distL="114300" distR="114300" simplePos="0" relativeHeight="252112896" behindDoc="0" locked="0" layoutInCell="1" allowOverlap="1" wp14:anchorId="6972F99C" wp14:editId="58F7CF6A">
                <wp:simplePos x="0" y="0"/>
                <wp:positionH relativeFrom="column">
                  <wp:posOffset>3124835</wp:posOffset>
                </wp:positionH>
                <wp:positionV relativeFrom="paragraph">
                  <wp:posOffset>493395</wp:posOffset>
                </wp:positionV>
                <wp:extent cx="3058795" cy="4177030"/>
                <wp:effectExtent l="0" t="0" r="27305" b="13970"/>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8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CDB6" w14:textId="77777777" w:rsidR="00EB5871" w:rsidRDefault="00EB5871" w:rsidP="00EF5BB9"/>
                        </w:txbxContent>
                      </wps:txbx>
                      <wps:bodyPr rtlCol="0" anchor="ctr"/>
                    </wps:wsp>
                  </a:graphicData>
                </a:graphic>
              </wp:anchor>
            </w:drawing>
          </mc:Choice>
          <mc:Fallback>
            <w:pict>
              <v:rect w14:anchorId="6972F99C" id="Rectangle 70" o:spid="_x0000_s2000" alt="&quot;&quot;" style="position:absolute;margin-left:246.05pt;margin-top:38.85pt;width:240.85pt;height:328.9pt;z-index:25211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" filled="f" strokecolor="#2b599e" strokeweight="1.5pt">
                <v:textbox>
                  <w:txbxContent>
                    <w:p w14:paraId="13E0CDB6" w14:textId="77777777" w:rsidR="00EB5871" w:rsidRDefault="00EB5871" w:rsidP="00EF5BB9"/>
                  </w:txbxContent>
                </v:textbox>
              </v:rect>
            </w:pict>
          </mc:Fallback>
        </mc:AlternateContent>
      </w:r>
      <w:r w:rsidRPr="002D6FB5">
        <w:rPr>
          <w:noProof/>
        </w:rPr>
        <mc:AlternateContent>
          <mc:Choice Requires="wps">
            <w:drawing>
              <wp:anchor distT="0" distB="0" distL="114300" distR="114300" simplePos="0" relativeHeight="252111872" behindDoc="0" locked="0" layoutInCell="1" allowOverlap="1" wp14:anchorId="21929D4A" wp14:editId="35DCF44B">
                <wp:simplePos x="0" y="0"/>
                <wp:positionH relativeFrom="column">
                  <wp:posOffset>320040</wp:posOffset>
                </wp:positionH>
                <wp:positionV relativeFrom="paragraph">
                  <wp:posOffset>493395</wp:posOffset>
                </wp:positionV>
                <wp:extent cx="2804795" cy="4177030"/>
                <wp:effectExtent l="0" t="0" r="14605" b="13970"/>
                <wp:wrapNone/>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4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77777777" w:rsidR="00EB5871" w:rsidRDefault="00EB5871" w:rsidP="00EF5BB9">
                            <w:pPr>
                              <w:jc w:val="center"/>
                            </w:pPr>
                          </w:p>
                        </w:txbxContent>
                      </wps:txbx>
                      <wps:bodyPr rtlCol="0" anchor="ctr"/>
                    </wps:wsp>
                  </a:graphicData>
                </a:graphic>
              </wp:anchor>
            </w:drawing>
          </mc:Choice>
          <mc:Fallback>
            <w:pict>
              <v:rect w14:anchorId="21929D4A" id="Rectangle 69" o:spid="_x0000_s2001" alt="&quot;&quot;" style="position:absolute;margin-left:25.2pt;margin-top:38.85pt;width:220.85pt;height:328.9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" filled="f" strokecolor="#2b599e" strokeweight="1.5pt">
                <v:textbox>
                  <w:txbxContent>
                    <w:p w14:paraId="72059E34" w14:textId="77777777" w:rsidR="00EB5871" w:rsidRDefault="00EB5871" w:rsidP="00EF5BB9">
                      <w:pPr>
                        <w:jc w:val="center"/>
                      </w:pPr>
                    </w:p>
                  </w:txbxContent>
                </v:textbox>
              </v:rect>
            </w:pict>
          </mc:Fallback>
        </mc:AlternateContent>
      </w:r>
      <w:r w:rsidRPr="002D6FB5">
        <w:rPr>
          <w:noProof/>
        </w:rPr>
        <mc:AlternateContent>
          <mc:Choice Requires="wps">
            <w:drawing>
              <wp:inline distT="0" distB="0" distL="0" distR="0" wp14:anchorId="0A45556B" wp14:editId="1C6400C0">
                <wp:extent cx="2995295" cy="382270"/>
                <wp:effectExtent l="0" t="0" r="0" b="0"/>
                <wp:docPr id="68"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5" cy="382270"/>
                        </a:xfrm>
                        <a:prstGeom prst="rect">
                          <a:avLst/>
                        </a:prstGeom>
                        <a:noFill/>
                      </wps:spPr>
                      <wps:txbx>
                        <w:txbxContent>
                          <w:p w14:paraId="46312853" w14:textId="77777777" w:rsidR="00EB5871" w:rsidRPr="0074720D" w:rsidRDefault="00EB5871" w:rsidP="0074720D">
                            <w:pPr>
                              <w:pStyle w:val="2"/>
                              <w:spacing w:before="0"/>
                              <w:rPr>
                                <w:sz w:val="24"/>
                                <w:szCs w:val="14"/>
                              </w:rPr>
                            </w:pPr>
                            <w:r>
                              <w:rPr>
                                <w:sz w:val="24"/>
                                <w:szCs w:val="14"/>
                              </w:rPr>
                              <w:t>SW1 - Antybiotyki mogą/nie mogą - Arkusz odpowiedzi</w:t>
                            </w:r>
                          </w:p>
                        </w:txbxContent>
                      </wps:txbx>
                      <wps:bodyPr wrap="none" rtlCol="0">
                        <a:spAutoFit/>
                      </wps:bodyPr>
                    </wps:wsp>
                  </a:graphicData>
                </a:graphic>
              </wp:inline>
            </w:drawing>
          </mc:Choice>
          <mc:Fallback>
            <w:pict>
              <v:shape w14:anchorId="0A45556B" id="_x0000_s2002"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" filled="f" stroked="f">
                <v:textbox style="mso-fit-shape-to-text:t">
                  <w:txbxContent>
                    <w:p w14:paraId="46312853" w14:textId="77777777" w:rsidR="00EB5871" w:rsidRPr="0074720D" w:rsidRDefault="00EB5871" w:rsidP="0074720D">
                      <w:pPr>
                        <w:pStyle w:val="2"/>
                        <w:spacing w:before="0"/>
                        <w:rPr>
                          <w:sz w:val="24"/>
                          <w:szCs w:val="14"/>
                        </w:rPr>
                      </w:pPr>
                      <w:r>
                        <w:rPr>
                          <w:sz w:val="24"/>
                          <w:szCs w:val="14"/>
                        </w:rPr>
                        <w:t>SW1 - Antybiotyki mogą/nie mogą - Arkusz odpowiedzi</w:t>
                      </w:r>
                    </w:p>
                  </w:txbxContent>
                </v:textbox>
                <w10:anchorlock/>
              </v:shape>
            </w:pict>
          </mc:Fallback>
        </mc:AlternateContent>
      </w:r>
    </w:p>
    <w:p w14:paraId="0C870937" w14:textId="77777777" w:rsidR="00317289" w:rsidRPr="002D6FB5" w:rsidRDefault="00366BBF" w:rsidP="00317289">
      <w:pPr>
        <w:ind w:firstLine="720"/>
      </w:pPr>
      <w:r w:rsidRPr="002D6FB5">
        <w:rPr>
          <w:noProof/>
        </w:rPr>
        <mc:AlternateContent>
          <mc:Choice Requires="wps">
            <w:drawing>
              <wp:inline distT="0" distB="0" distL="0" distR="0" wp14:anchorId="5EE24B2B" wp14:editId="437D89C9">
                <wp:extent cx="1657350" cy="476885"/>
                <wp:effectExtent l="0" t="0" r="0" b="0"/>
                <wp:docPr id="71" name="TextBox 40" descr="Antibiotics can&#10;"/>
                <wp:cNvGraphicFramePr/>
                <a:graphic xmlns:a="http://schemas.openxmlformats.org/drawingml/2006/main">
                  <a:graphicData uri="http://schemas.microsoft.com/office/word/2010/wordprocessingShape">
                    <wps:wsp>
                      <wps:cNvSpPr txBox="1"/>
                      <wps:spPr>
                        <a:xfrm>
                          <a:off x="0" y="0"/>
                          <a:ext cx="1657350" cy="476885"/>
                        </a:xfrm>
                        <a:prstGeom prst="rect">
                          <a:avLst/>
                        </a:prstGeom>
                        <a:noFill/>
                      </wps:spPr>
                      <wps:txbx>
                        <w:txbxContent>
                          <w:p w14:paraId="71307815" w14:textId="77777777" w:rsidR="00EB5871" w:rsidRDefault="00EB5871" w:rsidP="00EF5BB9">
                            <w:r>
                              <w:rPr>
                                <w:color w:val="000000" w:themeColor="text1"/>
                                <w:sz w:val="36"/>
                                <w:szCs w:val="36"/>
                              </w:rPr>
                              <w:t>Antybiotyki mogą</w:t>
                            </w:r>
                          </w:p>
                        </w:txbxContent>
                      </wps:txbx>
                      <wps:bodyPr wrap="none" rtlCol="0">
                        <a:spAutoFit/>
                      </wps:bodyPr>
                    </wps:wsp>
                  </a:graphicData>
                </a:graphic>
              </wp:inline>
            </w:drawing>
          </mc:Choice>
          <mc:Fallback>
            <w:pict>
              <v:shape w14:anchorId="5EE24B2B" id="_x0000_s2003" type="#_x0000_t202" alt="Antibiotics can&#10;" style="width:130.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" filled="f" stroked="f">
                <v:textbox style="mso-fit-shape-to-text:t">
                  <w:txbxContent>
                    <w:p w14:paraId="71307815" w14:textId="77777777" w:rsidR="00EB5871" w:rsidRDefault="00EB5871" w:rsidP="00EF5BB9">
                      <w:r>
                        <w:rPr>
                          <w:color w:val="000000" w:themeColor="text1"/>
                          <w:sz w:val="36"/>
                          <w:szCs w:val="36"/>
                        </w:rPr>
                        <w:t>Antybiotyki mogą</w:t>
                      </w:r>
                    </w:p>
                  </w:txbxContent>
                </v:textbox>
                <w10:anchorlock/>
              </v:shape>
            </w:pict>
          </mc:Fallback>
        </mc:AlternateContent>
      </w:r>
      <w:r w:rsidRPr="002D6FB5">
        <w:tab/>
      </w:r>
      <w:r w:rsidRPr="002D6FB5">
        <w:tab/>
      </w:r>
      <w:r w:rsidRPr="002D6FB5">
        <w:tab/>
      </w:r>
      <w:r w:rsidRPr="002D6FB5">
        <w:rPr>
          <w:noProof/>
        </w:rPr>
        <mc:AlternateContent>
          <mc:Choice Requires="wps">
            <w:drawing>
              <wp:inline distT="0" distB="0" distL="0" distR="0" wp14:anchorId="52C9747C" wp14:editId="421BBB29">
                <wp:extent cx="1771650" cy="476885"/>
                <wp:effectExtent l="0" t="0" r="0" b="0"/>
                <wp:docPr id="72" name="TextBox 41" descr="Antibiotics can’t&#10;"/>
                <wp:cNvGraphicFramePr/>
                <a:graphic xmlns:a="http://schemas.openxmlformats.org/drawingml/2006/main">
                  <a:graphicData uri="http://schemas.microsoft.com/office/word/2010/wordprocessingShape">
                    <wps:wsp>
                      <wps:cNvSpPr txBox="1"/>
                      <wps:spPr>
                        <a:xfrm>
                          <a:off x="0" y="0"/>
                          <a:ext cx="1771650" cy="476885"/>
                        </a:xfrm>
                        <a:prstGeom prst="rect">
                          <a:avLst/>
                        </a:prstGeom>
                        <a:noFill/>
                      </wps:spPr>
                      <wps:txbx>
                        <w:txbxContent>
                          <w:p w14:paraId="01E9EBB0" w14:textId="77777777" w:rsidR="00EB5871" w:rsidRDefault="00EB5871" w:rsidP="00EF5BB9">
                            <w:r>
                              <w:rPr>
                                <w:color w:val="000000" w:themeColor="text1"/>
                                <w:sz w:val="36"/>
                                <w:szCs w:val="36"/>
                              </w:rPr>
                              <w:t>Antybiotyki nie mogą</w:t>
                            </w:r>
                          </w:p>
                        </w:txbxContent>
                      </wps:txbx>
                      <wps:bodyPr wrap="none" rtlCol="0">
                        <a:spAutoFit/>
                      </wps:bodyPr>
                    </wps:wsp>
                  </a:graphicData>
                </a:graphic>
              </wp:inline>
            </w:drawing>
          </mc:Choice>
          <mc:Fallback>
            <w:pict>
              <v:shape w14:anchorId="52C9747C" id="_x0000_s2004" type="#_x0000_t202" alt="Antibiotics can’t&#10;" style="width:139.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" filled="f" stroked="f">
                <v:textbox style="mso-fit-shape-to-text:t">
                  <w:txbxContent>
                    <w:p w14:paraId="01E9EBB0" w14:textId="77777777" w:rsidR="00EB5871" w:rsidRDefault="00EB5871" w:rsidP="00EF5BB9">
                      <w:r>
                        <w:rPr>
                          <w:color w:val="000000" w:themeColor="text1"/>
                          <w:sz w:val="36"/>
                          <w:szCs w:val="36"/>
                        </w:rPr>
                        <w:t>Antybiotyki nie mogą</w:t>
                      </w:r>
                    </w:p>
                  </w:txbxContent>
                </v:textbox>
                <w10:anchorlock/>
              </v:shape>
            </w:pict>
          </mc:Fallback>
        </mc:AlternateContent>
      </w:r>
    </w:p>
    <w:p w14:paraId="4F3E94BD" w14:textId="77777777" w:rsidR="00317289" w:rsidRPr="002D6FB5" w:rsidRDefault="00317289" w:rsidP="00317289">
      <w:pPr>
        <w:ind w:firstLine="720"/>
      </w:pPr>
    </w:p>
    <w:p w14:paraId="70338B71" w14:textId="77777777" w:rsidR="00317289" w:rsidRPr="002D6FB5" w:rsidRDefault="00317289" w:rsidP="00317289">
      <w:pPr>
        <w:ind w:firstLine="720"/>
      </w:pPr>
    </w:p>
    <w:p w14:paraId="3E8AE7C3" w14:textId="77777777" w:rsidR="00317289" w:rsidRPr="002D6FB5" w:rsidRDefault="00317289" w:rsidP="00317289">
      <w:pPr>
        <w:ind w:firstLine="720"/>
      </w:pPr>
    </w:p>
    <w:p w14:paraId="373D3ED3" w14:textId="77777777" w:rsidR="00317289" w:rsidRPr="002D6FB5" w:rsidRDefault="00317289" w:rsidP="00317289">
      <w:pPr>
        <w:ind w:firstLine="720"/>
      </w:pPr>
    </w:p>
    <w:p w14:paraId="6C4EF54E" w14:textId="77777777" w:rsidR="00317289" w:rsidRPr="002D6FB5" w:rsidRDefault="00317289" w:rsidP="00317289">
      <w:pPr>
        <w:ind w:firstLine="720"/>
      </w:pPr>
    </w:p>
    <w:p w14:paraId="3A83AAA0" w14:textId="77777777" w:rsidR="00317289" w:rsidRPr="002D6FB5" w:rsidRDefault="00317289" w:rsidP="00317289">
      <w:pPr>
        <w:ind w:firstLine="720"/>
      </w:pPr>
    </w:p>
    <w:p w14:paraId="6A11DE8C" w14:textId="77777777" w:rsidR="00317289" w:rsidRPr="002D6FB5" w:rsidRDefault="00317289" w:rsidP="00317289">
      <w:pPr>
        <w:ind w:firstLine="720"/>
      </w:pPr>
    </w:p>
    <w:p w14:paraId="1B2F64A7" w14:textId="77777777" w:rsidR="00317289" w:rsidRPr="002D6FB5" w:rsidRDefault="00317289" w:rsidP="00317289">
      <w:pPr>
        <w:ind w:firstLine="720"/>
      </w:pPr>
    </w:p>
    <w:p w14:paraId="04D0B792" w14:textId="77777777" w:rsidR="00317289" w:rsidRPr="002D6FB5" w:rsidRDefault="00317289" w:rsidP="00317289">
      <w:pPr>
        <w:ind w:firstLine="720"/>
      </w:pPr>
    </w:p>
    <w:p w14:paraId="01412584" w14:textId="77777777" w:rsidR="00317289" w:rsidRPr="002D6FB5" w:rsidRDefault="00317289" w:rsidP="00317289">
      <w:pPr>
        <w:ind w:firstLine="720"/>
      </w:pPr>
    </w:p>
    <w:p w14:paraId="7818E454" w14:textId="77777777" w:rsidR="00317289" w:rsidRPr="002D6FB5" w:rsidRDefault="00317289" w:rsidP="00317289">
      <w:pPr>
        <w:ind w:firstLine="720"/>
      </w:pPr>
    </w:p>
    <w:p w14:paraId="06EA6E5B" w14:textId="77777777" w:rsidR="00317289" w:rsidRPr="002D6FB5" w:rsidRDefault="00317289" w:rsidP="00317289">
      <w:pPr>
        <w:ind w:firstLine="720"/>
      </w:pPr>
    </w:p>
    <w:p w14:paraId="6D898EC9" w14:textId="77777777" w:rsidR="00317289" w:rsidRPr="002D6FB5" w:rsidRDefault="00317289" w:rsidP="00317289">
      <w:pPr>
        <w:ind w:firstLine="720"/>
      </w:pPr>
    </w:p>
    <w:p w14:paraId="74A65B54" w14:textId="6A983DD9" w:rsidR="00366BBF" w:rsidRPr="002D6FB5" w:rsidRDefault="00366BBF" w:rsidP="00317289">
      <w:pPr>
        <w:ind w:firstLine="720"/>
      </w:pPr>
      <w:r w:rsidRPr="002D6FB5">
        <w:rPr>
          <w:noProof/>
        </w:rPr>
        <mc:AlternateContent>
          <mc:Choice Requires="wps">
            <w:drawing>
              <wp:inline distT="0" distB="0" distL="0" distR="0" wp14:anchorId="14FDEEE5" wp14:editId="7900C8F0">
                <wp:extent cx="5695950" cy="4200808"/>
                <wp:effectExtent l="0" t="0" r="19050" b="28575"/>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0" cy="4200808"/>
                        </a:xfrm>
                        <a:prstGeom prst="roundRect">
                          <a:avLst>
                            <a:gd name="adj" fmla="val 5353"/>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90DA1" w14:textId="77777777" w:rsidR="00EB5871" w:rsidRPr="008004A7" w:rsidRDefault="00EB5871" w:rsidP="00EF5BB9">
                            <w:pPr>
                              <w:rPr>
                                <w:sz w:val="22"/>
                              </w:rPr>
                            </w:pPr>
                            <w:r>
                              <w:rPr>
                                <w:color w:val="000000" w:themeColor="text1"/>
                                <w:szCs w:val="24"/>
                              </w:rPr>
                              <w:t xml:space="preserve">1. </w:t>
                            </w:r>
                            <w:r w:rsidRPr="008004A7">
                              <w:rPr>
                                <w:color w:val="000000" w:themeColor="text1"/>
                                <w:sz w:val="22"/>
                              </w:rPr>
                              <w:t>Eliminować bakterie</w:t>
                            </w:r>
                          </w:p>
                          <w:p w14:paraId="2C4CAD1A" w14:textId="77777777" w:rsidR="00EB5871" w:rsidRPr="008004A7" w:rsidRDefault="00EB5871" w:rsidP="00EF5BB9">
                            <w:pPr>
                              <w:rPr>
                                <w:sz w:val="20"/>
                                <w:szCs w:val="18"/>
                              </w:rPr>
                            </w:pPr>
                            <w:r w:rsidRPr="008004A7">
                              <w:rPr>
                                <w:color w:val="000000" w:themeColor="text1"/>
                                <w:sz w:val="22"/>
                              </w:rPr>
                              <w:t>2. Leczyć wyłącznie objawy</w:t>
                            </w:r>
                          </w:p>
                          <w:p w14:paraId="14997DEA" w14:textId="77777777" w:rsidR="00EB5871" w:rsidRPr="008004A7" w:rsidRDefault="00EB5871" w:rsidP="00EF5BB9">
                            <w:pPr>
                              <w:rPr>
                                <w:sz w:val="20"/>
                                <w:szCs w:val="18"/>
                              </w:rPr>
                            </w:pPr>
                            <w:r w:rsidRPr="008004A7">
                              <w:rPr>
                                <w:color w:val="000000" w:themeColor="text1"/>
                                <w:sz w:val="22"/>
                              </w:rPr>
                              <w:t>3. Szybciej leczyć przeziębienia</w:t>
                            </w:r>
                          </w:p>
                          <w:p w14:paraId="5F8027B6" w14:textId="77777777" w:rsidR="00EB5871" w:rsidRPr="008004A7" w:rsidRDefault="00EB5871" w:rsidP="00EF5BB9">
                            <w:pPr>
                              <w:rPr>
                                <w:sz w:val="20"/>
                                <w:szCs w:val="18"/>
                              </w:rPr>
                            </w:pPr>
                            <w:r w:rsidRPr="008004A7">
                              <w:rPr>
                                <w:color w:val="000000" w:themeColor="text1"/>
                                <w:sz w:val="22"/>
                              </w:rPr>
                              <w:t>4. Powstrzymywać rozwój bakterii:</w:t>
                            </w:r>
                          </w:p>
                          <w:p w14:paraId="528069AD" w14:textId="39A6A1FF" w:rsidR="00EB5871" w:rsidRPr="008004A7" w:rsidRDefault="00EB5871" w:rsidP="00EF5BB9">
                            <w:pPr>
                              <w:rPr>
                                <w:sz w:val="20"/>
                                <w:szCs w:val="18"/>
                              </w:rPr>
                            </w:pPr>
                            <w:r w:rsidRPr="008004A7">
                              <w:rPr>
                                <w:color w:val="000000" w:themeColor="text1"/>
                                <w:sz w:val="22"/>
                              </w:rPr>
                              <w:t>5.</w:t>
                            </w:r>
                            <w:r w:rsidR="00A33D13" w:rsidRPr="008004A7">
                              <w:rPr>
                                <w:color w:val="000000" w:themeColor="text1"/>
                                <w:sz w:val="22"/>
                              </w:rPr>
                              <w:t xml:space="preserve"> </w:t>
                            </w:r>
                            <w:r w:rsidRPr="008004A7">
                              <w:rPr>
                                <w:color w:val="000000" w:themeColor="text1"/>
                                <w:sz w:val="22"/>
                              </w:rPr>
                              <w:t>Eliminować wirusy</w:t>
                            </w:r>
                          </w:p>
                          <w:p w14:paraId="2362F5A7" w14:textId="77777777" w:rsidR="00EB5871" w:rsidRPr="008004A7" w:rsidRDefault="00EB5871" w:rsidP="00EF5BB9">
                            <w:pPr>
                              <w:rPr>
                                <w:sz w:val="20"/>
                                <w:szCs w:val="18"/>
                              </w:rPr>
                            </w:pPr>
                            <w:r w:rsidRPr="008004A7">
                              <w:rPr>
                                <w:color w:val="000000" w:themeColor="text1"/>
                                <w:sz w:val="22"/>
                              </w:rPr>
                              <w:t>6. Poprawiać stan osób z zapaleniem płuc</w:t>
                            </w:r>
                          </w:p>
                          <w:p w14:paraId="2676DF69" w14:textId="77777777" w:rsidR="00EB5871" w:rsidRPr="008004A7" w:rsidRDefault="00EB5871" w:rsidP="00EF5BB9">
                            <w:pPr>
                              <w:rPr>
                                <w:sz w:val="20"/>
                                <w:szCs w:val="18"/>
                              </w:rPr>
                            </w:pPr>
                            <w:r w:rsidRPr="008004A7">
                              <w:rPr>
                                <w:color w:val="000000" w:themeColor="text1"/>
                                <w:sz w:val="22"/>
                              </w:rPr>
                              <w:t>7. Lepiej leczyć objawy kataru siennego</w:t>
                            </w:r>
                          </w:p>
                          <w:p w14:paraId="39658D85" w14:textId="77777777" w:rsidR="00EB5871" w:rsidRPr="008004A7" w:rsidRDefault="00EB5871" w:rsidP="00EF5BB9">
                            <w:pPr>
                              <w:rPr>
                                <w:sz w:val="20"/>
                                <w:szCs w:val="18"/>
                              </w:rPr>
                            </w:pPr>
                            <w:r w:rsidRPr="008004A7">
                              <w:rPr>
                                <w:color w:val="000000" w:themeColor="text1"/>
                                <w:sz w:val="22"/>
                              </w:rPr>
                              <w:t>8. Eliminować wiele z naturalnie występujących w organizmie bakterii</w:t>
                            </w:r>
                          </w:p>
                          <w:p w14:paraId="07F30102" w14:textId="77777777" w:rsidR="00EB5871" w:rsidRPr="008004A7" w:rsidRDefault="00EB5871" w:rsidP="00EF5BB9">
                            <w:pPr>
                              <w:rPr>
                                <w:sz w:val="20"/>
                                <w:szCs w:val="18"/>
                              </w:rPr>
                            </w:pPr>
                            <w:r w:rsidRPr="008004A7">
                              <w:rPr>
                                <w:color w:val="000000" w:themeColor="text1"/>
                                <w:sz w:val="22"/>
                              </w:rPr>
                              <w:t>9. Szybciej leczyć kaszel</w:t>
                            </w:r>
                          </w:p>
                          <w:p w14:paraId="107A6D77" w14:textId="77777777" w:rsidR="00EB5871" w:rsidRPr="008004A7" w:rsidRDefault="00EB5871" w:rsidP="00EF5BB9">
                            <w:pPr>
                              <w:rPr>
                                <w:sz w:val="20"/>
                                <w:szCs w:val="18"/>
                              </w:rPr>
                            </w:pPr>
                            <w:r w:rsidRPr="008004A7">
                              <w:rPr>
                                <w:color w:val="000000" w:themeColor="text1"/>
                                <w:sz w:val="22"/>
                              </w:rPr>
                              <w:t>10. Szybciej leczyć ból gardła</w:t>
                            </w:r>
                          </w:p>
                          <w:p w14:paraId="43C62980" w14:textId="77777777" w:rsidR="00EB5871" w:rsidRPr="008004A7" w:rsidRDefault="00EB5871" w:rsidP="00EF5BB9">
                            <w:pPr>
                              <w:rPr>
                                <w:sz w:val="20"/>
                                <w:szCs w:val="18"/>
                              </w:rPr>
                            </w:pPr>
                            <w:r w:rsidRPr="008004A7">
                              <w:rPr>
                                <w:color w:val="000000" w:themeColor="text1"/>
                                <w:sz w:val="22"/>
                              </w:rPr>
                              <w:t>11. Szybciej leczyć ból ucha</w:t>
                            </w:r>
                          </w:p>
                          <w:p w14:paraId="2432E0FA" w14:textId="77777777" w:rsidR="00EB5871" w:rsidRPr="008004A7" w:rsidRDefault="00EB5871" w:rsidP="00EF5BB9">
                            <w:pPr>
                              <w:rPr>
                                <w:sz w:val="20"/>
                                <w:szCs w:val="18"/>
                              </w:rPr>
                            </w:pPr>
                            <w:r w:rsidRPr="008004A7">
                              <w:rPr>
                                <w:color w:val="000000" w:themeColor="text1"/>
                                <w:sz w:val="22"/>
                              </w:rPr>
                              <w:t>12. Szybciej leczyć astmę</w:t>
                            </w:r>
                          </w:p>
                          <w:p w14:paraId="4EEDA99E" w14:textId="77777777" w:rsidR="00EB5871" w:rsidRPr="008004A7" w:rsidRDefault="00EB5871" w:rsidP="00EF5BB9">
                            <w:pPr>
                              <w:rPr>
                                <w:sz w:val="20"/>
                                <w:szCs w:val="18"/>
                              </w:rPr>
                            </w:pPr>
                            <w:r w:rsidRPr="008004A7">
                              <w:rPr>
                                <w:color w:val="000000" w:themeColor="text1"/>
                                <w:sz w:val="22"/>
                              </w:rPr>
                              <w:t>13. Pomagać wracać do zdrowia osobom chorym po operacjach, jeśli występują u nich infekcje bakteryjne</w:t>
                            </w:r>
                          </w:p>
                          <w:p w14:paraId="0E90E13A" w14:textId="77777777" w:rsidR="00EB5871" w:rsidRPr="00F31E1A" w:rsidRDefault="00EB5871" w:rsidP="00EF5BB9">
                            <w:pPr>
                              <w:rPr>
                                <w:sz w:val="22"/>
                                <w:szCs w:val="20"/>
                              </w:rPr>
                            </w:pPr>
                            <w:r>
                              <w:rPr>
                                <w:color w:val="000000" w:themeColor="text1"/>
                                <w:szCs w:val="24"/>
                              </w:rPr>
                              <w:t xml:space="preserve">14. </w:t>
                            </w:r>
                            <w:r w:rsidRPr="008004A7">
                              <w:rPr>
                                <w:color w:val="000000" w:themeColor="text1"/>
                                <w:sz w:val="22"/>
                              </w:rPr>
                              <w:t>Zachęcać nasze naturalne bakterie do tego, by stawały się oporne na antybiotyki</w:t>
                            </w:r>
                          </w:p>
                        </w:txbxContent>
                      </wps:txbx>
                      <wps:bodyPr rtlCol="0" anchor="ctr"/>
                    </wps:wsp>
                  </a:graphicData>
                </a:graphic>
              </wp:inline>
            </w:drawing>
          </mc:Choice>
          <mc:Fallback>
            <w:pict>
              <v:roundrect w14:anchorId="14FDEEE5" id="Rectangle: Rounded Corners 75" o:spid="_x0000_s2005"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0.75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" filled="f" strokecolor="#2b599e" strokeweight="1.5pt">
                <v:stroke joinstyle="miter"/>
                <v:textbox>
                  <w:txbxContent>
                    <w:p w14:paraId="4EB90DA1" w14:textId="77777777" w:rsidR="00EB5871" w:rsidRPr="008004A7" w:rsidRDefault="00EB5871" w:rsidP="00EF5BB9">
                      <w:pPr>
                        <w:rPr>
                          <w:sz w:val="22"/>
                        </w:rPr>
                      </w:pPr>
                      <w:r>
                        <w:rPr>
                          <w:color w:val="000000" w:themeColor="text1"/>
                          <w:szCs w:val="24"/>
                        </w:rPr>
                        <w:t xml:space="preserve">1. </w:t>
                      </w:r>
                      <w:r w:rsidRPr="008004A7">
                        <w:rPr>
                          <w:color w:val="000000" w:themeColor="text1"/>
                          <w:sz w:val="22"/>
                        </w:rPr>
                        <w:t>Eliminować bakterie</w:t>
                      </w:r>
                    </w:p>
                    <w:p w14:paraId="2C4CAD1A" w14:textId="77777777" w:rsidR="00EB5871" w:rsidRPr="008004A7" w:rsidRDefault="00EB5871" w:rsidP="00EF5BB9">
                      <w:pPr>
                        <w:rPr>
                          <w:sz w:val="20"/>
                          <w:szCs w:val="18"/>
                        </w:rPr>
                      </w:pPr>
                      <w:r w:rsidRPr="008004A7">
                        <w:rPr>
                          <w:color w:val="000000" w:themeColor="text1"/>
                          <w:sz w:val="22"/>
                        </w:rPr>
                        <w:t>2. Leczyć wyłącznie objawy</w:t>
                      </w:r>
                    </w:p>
                    <w:p w14:paraId="14997DEA" w14:textId="77777777" w:rsidR="00EB5871" w:rsidRPr="008004A7" w:rsidRDefault="00EB5871" w:rsidP="00EF5BB9">
                      <w:pPr>
                        <w:rPr>
                          <w:sz w:val="20"/>
                          <w:szCs w:val="18"/>
                        </w:rPr>
                      </w:pPr>
                      <w:r w:rsidRPr="008004A7">
                        <w:rPr>
                          <w:color w:val="000000" w:themeColor="text1"/>
                          <w:sz w:val="22"/>
                        </w:rPr>
                        <w:t>3. Szybciej leczyć przeziębienia</w:t>
                      </w:r>
                    </w:p>
                    <w:p w14:paraId="5F8027B6" w14:textId="77777777" w:rsidR="00EB5871" w:rsidRPr="008004A7" w:rsidRDefault="00EB5871" w:rsidP="00EF5BB9">
                      <w:pPr>
                        <w:rPr>
                          <w:sz w:val="20"/>
                          <w:szCs w:val="18"/>
                        </w:rPr>
                      </w:pPr>
                      <w:r w:rsidRPr="008004A7">
                        <w:rPr>
                          <w:color w:val="000000" w:themeColor="text1"/>
                          <w:sz w:val="22"/>
                        </w:rPr>
                        <w:t>4. Powstrzymywać rozwój bakterii:</w:t>
                      </w:r>
                    </w:p>
                    <w:p w14:paraId="528069AD" w14:textId="39A6A1FF" w:rsidR="00EB5871" w:rsidRPr="008004A7" w:rsidRDefault="00EB5871" w:rsidP="00EF5BB9">
                      <w:pPr>
                        <w:rPr>
                          <w:sz w:val="20"/>
                          <w:szCs w:val="18"/>
                        </w:rPr>
                      </w:pPr>
                      <w:r w:rsidRPr="008004A7">
                        <w:rPr>
                          <w:color w:val="000000" w:themeColor="text1"/>
                          <w:sz w:val="22"/>
                        </w:rPr>
                        <w:t>5.</w:t>
                      </w:r>
                      <w:r w:rsidR="00A33D13" w:rsidRPr="008004A7">
                        <w:rPr>
                          <w:color w:val="000000" w:themeColor="text1"/>
                          <w:sz w:val="22"/>
                        </w:rPr>
                        <w:t xml:space="preserve"> </w:t>
                      </w:r>
                      <w:r w:rsidRPr="008004A7">
                        <w:rPr>
                          <w:color w:val="000000" w:themeColor="text1"/>
                          <w:sz w:val="22"/>
                        </w:rPr>
                        <w:t>Eliminować wirusy</w:t>
                      </w:r>
                    </w:p>
                    <w:p w14:paraId="2362F5A7" w14:textId="77777777" w:rsidR="00EB5871" w:rsidRPr="008004A7" w:rsidRDefault="00EB5871" w:rsidP="00EF5BB9">
                      <w:pPr>
                        <w:rPr>
                          <w:sz w:val="20"/>
                          <w:szCs w:val="18"/>
                        </w:rPr>
                      </w:pPr>
                      <w:r w:rsidRPr="008004A7">
                        <w:rPr>
                          <w:color w:val="000000" w:themeColor="text1"/>
                          <w:sz w:val="22"/>
                        </w:rPr>
                        <w:t>6. Poprawiać stan osób z zapaleniem płuc</w:t>
                      </w:r>
                    </w:p>
                    <w:p w14:paraId="2676DF69" w14:textId="77777777" w:rsidR="00EB5871" w:rsidRPr="008004A7" w:rsidRDefault="00EB5871" w:rsidP="00EF5BB9">
                      <w:pPr>
                        <w:rPr>
                          <w:sz w:val="20"/>
                          <w:szCs w:val="18"/>
                        </w:rPr>
                      </w:pPr>
                      <w:r w:rsidRPr="008004A7">
                        <w:rPr>
                          <w:color w:val="000000" w:themeColor="text1"/>
                          <w:sz w:val="22"/>
                        </w:rPr>
                        <w:t>7. Lepiej leczyć objawy kataru siennego</w:t>
                      </w:r>
                    </w:p>
                    <w:p w14:paraId="39658D85" w14:textId="77777777" w:rsidR="00EB5871" w:rsidRPr="008004A7" w:rsidRDefault="00EB5871" w:rsidP="00EF5BB9">
                      <w:pPr>
                        <w:rPr>
                          <w:sz w:val="20"/>
                          <w:szCs w:val="18"/>
                        </w:rPr>
                      </w:pPr>
                      <w:r w:rsidRPr="008004A7">
                        <w:rPr>
                          <w:color w:val="000000" w:themeColor="text1"/>
                          <w:sz w:val="22"/>
                        </w:rPr>
                        <w:t>8. Eliminować wiele z naturalnie występujących w organizmie bakterii</w:t>
                      </w:r>
                    </w:p>
                    <w:p w14:paraId="07F30102" w14:textId="77777777" w:rsidR="00EB5871" w:rsidRPr="008004A7" w:rsidRDefault="00EB5871" w:rsidP="00EF5BB9">
                      <w:pPr>
                        <w:rPr>
                          <w:sz w:val="20"/>
                          <w:szCs w:val="18"/>
                        </w:rPr>
                      </w:pPr>
                      <w:r w:rsidRPr="008004A7">
                        <w:rPr>
                          <w:color w:val="000000" w:themeColor="text1"/>
                          <w:sz w:val="22"/>
                        </w:rPr>
                        <w:t>9. Szybciej leczyć kaszel</w:t>
                      </w:r>
                    </w:p>
                    <w:p w14:paraId="107A6D77" w14:textId="77777777" w:rsidR="00EB5871" w:rsidRPr="008004A7" w:rsidRDefault="00EB5871" w:rsidP="00EF5BB9">
                      <w:pPr>
                        <w:rPr>
                          <w:sz w:val="20"/>
                          <w:szCs w:val="18"/>
                        </w:rPr>
                      </w:pPr>
                      <w:r w:rsidRPr="008004A7">
                        <w:rPr>
                          <w:color w:val="000000" w:themeColor="text1"/>
                          <w:sz w:val="22"/>
                        </w:rPr>
                        <w:t>10. Szybciej leczyć ból gardła</w:t>
                      </w:r>
                    </w:p>
                    <w:p w14:paraId="43C62980" w14:textId="77777777" w:rsidR="00EB5871" w:rsidRPr="008004A7" w:rsidRDefault="00EB5871" w:rsidP="00EF5BB9">
                      <w:pPr>
                        <w:rPr>
                          <w:sz w:val="20"/>
                          <w:szCs w:val="18"/>
                        </w:rPr>
                      </w:pPr>
                      <w:r w:rsidRPr="008004A7">
                        <w:rPr>
                          <w:color w:val="000000" w:themeColor="text1"/>
                          <w:sz w:val="22"/>
                        </w:rPr>
                        <w:t>11. Szybciej leczyć ból ucha</w:t>
                      </w:r>
                    </w:p>
                    <w:p w14:paraId="2432E0FA" w14:textId="77777777" w:rsidR="00EB5871" w:rsidRPr="008004A7" w:rsidRDefault="00EB5871" w:rsidP="00EF5BB9">
                      <w:pPr>
                        <w:rPr>
                          <w:sz w:val="20"/>
                          <w:szCs w:val="18"/>
                        </w:rPr>
                      </w:pPr>
                      <w:r w:rsidRPr="008004A7">
                        <w:rPr>
                          <w:color w:val="000000" w:themeColor="text1"/>
                          <w:sz w:val="22"/>
                        </w:rPr>
                        <w:t>12. Szybciej leczyć astmę</w:t>
                      </w:r>
                    </w:p>
                    <w:p w14:paraId="4EEDA99E" w14:textId="77777777" w:rsidR="00EB5871" w:rsidRPr="008004A7" w:rsidRDefault="00EB5871" w:rsidP="00EF5BB9">
                      <w:pPr>
                        <w:rPr>
                          <w:sz w:val="20"/>
                          <w:szCs w:val="18"/>
                        </w:rPr>
                      </w:pPr>
                      <w:r w:rsidRPr="008004A7">
                        <w:rPr>
                          <w:color w:val="000000" w:themeColor="text1"/>
                          <w:sz w:val="22"/>
                        </w:rPr>
                        <w:t>13. Pomagać wracać do zdrowia osobom chorym po operacjach, jeśli występują u nich infekcje bakteryjne</w:t>
                      </w:r>
                    </w:p>
                    <w:p w14:paraId="0E90E13A" w14:textId="77777777" w:rsidR="00EB5871" w:rsidRPr="00F31E1A" w:rsidRDefault="00EB5871" w:rsidP="00EF5BB9">
                      <w:pPr>
                        <w:rPr>
                          <w:sz w:val="22"/>
                          <w:szCs w:val="20"/>
                        </w:rPr>
                      </w:pPr>
                      <w:r>
                        <w:rPr>
                          <w:color w:val="000000" w:themeColor="text1"/>
                          <w:szCs w:val="24"/>
                        </w:rPr>
                        <w:t xml:space="preserve">14. </w:t>
                      </w:r>
                      <w:r w:rsidRPr="008004A7">
                        <w:rPr>
                          <w:color w:val="000000" w:themeColor="text1"/>
                          <w:sz w:val="22"/>
                        </w:rPr>
                        <w:t>Zachęcać nasze naturalne bakterie do tego, by stawały się oporne na antybiotyki</w:t>
                      </w:r>
                    </w:p>
                  </w:txbxContent>
                </v:textbox>
                <w10:anchorlock/>
              </v:roundrect>
            </w:pict>
          </mc:Fallback>
        </mc:AlternateContent>
      </w:r>
      <w:bookmarkEnd w:id="62"/>
      <w:r w:rsidRPr="002D6FB5">
        <w:br w:type="page"/>
      </w:r>
    </w:p>
    <w:p w14:paraId="5376C1AA" w14:textId="1D289085" w:rsidR="00317289" w:rsidRPr="002D6FB5" w:rsidRDefault="00317289" w:rsidP="00317289">
      <w:pPr>
        <w:ind w:left="720"/>
      </w:pPr>
      <w:r w:rsidRPr="002D6FB5">
        <w:rPr>
          <w:noProof/>
        </w:rPr>
        <w:lastRenderedPageBreak/>
        <mc:AlternateContent>
          <mc:Choice Requires="wpg">
            <w:drawing>
              <wp:anchor distT="0" distB="0" distL="114300" distR="114300" simplePos="0" relativeHeight="252125184" behindDoc="0" locked="0" layoutInCell="1" allowOverlap="1" wp14:anchorId="2579A8FC" wp14:editId="2A05268C">
                <wp:simplePos x="0" y="0"/>
                <wp:positionH relativeFrom="column">
                  <wp:posOffset>283210</wp:posOffset>
                </wp:positionH>
                <wp:positionV relativeFrom="paragraph">
                  <wp:posOffset>60960</wp:posOffset>
                </wp:positionV>
                <wp:extent cx="6211537" cy="9077324"/>
                <wp:effectExtent l="38100" t="19050" r="18415" b="29210"/>
                <wp:wrapNone/>
                <wp:docPr id="2305" name="Group 2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77" name="Rectangle: Rounded Corners 77">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03EBDBBB" id="Group 2305" o:spid="_x0000_s1026" alt="&quot;&quot;" style="position:absolute;margin-left:22.3pt;margin-top:4.8pt;width:489.1pt;height:714.75pt;z-index:252125184"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">
                <v:roundrect id="Rectangle: Rounded Corners 77"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" fillcolor="white [3212]" strokecolor="#2b599e" strokeweight="3pt">
                  <v:stroke joinstyle="miter"/>
                </v:oval>
                <v:shape id="Picture 8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72" o:title=""/>
                </v:shape>
              </v:group>
            </w:pict>
          </mc:Fallback>
        </mc:AlternateContent>
      </w:r>
      <w:bookmarkStart w:id="63" w:name="_Hlk112338694"/>
      <w:r w:rsidRPr="002D6FB5">
        <w:rPr>
          <w:noProof/>
        </w:rPr>
        <mc:AlternateContent>
          <mc:Choice Requires="wps">
            <w:drawing>
              <wp:inline distT="0" distB="0" distL="0" distR="0" wp14:anchorId="663BEBE3" wp14:editId="22A48999">
                <wp:extent cx="2247265" cy="382270"/>
                <wp:effectExtent l="0" t="0" r="0" b="0"/>
                <wp:docPr id="78" name="TextBox 18" descr="SW2 - Conclusions Worksheet&#10;"/>
                <wp:cNvGraphicFramePr/>
                <a:graphic xmlns:a="http://schemas.openxmlformats.org/drawingml/2006/main">
                  <a:graphicData uri="http://schemas.microsoft.com/office/word/2010/wordprocessingShape">
                    <wps:wsp>
                      <wps:cNvSpPr txBox="1"/>
                      <wps:spPr>
                        <a:xfrm>
                          <a:off x="0" y="0"/>
                          <a:ext cx="2247265" cy="382270"/>
                        </a:xfrm>
                        <a:prstGeom prst="rect">
                          <a:avLst/>
                        </a:prstGeom>
                        <a:noFill/>
                      </wps:spPr>
                      <wps:txbx>
                        <w:txbxContent>
                          <w:p w14:paraId="641B43D7" w14:textId="77777777" w:rsidR="00EB5871" w:rsidRPr="0074720D" w:rsidRDefault="00EB5871" w:rsidP="0074720D">
                            <w:pPr>
                              <w:pStyle w:val="2"/>
                              <w:spacing w:before="0"/>
                              <w:rPr>
                                <w:sz w:val="24"/>
                                <w:szCs w:val="14"/>
                              </w:rPr>
                            </w:pPr>
                            <w:r>
                              <w:rPr>
                                <w:sz w:val="24"/>
                                <w:szCs w:val="14"/>
                              </w:rPr>
                              <w:t>SW2 - Arkusz wniosków</w:t>
                            </w:r>
                          </w:p>
                        </w:txbxContent>
                      </wps:txbx>
                      <wps:bodyPr wrap="none" rtlCol="0">
                        <a:spAutoFit/>
                      </wps:bodyPr>
                    </wps:wsp>
                  </a:graphicData>
                </a:graphic>
              </wp:inline>
            </w:drawing>
          </mc:Choice>
          <mc:Fallback>
            <w:pict>
              <v:shape w14:anchorId="663BEBE3" id="_x0000_s2006" type="#_x0000_t202" alt="SW2 - Conclusions Worksheet&#10;"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" filled="f" stroked="f">
                <v:textbox style="mso-fit-shape-to-text:t">
                  <w:txbxContent>
                    <w:p w14:paraId="641B43D7" w14:textId="77777777" w:rsidR="00EB5871" w:rsidRPr="0074720D" w:rsidRDefault="00EB5871" w:rsidP="0074720D">
                      <w:pPr>
                        <w:pStyle w:val="2"/>
                        <w:spacing w:before="0"/>
                        <w:rPr>
                          <w:sz w:val="24"/>
                          <w:szCs w:val="14"/>
                        </w:rPr>
                      </w:pPr>
                      <w:r>
                        <w:rPr>
                          <w:sz w:val="24"/>
                          <w:szCs w:val="14"/>
                        </w:rPr>
                        <w:t>SW2 - Arkusz wniosków</w:t>
                      </w:r>
                    </w:p>
                  </w:txbxContent>
                </v:textbox>
                <w10:anchorlock/>
              </v:shape>
            </w:pict>
          </mc:Fallback>
        </mc:AlternateContent>
      </w:r>
      <w:r w:rsidRPr="002D6FB5">
        <w:rPr>
          <w:noProof/>
        </w:rPr>
        <mc:AlternateContent>
          <mc:Choice Requires="wps">
            <w:drawing>
              <wp:inline distT="0" distB="0" distL="0" distR="0" wp14:anchorId="42BA18AF" wp14:editId="1D3F8A07">
                <wp:extent cx="5631815" cy="634365"/>
                <wp:effectExtent l="0" t="0" r="0" b="0"/>
                <wp:docPr id="81" name="TextBox 2" descr="Antibiotics Conclusions Worksheet&#10;"/>
                <wp:cNvGraphicFramePr/>
                <a:graphic xmlns:a="http://schemas.openxmlformats.org/drawingml/2006/main">
                  <a:graphicData uri="http://schemas.microsoft.com/office/word/2010/wordprocessingShape">
                    <wps:wsp>
                      <wps:cNvSpPr txBox="1"/>
                      <wps:spPr>
                        <a:xfrm>
                          <a:off x="0" y="0"/>
                          <a:ext cx="5631815" cy="634365"/>
                        </a:xfrm>
                        <a:prstGeom prst="rect">
                          <a:avLst/>
                        </a:prstGeom>
                        <a:noFill/>
                      </wps:spPr>
                      <wps:txbx>
                        <w:txbxContent>
                          <w:p w14:paraId="63760C41" w14:textId="77777777" w:rsidR="00EB5871" w:rsidRDefault="00EB5871" w:rsidP="00EF5BB9">
                            <w:r>
                              <w:rPr>
                                <w:color w:val="000000" w:themeColor="text1"/>
                                <w:sz w:val="56"/>
                                <w:szCs w:val="56"/>
                              </w:rPr>
                              <w:t>Antybiotyki Arkusz wniosków</w:t>
                            </w:r>
                          </w:p>
                        </w:txbxContent>
                      </wps:txbx>
                      <wps:bodyPr wrap="none" rtlCol="0">
                        <a:spAutoFit/>
                      </wps:bodyPr>
                    </wps:wsp>
                  </a:graphicData>
                </a:graphic>
              </wp:inline>
            </w:drawing>
          </mc:Choice>
          <mc:Fallback>
            <w:pict>
              <v:shape w14:anchorId="42BA18AF" id="_x0000_s2007" type="#_x0000_t202" alt="Antibiotics Conclusions Worksheet&#10;" style="width:443.4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" filled="f" stroked="f">
                <v:textbox style="mso-fit-shape-to-text:t">
                  <w:txbxContent>
                    <w:p w14:paraId="63760C41" w14:textId="77777777" w:rsidR="00EB5871" w:rsidRDefault="00EB5871" w:rsidP="00EF5BB9">
                      <w:r>
                        <w:rPr>
                          <w:color w:val="000000" w:themeColor="text1"/>
                          <w:sz w:val="56"/>
                          <w:szCs w:val="56"/>
                        </w:rPr>
                        <w:t>Antybiotyki Arkusz wniosków</w:t>
                      </w:r>
                    </w:p>
                  </w:txbxContent>
                </v:textbox>
                <w10:anchorlock/>
              </v:shape>
            </w:pict>
          </mc:Fallback>
        </mc:AlternateContent>
      </w:r>
      <w:r w:rsidRPr="002D6FB5">
        <w:rPr>
          <w:noProof/>
        </w:rPr>
        <mc:AlternateContent>
          <mc:Choice Requires="wps">
            <w:drawing>
              <wp:inline distT="0" distB="0" distL="0" distR="0" wp14:anchorId="039C7C50" wp14:editId="299EE10C">
                <wp:extent cx="5487670" cy="7451725"/>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0" cy="7451725"/>
                        </a:xfrm>
                        <a:prstGeom prst="rect">
                          <a:avLst/>
                        </a:prstGeom>
                        <a:noFill/>
                      </wps:spPr>
                      <wps:txbx>
                        <w:txbxContent>
                          <w:p w14:paraId="02B25380" w14:textId="77777777" w:rsidR="00EB5871" w:rsidRDefault="00EB5871" w:rsidP="00E90318">
                            <w:pPr>
                              <w:pStyle w:val="a3"/>
                              <w:numPr>
                                <w:ilvl w:val="0"/>
                                <w:numId w:val="117"/>
                              </w:numPr>
                              <w:spacing w:after="0" w:line="240" w:lineRule="auto"/>
                              <w:rPr>
                                <w:rFonts w:eastAsia="Times New Roman"/>
                                <w:sz w:val="28"/>
                              </w:rPr>
                            </w:pPr>
                            <w:r>
                              <w:rPr>
                                <w:color w:val="000000" w:themeColor="text1"/>
                                <w:sz w:val="28"/>
                                <w:szCs w:val="28"/>
                              </w:rPr>
                              <w:t>Antybiotyki nie leczą przeziębienia ani grypy. Co należy przepisać lub zalecić osobie chorej, aby poczuła się lepiej?</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0E3A15B8" w14:textId="77777777" w:rsidR="00EB5871" w:rsidRDefault="00EB5871" w:rsidP="00E90318">
                            <w:pPr>
                              <w:pStyle w:val="a3"/>
                              <w:numPr>
                                <w:ilvl w:val="0"/>
                                <w:numId w:val="117"/>
                              </w:numPr>
                              <w:spacing w:after="0" w:line="240" w:lineRule="auto"/>
                              <w:rPr>
                                <w:rFonts w:eastAsia="Times New Roman"/>
                                <w:sz w:val="28"/>
                              </w:rPr>
                            </w:pPr>
                            <w:r>
                              <w:rPr>
                                <w:color w:val="000000" w:themeColor="text1"/>
                                <w:sz w:val="28"/>
                                <w:szCs w:val="28"/>
                              </w:rPr>
                              <w:t>Co by się stało, jeśli osobie chorej przepisano by antybiotyk na infekcję bakteryjną, ale bakterie byłyby oporne na wybrany antybiotyk? Podpowiedź: Oporność przeciwdrobnoustrojowa.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655FDA82" w14:textId="77777777" w:rsidR="00EB5871" w:rsidRDefault="00EB5871" w:rsidP="00E90318">
                            <w:pPr>
                              <w:pStyle w:val="a3"/>
                              <w:numPr>
                                <w:ilvl w:val="0"/>
                                <w:numId w:val="117"/>
                              </w:numPr>
                              <w:spacing w:after="0" w:line="240" w:lineRule="auto"/>
                              <w:rPr>
                                <w:rFonts w:eastAsia="Times New Roman"/>
                                <w:sz w:val="28"/>
                              </w:rPr>
                            </w:pPr>
                            <w:r>
                              <w:rPr>
                                <w:color w:val="000000" w:themeColor="text1"/>
                                <w:sz w:val="28"/>
                                <w:szCs w:val="28"/>
                              </w:rPr>
                              <w:t>Jeżeli komuś zostało trochę amoksycyliny z poprzedniej infekcji dróg oddechowych, czy weźmiesz ten antybiotyk, aby leczyć skaleczenie na nodze, w którym doszło do zakażenia? Wyjaśnij odpowiedź.</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294E9395" w14:textId="0836FB0C" w:rsidR="00EB5871" w:rsidRDefault="00EB5871" w:rsidP="00C9015C">
                            <w:pPr>
                              <w:pStyle w:val="a3"/>
                              <w:numPr>
                                <w:ilvl w:val="0"/>
                                <w:numId w:val="117"/>
                              </w:numPr>
                              <w:spacing w:after="0" w:line="240" w:lineRule="auto"/>
                              <w:rPr>
                                <w:rFonts w:eastAsia="Times New Roman"/>
                                <w:sz w:val="28"/>
                              </w:rPr>
                            </w:pPr>
                            <w:r>
                              <w:rPr>
                                <w:color w:val="000000" w:themeColor="text1"/>
                                <w:sz w:val="28"/>
                                <w:szCs w:val="28"/>
                              </w:rPr>
                              <w:t>Osoba chora nie chce przyjąć przepisanej flukloksacyliny na zakażoną ranę.</w:t>
                            </w:r>
                            <w:r>
                              <w:rPr>
                                <w:color w:val="000000" w:themeColor="text1"/>
                                <w:sz w:val="28"/>
                                <w:szCs w:val="28"/>
                              </w:rPr>
                              <w:br/>
                            </w:r>
                            <w:r>
                              <w:rPr>
                                <w:color w:val="000000" w:themeColor="text1"/>
                                <w:sz w:val="28"/>
                                <w:szCs w:val="28"/>
                              </w:rPr>
                              <w:br/>
                              <w:t>„Przyjąłem więcej niż połowę tych tabletek przepisanych przez lekarza już wcześniej, a zakażenie zniknęło na jakiś czas, ale wróciło jeszcze gorsze”.</w:t>
                            </w:r>
                            <w:r>
                              <w:rPr>
                                <w:color w:val="000000" w:themeColor="text1"/>
                                <w:sz w:val="28"/>
                                <w:szCs w:val="28"/>
                              </w:rPr>
                              <w:br/>
                            </w:r>
                            <w:r>
                              <w:rPr>
                                <w:color w:val="000000" w:themeColor="text1"/>
                                <w:sz w:val="28"/>
                                <w:szCs w:val="28"/>
                              </w:rPr>
                              <w:br/>
                              <w:t>Możesz wyjaśnić, co się stało?</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spAutoFit/>
                      </wps:bodyPr>
                    </wps:wsp>
                  </a:graphicData>
                </a:graphic>
              </wp:inline>
            </w:drawing>
          </mc:Choice>
          <mc:Fallback>
            <w:pict>
              <v:shape w14:anchorId="039C7C50" id="_x0000_s2008"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" filled="f" stroked="f">
                <v:textbox style="mso-fit-shape-to-text:t">
                  <w:txbxContent>
                    <w:p w14:paraId="02B25380" w14:textId="77777777" w:rsidR="00EB5871" w:rsidRDefault="00EB5871" w:rsidP="00E90318">
                      <w:pPr>
                        <w:pStyle w:val="a3"/>
                        <w:numPr>
                          <w:ilvl w:val="0"/>
                          <w:numId w:val="117"/>
                        </w:numPr>
                        <w:spacing w:after="0" w:line="240" w:lineRule="auto"/>
                        <w:rPr>
                          <w:rFonts w:eastAsia="Times New Roman"/>
                          <w:sz w:val="28"/>
                        </w:rPr>
                      </w:pPr>
                      <w:r>
                        <w:rPr>
                          <w:color w:val="000000" w:themeColor="text1"/>
                          <w:sz w:val="28"/>
                          <w:szCs w:val="28"/>
                        </w:rPr>
                        <w:t>Antybiotyki nie leczą przeziębienia ani grypy. Co należy przepisać lub zalecić osobie chorej, aby poczuła się lepiej?</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0E3A15B8" w14:textId="77777777" w:rsidR="00EB5871" w:rsidRDefault="00EB5871" w:rsidP="00E90318">
                      <w:pPr>
                        <w:pStyle w:val="a3"/>
                        <w:numPr>
                          <w:ilvl w:val="0"/>
                          <w:numId w:val="117"/>
                        </w:numPr>
                        <w:spacing w:after="0" w:line="240" w:lineRule="auto"/>
                        <w:rPr>
                          <w:rFonts w:eastAsia="Times New Roman"/>
                          <w:sz w:val="28"/>
                        </w:rPr>
                      </w:pPr>
                      <w:r>
                        <w:rPr>
                          <w:color w:val="000000" w:themeColor="text1"/>
                          <w:sz w:val="28"/>
                          <w:szCs w:val="28"/>
                        </w:rPr>
                        <w:t>Co by się stało, jeśli osobie chorej przepisano by antybiotyk na infekcję bakteryjną, ale bakterie byłyby oporne na wybrany antybiotyk? Podpowiedź: Oporność przeciwdrobnoustrojowa.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655FDA82" w14:textId="77777777" w:rsidR="00EB5871" w:rsidRDefault="00EB5871" w:rsidP="00E90318">
                      <w:pPr>
                        <w:pStyle w:val="a3"/>
                        <w:numPr>
                          <w:ilvl w:val="0"/>
                          <w:numId w:val="117"/>
                        </w:numPr>
                        <w:spacing w:after="0" w:line="240" w:lineRule="auto"/>
                        <w:rPr>
                          <w:rFonts w:eastAsia="Times New Roman"/>
                          <w:sz w:val="28"/>
                        </w:rPr>
                      </w:pPr>
                      <w:r>
                        <w:rPr>
                          <w:color w:val="000000" w:themeColor="text1"/>
                          <w:sz w:val="28"/>
                          <w:szCs w:val="28"/>
                        </w:rPr>
                        <w:t>Jeżeli komuś zostało trochę amoksycyliny z poprzedniej infekcji dróg oddechowych, czy weźmiesz ten antybiotyk, aby leczyć skaleczenie na nodze, w którym doszło do zakażenia? Wyjaśnij odpowiedź.</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294E9395" w14:textId="0836FB0C" w:rsidR="00EB5871" w:rsidRDefault="00EB5871" w:rsidP="00C9015C">
                      <w:pPr>
                        <w:pStyle w:val="a3"/>
                        <w:numPr>
                          <w:ilvl w:val="0"/>
                          <w:numId w:val="117"/>
                        </w:numPr>
                        <w:spacing w:after="0" w:line="240" w:lineRule="auto"/>
                        <w:rPr>
                          <w:rFonts w:eastAsia="Times New Roman"/>
                          <w:sz w:val="28"/>
                        </w:rPr>
                      </w:pPr>
                      <w:r>
                        <w:rPr>
                          <w:color w:val="000000" w:themeColor="text1"/>
                          <w:sz w:val="28"/>
                          <w:szCs w:val="28"/>
                        </w:rPr>
                        <w:t>Osoba chora nie chce przyjąć przepisanej flukloksacyliny na zakażoną ranę.</w:t>
                      </w:r>
                      <w:r>
                        <w:rPr>
                          <w:color w:val="000000" w:themeColor="text1"/>
                          <w:sz w:val="28"/>
                          <w:szCs w:val="28"/>
                        </w:rPr>
                        <w:br/>
                      </w:r>
                      <w:r>
                        <w:rPr>
                          <w:color w:val="000000" w:themeColor="text1"/>
                          <w:sz w:val="28"/>
                          <w:szCs w:val="28"/>
                        </w:rPr>
                        <w:br/>
                        <w:t>„Przyjąłem więcej niż połowę tych tabletek przepisanych przez lekarza już wcześniej, a zakażenie zniknęło na jakiś czas, ale wróciło jeszcze gorsze”.</w:t>
                      </w:r>
                      <w:r>
                        <w:rPr>
                          <w:color w:val="000000" w:themeColor="text1"/>
                          <w:sz w:val="28"/>
                          <w:szCs w:val="28"/>
                        </w:rPr>
                        <w:br/>
                      </w:r>
                      <w:r>
                        <w:rPr>
                          <w:color w:val="000000" w:themeColor="text1"/>
                          <w:sz w:val="28"/>
                          <w:szCs w:val="28"/>
                        </w:rPr>
                        <w:br/>
                        <w:t>Możesz wyjaśnić, co się stało?</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bookmarkEnd w:id="63"/>
      <w:r w:rsidRPr="002D6FB5">
        <w:br w:type="page"/>
      </w:r>
    </w:p>
    <w:bookmarkStart w:id="64" w:name="_Hlk112338729"/>
    <w:p w14:paraId="6A634311" w14:textId="3E40D364" w:rsidR="00317289" w:rsidRPr="002D6FB5" w:rsidRDefault="00317289" w:rsidP="00317289">
      <w:pPr>
        <w:ind w:firstLine="720"/>
        <w:rPr>
          <w:rFonts w:eastAsia="Calibri" w:cs="Times New Roman"/>
          <w:szCs w:val="24"/>
        </w:rPr>
      </w:pPr>
      <w:r w:rsidRPr="002D6FB5">
        <w:rPr>
          <w:noProof/>
        </w:rPr>
        <w:lastRenderedPageBreak/>
        <mc:AlternateContent>
          <mc:Choice Requires="wpg">
            <w:drawing>
              <wp:anchor distT="0" distB="0" distL="114300" distR="114300" simplePos="0" relativeHeight="252133376" behindDoc="0" locked="0" layoutInCell="1" allowOverlap="1" wp14:anchorId="57FA899B" wp14:editId="5DAD9C8E">
                <wp:simplePos x="0" y="0"/>
                <wp:positionH relativeFrom="column">
                  <wp:posOffset>514350</wp:posOffset>
                </wp:positionH>
                <wp:positionV relativeFrom="paragraph">
                  <wp:posOffset>158750</wp:posOffset>
                </wp:positionV>
                <wp:extent cx="5750847" cy="9230360"/>
                <wp:effectExtent l="38100" t="19050" r="21590" b="46990"/>
                <wp:wrapNone/>
                <wp:docPr id="2306" name="Group 2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0847" cy="9230360"/>
                          <a:chOff x="422590" y="0"/>
                          <a:chExt cx="5750847" cy="9105899"/>
                        </a:xfrm>
                      </wpg:grpSpPr>
                      <wps:wsp>
                        <wps:cNvPr id="84" name="Rectangle: Rounded Corners 84">
                          <a:extLst>
                            <a:ext uri="{C183D7F6-B498-43B3-948B-1728B52AA6E4}">
                              <adec:decorative xmlns:adec="http://schemas.microsoft.com/office/drawing/2017/decorative" val="1"/>
                            </a:ext>
                          </a:extLst>
                        </wps:cNvPr>
                        <wps:cNvSpPr/>
                        <wps:spPr>
                          <a:xfrm>
                            <a:off x="422590" y="257175"/>
                            <a:ext cx="5656767"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56102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483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2BB0F3" id="Group 2306" o:spid="_x0000_s1026" alt="&quot;&quot;" style="position:absolute;margin-left:40.5pt;margin-top:12.5pt;width:452.8pt;height:726.8pt;z-index:252133376;mso-width-relative:margin;mso-height-relative:margin" coordorigin="4225" coordsize="57508,9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">
                <v:roundrect id="Rectangle: Rounded Corners 84" o:spid="_x0000_s1027" alt="&quot;&quot;" style="position:absolute;left:4225;top:2571;width:56568;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alt="&quot;&quot;"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" fillcolor="white [3212]" strokecolor="#2b599e" strokeweight="3pt">
                  <v:stroke joinstyle="miter"/>
                </v:oval>
                <v:shape id="Picture 87" o:spid="_x0000_s1029" type="#_x0000_t75" alt="&quot;&quot;"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62" o:title=""/>
                </v:shape>
              </v:group>
            </w:pict>
          </mc:Fallback>
        </mc:AlternateContent>
      </w:r>
      <w:r w:rsidRPr="002D6FB5">
        <w:rPr>
          <w:noProof/>
        </w:rPr>
        <mc:AlternateContent>
          <mc:Choice Requires="wps">
            <w:drawing>
              <wp:inline distT="0" distB="0" distL="0" distR="0" wp14:anchorId="7650A0B8" wp14:editId="71995338">
                <wp:extent cx="3192780" cy="382270"/>
                <wp:effectExtent l="0" t="0" r="0" b="0"/>
                <wp:docPr id="85"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0" cy="382270"/>
                        </a:xfrm>
                        <a:prstGeom prst="rect">
                          <a:avLst/>
                        </a:prstGeom>
                        <a:noFill/>
                      </wps:spPr>
                      <wps:txbx>
                        <w:txbxContent>
                          <w:p w14:paraId="48D239F6" w14:textId="77777777" w:rsidR="00EB5871" w:rsidRPr="0074720D" w:rsidRDefault="00EB5871" w:rsidP="0074720D">
                            <w:pPr>
                              <w:pStyle w:val="2"/>
                              <w:spacing w:before="0"/>
                              <w:rPr>
                                <w:sz w:val="24"/>
                                <w:szCs w:val="14"/>
                              </w:rPr>
                            </w:pPr>
                            <w:r>
                              <w:rPr>
                                <w:sz w:val="24"/>
                                <w:szCs w:val="14"/>
                              </w:rPr>
                              <w:t>SW3 - Arkusz wniosków - zróżnicowany</w:t>
                            </w:r>
                          </w:p>
                        </w:txbxContent>
                      </wps:txbx>
                      <wps:bodyPr wrap="none" rtlCol="0">
                        <a:spAutoFit/>
                      </wps:bodyPr>
                    </wps:wsp>
                  </a:graphicData>
                </a:graphic>
              </wp:inline>
            </w:drawing>
          </mc:Choice>
          <mc:Fallback>
            <w:pict>
              <v:shape w14:anchorId="7650A0B8" id="_x0000_s2009" type="#_x0000_t202" alt="TS1 - Herd Immunity Scenario Answer Sheet&#10;"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" filled="f" stroked="f">
                <v:textbox style="mso-fit-shape-to-text:t">
                  <w:txbxContent>
                    <w:p w14:paraId="48D239F6" w14:textId="77777777" w:rsidR="00EB5871" w:rsidRPr="0074720D" w:rsidRDefault="00EB5871" w:rsidP="0074720D">
                      <w:pPr>
                        <w:pStyle w:val="2"/>
                        <w:spacing w:before="0"/>
                        <w:rPr>
                          <w:sz w:val="24"/>
                          <w:szCs w:val="14"/>
                        </w:rPr>
                      </w:pPr>
                      <w:r>
                        <w:rPr>
                          <w:sz w:val="24"/>
                          <w:szCs w:val="14"/>
                        </w:rPr>
                        <w:t>SW3 - Arkusz wniosków - zróżnicowany</w:t>
                      </w:r>
                    </w:p>
                  </w:txbxContent>
                </v:textbox>
                <w10:anchorlock/>
              </v:shape>
            </w:pict>
          </mc:Fallback>
        </mc:AlternateContent>
      </w:r>
    </w:p>
    <w:p w14:paraId="20492665" w14:textId="3FCAD05D" w:rsidR="00317289" w:rsidRPr="002D6FB5" w:rsidRDefault="00317289" w:rsidP="00317289">
      <w:pPr>
        <w:ind w:left="720"/>
        <w:rPr>
          <w:rFonts w:eastAsia="Calibri" w:cs="Times New Roman"/>
          <w:szCs w:val="24"/>
        </w:rPr>
      </w:pPr>
      <w:r w:rsidRPr="002D6FB5">
        <w:rPr>
          <w:noProof/>
        </w:rPr>
        <mc:AlternateContent>
          <mc:Choice Requires="wps">
            <w:drawing>
              <wp:inline distT="0" distB="0" distL="0" distR="0" wp14:anchorId="14734994" wp14:editId="3F8C2DE4">
                <wp:extent cx="2120265" cy="634365"/>
                <wp:effectExtent l="0" t="0" r="0" b="0"/>
                <wp:docPr id="88" name="TextBox 2" descr="Conclusions"/>
                <wp:cNvGraphicFramePr/>
                <a:graphic xmlns:a="http://schemas.openxmlformats.org/drawingml/2006/main">
                  <a:graphicData uri="http://schemas.microsoft.com/office/word/2010/wordprocessingShape">
                    <wps:wsp>
                      <wps:cNvSpPr txBox="1"/>
                      <wps:spPr>
                        <a:xfrm>
                          <a:off x="0" y="0"/>
                          <a:ext cx="2120265" cy="634365"/>
                        </a:xfrm>
                        <a:prstGeom prst="rect">
                          <a:avLst/>
                        </a:prstGeom>
                        <a:noFill/>
                      </wps:spPr>
                      <wps:txbx>
                        <w:txbxContent>
                          <w:p w14:paraId="4754E933" w14:textId="77777777" w:rsidR="00EB5871" w:rsidRPr="0074720D" w:rsidRDefault="00EB5871" w:rsidP="0074720D">
                            <w:pPr>
                              <w:pStyle w:val="3"/>
                              <w:rPr>
                                <w:sz w:val="48"/>
                                <w:szCs w:val="96"/>
                              </w:rPr>
                            </w:pPr>
                            <w:r>
                              <w:rPr>
                                <w:sz w:val="48"/>
                                <w:szCs w:val="96"/>
                              </w:rPr>
                              <w:t>Konkluzje</w:t>
                            </w:r>
                          </w:p>
                        </w:txbxContent>
                      </wps:txbx>
                      <wps:bodyPr wrap="none" rtlCol="0">
                        <a:spAutoFit/>
                      </wps:bodyPr>
                    </wps:wsp>
                  </a:graphicData>
                </a:graphic>
              </wp:inline>
            </w:drawing>
          </mc:Choice>
          <mc:Fallback>
            <w:pict>
              <v:shape w14:anchorId="14734994" id="_x0000_s2010"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" filled="f" stroked="f">
                <v:textbox style="mso-fit-shape-to-text:t">
                  <w:txbxContent>
                    <w:p w14:paraId="4754E933" w14:textId="77777777" w:rsidR="00EB5871" w:rsidRPr="0074720D" w:rsidRDefault="00EB5871" w:rsidP="0074720D">
                      <w:pPr>
                        <w:pStyle w:val="3"/>
                        <w:rPr>
                          <w:sz w:val="48"/>
                          <w:szCs w:val="96"/>
                        </w:rPr>
                      </w:pPr>
                      <w:r>
                        <w:rPr>
                          <w:sz w:val="48"/>
                          <w:szCs w:val="96"/>
                        </w:rPr>
                        <w:t>Konkluzje</w:t>
                      </w:r>
                    </w:p>
                  </w:txbxContent>
                </v:textbox>
                <w10:anchorlock/>
              </v:shape>
            </w:pict>
          </mc:Fallback>
        </mc:AlternateContent>
      </w:r>
      <w:r w:rsidRPr="002D6FB5">
        <w:rPr>
          <w:noProof/>
        </w:rPr>
        <mc:AlternateContent>
          <mc:Choice Requires="wps">
            <w:drawing>
              <wp:inline distT="0" distB="0" distL="0" distR="0" wp14:anchorId="2BD8F32B" wp14:editId="3FA0909E">
                <wp:extent cx="5487035" cy="7568565"/>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487035" cy="7568565"/>
                        </a:xfrm>
                        <a:prstGeom prst="rect">
                          <a:avLst/>
                        </a:prstGeom>
                        <a:noFill/>
                      </wps:spPr>
                      <wps:txbx>
                        <w:txbxContent>
                          <w:p w14:paraId="5504A94A" w14:textId="77777777" w:rsidR="00063234" w:rsidRPr="00063234" w:rsidRDefault="00EB5871" w:rsidP="00E90318">
                            <w:pPr>
                              <w:pStyle w:val="a3"/>
                              <w:numPr>
                                <w:ilvl w:val="0"/>
                                <w:numId w:val="118"/>
                              </w:numPr>
                              <w:spacing w:after="0" w:line="240" w:lineRule="auto"/>
                              <w:rPr>
                                <w:rFonts w:eastAsia="Times New Roman"/>
                                <w:sz w:val="28"/>
                              </w:rPr>
                            </w:pPr>
                            <w:r>
                              <w:rPr>
                                <w:color w:val="000000" w:themeColor="text1"/>
                                <w:sz w:val="28"/>
                                <w:szCs w:val="28"/>
                              </w:rPr>
                              <w:t>Antybiotyki nie leczą przeziębienia ani grypy. Co należy przepisać lub zalecić osobie chorej, aby poczuła się lepiej?</w:t>
                            </w:r>
                            <w:r>
                              <w:rPr>
                                <w:color w:val="000000" w:themeColor="text1"/>
                                <w:sz w:val="28"/>
                                <w:szCs w:val="28"/>
                              </w:rPr>
                              <w:br/>
                            </w:r>
                            <w:r>
                              <w:rPr>
                                <w:color w:val="000000" w:themeColor="text1"/>
                              </w:rPr>
                              <w:t>a) Antybiotyki można wykorzystywać w leczeniu infekcji wirusowych, osoba lekarska powinna przepisać antybiotyki.</w:t>
                            </w:r>
                            <w:r>
                              <w:rPr>
                                <w:color w:val="000000" w:themeColor="text1"/>
                              </w:rPr>
                              <w:br/>
                              <w:t xml:space="preserve">b) Antybiotyki można stosować tylko w leczeniu infekcji bakteryjnych, przeziębienie i grypa są powodowane przez wirusy. Osoba lekarska powinna przepisać leki, aby pomóc z objawami choroby. </w:t>
                            </w:r>
                          </w:p>
                          <w:p w14:paraId="049A62B4" w14:textId="1F79DD2F" w:rsidR="00EB5871" w:rsidRDefault="00EB5871" w:rsidP="00063234">
                            <w:pPr>
                              <w:pStyle w:val="a3"/>
                              <w:spacing w:after="0" w:line="240" w:lineRule="auto"/>
                              <w:rPr>
                                <w:color w:val="000000" w:themeColor="text1"/>
                              </w:rPr>
                            </w:pPr>
                            <w:r>
                              <w:rPr>
                                <w:color w:val="000000" w:themeColor="text1"/>
                              </w:rPr>
                              <w:t>c) Osoba lekarska powinna przepisać leki przeciwgrzybiczne.</w:t>
                            </w:r>
                          </w:p>
                          <w:p w14:paraId="212718EF" w14:textId="77777777" w:rsidR="0094538A" w:rsidRDefault="0094538A" w:rsidP="00063234">
                            <w:pPr>
                              <w:pStyle w:val="a3"/>
                              <w:spacing w:after="0" w:line="240" w:lineRule="auto"/>
                              <w:rPr>
                                <w:rFonts w:eastAsia="Times New Roman"/>
                                <w:sz w:val="28"/>
                              </w:rPr>
                            </w:pPr>
                          </w:p>
                          <w:p w14:paraId="31C94EF6" w14:textId="73F45FE3" w:rsidR="00EB5871" w:rsidRPr="0094538A" w:rsidRDefault="00EB5871" w:rsidP="00E90318">
                            <w:pPr>
                              <w:pStyle w:val="a3"/>
                              <w:numPr>
                                <w:ilvl w:val="0"/>
                                <w:numId w:val="118"/>
                              </w:numPr>
                              <w:spacing w:after="0" w:line="240" w:lineRule="auto"/>
                              <w:rPr>
                                <w:rFonts w:eastAsia="Times New Roman"/>
                                <w:sz w:val="28"/>
                              </w:rPr>
                            </w:pPr>
                            <w:r>
                              <w:rPr>
                                <w:color w:val="000000" w:themeColor="text1"/>
                                <w:sz w:val="28"/>
                                <w:szCs w:val="28"/>
                              </w:rPr>
                              <w:t>Co by się stało, jeśli osobie chorej przepisano by antybiotyk na infekcję bakteryjną, ale bakterie byłyby oporne na wybrany antybiotyk? Podpowiedź: Oporność przeciwdrobnoustrojowa.</w:t>
                            </w:r>
                            <w:r>
                              <w:rPr>
                                <w:color w:val="000000" w:themeColor="text1"/>
                                <w:sz w:val="28"/>
                                <w:szCs w:val="28"/>
                              </w:rPr>
                              <w:br/>
                            </w:r>
                            <w:r>
                              <w:rPr>
                                <w:color w:val="000000" w:themeColor="text1"/>
                              </w:rPr>
                              <w:t xml:space="preserve">a) Nic! Antybiotyk nie mógłby wyeliminować bakterii powodujących chorobę, a osoba chora nie poczułaby się lepiej. </w:t>
                            </w:r>
                            <w:r>
                              <w:rPr>
                                <w:color w:val="000000" w:themeColor="text1"/>
                              </w:rPr>
                              <w:br/>
                              <w:t>b) Osoba chora poczułaby się lepiej, a infekcja zostałaby zlikwidowana.</w:t>
                            </w:r>
                          </w:p>
                          <w:p w14:paraId="010F8A38" w14:textId="77777777" w:rsidR="0094538A" w:rsidRDefault="0094538A" w:rsidP="0094538A">
                            <w:pPr>
                              <w:pStyle w:val="a3"/>
                              <w:spacing w:after="0" w:line="240" w:lineRule="auto"/>
                              <w:rPr>
                                <w:rFonts w:eastAsia="Times New Roman"/>
                                <w:sz w:val="28"/>
                              </w:rPr>
                            </w:pPr>
                          </w:p>
                          <w:p w14:paraId="12E6F65B" w14:textId="4C363878" w:rsidR="00EB5871" w:rsidRPr="0094538A" w:rsidRDefault="00EB5871" w:rsidP="00E90318">
                            <w:pPr>
                              <w:pStyle w:val="a3"/>
                              <w:numPr>
                                <w:ilvl w:val="0"/>
                                <w:numId w:val="118"/>
                              </w:numPr>
                              <w:spacing w:after="0" w:line="240" w:lineRule="auto"/>
                              <w:rPr>
                                <w:rFonts w:eastAsia="Times New Roman"/>
                                <w:sz w:val="28"/>
                              </w:rPr>
                            </w:pPr>
                            <w:r>
                              <w:rPr>
                                <w:color w:val="000000" w:themeColor="text1"/>
                                <w:sz w:val="28"/>
                                <w:szCs w:val="28"/>
                              </w:rPr>
                              <w:t>Jeżeli komuś zostało trochę amoksycyliny z poprzedniej infekcji dróg oddechowych, czy weźmiesz ten antybiotyk, aby leczyć skaleczenie na nodze, w którym doszło do zakażenia? Wyjaśnij odpowiedź.</w:t>
                            </w:r>
                            <w:r>
                              <w:rPr>
                                <w:color w:val="000000" w:themeColor="text1"/>
                                <w:sz w:val="28"/>
                                <w:szCs w:val="28"/>
                              </w:rPr>
                              <w:br/>
                            </w:r>
                            <w:r>
                              <w:rPr>
                                <w:color w:val="000000" w:themeColor="text1"/>
                              </w:rPr>
                              <w:t>a) Nie, nigdy nie należy przyjmować antybiotyków przepisanych innym osobom lub antybiotyków, które przepisano na zakażenie w przeszłości. Istnieje wiele różnych rodzajów antybiotyków, które są stosowane do leczenia różnych infekcji bakteryjnych. Osoby lekarskie przepisują konkretne antybiotyki na konkretne choroby, określając dawkę odpowiednią dla osoby chorującej. Przyjmowanie antybiotyków przepisanych innej osobie może spowodować, że stan infekcji nie poprawi się.</w:t>
                            </w:r>
                            <w:r>
                              <w:rPr>
                                <w:color w:val="000000" w:themeColor="text1"/>
                              </w:rPr>
                              <w:br/>
                              <w:t>b) Nie, należy pozyskać nowe leki.</w:t>
                            </w:r>
                            <w:r>
                              <w:rPr>
                                <w:color w:val="000000" w:themeColor="text1"/>
                              </w:rPr>
                              <w:br/>
                              <w:t>c) Tak.</w:t>
                            </w:r>
                          </w:p>
                          <w:p w14:paraId="5721414A" w14:textId="77777777" w:rsidR="0094538A" w:rsidRDefault="0094538A" w:rsidP="0094538A">
                            <w:pPr>
                              <w:pStyle w:val="a3"/>
                              <w:spacing w:after="0" w:line="240" w:lineRule="auto"/>
                              <w:rPr>
                                <w:rFonts w:eastAsia="Times New Roman"/>
                                <w:sz w:val="28"/>
                              </w:rPr>
                            </w:pPr>
                          </w:p>
                          <w:p w14:paraId="4185C35F" w14:textId="77777777" w:rsidR="00EB5871" w:rsidRDefault="00EB5871" w:rsidP="00E90318">
                            <w:pPr>
                              <w:pStyle w:val="a3"/>
                              <w:numPr>
                                <w:ilvl w:val="0"/>
                                <w:numId w:val="118"/>
                              </w:numPr>
                              <w:spacing w:after="0" w:line="240" w:lineRule="auto"/>
                              <w:rPr>
                                <w:rFonts w:eastAsia="Times New Roman"/>
                                <w:sz w:val="28"/>
                              </w:rPr>
                            </w:pPr>
                            <w:r>
                              <w:rPr>
                                <w:color w:val="000000" w:themeColor="text1"/>
                                <w:sz w:val="28"/>
                                <w:szCs w:val="28"/>
                              </w:rPr>
                              <w:t>Osoba chora nie chce przyjąć przepisanej flukloksacyliny na zakażoną ranę.</w:t>
                            </w:r>
                            <w:r>
                              <w:rPr>
                                <w:color w:val="000000" w:themeColor="text1"/>
                                <w:sz w:val="28"/>
                                <w:szCs w:val="28"/>
                              </w:rPr>
                              <w:br/>
                              <w:t>„Przyjąłem więcej niż połowę tych tabletek przepisanych przez lekarza już wcześniej, a zakażenie zniknęło na jakiś czas, ale wróciło jeszcze gorsze”.</w:t>
                            </w:r>
                            <w:r>
                              <w:rPr>
                                <w:color w:val="000000" w:themeColor="text1"/>
                                <w:sz w:val="28"/>
                                <w:szCs w:val="28"/>
                              </w:rPr>
                              <w:br/>
                              <w:t>Możesz wyjaśnić, co się stało?</w:t>
                            </w:r>
                            <w:r>
                              <w:rPr>
                                <w:color w:val="000000" w:themeColor="text1"/>
                                <w:sz w:val="28"/>
                                <w:szCs w:val="28"/>
                              </w:rPr>
                              <w:br/>
                            </w:r>
                            <w:r>
                              <w:rPr>
                                <w:color w:val="000000" w:themeColor="text1"/>
                              </w:rPr>
                              <w:t>a) Osoba chora nie powinna była przyjmować swoich leków.</w:t>
                            </w:r>
                            <w:r>
                              <w:rPr>
                                <w:color w:val="000000" w:themeColor="text1"/>
                              </w:rPr>
                              <w:br/>
                              <w:t>b) Osoba chora powinna była wziąć tylko jedną tabletkę.</w:t>
                            </w:r>
                            <w:r>
                              <w:rPr>
                                <w:color w:val="000000" w:themeColor="text1"/>
                              </w:rPr>
                              <w:br/>
                              <w:t>c) Bardzo ważne jest, aby przyjąć cały cykl przepisanego antybiotyku, nie przestawać w połowie. Jeżeli nie przyjmiemy całego cyklu, może to prowadzić do tego, że nie wszystkie bakterie zostaną wyeliminowane, a niektóre mogą stać się oporne na ten antybiotyk w przyszłości.</w:t>
                            </w:r>
                          </w:p>
                        </w:txbxContent>
                      </wps:txbx>
                      <wps:bodyPr wrap="square" rtlCol="0">
                        <a:spAutoFit/>
                      </wps:bodyPr>
                    </wps:wsp>
                  </a:graphicData>
                </a:graphic>
              </wp:inline>
            </w:drawing>
          </mc:Choice>
          <mc:Fallback>
            <w:pict>
              <v:shape w14:anchorId="2BD8F32B" id="_x0000_s2011"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32.05pt;height:5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" filled="f" stroked="f">
                <v:textbox style="mso-fit-shape-to-text:t">
                  <w:txbxContent>
                    <w:p w14:paraId="5504A94A" w14:textId="77777777" w:rsidR="00063234" w:rsidRPr="00063234" w:rsidRDefault="00EB5871" w:rsidP="00E90318">
                      <w:pPr>
                        <w:pStyle w:val="a3"/>
                        <w:numPr>
                          <w:ilvl w:val="0"/>
                          <w:numId w:val="118"/>
                        </w:numPr>
                        <w:spacing w:after="0" w:line="240" w:lineRule="auto"/>
                        <w:rPr>
                          <w:rFonts w:eastAsia="Times New Roman"/>
                          <w:sz w:val="28"/>
                        </w:rPr>
                      </w:pPr>
                      <w:r>
                        <w:rPr>
                          <w:color w:val="000000" w:themeColor="text1"/>
                          <w:sz w:val="28"/>
                          <w:szCs w:val="28"/>
                        </w:rPr>
                        <w:t>Antybiotyki nie leczą przeziębienia ani grypy. Co należy przepisać lub zalecić osobie chorej, aby poczuła się lepiej?</w:t>
                      </w:r>
                      <w:r>
                        <w:rPr>
                          <w:color w:val="000000" w:themeColor="text1"/>
                          <w:sz w:val="28"/>
                          <w:szCs w:val="28"/>
                        </w:rPr>
                        <w:br/>
                      </w:r>
                      <w:r>
                        <w:rPr>
                          <w:color w:val="000000" w:themeColor="text1"/>
                        </w:rPr>
                        <w:t>a) Antybiotyki można wykorzystywać w leczeniu infekcji wirusowych, osoba lekarska powinna przepisać antybiotyki.</w:t>
                      </w:r>
                      <w:r>
                        <w:rPr>
                          <w:color w:val="000000" w:themeColor="text1"/>
                        </w:rPr>
                        <w:br/>
                        <w:t xml:space="preserve">b) Antybiotyki można stosować tylko w leczeniu infekcji bakteryjnych, przeziębienie i grypa są powodowane przez wirusy. Osoba lekarska powinna przepisać leki, aby pomóc z objawami choroby. </w:t>
                      </w:r>
                    </w:p>
                    <w:p w14:paraId="049A62B4" w14:textId="1F79DD2F" w:rsidR="00EB5871" w:rsidRDefault="00EB5871" w:rsidP="00063234">
                      <w:pPr>
                        <w:pStyle w:val="a3"/>
                        <w:spacing w:after="0" w:line="240" w:lineRule="auto"/>
                        <w:rPr>
                          <w:color w:val="000000" w:themeColor="text1"/>
                        </w:rPr>
                      </w:pPr>
                      <w:r>
                        <w:rPr>
                          <w:color w:val="000000" w:themeColor="text1"/>
                        </w:rPr>
                        <w:t>c) Osoba lekarska powinna przepisać leki przeciwgrzybiczne.</w:t>
                      </w:r>
                    </w:p>
                    <w:p w14:paraId="212718EF" w14:textId="77777777" w:rsidR="0094538A" w:rsidRDefault="0094538A" w:rsidP="00063234">
                      <w:pPr>
                        <w:pStyle w:val="a3"/>
                        <w:spacing w:after="0" w:line="240" w:lineRule="auto"/>
                        <w:rPr>
                          <w:rFonts w:eastAsia="Times New Roman"/>
                          <w:sz w:val="28"/>
                        </w:rPr>
                      </w:pPr>
                    </w:p>
                    <w:p w14:paraId="31C94EF6" w14:textId="73F45FE3" w:rsidR="00EB5871" w:rsidRPr="0094538A" w:rsidRDefault="00EB5871" w:rsidP="00E90318">
                      <w:pPr>
                        <w:pStyle w:val="a3"/>
                        <w:numPr>
                          <w:ilvl w:val="0"/>
                          <w:numId w:val="118"/>
                        </w:numPr>
                        <w:spacing w:after="0" w:line="240" w:lineRule="auto"/>
                        <w:rPr>
                          <w:rFonts w:eastAsia="Times New Roman"/>
                          <w:sz w:val="28"/>
                        </w:rPr>
                      </w:pPr>
                      <w:r>
                        <w:rPr>
                          <w:color w:val="000000" w:themeColor="text1"/>
                          <w:sz w:val="28"/>
                          <w:szCs w:val="28"/>
                        </w:rPr>
                        <w:t>Co by się stało, jeśli osobie chorej przepisano by antybiotyk na infekcję bakteryjną, ale bakterie byłyby oporne na wybrany antybiotyk? Podpowiedź: Oporność przeciwdrobnoustrojowa.</w:t>
                      </w:r>
                      <w:r>
                        <w:rPr>
                          <w:color w:val="000000" w:themeColor="text1"/>
                          <w:sz w:val="28"/>
                          <w:szCs w:val="28"/>
                        </w:rPr>
                        <w:br/>
                      </w:r>
                      <w:r>
                        <w:rPr>
                          <w:color w:val="000000" w:themeColor="text1"/>
                        </w:rPr>
                        <w:t xml:space="preserve">a) Nic! Antybiotyk nie mógłby wyeliminować bakterii powodujących chorobę, a osoba chora nie poczułaby się lepiej. </w:t>
                      </w:r>
                      <w:r>
                        <w:rPr>
                          <w:color w:val="000000" w:themeColor="text1"/>
                        </w:rPr>
                        <w:br/>
                        <w:t>b) Osoba chora poczułaby się lepiej, a infekcja zostałaby zlikwidowana.</w:t>
                      </w:r>
                    </w:p>
                    <w:p w14:paraId="010F8A38" w14:textId="77777777" w:rsidR="0094538A" w:rsidRDefault="0094538A" w:rsidP="0094538A">
                      <w:pPr>
                        <w:pStyle w:val="a3"/>
                        <w:spacing w:after="0" w:line="240" w:lineRule="auto"/>
                        <w:rPr>
                          <w:rFonts w:eastAsia="Times New Roman"/>
                          <w:sz w:val="28"/>
                        </w:rPr>
                      </w:pPr>
                    </w:p>
                    <w:p w14:paraId="12E6F65B" w14:textId="4C363878" w:rsidR="00EB5871" w:rsidRPr="0094538A" w:rsidRDefault="00EB5871" w:rsidP="00E90318">
                      <w:pPr>
                        <w:pStyle w:val="a3"/>
                        <w:numPr>
                          <w:ilvl w:val="0"/>
                          <w:numId w:val="118"/>
                        </w:numPr>
                        <w:spacing w:after="0" w:line="240" w:lineRule="auto"/>
                        <w:rPr>
                          <w:rFonts w:eastAsia="Times New Roman"/>
                          <w:sz w:val="28"/>
                        </w:rPr>
                      </w:pPr>
                      <w:r>
                        <w:rPr>
                          <w:color w:val="000000" w:themeColor="text1"/>
                          <w:sz w:val="28"/>
                          <w:szCs w:val="28"/>
                        </w:rPr>
                        <w:t>Jeżeli komuś zostało trochę amoksycyliny z poprzedniej infekcji dróg oddechowych, czy weźmiesz ten antybiotyk, aby leczyć skaleczenie na nodze, w którym doszło do zakażenia? Wyjaśnij odpowiedź.</w:t>
                      </w:r>
                      <w:r>
                        <w:rPr>
                          <w:color w:val="000000" w:themeColor="text1"/>
                          <w:sz w:val="28"/>
                          <w:szCs w:val="28"/>
                        </w:rPr>
                        <w:br/>
                      </w:r>
                      <w:r>
                        <w:rPr>
                          <w:color w:val="000000" w:themeColor="text1"/>
                        </w:rPr>
                        <w:t>a) Nie, nigdy nie należy przyjmować antybiotyków przepisanych innym osobom lub antybiotyków, które przepisano na zakażenie w przeszłości. Istnieje wiele różnych rodzajów antybiotyków, które są stosowane do leczenia różnych infekcji bakteryjnych. Osoby lekarskie przepisują konkretne antybiotyki na konkretne choroby, określając dawkę odpowiednią dla osoby chorującej. Przyjmowanie antybiotyków przepisanych innej osobie może spowodować, że stan infekcji nie poprawi się.</w:t>
                      </w:r>
                      <w:r>
                        <w:rPr>
                          <w:color w:val="000000" w:themeColor="text1"/>
                        </w:rPr>
                        <w:br/>
                        <w:t>b) Nie, należy pozyskać nowe leki.</w:t>
                      </w:r>
                      <w:r>
                        <w:rPr>
                          <w:color w:val="000000" w:themeColor="text1"/>
                        </w:rPr>
                        <w:br/>
                        <w:t>c) Tak.</w:t>
                      </w:r>
                    </w:p>
                    <w:p w14:paraId="5721414A" w14:textId="77777777" w:rsidR="0094538A" w:rsidRDefault="0094538A" w:rsidP="0094538A">
                      <w:pPr>
                        <w:pStyle w:val="a3"/>
                        <w:spacing w:after="0" w:line="240" w:lineRule="auto"/>
                        <w:rPr>
                          <w:rFonts w:eastAsia="Times New Roman"/>
                          <w:sz w:val="28"/>
                        </w:rPr>
                      </w:pPr>
                    </w:p>
                    <w:p w14:paraId="4185C35F" w14:textId="77777777" w:rsidR="00EB5871" w:rsidRDefault="00EB5871" w:rsidP="00E90318">
                      <w:pPr>
                        <w:pStyle w:val="a3"/>
                        <w:numPr>
                          <w:ilvl w:val="0"/>
                          <w:numId w:val="118"/>
                        </w:numPr>
                        <w:spacing w:after="0" w:line="240" w:lineRule="auto"/>
                        <w:rPr>
                          <w:rFonts w:eastAsia="Times New Roman"/>
                          <w:sz w:val="28"/>
                        </w:rPr>
                      </w:pPr>
                      <w:r>
                        <w:rPr>
                          <w:color w:val="000000" w:themeColor="text1"/>
                          <w:sz w:val="28"/>
                          <w:szCs w:val="28"/>
                        </w:rPr>
                        <w:t>Osoba chora nie chce przyjąć przepisanej flukloksacyliny na zakażoną ranę.</w:t>
                      </w:r>
                      <w:r>
                        <w:rPr>
                          <w:color w:val="000000" w:themeColor="text1"/>
                          <w:sz w:val="28"/>
                          <w:szCs w:val="28"/>
                        </w:rPr>
                        <w:br/>
                        <w:t>„Przyjąłem więcej niż połowę tych tabletek przepisanych przez lekarza już wcześniej, a zakażenie zniknęło na jakiś czas, ale wróciło jeszcze gorsze”.</w:t>
                      </w:r>
                      <w:r>
                        <w:rPr>
                          <w:color w:val="000000" w:themeColor="text1"/>
                          <w:sz w:val="28"/>
                          <w:szCs w:val="28"/>
                        </w:rPr>
                        <w:br/>
                        <w:t>Możesz wyjaśnić, co się stało?</w:t>
                      </w:r>
                      <w:r>
                        <w:rPr>
                          <w:color w:val="000000" w:themeColor="text1"/>
                          <w:sz w:val="28"/>
                          <w:szCs w:val="28"/>
                        </w:rPr>
                        <w:br/>
                      </w:r>
                      <w:r>
                        <w:rPr>
                          <w:color w:val="000000" w:themeColor="text1"/>
                        </w:rPr>
                        <w:t>a) Osoba chora nie powinna była przyjmować swoich leków.</w:t>
                      </w:r>
                      <w:r>
                        <w:rPr>
                          <w:color w:val="000000" w:themeColor="text1"/>
                        </w:rPr>
                        <w:br/>
                        <w:t>b) Osoba chora powinna była wziąć tylko jedną tabletkę.</w:t>
                      </w:r>
                      <w:r>
                        <w:rPr>
                          <w:color w:val="000000" w:themeColor="text1"/>
                        </w:rPr>
                        <w:br/>
                        <w:t>c) Bardzo ważne jest, aby przyjąć cały cykl przepisanego antybiotyku, nie przestawać w połowie. Jeżeli nie przyjmiemy całego cyklu, może to prowadzić do tego, że nie wszystkie bakterie zostaną wyeliminowane, a niektóre mogą stać się oporne na ten antybiotyk w przyszłości.</w:t>
                      </w:r>
                    </w:p>
                  </w:txbxContent>
                </v:textbox>
                <w10:anchorlock/>
              </v:shape>
            </w:pict>
          </mc:Fallback>
        </mc:AlternateContent>
      </w:r>
      <w:r w:rsidRPr="002D6FB5">
        <w:br w:type="page"/>
      </w:r>
    </w:p>
    <w:bookmarkEnd w:id="64"/>
    <w:p w14:paraId="40EB6187" w14:textId="77777777" w:rsidR="00A60073" w:rsidRPr="002D6FB5" w:rsidRDefault="00A60073" w:rsidP="00A60073">
      <w:pPr>
        <w:pStyle w:val="1"/>
      </w:pPr>
      <w:r w:rsidRPr="002D6FB5">
        <w:lastRenderedPageBreak/>
        <w:t>e-Bug KS3 Klucz odpowiedzi osób nauczycielskich</w:t>
      </w:r>
    </w:p>
    <w:p w14:paraId="0BA1C3BD" w14:textId="52DAE44D" w:rsidR="00A60073" w:rsidRPr="002D6FB5" w:rsidRDefault="00A60073" w:rsidP="00A60073">
      <w:pPr>
        <w:pStyle w:val="2"/>
        <w:rPr>
          <w:rFonts w:cs="Arial"/>
          <w:szCs w:val="24"/>
        </w:rPr>
      </w:pPr>
      <w:r w:rsidRPr="002D6FB5">
        <w:t>Lekcja 1: Mikroorganizmy: Wprowadzenie do drobnoustrojów</w:t>
      </w:r>
    </w:p>
    <w:p w14:paraId="57DEED52" w14:textId="140E6E93" w:rsidR="00A60073" w:rsidRPr="002D6FB5" w:rsidRDefault="00A60073" w:rsidP="00A60073">
      <w:pPr>
        <w:pStyle w:val="3"/>
      </w:pPr>
      <w:r w:rsidRPr="002D6FB5">
        <w:t xml:space="preserve">SW1 Wprowadzenie do drobnoustrojów - Quiz - Odpowiedzi </w:t>
      </w:r>
    </w:p>
    <w:p w14:paraId="2F9F8824" w14:textId="77777777" w:rsidR="00A60073" w:rsidRPr="002D6FB5" w:rsidRDefault="00A60073" w:rsidP="00A60073">
      <w:pPr>
        <w:rPr>
          <w:rFonts w:cs="Arial"/>
          <w:szCs w:val="24"/>
        </w:rPr>
      </w:pPr>
    </w:p>
    <w:p w14:paraId="1E433D74" w14:textId="1A119576" w:rsidR="00A60073" w:rsidRPr="002D6FB5" w:rsidRDefault="00A60073" w:rsidP="00A60073">
      <w:pPr>
        <w:rPr>
          <w:rFonts w:cs="Arial"/>
          <w:szCs w:val="24"/>
        </w:rPr>
      </w:pPr>
      <w:bookmarkStart w:id="65" w:name="_Hlk92793551"/>
      <w:r w:rsidRPr="002D6FB5">
        <w:t xml:space="preserve">Które to drobnoustroje? </w:t>
      </w:r>
    </w:p>
    <w:p w14:paraId="14995CBE" w14:textId="77777777" w:rsidR="00A60073" w:rsidRPr="002D6FB5" w:rsidRDefault="00A60073" w:rsidP="00E90318">
      <w:pPr>
        <w:pStyle w:val="a3"/>
        <w:numPr>
          <w:ilvl w:val="0"/>
          <w:numId w:val="130"/>
        </w:numPr>
        <w:rPr>
          <w:rFonts w:eastAsiaTheme="majorEastAsia" w:cs="Arial"/>
          <w:color w:val="2E74B5" w:themeColor="accent1" w:themeShade="BF"/>
          <w:szCs w:val="24"/>
        </w:rPr>
      </w:pPr>
      <w:r w:rsidRPr="002D6FB5">
        <w:t>Bakterie</w:t>
      </w:r>
    </w:p>
    <w:p w14:paraId="5A879114" w14:textId="77777777" w:rsidR="00A60073" w:rsidRPr="002D6FB5" w:rsidRDefault="00A60073" w:rsidP="00E90318">
      <w:pPr>
        <w:pStyle w:val="a3"/>
        <w:numPr>
          <w:ilvl w:val="0"/>
          <w:numId w:val="130"/>
        </w:numPr>
        <w:rPr>
          <w:rFonts w:eastAsiaTheme="majorEastAsia" w:cs="Arial"/>
          <w:color w:val="2E74B5" w:themeColor="accent1" w:themeShade="BF"/>
          <w:szCs w:val="24"/>
        </w:rPr>
      </w:pPr>
      <w:r w:rsidRPr="002D6FB5">
        <w:t>Wirus</w:t>
      </w:r>
    </w:p>
    <w:p w14:paraId="1DD5A4FA" w14:textId="77777777" w:rsidR="00A60073" w:rsidRPr="002D6FB5" w:rsidRDefault="00A60073" w:rsidP="00E90318">
      <w:pPr>
        <w:pStyle w:val="a3"/>
        <w:numPr>
          <w:ilvl w:val="0"/>
          <w:numId w:val="130"/>
        </w:numPr>
        <w:rPr>
          <w:rFonts w:eastAsiaTheme="majorEastAsia" w:cs="Arial"/>
          <w:color w:val="2E74B5" w:themeColor="accent1" w:themeShade="BF"/>
          <w:szCs w:val="24"/>
        </w:rPr>
      </w:pPr>
      <w:r w:rsidRPr="002D6FB5">
        <w:t>Grzyby (Fungi)</w:t>
      </w:r>
    </w:p>
    <w:p w14:paraId="2826D633" w14:textId="1636905E" w:rsidR="00A60073" w:rsidRPr="002D6FB5" w:rsidRDefault="00A60073" w:rsidP="00A60073">
      <w:pPr>
        <w:rPr>
          <w:rFonts w:cs="Arial"/>
          <w:szCs w:val="24"/>
        </w:rPr>
      </w:pPr>
      <w:r w:rsidRPr="002D6FB5">
        <w:t xml:space="preserve">Drobnoustroje znajdują się: </w:t>
      </w:r>
    </w:p>
    <w:p w14:paraId="74F43206" w14:textId="77777777" w:rsidR="00A60073" w:rsidRPr="002D6FB5" w:rsidRDefault="00A60073" w:rsidP="00E90318">
      <w:pPr>
        <w:pStyle w:val="a3"/>
        <w:numPr>
          <w:ilvl w:val="0"/>
          <w:numId w:val="130"/>
        </w:numPr>
        <w:rPr>
          <w:rFonts w:cs="Arial"/>
          <w:szCs w:val="24"/>
        </w:rPr>
      </w:pPr>
      <w:r w:rsidRPr="002D6FB5">
        <w:t>Wszędzie</w:t>
      </w:r>
    </w:p>
    <w:p w14:paraId="573005AB" w14:textId="464D1DF8" w:rsidR="00A60073" w:rsidRPr="002D6FB5" w:rsidRDefault="00A60073" w:rsidP="00A60073">
      <w:pPr>
        <w:rPr>
          <w:rFonts w:cs="Arial"/>
          <w:szCs w:val="24"/>
        </w:rPr>
      </w:pPr>
      <w:r w:rsidRPr="002D6FB5">
        <w:t xml:space="preserve">Jakie produkty spożywcze i napoje wytwarza się przez rozwój drobnoustrojów? </w:t>
      </w:r>
    </w:p>
    <w:p w14:paraId="685643C4" w14:textId="77777777" w:rsidR="00A60073" w:rsidRPr="002D6FB5" w:rsidRDefault="00A60073" w:rsidP="00E90318">
      <w:pPr>
        <w:pStyle w:val="a3"/>
        <w:numPr>
          <w:ilvl w:val="0"/>
          <w:numId w:val="130"/>
        </w:numPr>
        <w:rPr>
          <w:rFonts w:cs="Arial"/>
          <w:szCs w:val="24"/>
        </w:rPr>
      </w:pPr>
      <w:r w:rsidRPr="002D6FB5">
        <w:t>Ser</w:t>
      </w:r>
    </w:p>
    <w:p w14:paraId="50729D74" w14:textId="77777777" w:rsidR="00A60073" w:rsidRPr="002D6FB5" w:rsidRDefault="00A60073" w:rsidP="00E90318">
      <w:pPr>
        <w:pStyle w:val="a3"/>
        <w:numPr>
          <w:ilvl w:val="0"/>
          <w:numId w:val="130"/>
        </w:numPr>
        <w:rPr>
          <w:rFonts w:cs="Arial"/>
          <w:szCs w:val="24"/>
        </w:rPr>
      </w:pPr>
      <w:r w:rsidRPr="002D6FB5">
        <w:t>Chleb</w:t>
      </w:r>
    </w:p>
    <w:p w14:paraId="580F5084" w14:textId="77777777" w:rsidR="00A60073" w:rsidRPr="002D6FB5" w:rsidRDefault="00A60073" w:rsidP="00E90318">
      <w:pPr>
        <w:pStyle w:val="a3"/>
        <w:numPr>
          <w:ilvl w:val="0"/>
          <w:numId w:val="130"/>
        </w:numPr>
        <w:rPr>
          <w:rFonts w:cs="Arial"/>
          <w:szCs w:val="24"/>
        </w:rPr>
      </w:pPr>
      <w:r w:rsidRPr="002D6FB5">
        <w:t>Jogurt</w:t>
      </w:r>
    </w:p>
    <w:p w14:paraId="5E90CEF0" w14:textId="77777777" w:rsidR="00A60073" w:rsidRPr="002D6FB5" w:rsidRDefault="00A60073" w:rsidP="00E90318">
      <w:pPr>
        <w:pStyle w:val="a3"/>
        <w:numPr>
          <w:ilvl w:val="0"/>
          <w:numId w:val="130"/>
        </w:numPr>
        <w:rPr>
          <w:rFonts w:cs="Arial"/>
          <w:szCs w:val="24"/>
        </w:rPr>
      </w:pPr>
      <w:r w:rsidRPr="002D6FB5">
        <w:t>Napoje gazowane</w:t>
      </w:r>
    </w:p>
    <w:p w14:paraId="745FB81B" w14:textId="77777777" w:rsidR="00A60073" w:rsidRPr="002D6FB5" w:rsidRDefault="00A60073" w:rsidP="00A60073">
      <w:pPr>
        <w:rPr>
          <w:rFonts w:cs="Arial"/>
          <w:szCs w:val="24"/>
        </w:rPr>
      </w:pPr>
      <w:r w:rsidRPr="002D6FB5">
        <w:t>Jak inaczej nazywa się szkodliwy drobnoustrój?</w:t>
      </w:r>
    </w:p>
    <w:p w14:paraId="1726EBBB" w14:textId="77777777" w:rsidR="00A60073" w:rsidRPr="002D6FB5" w:rsidRDefault="00A60073" w:rsidP="00E90318">
      <w:pPr>
        <w:pStyle w:val="a3"/>
        <w:numPr>
          <w:ilvl w:val="0"/>
          <w:numId w:val="130"/>
        </w:numPr>
        <w:rPr>
          <w:rFonts w:cs="Arial"/>
          <w:szCs w:val="24"/>
        </w:rPr>
      </w:pPr>
      <w:r w:rsidRPr="002D6FB5">
        <w:t>Patogen</w:t>
      </w:r>
    </w:p>
    <w:p w14:paraId="4B2E2B97" w14:textId="1783994C" w:rsidR="00A60073" w:rsidRPr="002D6FB5" w:rsidRDefault="00A60073" w:rsidP="00A60073">
      <w:pPr>
        <w:rPr>
          <w:rFonts w:cs="Arial"/>
          <w:szCs w:val="24"/>
        </w:rPr>
      </w:pPr>
      <w:r w:rsidRPr="002D6FB5">
        <w:t xml:space="preserve">Co jest najmniejsze? </w:t>
      </w:r>
    </w:p>
    <w:p w14:paraId="454B24B5" w14:textId="77777777" w:rsidR="00A60073" w:rsidRPr="002D6FB5" w:rsidRDefault="00A60073" w:rsidP="00E90318">
      <w:pPr>
        <w:pStyle w:val="a3"/>
        <w:numPr>
          <w:ilvl w:val="0"/>
          <w:numId w:val="130"/>
        </w:numPr>
        <w:rPr>
          <w:rFonts w:cs="Arial"/>
          <w:szCs w:val="24"/>
        </w:rPr>
      </w:pPr>
      <w:r w:rsidRPr="002D6FB5">
        <w:t>Wirus</w:t>
      </w:r>
    </w:p>
    <w:p w14:paraId="6ECC2053" w14:textId="2E9CC929" w:rsidR="00A60073" w:rsidRPr="002D6FB5" w:rsidRDefault="00A60073" w:rsidP="00A60073">
      <w:pPr>
        <w:rPr>
          <w:rFonts w:cs="Arial"/>
          <w:szCs w:val="24"/>
        </w:rPr>
      </w:pPr>
      <w:r w:rsidRPr="002D6FB5">
        <w:t xml:space="preserve">Drobnoustroje: </w:t>
      </w:r>
    </w:p>
    <w:p w14:paraId="2800F190" w14:textId="77777777" w:rsidR="00A60073" w:rsidRPr="002D6FB5" w:rsidRDefault="00A60073" w:rsidP="00E90318">
      <w:pPr>
        <w:pStyle w:val="a3"/>
        <w:numPr>
          <w:ilvl w:val="0"/>
          <w:numId w:val="130"/>
        </w:numPr>
        <w:rPr>
          <w:rFonts w:cs="Arial"/>
          <w:szCs w:val="24"/>
        </w:rPr>
      </w:pPr>
      <w:r w:rsidRPr="002D6FB5">
        <w:t>Mogą być szkodliwe lub pożyteczne</w:t>
      </w:r>
    </w:p>
    <w:p w14:paraId="473FD9E2" w14:textId="4FDDE77C" w:rsidR="00A60073" w:rsidRPr="002D6FB5" w:rsidRDefault="00A60073" w:rsidP="00A60073">
      <w:pPr>
        <w:rPr>
          <w:rFonts w:cs="Arial"/>
          <w:szCs w:val="24"/>
        </w:rPr>
      </w:pPr>
      <w:r w:rsidRPr="002D6FB5">
        <w:t xml:space="preserve">Które z tych drobnoustrojów powodują przeziębienie? </w:t>
      </w:r>
    </w:p>
    <w:p w14:paraId="77969242" w14:textId="77777777" w:rsidR="00A60073" w:rsidRPr="002D6FB5" w:rsidRDefault="00A60073" w:rsidP="00E90318">
      <w:pPr>
        <w:pStyle w:val="a3"/>
        <w:numPr>
          <w:ilvl w:val="0"/>
          <w:numId w:val="130"/>
        </w:numPr>
        <w:rPr>
          <w:rFonts w:cs="Arial"/>
          <w:szCs w:val="24"/>
        </w:rPr>
      </w:pPr>
      <w:r w:rsidRPr="002D6FB5">
        <w:t>Wirus</w:t>
      </w:r>
    </w:p>
    <w:p w14:paraId="6675E20A" w14:textId="0F0665BA" w:rsidR="00A60073" w:rsidRPr="002D6FB5" w:rsidRDefault="00A60073" w:rsidP="00A60073">
      <w:pPr>
        <w:rPr>
          <w:rFonts w:cs="Arial"/>
          <w:szCs w:val="24"/>
        </w:rPr>
      </w:pPr>
      <w:r w:rsidRPr="002D6FB5">
        <w:t xml:space="preserve">Które z tych kształtów to kształty drobnoustrojów? </w:t>
      </w:r>
    </w:p>
    <w:p w14:paraId="536D8168" w14:textId="77777777" w:rsidR="00A60073" w:rsidRPr="002D6FB5" w:rsidRDefault="00A60073" w:rsidP="00E90318">
      <w:pPr>
        <w:pStyle w:val="a3"/>
        <w:numPr>
          <w:ilvl w:val="0"/>
          <w:numId w:val="130"/>
        </w:numPr>
        <w:rPr>
          <w:rFonts w:cs="Arial"/>
          <w:szCs w:val="24"/>
        </w:rPr>
      </w:pPr>
      <w:r w:rsidRPr="002D6FB5">
        <w:t>Wszystkie powyżej</w:t>
      </w:r>
    </w:p>
    <w:bookmarkEnd w:id="65"/>
    <w:p w14:paraId="48747B8A" w14:textId="037956B5" w:rsidR="00A60073" w:rsidRPr="002D6FB5" w:rsidRDefault="00A60073" w:rsidP="00A60073">
      <w:pPr>
        <w:pStyle w:val="2"/>
      </w:pPr>
      <w:r w:rsidRPr="002D6FB5">
        <w:br w:type="page"/>
      </w:r>
      <w:r w:rsidRPr="002D6FB5">
        <w:lastRenderedPageBreak/>
        <w:t>Lekcja 2: Mikroorganizmy: Pożyteczne drobnoustroje</w:t>
      </w:r>
    </w:p>
    <w:p w14:paraId="37B44AAE" w14:textId="49D07B24" w:rsidR="00A60073" w:rsidRPr="002D6FB5" w:rsidRDefault="00213D3F" w:rsidP="00A60073">
      <w:pPr>
        <w:pStyle w:val="3"/>
      </w:pPr>
      <w:bookmarkStart w:id="66" w:name="_Hlk112332308"/>
      <w:r w:rsidRPr="002D6FB5">
        <w:t xml:space="preserve">SW1 Eksperyment z jogurtem Arkusze odpowiedzi </w:t>
      </w:r>
    </w:p>
    <w:p w14:paraId="5E10FBB4" w14:textId="252EBE94" w:rsidR="00213D3F" w:rsidRPr="002D6FB5" w:rsidRDefault="00213D3F" w:rsidP="00213D3F">
      <w:r w:rsidRPr="002D6FB5">
        <w:t>(Zawarty też w arkuszu osób nauczycielskich TS1)</w:t>
      </w:r>
    </w:p>
    <w:p w14:paraId="1AA1BE1E" w14:textId="10B82018" w:rsidR="00A60073" w:rsidRPr="002D6FB5" w:rsidRDefault="00A60073" w:rsidP="00A60073"/>
    <w:p w14:paraId="02B3FA36" w14:textId="4D9293A7" w:rsidR="003442F8" w:rsidRPr="002D6FB5" w:rsidRDefault="003442F8" w:rsidP="00A60073">
      <w:r w:rsidRPr="002D6FB5">
        <w:t>Test 1 - Jogurt</w:t>
      </w:r>
    </w:p>
    <w:tbl>
      <w:tblPr>
        <w:tblStyle w:val="a8"/>
        <w:tblW w:w="0" w:type="auto"/>
        <w:tblLook w:val="04A0" w:firstRow="1" w:lastRow="0" w:firstColumn="1" w:lastColumn="0" w:noHBand="0" w:noVBand="1"/>
      </w:tblPr>
      <w:tblGrid>
        <w:gridCol w:w="3681"/>
        <w:gridCol w:w="2693"/>
        <w:gridCol w:w="2642"/>
      </w:tblGrid>
      <w:tr w:rsidR="00A60073" w:rsidRPr="002D6FB5" w14:paraId="034A2D9D" w14:textId="77777777" w:rsidTr="00A60073">
        <w:tc>
          <w:tcPr>
            <w:tcW w:w="3681" w:type="dxa"/>
          </w:tcPr>
          <w:p w14:paraId="1F70A108" w14:textId="77777777" w:rsidR="00A60073" w:rsidRPr="002D6FB5" w:rsidRDefault="00A60073" w:rsidP="00A60073">
            <w:pPr>
              <w:rPr>
                <w:rFonts w:cs="Arial"/>
                <w:szCs w:val="24"/>
              </w:rPr>
            </w:pPr>
          </w:p>
        </w:tc>
        <w:tc>
          <w:tcPr>
            <w:tcW w:w="2693" w:type="dxa"/>
          </w:tcPr>
          <w:p w14:paraId="3EDE71EB" w14:textId="77777777" w:rsidR="00A60073" w:rsidRPr="002D6FB5" w:rsidRDefault="00A60073" w:rsidP="00A60073">
            <w:pPr>
              <w:rPr>
                <w:rFonts w:cs="Arial"/>
                <w:szCs w:val="24"/>
              </w:rPr>
            </w:pPr>
            <w:r w:rsidRPr="002D6FB5">
              <w:t>Przed inkubacją</w:t>
            </w:r>
          </w:p>
        </w:tc>
        <w:tc>
          <w:tcPr>
            <w:tcW w:w="2642" w:type="dxa"/>
          </w:tcPr>
          <w:p w14:paraId="76C51F2E" w14:textId="77777777" w:rsidR="00A60073" w:rsidRPr="002D6FB5" w:rsidRDefault="00A60073" w:rsidP="00A60073">
            <w:pPr>
              <w:rPr>
                <w:rFonts w:cs="Arial"/>
                <w:szCs w:val="24"/>
              </w:rPr>
            </w:pPr>
            <w:r w:rsidRPr="002D6FB5">
              <w:t>Po inkubacji</w:t>
            </w:r>
          </w:p>
        </w:tc>
      </w:tr>
      <w:tr w:rsidR="00A60073" w:rsidRPr="002D6FB5" w14:paraId="06ACC349" w14:textId="77777777" w:rsidTr="00A60073">
        <w:tc>
          <w:tcPr>
            <w:tcW w:w="3681" w:type="dxa"/>
          </w:tcPr>
          <w:p w14:paraId="4FC483ED" w14:textId="77777777" w:rsidR="00A60073" w:rsidRPr="002D6FB5" w:rsidRDefault="00A60073" w:rsidP="00A60073">
            <w:pPr>
              <w:rPr>
                <w:rFonts w:cs="Arial"/>
                <w:szCs w:val="24"/>
              </w:rPr>
            </w:pPr>
            <w:r w:rsidRPr="002D6FB5">
              <w:t>Jaka była konsystencja mieszanki?</w:t>
            </w:r>
          </w:p>
        </w:tc>
        <w:tc>
          <w:tcPr>
            <w:tcW w:w="2693" w:type="dxa"/>
          </w:tcPr>
          <w:p w14:paraId="4105F52A" w14:textId="77777777" w:rsidR="00A60073" w:rsidRPr="002D6FB5" w:rsidRDefault="00A60073" w:rsidP="00A60073">
            <w:pPr>
              <w:pStyle w:val="Default"/>
              <w:rPr>
                <w:rFonts w:ascii="Arial" w:hAnsi="Arial" w:cs="Arial"/>
              </w:rPr>
            </w:pPr>
            <w:r w:rsidRPr="002D6FB5">
              <w:rPr>
                <w:rFonts w:ascii="Arial" w:hAnsi="Arial"/>
              </w:rPr>
              <w:t>Rzadki płyn</w:t>
            </w:r>
          </w:p>
        </w:tc>
        <w:tc>
          <w:tcPr>
            <w:tcW w:w="2642" w:type="dxa"/>
          </w:tcPr>
          <w:p w14:paraId="1C9B237A" w14:textId="77777777" w:rsidR="00A60073" w:rsidRPr="002D6FB5" w:rsidRDefault="00A60073" w:rsidP="00A60073">
            <w:pPr>
              <w:pStyle w:val="Default"/>
              <w:rPr>
                <w:rFonts w:ascii="Arial" w:hAnsi="Arial" w:cs="Arial"/>
              </w:rPr>
            </w:pPr>
            <w:r w:rsidRPr="002D6FB5">
              <w:rPr>
                <w:rFonts w:ascii="Arial" w:hAnsi="Arial"/>
              </w:rPr>
              <w:t>Gęsta i kremowa</w:t>
            </w:r>
          </w:p>
        </w:tc>
      </w:tr>
      <w:tr w:rsidR="00A60073" w:rsidRPr="002D6FB5" w14:paraId="20FB706D" w14:textId="77777777" w:rsidTr="00A60073">
        <w:tc>
          <w:tcPr>
            <w:tcW w:w="3681" w:type="dxa"/>
          </w:tcPr>
          <w:p w14:paraId="2CCC7155" w14:textId="77777777" w:rsidR="00A60073" w:rsidRPr="002D6FB5" w:rsidRDefault="00A60073" w:rsidP="00A60073">
            <w:pPr>
              <w:rPr>
                <w:rFonts w:cs="Arial"/>
                <w:szCs w:val="24"/>
              </w:rPr>
            </w:pPr>
            <w:r w:rsidRPr="002D6FB5">
              <w:t>Jaki był zapach mieszanki?</w:t>
            </w:r>
          </w:p>
        </w:tc>
        <w:tc>
          <w:tcPr>
            <w:tcW w:w="2693" w:type="dxa"/>
          </w:tcPr>
          <w:p w14:paraId="3A248AFE" w14:textId="77777777" w:rsidR="00A60073" w:rsidRPr="002D6FB5" w:rsidRDefault="00A60073" w:rsidP="00A60073">
            <w:pPr>
              <w:pStyle w:val="Default"/>
              <w:rPr>
                <w:rFonts w:ascii="Arial" w:hAnsi="Arial" w:cs="Arial"/>
              </w:rPr>
            </w:pPr>
            <w:r w:rsidRPr="002D6FB5">
              <w:rPr>
                <w:rFonts w:ascii="Arial" w:hAnsi="Arial"/>
              </w:rPr>
              <w:t>Taki jak mleka</w:t>
            </w:r>
          </w:p>
        </w:tc>
        <w:tc>
          <w:tcPr>
            <w:tcW w:w="2642" w:type="dxa"/>
          </w:tcPr>
          <w:p w14:paraId="26F50632" w14:textId="77777777" w:rsidR="00A60073" w:rsidRPr="002D6FB5" w:rsidRDefault="00A60073" w:rsidP="00A60073">
            <w:pPr>
              <w:pStyle w:val="Default"/>
              <w:rPr>
                <w:rFonts w:ascii="Arial" w:hAnsi="Arial" w:cs="Arial"/>
              </w:rPr>
            </w:pPr>
            <w:r w:rsidRPr="002D6FB5">
              <w:rPr>
                <w:rFonts w:ascii="Arial" w:hAnsi="Arial"/>
              </w:rPr>
              <w:t>Taki jak psującego się jedzenia</w:t>
            </w:r>
          </w:p>
        </w:tc>
      </w:tr>
      <w:tr w:rsidR="00A60073" w:rsidRPr="002D6FB5" w14:paraId="2444D23F" w14:textId="77777777" w:rsidTr="00A60073">
        <w:tc>
          <w:tcPr>
            <w:tcW w:w="3681" w:type="dxa"/>
          </w:tcPr>
          <w:p w14:paraId="6914CB47" w14:textId="77777777" w:rsidR="00A60073" w:rsidRPr="002D6FB5" w:rsidRDefault="00A60073" w:rsidP="00A60073">
            <w:pPr>
              <w:rPr>
                <w:rFonts w:cs="Arial"/>
                <w:szCs w:val="24"/>
              </w:rPr>
            </w:pPr>
            <w:r w:rsidRPr="002D6FB5">
              <w:t xml:space="preserve">Jaka była barwa mieszanki? </w:t>
            </w:r>
          </w:p>
        </w:tc>
        <w:tc>
          <w:tcPr>
            <w:tcW w:w="2693" w:type="dxa"/>
          </w:tcPr>
          <w:p w14:paraId="5DC76026" w14:textId="77777777" w:rsidR="00A60073" w:rsidRPr="002D6FB5" w:rsidRDefault="00A60073" w:rsidP="00A60073">
            <w:pPr>
              <w:rPr>
                <w:rFonts w:cs="Arial"/>
                <w:szCs w:val="24"/>
              </w:rPr>
            </w:pPr>
            <w:r w:rsidRPr="002D6FB5">
              <w:t>biała</w:t>
            </w:r>
          </w:p>
        </w:tc>
        <w:tc>
          <w:tcPr>
            <w:tcW w:w="2642" w:type="dxa"/>
          </w:tcPr>
          <w:p w14:paraId="44C06739" w14:textId="77777777" w:rsidR="00A60073" w:rsidRPr="002D6FB5" w:rsidRDefault="00A60073" w:rsidP="00A60073">
            <w:pPr>
              <w:rPr>
                <w:rFonts w:cs="Arial"/>
                <w:szCs w:val="24"/>
              </w:rPr>
            </w:pPr>
            <w:r w:rsidRPr="002D6FB5">
              <w:t>kremowa/biała</w:t>
            </w:r>
          </w:p>
        </w:tc>
      </w:tr>
    </w:tbl>
    <w:p w14:paraId="7F427ADF" w14:textId="09F44444" w:rsidR="00A60073" w:rsidRPr="002D6FB5" w:rsidRDefault="00A60073" w:rsidP="00A60073">
      <w:pPr>
        <w:rPr>
          <w:rFonts w:cs="Arial"/>
          <w:szCs w:val="24"/>
        </w:rPr>
      </w:pPr>
    </w:p>
    <w:p w14:paraId="7AEB9268" w14:textId="50E1707F" w:rsidR="003442F8" w:rsidRPr="002D6FB5" w:rsidRDefault="003442F8" w:rsidP="00A60073">
      <w:pPr>
        <w:rPr>
          <w:rFonts w:cs="Arial"/>
          <w:szCs w:val="24"/>
        </w:rPr>
      </w:pPr>
      <w:r w:rsidRPr="002D6FB5">
        <w:t>Test 2 - Jogurt sterylny</w:t>
      </w:r>
    </w:p>
    <w:tbl>
      <w:tblPr>
        <w:tblStyle w:val="a8"/>
        <w:tblW w:w="0" w:type="auto"/>
        <w:tblLook w:val="04A0" w:firstRow="1" w:lastRow="0" w:firstColumn="1" w:lastColumn="0" w:noHBand="0" w:noVBand="1"/>
      </w:tblPr>
      <w:tblGrid>
        <w:gridCol w:w="3681"/>
        <w:gridCol w:w="2693"/>
        <w:gridCol w:w="2642"/>
      </w:tblGrid>
      <w:tr w:rsidR="00A60073" w:rsidRPr="002D6FB5" w14:paraId="5676907D" w14:textId="77777777" w:rsidTr="00A60073">
        <w:tc>
          <w:tcPr>
            <w:tcW w:w="3681" w:type="dxa"/>
          </w:tcPr>
          <w:p w14:paraId="32243D26" w14:textId="77777777" w:rsidR="00A60073" w:rsidRPr="002D6FB5" w:rsidRDefault="00A60073" w:rsidP="00A60073">
            <w:pPr>
              <w:rPr>
                <w:rFonts w:cs="Arial"/>
                <w:szCs w:val="24"/>
              </w:rPr>
            </w:pPr>
          </w:p>
        </w:tc>
        <w:tc>
          <w:tcPr>
            <w:tcW w:w="2693" w:type="dxa"/>
          </w:tcPr>
          <w:p w14:paraId="334ABC23" w14:textId="77777777" w:rsidR="00A60073" w:rsidRPr="002D6FB5" w:rsidRDefault="00A60073" w:rsidP="00A60073">
            <w:pPr>
              <w:rPr>
                <w:rFonts w:cs="Arial"/>
                <w:szCs w:val="24"/>
              </w:rPr>
            </w:pPr>
            <w:r w:rsidRPr="002D6FB5">
              <w:t>Przed inkubacją</w:t>
            </w:r>
          </w:p>
        </w:tc>
        <w:tc>
          <w:tcPr>
            <w:tcW w:w="2642" w:type="dxa"/>
          </w:tcPr>
          <w:p w14:paraId="552062AE" w14:textId="77777777" w:rsidR="00A60073" w:rsidRPr="002D6FB5" w:rsidRDefault="00A60073" w:rsidP="00A60073">
            <w:pPr>
              <w:rPr>
                <w:rFonts w:cs="Arial"/>
                <w:szCs w:val="24"/>
              </w:rPr>
            </w:pPr>
            <w:r w:rsidRPr="002D6FB5">
              <w:t>Po inkubacji</w:t>
            </w:r>
          </w:p>
        </w:tc>
      </w:tr>
      <w:tr w:rsidR="00A60073" w:rsidRPr="002D6FB5" w14:paraId="4AB8CBCE" w14:textId="77777777" w:rsidTr="00A60073">
        <w:tc>
          <w:tcPr>
            <w:tcW w:w="3681" w:type="dxa"/>
          </w:tcPr>
          <w:p w14:paraId="1D91FF1A" w14:textId="77777777" w:rsidR="00A60073" w:rsidRPr="002D6FB5" w:rsidRDefault="00A60073" w:rsidP="00A60073">
            <w:pPr>
              <w:rPr>
                <w:rFonts w:cs="Arial"/>
                <w:szCs w:val="24"/>
              </w:rPr>
            </w:pPr>
            <w:r w:rsidRPr="002D6FB5">
              <w:t>Jaka była konsystencja mieszanki?</w:t>
            </w:r>
          </w:p>
        </w:tc>
        <w:tc>
          <w:tcPr>
            <w:tcW w:w="2693" w:type="dxa"/>
          </w:tcPr>
          <w:p w14:paraId="04F44D4F" w14:textId="77777777" w:rsidR="00A60073" w:rsidRPr="002D6FB5" w:rsidRDefault="00A60073" w:rsidP="00A60073">
            <w:pPr>
              <w:pStyle w:val="Default"/>
              <w:rPr>
                <w:rFonts w:ascii="Arial" w:hAnsi="Arial" w:cs="Arial"/>
              </w:rPr>
            </w:pPr>
            <w:r w:rsidRPr="002D6FB5">
              <w:rPr>
                <w:rFonts w:ascii="Arial" w:hAnsi="Arial"/>
              </w:rPr>
              <w:t>Rzadki płyn</w:t>
            </w:r>
          </w:p>
        </w:tc>
        <w:tc>
          <w:tcPr>
            <w:tcW w:w="2642" w:type="dxa"/>
          </w:tcPr>
          <w:p w14:paraId="2B468067" w14:textId="77777777" w:rsidR="00A60073" w:rsidRPr="002D6FB5" w:rsidRDefault="00A60073" w:rsidP="00A60073">
            <w:pPr>
              <w:pStyle w:val="Default"/>
              <w:rPr>
                <w:rFonts w:ascii="Arial" w:hAnsi="Arial" w:cs="Arial"/>
              </w:rPr>
            </w:pPr>
            <w:r w:rsidRPr="002D6FB5">
              <w:rPr>
                <w:rFonts w:ascii="Arial" w:hAnsi="Arial"/>
              </w:rPr>
              <w:t>Rzadki płyn (bez zmian)</w:t>
            </w:r>
          </w:p>
        </w:tc>
      </w:tr>
      <w:tr w:rsidR="00A60073" w:rsidRPr="002D6FB5" w14:paraId="54C6C620" w14:textId="77777777" w:rsidTr="00A60073">
        <w:tc>
          <w:tcPr>
            <w:tcW w:w="3681" w:type="dxa"/>
          </w:tcPr>
          <w:p w14:paraId="2E6F7641" w14:textId="77777777" w:rsidR="00A60073" w:rsidRPr="002D6FB5" w:rsidRDefault="00A60073" w:rsidP="00A60073">
            <w:pPr>
              <w:rPr>
                <w:rFonts w:cs="Arial"/>
                <w:szCs w:val="24"/>
              </w:rPr>
            </w:pPr>
            <w:r w:rsidRPr="002D6FB5">
              <w:t>Jaki był zapach mieszanki?</w:t>
            </w:r>
          </w:p>
        </w:tc>
        <w:tc>
          <w:tcPr>
            <w:tcW w:w="2693" w:type="dxa"/>
          </w:tcPr>
          <w:p w14:paraId="05185BFB" w14:textId="77777777" w:rsidR="00A60073" w:rsidRPr="002D6FB5" w:rsidRDefault="00A60073" w:rsidP="00A60073">
            <w:pPr>
              <w:pStyle w:val="Default"/>
              <w:rPr>
                <w:rFonts w:ascii="Arial" w:hAnsi="Arial" w:cs="Arial"/>
              </w:rPr>
            </w:pPr>
            <w:r w:rsidRPr="002D6FB5">
              <w:rPr>
                <w:rFonts w:ascii="Arial" w:hAnsi="Arial"/>
              </w:rPr>
              <w:t>Taki jak mleka</w:t>
            </w:r>
          </w:p>
        </w:tc>
        <w:tc>
          <w:tcPr>
            <w:tcW w:w="2642" w:type="dxa"/>
          </w:tcPr>
          <w:p w14:paraId="128D60C9" w14:textId="77777777" w:rsidR="00A60073" w:rsidRPr="002D6FB5" w:rsidRDefault="00A60073" w:rsidP="00A60073">
            <w:pPr>
              <w:pStyle w:val="Default"/>
              <w:rPr>
                <w:rFonts w:ascii="Arial" w:hAnsi="Arial" w:cs="Arial"/>
              </w:rPr>
            </w:pPr>
            <w:r w:rsidRPr="002D6FB5">
              <w:rPr>
                <w:rFonts w:ascii="Arial" w:hAnsi="Arial"/>
              </w:rPr>
              <w:t>Taki jak mleka (bez zmian)</w:t>
            </w:r>
          </w:p>
        </w:tc>
      </w:tr>
      <w:tr w:rsidR="00A60073" w:rsidRPr="002D6FB5" w14:paraId="08598C10" w14:textId="77777777" w:rsidTr="00A60073">
        <w:tc>
          <w:tcPr>
            <w:tcW w:w="3681" w:type="dxa"/>
          </w:tcPr>
          <w:p w14:paraId="68ABA1EC" w14:textId="77777777" w:rsidR="00A60073" w:rsidRPr="002D6FB5" w:rsidRDefault="00A60073" w:rsidP="00A60073">
            <w:pPr>
              <w:rPr>
                <w:rFonts w:cs="Arial"/>
                <w:szCs w:val="24"/>
              </w:rPr>
            </w:pPr>
            <w:r w:rsidRPr="002D6FB5">
              <w:t xml:space="preserve">Jaka była barwa mieszanki? </w:t>
            </w:r>
          </w:p>
        </w:tc>
        <w:tc>
          <w:tcPr>
            <w:tcW w:w="2693" w:type="dxa"/>
          </w:tcPr>
          <w:p w14:paraId="1B6FD4F2" w14:textId="77777777" w:rsidR="00A60073" w:rsidRPr="002D6FB5" w:rsidRDefault="00A60073" w:rsidP="00A60073">
            <w:pPr>
              <w:rPr>
                <w:rFonts w:cs="Arial"/>
                <w:szCs w:val="24"/>
              </w:rPr>
            </w:pPr>
            <w:r w:rsidRPr="002D6FB5">
              <w:t>biała</w:t>
            </w:r>
          </w:p>
        </w:tc>
        <w:tc>
          <w:tcPr>
            <w:tcW w:w="2642" w:type="dxa"/>
          </w:tcPr>
          <w:p w14:paraId="2C490535" w14:textId="77777777" w:rsidR="00A60073" w:rsidRPr="002D6FB5" w:rsidRDefault="00A60073" w:rsidP="00A60073">
            <w:pPr>
              <w:rPr>
                <w:rFonts w:cs="Arial"/>
                <w:szCs w:val="24"/>
              </w:rPr>
            </w:pPr>
            <w:r w:rsidRPr="002D6FB5">
              <w:t xml:space="preserve">biała (bez zmian) </w:t>
            </w:r>
          </w:p>
        </w:tc>
      </w:tr>
    </w:tbl>
    <w:p w14:paraId="6E5EF210" w14:textId="77777777" w:rsidR="00A60073" w:rsidRPr="002D6FB5" w:rsidRDefault="00A60073" w:rsidP="00A60073">
      <w:pPr>
        <w:rPr>
          <w:rFonts w:cs="Arial"/>
          <w:szCs w:val="24"/>
        </w:rPr>
      </w:pPr>
    </w:p>
    <w:p w14:paraId="4B794F1E" w14:textId="77777777" w:rsidR="00A60073" w:rsidRPr="002D6FB5" w:rsidRDefault="00A60073" w:rsidP="00A60073">
      <w:pPr>
        <w:rPr>
          <w:rFonts w:cs="Arial"/>
          <w:szCs w:val="24"/>
        </w:rPr>
      </w:pPr>
      <w:r w:rsidRPr="002D6FB5">
        <w:t>Jak zmieniła się mieszanka podczas fermentacji?</w:t>
      </w:r>
    </w:p>
    <w:p w14:paraId="07DCFCC1" w14:textId="77777777" w:rsidR="00A60073" w:rsidRPr="002D6FB5" w:rsidRDefault="00A60073" w:rsidP="00A60073">
      <w:pPr>
        <w:rPr>
          <w:rFonts w:cs="Arial"/>
          <w:szCs w:val="24"/>
        </w:rPr>
      </w:pPr>
      <w:r w:rsidRPr="002D6FB5">
        <w:t xml:space="preserve">Podczas Testu 1 mieszanka stała się gęstsza, bardziej kremowa i przypominająca jogurt. Wynikało to z fermentacji mlekowej obecnych drobnoustrojów. Nie zaobserwowano zmiany w Teście 2, gdyż drobnoustroje nie były obecne w sterylnym jogurcie. </w:t>
      </w:r>
    </w:p>
    <w:p w14:paraId="43D93D32" w14:textId="77777777" w:rsidR="00A60073" w:rsidRPr="002D6FB5" w:rsidRDefault="00A60073" w:rsidP="00A60073">
      <w:pPr>
        <w:rPr>
          <w:rFonts w:cs="Arial"/>
          <w:szCs w:val="24"/>
        </w:rPr>
      </w:pPr>
    </w:p>
    <w:p w14:paraId="000D9324" w14:textId="77777777" w:rsidR="00A60073" w:rsidRPr="002D6FB5" w:rsidRDefault="00A60073" w:rsidP="00A60073">
      <w:pPr>
        <w:rPr>
          <w:rFonts w:cs="Arial"/>
          <w:szCs w:val="24"/>
        </w:rPr>
      </w:pPr>
      <w:r w:rsidRPr="002D6FB5">
        <w:t>Test 3</w:t>
      </w:r>
    </w:p>
    <w:p w14:paraId="23D275BE" w14:textId="77777777" w:rsidR="00A60073" w:rsidRPr="002D6FB5" w:rsidRDefault="00A60073" w:rsidP="00A60073">
      <w:pPr>
        <w:rPr>
          <w:rFonts w:cs="Arial"/>
          <w:szCs w:val="24"/>
        </w:rPr>
      </w:pPr>
      <w:r w:rsidRPr="002D6FB5">
        <w:t>Jak długo trwało wyprodukowanie jogurtu, gdy mieszkankę inkubowano w temperaturze:</w:t>
      </w:r>
    </w:p>
    <w:p w14:paraId="5BFBAD33" w14:textId="77777777" w:rsidR="00A60073" w:rsidRPr="002D6FB5" w:rsidRDefault="00A60073" w:rsidP="00A60073">
      <w:pPr>
        <w:rPr>
          <w:rFonts w:cs="Arial"/>
          <w:szCs w:val="24"/>
        </w:rPr>
      </w:pPr>
      <w:r w:rsidRPr="002D6FB5">
        <w:t>20°C –  około 3-5 dni</w:t>
      </w:r>
    </w:p>
    <w:p w14:paraId="61306753" w14:textId="77777777" w:rsidR="00A60073" w:rsidRPr="002D6FB5" w:rsidRDefault="00A60073" w:rsidP="00A60073">
      <w:pPr>
        <w:rPr>
          <w:rFonts w:cs="Arial"/>
          <w:szCs w:val="24"/>
        </w:rPr>
      </w:pPr>
      <w:r w:rsidRPr="002D6FB5">
        <w:t>40</w:t>
      </w:r>
      <w:r w:rsidRPr="002D6FB5">
        <w:rPr>
          <w:i/>
          <w:iCs/>
          <w:color w:val="000000"/>
          <w:szCs w:val="24"/>
        </w:rPr>
        <w:t>°C</w:t>
      </w:r>
      <w:r w:rsidRPr="002D6FB5">
        <w:t xml:space="preserve"> – przez noc </w:t>
      </w:r>
    </w:p>
    <w:p w14:paraId="18F8C747" w14:textId="77777777" w:rsidR="00A60073" w:rsidRPr="002D6FB5" w:rsidRDefault="00A60073" w:rsidP="00A60073">
      <w:pPr>
        <w:rPr>
          <w:rFonts w:cs="Arial"/>
          <w:szCs w:val="24"/>
        </w:rPr>
      </w:pPr>
    </w:p>
    <w:p w14:paraId="1B01A664" w14:textId="0F92A207" w:rsidR="00A60073" w:rsidRPr="002D6FB5" w:rsidRDefault="00213D3F" w:rsidP="00A60073">
      <w:pPr>
        <w:pStyle w:val="3"/>
      </w:pPr>
      <w:r w:rsidRPr="002D6FB5">
        <w:t>SW1 Arkusz wniosków</w:t>
      </w:r>
    </w:p>
    <w:p w14:paraId="075EADCE" w14:textId="32295EF0" w:rsidR="00213D3F" w:rsidRPr="002D6FB5" w:rsidRDefault="00213D3F" w:rsidP="00213D3F">
      <w:r w:rsidRPr="002D6FB5">
        <w:t>(Zawarty też w arkuszu osób nauczycielskich TS1)</w:t>
      </w:r>
    </w:p>
    <w:p w14:paraId="29591BA1" w14:textId="6307069B" w:rsidR="00A60073" w:rsidRPr="002D6FB5" w:rsidRDefault="00A60073" w:rsidP="00E90318">
      <w:pPr>
        <w:pStyle w:val="a3"/>
        <w:numPr>
          <w:ilvl w:val="0"/>
          <w:numId w:val="131"/>
        </w:numPr>
        <w:autoSpaceDE w:val="0"/>
        <w:autoSpaceDN w:val="0"/>
        <w:adjustRightInd w:val="0"/>
        <w:spacing w:after="0" w:line="240" w:lineRule="auto"/>
        <w:rPr>
          <w:rFonts w:cs="Arial"/>
          <w:color w:val="000000"/>
          <w:szCs w:val="24"/>
        </w:rPr>
      </w:pPr>
      <w:r w:rsidRPr="002D6FB5">
        <w:rPr>
          <w:color w:val="000000"/>
          <w:szCs w:val="24"/>
        </w:rPr>
        <w:t xml:space="preserve">Co spowodowało zmianę z mleka na jogurt? </w:t>
      </w:r>
    </w:p>
    <w:p w14:paraId="5A85A609" w14:textId="77777777" w:rsidR="00A60073" w:rsidRPr="002D6FB5" w:rsidRDefault="00A60073" w:rsidP="00213D3F">
      <w:pPr>
        <w:autoSpaceDE w:val="0"/>
        <w:autoSpaceDN w:val="0"/>
        <w:adjustRightInd w:val="0"/>
        <w:spacing w:after="0" w:line="240" w:lineRule="auto"/>
        <w:ind w:left="360"/>
        <w:rPr>
          <w:rFonts w:cs="Arial"/>
          <w:color w:val="000000"/>
          <w:szCs w:val="24"/>
        </w:rPr>
      </w:pPr>
      <w:r w:rsidRPr="002D6FB5">
        <w:rPr>
          <w:color w:val="000000"/>
          <w:szCs w:val="24"/>
        </w:rPr>
        <w:t>Drobnoustroje dodane do mleka zamieniły cukry na kwas mlekowy, który spowodował zagęszczenie mleka i powstanie jogurtu.</w:t>
      </w:r>
    </w:p>
    <w:p w14:paraId="543F8A19" w14:textId="77777777" w:rsidR="00A60073" w:rsidRPr="002D6FB5" w:rsidRDefault="00A60073" w:rsidP="00A60073">
      <w:pPr>
        <w:autoSpaceDE w:val="0"/>
        <w:autoSpaceDN w:val="0"/>
        <w:adjustRightInd w:val="0"/>
        <w:spacing w:after="0" w:line="240" w:lineRule="auto"/>
        <w:rPr>
          <w:rFonts w:cs="Arial"/>
          <w:color w:val="000000"/>
          <w:szCs w:val="24"/>
        </w:rPr>
      </w:pPr>
    </w:p>
    <w:p w14:paraId="24A1D154" w14:textId="34C324E3" w:rsidR="00A60073" w:rsidRPr="002D6FB5" w:rsidRDefault="00A60073" w:rsidP="00E90318">
      <w:pPr>
        <w:pStyle w:val="a3"/>
        <w:numPr>
          <w:ilvl w:val="0"/>
          <w:numId w:val="131"/>
        </w:numPr>
        <w:autoSpaceDE w:val="0"/>
        <w:autoSpaceDN w:val="0"/>
        <w:adjustRightInd w:val="0"/>
        <w:spacing w:after="0" w:line="240" w:lineRule="auto"/>
        <w:rPr>
          <w:rFonts w:cs="Arial"/>
          <w:color w:val="000000"/>
          <w:szCs w:val="24"/>
        </w:rPr>
      </w:pPr>
      <w:r w:rsidRPr="002D6FB5">
        <w:rPr>
          <w:color w:val="000000"/>
          <w:szCs w:val="24"/>
        </w:rPr>
        <w:t>Jak nazywa się ten proces?</w:t>
      </w:r>
    </w:p>
    <w:p w14:paraId="6EE83ABC" w14:textId="77777777" w:rsidR="00A60073" w:rsidRPr="002D6FB5" w:rsidRDefault="00A60073" w:rsidP="00213D3F">
      <w:pPr>
        <w:autoSpaceDE w:val="0"/>
        <w:autoSpaceDN w:val="0"/>
        <w:adjustRightInd w:val="0"/>
        <w:spacing w:after="0" w:line="240" w:lineRule="auto"/>
        <w:ind w:firstLine="360"/>
        <w:rPr>
          <w:rFonts w:cs="Arial"/>
          <w:color w:val="000000"/>
          <w:szCs w:val="24"/>
        </w:rPr>
      </w:pPr>
      <w:r w:rsidRPr="002D6FB5">
        <w:rPr>
          <w:color w:val="000000"/>
          <w:szCs w:val="24"/>
        </w:rPr>
        <w:t xml:space="preserve">Fermentacja mlekowa. </w:t>
      </w:r>
    </w:p>
    <w:p w14:paraId="5E22397A" w14:textId="77777777" w:rsidR="00A60073" w:rsidRPr="002D6FB5" w:rsidRDefault="00A60073" w:rsidP="00A60073">
      <w:pPr>
        <w:autoSpaceDE w:val="0"/>
        <w:autoSpaceDN w:val="0"/>
        <w:adjustRightInd w:val="0"/>
        <w:spacing w:after="0" w:line="240" w:lineRule="auto"/>
        <w:rPr>
          <w:rFonts w:cs="Arial"/>
          <w:color w:val="000000"/>
          <w:szCs w:val="24"/>
        </w:rPr>
      </w:pPr>
    </w:p>
    <w:p w14:paraId="6203EED6" w14:textId="27ED47A0" w:rsidR="00A60073" w:rsidRPr="002D6FB5" w:rsidRDefault="00A60073" w:rsidP="00E90318">
      <w:pPr>
        <w:pStyle w:val="a3"/>
        <w:numPr>
          <w:ilvl w:val="0"/>
          <w:numId w:val="131"/>
        </w:numPr>
        <w:autoSpaceDE w:val="0"/>
        <w:autoSpaceDN w:val="0"/>
        <w:adjustRightInd w:val="0"/>
        <w:spacing w:after="0" w:line="240" w:lineRule="auto"/>
        <w:rPr>
          <w:rFonts w:cs="Arial"/>
          <w:color w:val="000000"/>
          <w:szCs w:val="24"/>
        </w:rPr>
      </w:pPr>
      <w:r w:rsidRPr="002D6FB5">
        <w:rPr>
          <w:color w:val="000000"/>
          <w:szCs w:val="24"/>
        </w:rPr>
        <w:t>Należy wyjaśnić różnicę między wynikami Testu 1 i Testu 2.</w:t>
      </w:r>
    </w:p>
    <w:p w14:paraId="4BEE68B3" w14:textId="77777777" w:rsidR="00A60073" w:rsidRPr="002D6FB5" w:rsidRDefault="00A60073" w:rsidP="00213D3F">
      <w:pPr>
        <w:autoSpaceDE w:val="0"/>
        <w:autoSpaceDN w:val="0"/>
        <w:adjustRightInd w:val="0"/>
        <w:spacing w:after="0" w:line="240" w:lineRule="auto"/>
        <w:ind w:left="360"/>
        <w:rPr>
          <w:rFonts w:cs="Arial"/>
          <w:color w:val="000000"/>
          <w:szCs w:val="24"/>
        </w:rPr>
      </w:pPr>
      <w:r w:rsidRPr="002D6FB5">
        <w:rPr>
          <w:color w:val="000000"/>
          <w:szCs w:val="24"/>
        </w:rPr>
        <w:lastRenderedPageBreak/>
        <w:t xml:space="preserve">W Teście 2 wszystko było sterylne; dlatego też drobnoustroje były nieobecne, więc nie mogło dojść do fermentacji mlekowej. </w:t>
      </w:r>
    </w:p>
    <w:p w14:paraId="14337685" w14:textId="12E26B7A" w:rsidR="00A60073" w:rsidRPr="002D6FB5" w:rsidRDefault="00A60073" w:rsidP="00E90318">
      <w:pPr>
        <w:pStyle w:val="a3"/>
        <w:numPr>
          <w:ilvl w:val="0"/>
          <w:numId w:val="131"/>
        </w:numPr>
        <w:autoSpaceDE w:val="0"/>
        <w:autoSpaceDN w:val="0"/>
        <w:adjustRightInd w:val="0"/>
        <w:spacing w:after="0" w:line="240" w:lineRule="auto"/>
        <w:rPr>
          <w:rFonts w:cs="Arial"/>
          <w:color w:val="000000"/>
          <w:szCs w:val="24"/>
        </w:rPr>
      </w:pPr>
      <w:r w:rsidRPr="002D6FB5">
        <w:rPr>
          <w:color w:val="000000"/>
          <w:szCs w:val="24"/>
        </w:rPr>
        <w:t xml:space="preserve">Podaj nazwę i rodzaj drobnoustroju wykorzystywanego w produkcji jogurtu. Bakterie rodzaju </w:t>
      </w:r>
      <w:r w:rsidRPr="002D6FB5">
        <w:rPr>
          <w:i/>
          <w:iCs/>
          <w:color w:val="000000"/>
          <w:szCs w:val="24"/>
        </w:rPr>
        <w:t>Lactobacillus</w:t>
      </w:r>
      <w:r w:rsidRPr="002D6FB5">
        <w:rPr>
          <w:color w:val="000000"/>
          <w:szCs w:val="24"/>
        </w:rPr>
        <w:t xml:space="preserve"> i </w:t>
      </w:r>
      <w:r w:rsidRPr="002D6FB5">
        <w:rPr>
          <w:i/>
          <w:iCs/>
          <w:color w:val="000000"/>
          <w:szCs w:val="24"/>
        </w:rPr>
        <w:t>Streptococcus</w:t>
      </w:r>
      <w:r w:rsidRPr="002D6FB5">
        <w:rPr>
          <w:color w:val="000000"/>
          <w:szCs w:val="24"/>
        </w:rPr>
        <w:t xml:space="preserve">. </w:t>
      </w:r>
    </w:p>
    <w:p w14:paraId="1556777A" w14:textId="77777777" w:rsidR="00A60073" w:rsidRPr="002D6FB5" w:rsidRDefault="00A60073" w:rsidP="00A60073">
      <w:pPr>
        <w:autoSpaceDE w:val="0"/>
        <w:autoSpaceDN w:val="0"/>
        <w:adjustRightInd w:val="0"/>
        <w:spacing w:after="0" w:line="240" w:lineRule="auto"/>
        <w:rPr>
          <w:rFonts w:cs="Arial"/>
          <w:color w:val="000000"/>
          <w:szCs w:val="24"/>
        </w:rPr>
      </w:pPr>
    </w:p>
    <w:p w14:paraId="31324EC6" w14:textId="4FD2FA3E" w:rsidR="00A60073" w:rsidRPr="002D6FB5" w:rsidRDefault="00A60073" w:rsidP="00E90318">
      <w:pPr>
        <w:pStyle w:val="a3"/>
        <w:numPr>
          <w:ilvl w:val="0"/>
          <w:numId w:val="131"/>
        </w:numPr>
        <w:autoSpaceDE w:val="0"/>
        <w:autoSpaceDN w:val="0"/>
        <w:adjustRightInd w:val="0"/>
        <w:spacing w:after="0" w:line="240" w:lineRule="auto"/>
        <w:rPr>
          <w:rFonts w:cs="Arial"/>
          <w:color w:val="000000"/>
          <w:szCs w:val="24"/>
        </w:rPr>
      </w:pPr>
      <w:r w:rsidRPr="002D6FB5">
        <w:rPr>
          <w:color w:val="000000"/>
          <w:szCs w:val="24"/>
        </w:rPr>
        <w:t xml:space="preserve">Dlaczego produkcja jogurtu w temp. 20°C trwała dłużej niż w temp. 40°C? </w:t>
      </w:r>
    </w:p>
    <w:p w14:paraId="7204D865" w14:textId="77777777" w:rsidR="00A60073" w:rsidRPr="002D6FB5" w:rsidRDefault="00A60073" w:rsidP="00213D3F">
      <w:pPr>
        <w:autoSpaceDE w:val="0"/>
        <w:autoSpaceDN w:val="0"/>
        <w:adjustRightInd w:val="0"/>
        <w:spacing w:after="0" w:line="240" w:lineRule="auto"/>
        <w:ind w:left="360"/>
        <w:rPr>
          <w:rFonts w:cs="Arial"/>
          <w:color w:val="000000"/>
          <w:szCs w:val="24"/>
        </w:rPr>
      </w:pPr>
      <w:r w:rsidRPr="002D6FB5">
        <w:rPr>
          <w:color w:val="000000"/>
          <w:szCs w:val="24"/>
        </w:rPr>
        <w:t xml:space="preserve">Bakterie wolą rozwijać się w temperaturze ciała, tzn. około 37°C. W temp. 20°C potrzebują one więcej czasu, aby się namnażać, więc wolniej wytwarzają kwas mlekowy. </w:t>
      </w:r>
    </w:p>
    <w:p w14:paraId="3EEE8C0F" w14:textId="77777777" w:rsidR="00A60073" w:rsidRPr="002D6FB5" w:rsidRDefault="00A60073" w:rsidP="00A60073">
      <w:pPr>
        <w:autoSpaceDE w:val="0"/>
        <w:autoSpaceDN w:val="0"/>
        <w:adjustRightInd w:val="0"/>
        <w:spacing w:after="0" w:line="240" w:lineRule="auto"/>
        <w:rPr>
          <w:rFonts w:cs="Arial"/>
          <w:color w:val="000000"/>
          <w:szCs w:val="24"/>
        </w:rPr>
      </w:pPr>
    </w:p>
    <w:p w14:paraId="607FEE8B" w14:textId="6C6A2581" w:rsidR="00A60073" w:rsidRPr="002D6FB5" w:rsidRDefault="00A60073" w:rsidP="00E90318">
      <w:pPr>
        <w:pStyle w:val="a3"/>
        <w:numPr>
          <w:ilvl w:val="0"/>
          <w:numId w:val="131"/>
        </w:numPr>
        <w:autoSpaceDE w:val="0"/>
        <w:autoSpaceDN w:val="0"/>
        <w:adjustRightInd w:val="0"/>
        <w:spacing w:after="0" w:line="240" w:lineRule="auto"/>
        <w:rPr>
          <w:rFonts w:cs="Arial"/>
          <w:color w:val="000000"/>
          <w:szCs w:val="24"/>
        </w:rPr>
      </w:pPr>
      <w:r w:rsidRPr="002D6FB5">
        <w:rPr>
          <w:color w:val="000000"/>
          <w:szCs w:val="24"/>
        </w:rPr>
        <w:t>Sterylna łyżeczka jest używana do mieszania (etap 5) przed inkubacją. Co by się stało, gdyby użyto brudnej łyżeczki?</w:t>
      </w:r>
    </w:p>
    <w:p w14:paraId="26EF3532" w14:textId="77777777" w:rsidR="00A60073" w:rsidRPr="002D6FB5" w:rsidRDefault="00A60073" w:rsidP="00213D3F">
      <w:pPr>
        <w:autoSpaceDE w:val="0"/>
        <w:autoSpaceDN w:val="0"/>
        <w:adjustRightInd w:val="0"/>
        <w:spacing w:after="0" w:line="240" w:lineRule="auto"/>
        <w:ind w:firstLine="360"/>
        <w:rPr>
          <w:rFonts w:cs="Arial"/>
          <w:color w:val="000000"/>
          <w:szCs w:val="24"/>
        </w:rPr>
      </w:pPr>
      <w:r w:rsidRPr="002D6FB5">
        <w:rPr>
          <w:color w:val="000000"/>
          <w:szCs w:val="24"/>
        </w:rPr>
        <w:t>Powstały jogurt mógłby być zanieczyszczony szkodliwymi drobnoustrojami.</w:t>
      </w:r>
      <w:r w:rsidRPr="002D6FB5">
        <w:rPr>
          <w:i/>
          <w:iCs/>
          <w:color w:val="000000"/>
          <w:szCs w:val="24"/>
        </w:rPr>
        <w:t xml:space="preserve"> </w:t>
      </w:r>
    </w:p>
    <w:p w14:paraId="41D88BD1" w14:textId="77777777" w:rsidR="00A60073" w:rsidRPr="002D6FB5" w:rsidRDefault="00A60073" w:rsidP="00A60073">
      <w:pPr>
        <w:rPr>
          <w:rFonts w:cs="Arial"/>
          <w:szCs w:val="24"/>
        </w:rPr>
      </w:pPr>
    </w:p>
    <w:p w14:paraId="2B78A3CC" w14:textId="36353311" w:rsidR="00A60073" w:rsidRPr="002D6FB5" w:rsidRDefault="00A60073" w:rsidP="00213D3F">
      <w:pPr>
        <w:pStyle w:val="3"/>
      </w:pPr>
      <w:r w:rsidRPr="002D6FB5">
        <w:t xml:space="preserve">SW2 Jogurt pod mikroskopem Arkusz obserwacji </w:t>
      </w:r>
    </w:p>
    <w:p w14:paraId="4E309EE7" w14:textId="77777777" w:rsidR="00A60073" w:rsidRPr="002D6FB5" w:rsidRDefault="00A60073" w:rsidP="00A60073">
      <w:pPr>
        <w:rPr>
          <w:rFonts w:cs="Arial"/>
          <w:szCs w:val="24"/>
        </w:rPr>
      </w:pPr>
      <w:bookmarkStart w:id="67" w:name="_Hlk92793674"/>
      <w:r w:rsidRPr="002D6FB5">
        <w:t>Obserwacje</w:t>
      </w:r>
    </w:p>
    <w:p w14:paraId="3A4CDCEF" w14:textId="77777777" w:rsidR="00A60073" w:rsidRPr="002D6FB5" w:rsidRDefault="00A60073" w:rsidP="00A60073">
      <w:pPr>
        <w:rPr>
          <w:rFonts w:cs="Arial"/>
          <w:szCs w:val="24"/>
        </w:rPr>
      </w:pPr>
      <w:r w:rsidRPr="002D6FB5">
        <w:t>Co widać było w rozmazie jogurtu?</w:t>
      </w:r>
    </w:p>
    <w:p w14:paraId="31C48E92" w14:textId="21D5A440" w:rsidR="00A60073" w:rsidRPr="002D6FB5" w:rsidRDefault="00A60073" w:rsidP="00A60073">
      <w:pPr>
        <w:rPr>
          <w:rFonts w:cs="Arial"/>
          <w:szCs w:val="24"/>
        </w:rPr>
      </w:pPr>
      <w:r w:rsidRPr="002D6FB5">
        <w:t xml:space="preserve">Bakterie o różnych kształtach poruszają się. Możliwe też jest wskazanie bakterii o kształcie </w:t>
      </w:r>
      <w:r w:rsidR="004F78A2" w:rsidRPr="009B47D4">
        <w:t>cylindrycznym</w:t>
      </w:r>
      <w:r w:rsidRPr="002D6FB5">
        <w:t xml:space="preserve"> (</w:t>
      </w:r>
      <w:r w:rsidRPr="002D6FB5">
        <w:rPr>
          <w:i/>
          <w:iCs/>
          <w:szCs w:val="24"/>
        </w:rPr>
        <w:t>Lactobacillus</w:t>
      </w:r>
      <w:r w:rsidRPr="002D6FB5">
        <w:t>) i bakterii o kształcie kulistym (</w:t>
      </w:r>
      <w:r w:rsidRPr="002D6FB5">
        <w:rPr>
          <w:i/>
          <w:iCs/>
          <w:szCs w:val="24"/>
        </w:rPr>
        <w:t>Streptococcus</w:t>
      </w:r>
      <w:r w:rsidRPr="002D6FB5">
        <w:t xml:space="preserve">).  </w:t>
      </w:r>
    </w:p>
    <w:p w14:paraId="5C9E5765" w14:textId="77777777" w:rsidR="00A60073" w:rsidRPr="002D6FB5" w:rsidRDefault="00A60073" w:rsidP="00A60073">
      <w:pPr>
        <w:rPr>
          <w:rFonts w:cs="Arial"/>
          <w:szCs w:val="24"/>
        </w:rPr>
      </w:pPr>
      <w:r w:rsidRPr="002D6FB5">
        <w:t>Co widać było w rozmazie sterylnego jogurtu?</w:t>
      </w:r>
    </w:p>
    <w:p w14:paraId="625366E8" w14:textId="77777777" w:rsidR="005633DC" w:rsidRPr="002D6FB5" w:rsidRDefault="005633DC" w:rsidP="005633DC">
      <w:pPr>
        <w:rPr>
          <w:rFonts w:cs="Arial"/>
        </w:rPr>
      </w:pPr>
      <w:r w:rsidRPr="002D6FB5">
        <w:t>Możliwe, że nie widać żadnych drobnoustrojów. Jeśli je widać, są nieżywe i nie ruszają się.</w:t>
      </w:r>
    </w:p>
    <w:p w14:paraId="26A52706" w14:textId="77777777" w:rsidR="00A60073" w:rsidRPr="002D6FB5" w:rsidRDefault="00A60073" w:rsidP="00A60073">
      <w:pPr>
        <w:rPr>
          <w:rFonts w:cs="Arial"/>
          <w:szCs w:val="24"/>
        </w:rPr>
      </w:pPr>
      <w:r w:rsidRPr="002D6FB5">
        <w:t>Co, Twoim zdaniem, spowodowało różnicę?</w:t>
      </w:r>
    </w:p>
    <w:p w14:paraId="55680E7E" w14:textId="61501BB3" w:rsidR="00A60073" w:rsidRPr="002D6FB5" w:rsidRDefault="00A60073" w:rsidP="00A60073">
      <w:pPr>
        <w:rPr>
          <w:rFonts w:cs="Arial"/>
          <w:szCs w:val="24"/>
        </w:rPr>
      </w:pPr>
      <w:r w:rsidRPr="002D6FB5">
        <w:t>Sterylizacja zabiła bakterie.</w:t>
      </w:r>
    </w:p>
    <w:bookmarkEnd w:id="67"/>
    <w:p w14:paraId="59439C75" w14:textId="77777777" w:rsidR="001B5845" w:rsidRPr="002D6FB5" w:rsidRDefault="001B5845" w:rsidP="00A60073">
      <w:pPr>
        <w:rPr>
          <w:rFonts w:cs="Arial"/>
          <w:szCs w:val="24"/>
          <w:highlight w:val="yellow"/>
        </w:rPr>
      </w:pPr>
    </w:p>
    <w:bookmarkEnd w:id="66"/>
    <w:p w14:paraId="1400CE2B" w14:textId="77777777" w:rsidR="00A60073" w:rsidRPr="002D6FB5" w:rsidRDefault="00A60073" w:rsidP="00213D3F">
      <w:pPr>
        <w:pStyle w:val="2"/>
      </w:pPr>
      <w:r w:rsidRPr="002D6FB5">
        <w:t>Lekcja 3: Mikroorganizmy: Szkodliwe drobnoustroje</w:t>
      </w:r>
    </w:p>
    <w:p w14:paraId="7DF20BA7" w14:textId="0A913E0D" w:rsidR="00A60073" w:rsidRPr="002D6FB5" w:rsidRDefault="00A60073" w:rsidP="00213D3F">
      <w:pPr>
        <w:pStyle w:val="3"/>
      </w:pPr>
      <w:r w:rsidRPr="002D6FB5">
        <w:t xml:space="preserve">SW1 Dopasowanie chorób Arkusz ćwiczeń </w:t>
      </w:r>
    </w:p>
    <w:p w14:paraId="0106254F" w14:textId="3099241B" w:rsidR="00213D3F" w:rsidRPr="002D6FB5" w:rsidRDefault="00213D3F" w:rsidP="00213D3F">
      <w:r w:rsidRPr="002D6FB5">
        <w:t>(Zawarty też w arkuszu osób nauczycielskich TS1)</w:t>
      </w:r>
    </w:p>
    <w:p w14:paraId="7E0AFE97" w14:textId="06D5DE72" w:rsidR="003442F8" w:rsidRPr="002D6FB5" w:rsidRDefault="003442F8" w:rsidP="00213D3F">
      <w:r w:rsidRPr="002D6FB5">
        <w:t>1. Drobnoustrój zakaźny</w:t>
      </w:r>
    </w:p>
    <w:tbl>
      <w:tblPr>
        <w:tblStyle w:val="a8"/>
        <w:tblW w:w="0" w:type="auto"/>
        <w:tblLook w:val="04A0" w:firstRow="1" w:lastRow="0" w:firstColumn="1" w:lastColumn="0" w:noHBand="0" w:noVBand="1"/>
      </w:tblPr>
      <w:tblGrid>
        <w:gridCol w:w="3114"/>
        <w:gridCol w:w="5902"/>
      </w:tblGrid>
      <w:tr w:rsidR="00A60073" w:rsidRPr="002D6FB5" w14:paraId="3259D9AD" w14:textId="77777777" w:rsidTr="00A60073">
        <w:tc>
          <w:tcPr>
            <w:tcW w:w="3114" w:type="dxa"/>
          </w:tcPr>
          <w:p w14:paraId="5291C7C5" w14:textId="77777777" w:rsidR="00A60073" w:rsidRPr="002D6FB5" w:rsidRDefault="00A60073" w:rsidP="00A60073">
            <w:pPr>
              <w:rPr>
                <w:rFonts w:cs="Arial"/>
                <w:szCs w:val="24"/>
              </w:rPr>
            </w:pPr>
            <w:r w:rsidRPr="002D6FB5">
              <w:t>Drobnoustrój zakaźny</w:t>
            </w:r>
          </w:p>
        </w:tc>
        <w:tc>
          <w:tcPr>
            <w:tcW w:w="5902" w:type="dxa"/>
          </w:tcPr>
          <w:p w14:paraId="3DA9B38C" w14:textId="77777777" w:rsidR="00A60073" w:rsidRPr="002D6FB5" w:rsidRDefault="00A60073" w:rsidP="00A60073">
            <w:pPr>
              <w:rPr>
                <w:rFonts w:cs="Arial"/>
                <w:szCs w:val="24"/>
              </w:rPr>
            </w:pPr>
            <w:r w:rsidRPr="002D6FB5">
              <w:t>Choroba</w:t>
            </w:r>
          </w:p>
        </w:tc>
      </w:tr>
      <w:tr w:rsidR="00A60073" w:rsidRPr="002D6FB5" w14:paraId="250EE8A0" w14:textId="77777777" w:rsidTr="00A60073">
        <w:tc>
          <w:tcPr>
            <w:tcW w:w="3114" w:type="dxa"/>
          </w:tcPr>
          <w:p w14:paraId="3C009731" w14:textId="77777777" w:rsidR="00A60073" w:rsidRPr="002D6FB5" w:rsidRDefault="00A60073" w:rsidP="00A60073">
            <w:pPr>
              <w:rPr>
                <w:rFonts w:cs="Arial"/>
                <w:szCs w:val="24"/>
              </w:rPr>
            </w:pPr>
            <w:r w:rsidRPr="002D6FB5">
              <w:t>Bakterie</w:t>
            </w:r>
          </w:p>
        </w:tc>
        <w:tc>
          <w:tcPr>
            <w:tcW w:w="5902" w:type="dxa"/>
          </w:tcPr>
          <w:p w14:paraId="7DB5085E" w14:textId="77777777" w:rsidR="00A60073" w:rsidRPr="002D6FB5" w:rsidRDefault="00A60073" w:rsidP="00A60073">
            <w:pPr>
              <w:pStyle w:val="Default"/>
              <w:rPr>
                <w:rFonts w:ascii="Arial" w:hAnsi="Arial" w:cs="Arial"/>
              </w:rPr>
            </w:pPr>
            <w:r w:rsidRPr="002D6FB5">
              <w:rPr>
                <w:rFonts w:ascii="Arial" w:hAnsi="Arial"/>
              </w:rPr>
              <w:t xml:space="preserve">Bakteryjne zapalenie opon mózgowo-rdzeniowych, chlamydia, MRSA </w:t>
            </w:r>
          </w:p>
        </w:tc>
      </w:tr>
      <w:tr w:rsidR="00A60073" w:rsidRPr="002D6FB5" w14:paraId="54301272" w14:textId="77777777" w:rsidTr="00A60073">
        <w:tc>
          <w:tcPr>
            <w:tcW w:w="3114" w:type="dxa"/>
          </w:tcPr>
          <w:p w14:paraId="47FEF9F2" w14:textId="77777777" w:rsidR="00A60073" w:rsidRPr="002D6FB5" w:rsidRDefault="00A60073" w:rsidP="00A60073">
            <w:pPr>
              <w:rPr>
                <w:rFonts w:cs="Arial"/>
                <w:szCs w:val="24"/>
              </w:rPr>
            </w:pPr>
            <w:r w:rsidRPr="002D6FB5">
              <w:t>Wirus</w:t>
            </w:r>
          </w:p>
        </w:tc>
        <w:tc>
          <w:tcPr>
            <w:tcW w:w="5902" w:type="dxa"/>
          </w:tcPr>
          <w:p w14:paraId="1BC79F1E" w14:textId="77777777" w:rsidR="00A60073" w:rsidRPr="002D6FB5" w:rsidRDefault="00A60073" w:rsidP="00A60073">
            <w:pPr>
              <w:pStyle w:val="Default"/>
              <w:rPr>
                <w:rFonts w:ascii="Arial" w:hAnsi="Arial" w:cs="Arial"/>
              </w:rPr>
            </w:pPr>
            <w:r w:rsidRPr="002D6FB5">
              <w:rPr>
                <w:rFonts w:ascii="Arial" w:hAnsi="Arial"/>
              </w:rPr>
              <w:t xml:space="preserve">HIV, ospa wietrzna, grypa, odra, gorączka gruczołowa </w:t>
            </w:r>
          </w:p>
        </w:tc>
      </w:tr>
      <w:tr w:rsidR="00A60073" w:rsidRPr="002D6FB5" w14:paraId="30999526" w14:textId="77777777" w:rsidTr="00A60073">
        <w:tc>
          <w:tcPr>
            <w:tcW w:w="3114" w:type="dxa"/>
          </w:tcPr>
          <w:p w14:paraId="5340835E" w14:textId="77777777" w:rsidR="00A60073" w:rsidRPr="002D6FB5" w:rsidRDefault="00A60073" w:rsidP="00A60073">
            <w:pPr>
              <w:rPr>
                <w:rFonts w:cs="Arial"/>
                <w:szCs w:val="24"/>
              </w:rPr>
            </w:pPr>
            <w:r w:rsidRPr="002D6FB5">
              <w:t>Grzyby (Fungi)</w:t>
            </w:r>
          </w:p>
        </w:tc>
        <w:tc>
          <w:tcPr>
            <w:tcW w:w="5902" w:type="dxa"/>
          </w:tcPr>
          <w:p w14:paraId="6CFC92D3" w14:textId="77777777" w:rsidR="00A60073" w:rsidRPr="002D6FB5" w:rsidRDefault="00A60073" w:rsidP="00A60073">
            <w:pPr>
              <w:rPr>
                <w:rFonts w:cs="Arial"/>
                <w:szCs w:val="24"/>
              </w:rPr>
            </w:pPr>
            <w:r w:rsidRPr="002D6FB5">
              <w:t>Pleśniawka</w:t>
            </w:r>
          </w:p>
        </w:tc>
      </w:tr>
    </w:tbl>
    <w:p w14:paraId="56EB76F2" w14:textId="77777777" w:rsidR="003442F8" w:rsidRPr="002D6FB5" w:rsidRDefault="003442F8">
      <w:pPr>
        <w:rPr>
          <w:rFonts w:cs="Arial"/>
          <w:szCs w:val="24"/>
        </w:rPr>
      </w:pPr>
    </w:p>
    <w:p w14:paraId="55C36AFE" w14:textId="1C53D3A7" w:rsidR="003442F8" w:rsidRPr="002D6FB5" w:rsidRDefault="003442F8">
      <w:r w:rsidRPr="002D6FB5">
        <w:t>2. Objawy</w:t>
      </w:r>
    </w:p>
    <w:tbl>
      <w:tblPr>
        <w:tblStyle w:val="a8"/>
        <w:tblW w:w="0" w:type="auto"/>
        <w:tblLook w:val="04A0" w:firstRow="1" w:lastRow="0" w:firstColumn="1" w:lastColumn="0" w:noHBand="0" w:noVBand="1"/>
      </w:tblPr>
      <w:tblGrid>
        <w:gridCol w:w="3114"/>
        <w:gridCol w:w="5902"/>
      </w:tblGrid>
      <w:tr w:rsidR="00A60073" w:rsidRPr="002D6FB5" w14:paraId="32695F5C" w14:textId="77777777" w:rsidTr="00A60073">
        <w:tc>
          <w:tcPr>
            <w:tcW w:w="3114" w:type="dxa"/>
          </w:tcPr>
          <w:p w14:paraId="62333A8C" w14:textId="77777777" w:rsidR="00A60073" w:rsidRPr="002D6FB5" w:rsidRDefault="00A60073" w:rsidP="00A60073">
            <w:pPr>
              <w:rPr>
                <w:rFonts w:cs="Arial"/>
                <w:szCs w:val="24"/>
              </w:rPr>
            </w:pPr>
            <w:r w:rsidRPr="002D6FB5">
              <w:t>Objawy</w:t>
            </w:r>
          </w:p>
        </w:tc>
        <w:tc>
          <w:tcPr>
            <w:tcW w:w="5902" w:type="dxa"/>
          </w:tcPr>
          <w:p w14:paraId="625A0471" w14:textId="77777777" w:rsidR="00A60073" w:rsidRPr="002D6FB5" w:rsidRDefault="00A60073" w:rsidP="00A60073">
            <w:pPr>
              <w:rPr>
                <w:rFonts w:cs="Arial"/>
                <w:szCs w:val="24"/>
              </w:rPr>
            </w:pPr>
            <w:r w:rsidRPr="002D6FB5">
              <w:t>Choroba</w:t>
            </w:r>
          </w:p>
        </w:tc>
      </w:tr>
      <w:tr w:rsidR="00A60073" w:rsidRPr="002D6FB5" w14:paraId="56D9A953" w14:textId="77777777" w:rsidTr="00A60073">
        <w:tc>
          <w:tcPr>
            <w:tcW w:w="3114" w:type="dxa"/>
          </w:tcPr>
          <w:p w14:paraId="0F7C0D03" w14:textId="65AC002A" w:rsidR="00A60073" w:rsidRPr="002D6FB5" w:rsidRDefault="00614E83" w:rsidP="00A60073">
            <w:pPr>
              <w:rPr>
                <w:rFonts w:cs="Arial"/>
                <w:szCs w:val="24"/>
              </w:rPr>
            </w:pPr>
            <w:r w:rsidRPr="002D6FB5">
              <w:t>B</w:t>
            </w:r>
            <w:r w:rsidR="00A60073" w:rsidRPr="002D6FB5">
              <w:t>ezobjawowa</w:t>
            </w:r>
          </w:p>
        </w:tc>
        <w:tc>
          <w:tcPr>
            <w:tcW w:w="5902" w:type="dxa"/>
          </w:tcPr>
          <w:p w14:paraId="250BF599" w14:textId="77777777" w:rsidR="00A60073" w:rsidRPr="002D6FB5" w:rsidRDefault="00A60073" w:rsidP="00A60073">
            <w:pPr>
              <w:pStyle w:val="Default"/>
              <w:rPr>
                <w:rFonts w:ascii="Arial" w:hAnsi="Arial" w:cs="Arial"/>
              </w:rPr>
            </w:pPr>
            <w:r w:rsidRPr="002D6FB5">
              <w:rPr>
                <w:rFonts w:ascii="Arial" w:hAnsi="Arial"/>
              </w:rPr>
              <w:t xml:space="preserve">Chlamydia, MRSA </w:t>
            </w:r>
          </w:p>
        </w:tc>
      </w:tr>
      <w:tr w:rsidR="00A60073" w:rsidRPr="002D6FB5" w14:paraId="155081B7" w14:textId="77777777" w:rsidTr="00A60073">
        <w:tc>
          <w:tcPr>
            <w:tcW w:w="3114" w:type="dxa"/>
          </w:tcPr>
          <w:p w14:paraId="7741BE93" w14:textId="77777777" w:rsidR="00A60073" w:rsidRPr="002D6FB5" w:rsidRDefault="00A60073" w:rsidP="00A60073">
            <w:pPr>
              <w:rPr>
                <w:rFonts w:cs="Arial"/>
                <w:szCs w:val="24"/>
              </w:rPr>
            </w:pPr>
            <w:r w:rsidRPr="002D6FB5">
              <w:t>Gorączka</w:t>
            </w:r>
          </w:p>
        </w:tc>
        <w:tc>
          <w:tcPr>
            <w:tcW w:w="5902" w:type="dxa"/>
          </w:tcPr>
          <w:p w14:paraId="3038FD0C" w14:textId="77777777" w:rsidR="00A60073" w:rsidRPr="002D6FB5" w:rsidRDefault="00A60073" w:rsidP="00A60073">
            <w:pPr>
              <w:pStyle w:val="Default"/>
              <w:rPr>
                <w:rFonts w:ascii="Arial" w:hAnsi="Arial" w:cs="Arial"/>
              </w:rPr>
            </w:pPr>
            <w:r w:rsidRPr="002D6FB5">
              <w:rPr>
                <w:rFonts w:ascii="Arial" w:hAnsi="Arial"/>
              </w:rPr>
              <w:t xml:space="preserve">Grypa, odra, ospa wietrzna, bakteryjne zapalenie opon mózgowo-rdzeniowych </w:t>
            </w:r>
          </w:p>
        </w:tc>
      </w:tr>
      <w:tr w:rsidR="00A60073" w:rsidRPr="002D6FB5" w14:paraId="4A007B19" w14:textId="77777777" w:rsidTr="00A60073">
        <w:tc>
          <w:tcPr>
            <w:tcW w:w="3114" w:type="dxa"/>
          </w:tcPr>
          <w:p w14:paraId="4C8D007A" w14:textId="77777777" w:rsidR="00A60073" w:rsidRPr="002D6FB5" w:rsidRDefault="00A60073" w:rsidP="00A60073">
            <w:pPr>
              <w:rPr>
                <w:rFonts w:cs="Arial"/>
                <w:szCs w:val="24"/>
              </w:rPr>
            </w:pPr>
            <w:r w:rsidRPr="002D6FB5">
              <w:t>Wysypka</w:t>
            </w:r>
          </w:p>
        </w:tc>
        <w:tc>
          <w:tcPr>
            <w:tcW w:w="5902" w:type="dxa"/>
          </w:tcPr>
          <w:p w14:paraId="58582E99" w14:textId="77777777" w:rsidR="00A60073" w:rsidRPr="002D6FB5" w:rsidRDefault="00A60073" w:rsidP="00A60073">
            <w:pPr>
              <w:pStyle w:val="Default"/>
              <w:rPr>
                <w:rFonts w:ascii="Arial" w:hAnsi="Arial" w:cs="Arial"/>
              </w:rPr>
            </w:pPr>
            <w:r w:rsidRPr="002D6FB5">
              <w:rPr>
                <w:rFonts w:ascii="Arial" w:hAnsi="Arial"/>
              </w:rPr>
              <w:t>Bakteryjne zapalenie opon mózgowo-rdzeniowych, ospa wietrzna, odra</w:t>
            </w:r>
          </w:p>
        </w:tc>
      </w:tr>
      <w:tr w:rsidR="00A60073" w:rsidRPr="002D6FB5" w14:paraId="33F2586D" w14:textId="77777777" w:rsidTr="00A60073">
        <w:tc>
          <w:tcPr>
            <w:tcW w:w="3114" w:type="dxa"/>
          </w:tcPr>
          <w:p w14:paraId="0F7F4DEB" w14:textId="77777777" w:rsidR="00A60073" w:rsidRPr="002D6FB5" w:rsidRDefault="00A60073" w:rsidP="00A60073">
            <w:pPr>
              <w:rPr>
                <w:rFonts w:cs="Arial"/>
                <w:szCs w:val="24"/>
              </w:rPr>
            </w:pPr>
            <w:r w:rsidRPr="002D6FB5">
              <w:t>Ból gardła</w:t>
            </w:r>
          </w:p>
        </w:tc>
        <w:tc>
          <w:tcPr>
            <w:tcW w:w="5902" w:type="dxa"/>
          </w:tcPr>
          <w:p w14:paraId="21DCF010" w14:textId="77777777" w:rsidR="00A60073" w:rsidRPr="002D6FB5" w:rsidRDefault="00A60073" w:rsidP="00A60073">
            <w:pPr>
              <w:pStyle w:val="Default"/>
              <w:rPr>
                <w:rFonts w:ascii="Arial" w:hAnsi="Arial" w:cs="Arial"/>
              </w:rPr>
            </w:pPr>
            <w:r w:rsidRPr="002D6FB5">
              <w:rPr>
                <w:rFonts w:ascii="Arial" w:hAnsi="Arial"/>
              </w:rPr>
              <w:t xml:space="preserve">Grypa, gorączka gruczołowa </w:t>
            </w:r>
          </w:p>
        </w:tc>
      </w:tr>
      <w:tr w:rsidR="00A60073" w:rsidRPr="002D6FB5" w14:paraId="1D5FC315" w14:textId="77777777" w:rsidTr="00A60073">
        <w:tc>
          <w:tcPr>
            <w:tcW w:w="3114" w:type="dxa"/>
          </w:tcPr>
          <w:p w14:paraId="7337136E" w14:textId="77777777" w:rsidR="00A60073" w:rsidRPr="002D6FB5" w:rsidRDefault="00A60073" w:rsidP="00A60073">
            <w:pPr>
              <w:rPr>
                <w:rFonts w:cs="Arial"/>
                <w:szCs w:val="24"/>
              </w:rPr>
            </w:pPr>
            <w:r w:rsidRPr="002D6FB5">
              <w:lastRenderedPageBreak/>
              <w:t>Zmęczenie</w:t>
            </w:r>
          </w:p>
        </w:tc>
        <w:tc>
          <w:tcPr>
            <w:tcW w:w="5902" w:type="dxa"/>
          </w:tcPr>
          <w:p w14:paraId="22F147E4" w14:textId="77777777" w:rsidR="00A60073" w:rsidRPr="002D6FB5" w:rsidRDefault="00A60073" w:rsidP="00A60073">
            <w:pPr>
              <w:pStyle w:val="Default"/>
              <w:rPr>
                <w:rFonts w:ascii="Arial" w:hAnsi="Arial" w:cs="Arial"/>
              </w:rPr>
            </w:pPr>
            <w:r w:rsidRPr="002D6FB5">
              <w:rPr>
                <w:rFonts w:ascii="Arial" w:hAnsi="Arial"/>
              </w:rPr>
              <w:t xml:space="preserve">Gorączka gruczołowa </w:t>
            </w:r>
          </w:p>
        </w:tc>
      </w:tr>
      <w:tr w:rsidR="00A60073" w:rsidRPr="002D6FB5" w14:paraId="47263FF3" w14:textId="77777777" w:rsidTr="00A60073">
        <w:tc>
          <w:tcPr>
            <w:tcW w:w="3114" w:type="dxa"/>
          </w:tcPr>
          <w:p w14:paraId="7DCBBA84" w14:textId="77777777" w:rsidR="00A60073" w:rsidRPr="002D6FB5" w:rsidRDefault="00A60073" w:rsidP="00A60073">
            <w:pPr>
              <w:rPr>
                <w:rFonts w:cs="Arial"/>
                <w:szCs w:val="24"/>
              </w:rPr>
            </w:pPr>
            <w:r w:rsidRPr="002D6FB5">
              <w:t>Zmiany chorobowe</w:t>
            </w:r>
          </w:p>
        </w:tc>
        <w:tc>
          <w:tcPr>
            <w:tcW w:w="5902" w:type="dxa"/>
          </w:tcPr>
          <w:p w14:paraId="0BBF5B82" w14:textId="77777777" w:rsidR="00A60073" w:rsidRPr="002D6FB5" w:rsidRDefault="00A60073" w:rsidP="00A60073">
            <w:pPr>
              <w:rPr>
                <w:rFonts w:cs="Arial"/>
                <w:szCs w:val="24"/>
              </w:rPr>
            </w:pPr>
            <w:r w:rsidRPr="002D6FB5">
              <w:t>HIV</w:t>
            </w:r>
          </w:p>
        </w:tc>
      </w:tr>
      <w:tr w:rsidR="00A60073" w:rsidRPr="002D6FB5" w14:paraId="486E7633" w14:textId="77777777" w:rsidTr="00A60073">
        <w:tc>
          <w:tcPr>
            <w:tcW w:w="3114" w:type="dxa"/>
          </w:tcPr>
          <w:p w14:paraId="2170302F" w14:textId="77777777" w:rsidR="00A60073" w:rsidRPr="002D6FB5" w:rsidRDefault="00A60073" w:rsidP="00A60073">
            <w:pPr>
              <w:rPr>
                <w:rFonts w:cs="Arial"/>
                <w:szCs w:val="24"/>
              </w:rPr>
            </w:pPr>
            <w:r w:rsidRPr="002D6FB5">
              <w:t>Białawe upławy</w:t>
            </w:r>
          </w:p>
        </w:tc>
        <w:tc>
          <w:tcPr>
            <w:tcW w:w="5902" w:type="dxa"/>
          </w:tcPr>
          <w:p w14:paraId="67F54BEB" w14:textId="77777777" w:rsidR="00A60073" w:rsidRPr="002D6FB5" w:rsidRDefault="00A60073" w:rsidP="00A60073">
            <w:pPr>
              <w:rPr>
                <w:rFonts w:cs="Arial"/>
                <w:szCs w:val="24"/>
              </w:rPr>
            </w:pPr>
            <w:r w:rsidRPr="002D6FB5">
              <w:t>Chlamydia, pleśniawka</w:t>
            </w:r>
          </w:p>
        </w:tc>
      </w:tr>
    </w:tbl>
    <w:p w14:paraId="223F147B" w14:textId="02895149" w:rsidR="003442F8" w:rsidRPr="002D6FB5" w:rsidRDefault="003442F8"/>
    <w:p w14:paraId="69001E2E" w14:textId="59ECEBAC" w:rsidR="003442F8" w:rsidRPr="002D6FB5" w:rsidRDefault="003442F8">
      <w:r w:rsidRPr="002D6FB5">
        <w:t>3. Przenoszenie</w:t>
      </w:r>
    </w:p>
    <w:tbl>
      <w:tblPr>
        <w:tblStyle w:val="a8"/>
        <w:tblW w:w="0" w:type="auto"/>
        <w:tblLook w:val="04A0" w:firstRow="1" w:lastRow="0" w:firstColumn="1" w:lastColumn="0" w:noHBand="0" w:noVBand="1"/>
      </w:tblPr>
      <w:tblGrid>
        <w:gridCol w:w="3114"/>
        <w:gridCol w:w="5902"/>
      </w:tblGrid>
      <w:tr w:rsidR="00A60073" w:rsidRPr="002D6FB5" w14:paraId="0BA14070" w14:textId="77777777" w:rsidTr="00A60073">
        <w:tc>
          <w:tcPr>
            <w:tcW w:w="3114" w:type="dxa"/>
          </w:tcPr>
          <w:p w14:paraId="1BA3D376" w14:textId="77777777" w:rsidR="00A60073" w:rsidRPr="002D6FB5" w:rsidRDefault="00A60073" w:rsidP="00A60073">
            <w:pPr>
              <w:rPr>
                <w:rFonts w:cs="Arial"/>
                <w:szCs w:val="24"/>
              </w:rPr>
            </w:pPr>
            <w:r w:rsidRPr="002D6FB5">
              <w:t>Przenoszenie</w:t>
            </w:r>
          </w:p>
        </w:tc>
        <w:tc>
          <w:tcPr>
            <w:tcW w:w="5902" w:type="dxa"/>
          </w:tcPr>
          <w:p w14:paraId="76F40CF0" w14:textId="77777777" w:rsidR="00A60073" w:rsidRPr="002D6FB5" w:rsidRDefault="00A60073" w:rsidP="00A60073">
            <w:pPr>
              <w:rPr>
                <w:rFonts w:cs="Arial"/>
                <w:szCs w:val="24"/>
              </w:rPr>
            </w:pPr>
            <w:r w:rsidRPr="002D6FB5">
              <w:t>Choroba</w:t>
            </w:r>
          </w:p>
        </w:tc>
      </w:tr>
      <w:tr w:rsidR="00A60073" w:rsidRPr="002D6FB5" w14:paraId="1F078D09" w14:textId="77777777" w:rsidTr="00A60073">
        <w:tc>
          <w:tcPr>
            <w:tcW w:w="3114" w:type="dxa"/>
          </w:tcPr>
          <w:p w14:paraId="4431B5DF" w14:textId="77777777" w:rsidR="00A60073" w:rsidRPr="002D6FB5" w:rsidRDefault="00A60073" w:rsidP="00A60073">
            <w:pPr>
              <w:rPr>
                <w:rFonts w:cs="Arial"/>
                <w:szCs w:val="24"/>
              </w:rPr>
            </w:pPr>
            <w:r w:rsidRPr="002D6FB5">
              <w:t>Stosunek płciowy</w:t>
            </w:r>
          </w:p>
        </w:tc>
        <w:tc>
          <w:tcPr>
            <w:tcW w:w="5902" w:type="dxa"/>
          </w:tcPr>
          <w:p w14:paraId="421AF3CB" w14:textId="77777777" w:rsidR="00A60073" w:rsidRPr="002D6FB5" w:rsidRDefault="00A60073" w:rsidP="00A60073">
            <w:pPr>
              <w:pStyle w:val="Default"/>
              <w:rPr>
                <w:rFonts w:ascii="Arial" w:hAnsi="Arial" w:cs="Arial"/>
              </w:rPr>
            </w:pPr>
            <w:r w:rsidRPr="002D6FB5">
              <w:rPr>
                <w:rFonts w:ascii="Arial" w:hAnsi="Arial"/>
              </w:rPr>
              <w:t xml:space="preserve">Chlamydia, HIV, pleśniawka </w:t>
            </w:r>
          </w:p>
        </w:tc>
      </w:tr>
      <w:tr w:rsidR="00A60073" w:rsidRPr="002D6FB5" w14:paraId="52940BD2" w14:textId="77777777" w:rsidTr="00A60073">
        <w:tc>
          <w:tcPr>
            <w:tcW w:w="3114" w:type="dxa"/>
          </w:tcPr>
          <w:p w14:paraId="7FBA6762" w14:textId="77777777" w:rsidR="00A60073" w:rsidRPr="002D6FB5" w:rsidRDefault="00A60073" w:rsidP="00A60073">
            <w:pPr>
              <w:rPr>
                <w:rFonts w:cs="Arial"/>
                <w:szCs w:val="24"/>
              </w:rPr>
            </w:pPr>
            <w:r w:rsidRPr="002D6FB5">
              <w:t>Krew</w:t>
            </w:r>
          </w:p>
        </w:tc>
        <w:tc>
          <w:tcPr>
            <w:tcW w:w="5902" w:type="dxa"/>
          </w:tcPr>
          <w:p w14:paraId="2D1D27FE" w14:textId="77777777" w:rsidR="00A60073" w:rsidRPr="002D6FB5" w:rsidRDefault="00A60073" w:rsidP="00A60073">
            <w:pPr>
              <w:pStyle w:val="Default"/>
              <w:rPr>
                <w:rFonts w:ascii="Arial" w:hAnsi="Arial" w:cs="Arial"/>
              </w:rPr>
            </w:pPr>
            <w:r w:rsidRPr="002D6FB5">
              <w:rPr>
                <w:rFonts w:ascii="Arial" w:hAnsi="Arial"/>
              </w:rPr>
              <w:t>Bakteryjne zapalenie opon mózgowo-rdzeniowych, HIV</w:t>
            </w:r>
          </w:p>
        </w:tc>
      </w:tr>
      <w:tr w:rsidR="00A60073" w:rsidRPr="002D6FB5" w14:paraId="4D807406" w14:textId="77777777" w:rsidTr="00A60073">
        <w:tc>
          <w:tcPr>
            <w:tcW w:w="3114" w:type="dxa"/>
          </w:tcPr>
          <w:p w14:paraId="14965B3F" w14:textId="77777777" w:rsidR="00A60073" w:rsidRPr="002D6FB5" w:rsidRDefault="00A60073" w:rsidP="00A60073">
            <w:pPr>
              <w:rPr>
                <w:rFonts w:cs="Arial"/>
                <w:szCs w:val="24"/>
              </w:rPr>
            </w:pPr>
            <w:r w:rsidRPr="002D6FB5">
              <w:t>Dotyk</w:t>
            </w:r>
          </w:p>
        </w:tc>
        <w:tc>
          <w:tcPr>
            <w:tcW w:w="5902" w:type="dxa"/>
          </w:tcPr>
          <w:p w14:paraId="67373F33" w14:textId="77777777" w:rsidR="00A60073" w:rsidRPr="002D6FB5" w:rsidRDefault="00A60073" w:rsidP="00A60073">
            <w:pPr>
              <w:pStyle w:val="Default"/>
              <w:rPr>
                <w:rFonts w:ascii="Arial" w:hAnsi="Arial" w:cs="Arial"/>
              </w:rPr>
            </w:pPr>
            <w:r w:rsidRPr="002D6FB5">
              <w:rPr>
                <w:rFonts w:ascii="Arial" w:hAnsi="Arial"/>
              </w:rPr>
              <w:t xml:space="preserve">Grypa, odra, ospa wietrzna, MRSA </w:t>
            </w:r>
          </w:p>
        </w:tc>
      </w:tr>
      <w:tr w:rsidR="00A60073" w:rsidRPr="002D6FB5" w14:paraId="037494EE" w14:textId="77777777" w:rsidTr="00A60073">
        <w:tc>
          <w:tcPr>
            <w:tcW w:w="3114" w:type="dxa"/>
          </w:tcPr>
          <w:p w14:paraId="53EFE49E" w14:textId="77777777" w:rsidR="00A60073" w:rsidRPr="002D6FB5" w:rsidRDefault="00A60073" w:rsidP="00A60073">
            <w:pPr>
              <w:rPr>
                <w:rFonts w:cs="Arial"/>
                <w:szCs w:val="24"/>
              </w:rPr>
            </w:pPr>
            <w:r w:rsidRPr="002D6FB5">
              <w:t>Wdychanie</w:t>
            </w:r>
          </w:p>
        </w:tc>
        <w:tc>
          <w:tcPr>
            <w:tcW w:w="5902" w:type="dxa"/>
          </w:tcPr>
          <w:p w14:paraId="35226474" w14:textId="77777777" w:rsidR="00A60073" w:rsidRPr="002D6FB5" w:rsidRDefault="00A60073" w:rsidP="00A60073">
            <w:pPr>
              <w:pStyle w:val="Default"/>
              <w:rPr>
                <w:rFonts w:ascii="Arial" w:hAnsi="Arial" w:cs="Arial"/>
              </w:rPr>
            </w:pPr>
            <w:r w:rsidRPr="002D6FB5">
              <w:rPr>
                <w:rFonts w:ascii="Arial" w:hAnsi="Arial"/>
              </w:rPr>
              <w:t xml:space="preserve">Grypa, odra, ospa wietrzna, bakteryjne zapalenie opon mózgowo-rdzeniowych </w:t>
            </w:r>
          </w:p>
        </w:tc>
      </w:tr>
      <w:tr w:rsidR="00A60073" w:rsidRPr="002D6FB5" w14:paraId="417DD0E3" w14:textId="77777777" w:rsidTr="00A60073">
        <w:tc>
          <w:tcPr>
            <w:tcW w:w="3114" w:type="dxa"/>
          </w:tcPr>
          <w:p w14:paraId="2A821952" w14:textId="77777777" w:rsidR="00A60073" w:rsidRPr="002D6FB5" w:rsidRDefault="00A60073" w:rsidP="00A60073">
            <w:pPr>
              <w:rPr>
                <w:rFonts w:cs="Arial"/>
                <w:szCs w:val="24"/>
              </w:rPr>
            </w:pPr>
            <w:r w:rsidRPr="002D6FB5">
              <w:t>Kontakt usta-usta</w:t>
            </w:r>
          </w:p>
        </w:tc>
        <w:tc>
          <w:tcPr>
            <w:tcW w:w="5902" w:type="dxa"/>
          </w:tcPr>
          <w:p w14:paraId="5C1234BB" w14:textId="77777777" w:rsidR="00A60073" w:rsidRPr="002D6FB5" w:rsidRDefault="00A60073" w:rsidP="00A60073">
            <w:pPr>
              <w:pStyle w:val="Default"/>
              <w:rPr>
                <w:rFonts w:ascii="Arial" w:hAnsi="Arial" w:cs="Arial"/>
              </w:rPr>
            </w:pPr>
            <w:r w:rsidRPr="002D6FB5">
              <w:rPr>
                <w:rFonts w:ascii="Arial" w:hAnsi="Arial"/>
              </w:rPr>
              <w:t xml:space="preserve">Grypa, gorączka gruczołowa </w:t>
            </w:r>
          </w:p>
        </w:tc>
      </w:tr>
    </w:tbl>
    <w:p w14:paraId="711A0218" w14:textId="0DCF400B" w:rsidR="003442F8" w:rsidRPr="002D6FB5" w:rsidRDefault="003442F8"/>
    <w:p w14:paraId="62D89A12" w14:textId="2568A4EC" w:rsidR="003442F8" w:rsidRPr="002D6FB5" w:rsidRDefault="003442F8">
      <w:r w:rsidRPr="002D6FB5">
        <w:t>4. Zapobieganie infekcjom</w:t>
      </w:r>
    </w:p>
    <w:tbl>
      <w:tblPr>
        <w:tblStyle w:val="a8"/>
        <w:tblW w:w="0" w:type="auto"/>
        <w:tblLook w:val="04A0" w:firstRow="1" w:lastRow="0" w:firstColumn="1" w:lastColumn="0" w:noHBand="0" w:noVBand="1"/>
      </w:tblPr>
      <w:tblGrid>
        <w:gridCol w:w="3114"/>
        <w:gridCol w:w="5902"/>
      </w:tblGrid>
      <w:tr w:rsidR="00A60073" w:rsidRPr="002D6FB5" w14:paraId="2F0E37CF" w14:textId="77777777" w:rsidTr="00A60073">
        <w:tc>
          <w:tcPr>
            <w:tcW w:w="3114" w:type="dxa"/>
          </w:tcPr>
          <w:p w14:paraId="43F191F4" w14:textId="77777777" w:rsidR="00A60073" w:rsidRPr="002D6FB5" w:rsidRDefault="00A60073" w:rsidP="00A60073">
            <w:pPr>
              <w:rPr>
                <w:rFonts w:cs="Arial"/>
                <w:szCs w:val="24"/>
              </w:rPr>
            </w:pPr>
            <w:r w:rsidRPr="002D6FB5">
              <w:t>Zapobieganie</w:t>
            </w:r>
          </w:p>
        </w:tc>
        <w:tc>
          <w:tcPr>
            <w:tcW w:w="5902" w:type="dxa"/>
          </w:tcPr>
          <w:p w14:paraId="257906FF" w14:textId="77777777" w:rsidR="00A60073" w:rsidRPr="002D6FB5" w:rsidRDefault="00A60073" w:rsidP="00A60073">
            <w:pPr>
              <w:rPr>
                <w:rFonts w:cs="Arial"/>
                <w:szCs w:val="24"/>
              </w:rPr>
            </w:pPr>
            <w:r w:rsidRPr="002D6FB5">
              <w:t>Choroba</w:t>
            </w:r>
          </w:p>
        </w:tc>
      </w:tr>
      <w:tr w:rsidR="00A60073" w:rsidRPr="002D6FB5" w14:paraId="7349E1EF" w14:textId="77777777" w:rsidTr="00A60073">
        <w:tc>
          <w:tcPr>
            <w:tcW w:w="3114" w:type="dxa"/>
          </w:tcPr>
          <w:p w14:paraId="4F7FCB80" w14:textId="77777777" w:rsidR="00A60073" w:rsidRPr="002D6FB5" w:rsidRDefault="00A60073" w:rsidP="00A60073">
            <w:pPr>
              <w:rPr>
                <w:rFonts w:cs="Arial"/>
                <w:szCs w:val="24"/>
              </w:rPr>
            </w:pPr>
            <w:r w:rsidRPr="002D6FB5">
              <w:t>Mycie rąk</w:t>
            </w:r>
          </w:p>
        </w:tc>
        <w:tc>
          <w:tcPr>
            <w:tcW w:w="5902" w:type="dxa"/>
          </w:tcPr>
          <w:p w14:paraId="74AEDC64" w14:textId="77777777" w:rsidR="00A60073" w:rsidRPr="002D6FB5" w:rsidRDefault="00A60073" w:rsidP="00A60073">
            <w:pPr>
              <w:pStyle w:val="Default"/>
              <w:rPr>
                <w:rFonts w:ascii="Arial" w:hAnsi="Arial" w:cs="Arial"/>
              </w:rPr>
            </w:pPr>
            <w:r w:rsidRPr="002D6FB5">
              <w:rPr>
                <w:rFonts w:ascii="Arial" w:hAnsi="Arial"/>
              </w:rPr>
              <w:t xml:space="preserve">Grypa, odra, ospa wietrzna, MRSA, bakteryjne zapalenie opon mózgowo-rdzeniowych </w:t>
            </w:r>
          </w:p>
        </w:tc>
      </w:tr>
      <w:tr w:rsidR="00A60073" w:rsidRPr="002D6FB5" w14:paraId="286EBE40" w14:textId="77777777" w:rsidTr="00A60073">
        <w:tc>
          <w:tcPr>
            <w:tcW w:w="3114" w:type="dxa"/>
          </w:tcPr>
          <w:p w14:paraId="746D8688" w14:textId="77777777" w:rsidR="00A60073" w:rsidRPr="002D6FB5" w:rsidRDefault="00A60073" w:rsidP="00A60073">
            <w:pPr>
              <w:rPr>
                <w:rFonts w:cs="Arial"/>
                <w:szCs w:val="24"/>
              </w:rPr>
            </w:pPr>
            <w:r w:rsidRPr="002D6FB5">
              <w:t>Zakrywanie ust i nosa chusteczką higieniczną podczas kichania i kaszlenia</w:t>
            </w:r>
          </w:p>
        </w:tc>
        <w:tc>
          <w:tcPr>
            <w:tcW w:w="5902" w:type="dxa"/>
          </w:tcPr>
          <w:p w14:paraId="28CF0139" w14:textId="77777777" w:rsidR="00A60073" w:rsidRPr="002D6FB5" w:rsidRDefault="00A60073" w:rsidP="00A60073">
            <w:pPr>
              <w:pStyle w:val="Default"/>
              <w:rPr>
                <w:rFonts w:ascii="Arial" w:hAnsi="Arial" w:cs="Arial"/>
              </w:rPr>
            </w:pPr>
            <w:r w:rsidRPr="002D6FB5">
              <w:rPr>
                <w:rFonts w:ascii="Arial" w:hAnsi="Arial"/>
              </w:rPr>
              <w:t xml:space="preserve">Grypa, odra, ospa wietrzna, bakteryjne zapalenie opon mózgowo-rdzeniowych </w:t>
            </w:r>
          </w:p>
        </w:tc>
      </w:tr>
      <w:tr w:rsidR="00A60073" w:rsidRPr="002D6FB5" w14:paraId="2CD29A6A" w14:textId="77777777" w:rsidTr="00A60073">
        <w:tc>
          <w:tcPr>
            <w:tcW w:w="3114" w:type="dxa"/>
          </w:tcPr>
          <w:p w14:paraId="3B856F39" w14:textId="77777777" w:rsidR="00A60073" w:rsidRPr="002D6FB5" w:rsidRDefault="00A60073" w:rsidP="00A60073">
            <w:pPr>
              <w:rPr>
                <w:rFonts w:cs="Arial"/>
                <w:szCs w:val="24"/>
              </w:rPr>
            </w:pPr>
            <w:r w:rsidRPr="002D6FB5">
              <w:t>Stosowanie prezerwatyw</w:t>
            </w:r>
          </w:p>
        </w:tc>
        <w:tc>
          <w:tcPr>
            <w:tcW w:w="5902" w:type="dxa"/>
          </w:tcPr>
          <w:p w14:paraId="0908AC9C" w14:textId="77777777" w:rsidR="00A60073" w:rsidRPr="002D6FB5" w:rsidRDefault="00A60073" w:rsidP="00A60073">
            <w:pPr>
              <w:pStyle w:val="Default"/>
              <w:rPr>
                <w:rFonts w:ascii="Arial" w:hAnsi="Arial" w:cs="Arial"/>
              </w:rPr>
            </w:pPr>
            <w:r w:rsidRPr="002D6FB5">
              <w:rPr>
                <w:rFonts w:ascii="Arial" w:hAnsi="Arial"/>
              </w:rPr>
              <w:t xml:space="preserve">Chlamydia, HIV, pleśniawka </w:t>
            </w:r>
          </w:p>
        </w:tc>
      </w:tr>
      <w:tr w:rsidR="00A60073" w:rsidRPr="002D6FB5" w14:paraId="1210A820" w14:textId="77777777" w:rsidTr="00A60073">
        <w:tc>
          <w:tcPr>
            <w:tcW w:w="3114" w:type="dxa"/>
          </w:tcPr>
          <w:p w14:paraId="267AA1C3" w14:textId="77777777" w:rsidR="00A60073" w:rsidRPr="002D6FB5" w:rsidRDefault="00A60073" w:rsidP="00A60073">
            <w:pPr>
              <w:rPr>
                <w:rFonts w:cs="Arial"/>
                <w:szCs w:val="24"/>
              </w:rPr>
            </w:pPr>
            <w:r w:rsidRPr="002D6FB5">
              <w:t>Unikanie niepotrzebnego przyjmowania antybiotyków</w:t>
            </w:r>
          </w:p>
        </w:tc>
        <w:tc>
          <w:tcPr>
            <w:tcW w:w="5902" w:type="dxa"/>
          </w:tcPr>
          <w:p w14:paraId="499C73BB" w14:textId="77777777" w:rsidR="00A60073" w:rsidRPr="002D6FB5" w:rsidRDefault="00A60073" w:rsidP="00A60073">
            <w:pPr>
              <w:pStyle w:val="Default"/>
              <w:rPr>
                <w:rFonts w:ascii="Arial" w:hAnsi="Arial" w:cs="Arial"/>
              </w:rPr>
            </w:pPr>
            <w:r w:rsidRPr="002D6FB5">
              <w:rPr>
                <w:rFonts w:ascii="Arial" w:hAnsi="Arial"/>
              </w:rPr>
              <w:t xml:space="preserve">MRSA, pleśniawka </w:t>
            </w:r>
          </w:p>
        </w:tc>
      </w:tr>
      <w:tr w:rsidR="00A60073" w:rsidRPr="002D6FB5" w14:paraId="2B5AD11E" w14:textId="77777777" w:rsidTr="00A60073">
        <w:tc>
          <w:tcPr>
            <w:tcW w:w="3114" w:type="dxa"/>
          </w:tcPr>
          <w:p w14:paraId="240E8947" w14:textId="77777777" w:rsidR="00A60073" w:rsidRPr="002D6FB5" w:rsidRDefault="00A60073" w:rsidP="00A60073">
            <w:pPr>
              <w:rPr>
                <w:rFonts w:cs="Arial"/>
                <w:szCs w:val="24"/>
              </w:rPr>
            </w:pPr>
            <w:r w:rsidRPr="002D6FB5">
              <w:t>Szczepienie</w:t>
            </w:r>
          </w:p>
        </w:tc>
        <w:tc>
          <w:tcPr>
            <w:tcW w:w="5902" w:type="dxa"/>
          </w:tcPr>
          <w:p w14:paraId="5CB51E5E" w14:textId="77777777" w:rsidR="00A60073" w:rsidRPr="002D6FB5" w:rsidRDefault="00A60073" w:rsidP="00A60073">
            <w:pPr>
              <w:pStyle w:val="Default"/>
              <w:rPr>
                <w:rFonts w:ascii="Arial" w:hAnsi="Arial" w:cs="Arial"/>
              </w:rPr>
            </w:pPr>
            <w:r w:rsidRPr="002D6FB5">
              <w:rPr>
                <w:rFonts w:ascii="Arial" w:hAnsi="Arial"/>
              </w:rPr>
              <w:t xml:space="preserve">Ospa wietrzna, odra, grypa </w:t>
            </w:r>
          </w:p>
        </w:tc>
      </w:tr>
    </w:tbl>
    <w:p w14:paraId="3A8BBA0A" w14:textId="1D6CF657" w:rsidR="003442F8" w:rsidRPr="002D6FB5" w:rsidRDefault="003442F8"/>
    <w:p w14:paraId="78331FE0" w14:textId="045F7F47" w:rsidR="003442F8" w:rsidRPr="002D6FB5" w:rsidRDefault="003442F8">
      <w:r w:rsidRPr="002D6FB5">
        <w:t>5. Leczenie infekcji</w:t>
      </w:r>
    </w:p>
    <w:tbl>
      <w:tblPr>
        <w:tblStyle w:val="a8"/>
        <w:tblW w:w="0" w:type="auto"/>
        <w:tblLook w:val="04A0" w:firstRow="1" w:lastRow="0" w:firstColumn="1" w:lastColumn="0" w:noHBand="0" w:noVBand="1"/>
      </w:tblPr>
      <w:tblGrid>
        <w:gridCol w:w="3114"/>
        <w:gridCol w:w="5902"/>
      </w:tblGrid>
      <w:tr w:rsidR="00A60073" w:rsidRPr="002D6FB5" w14:paraId="0298DF50" w14:textId="77777777" w:rsidTr="00A60073">
        <w:tc>
          <w:tcPr>
            <w:tcW w:w="3114" w:type="dxa"/>
          </w:tcPr>
          <w:p w14:paraId="0B47B45E" w14:textId="77777777" w:rsidR="00A60073" w:rsidRPr="002D6FB5" w:rsidRDefault="00A60073" w:rsidP="00A60073">
            <w:pPr>
              <w:rPr>
                <w:rFonts w:cs="Arial"/>
                <w:szCs w:val="24"/>
              </w:rPr>
            </w:pPr>
            <w:r w:rsidRPr="002D6FB5">
              <w:t>Leczenie</w:t>
            </w:r>
          </w:p>
        </w:tc>
        <w:tc>
          <w:tcPr>
            <w:tcW w:w="5902" w:type="dxa"/>
          </w:tcPr>
          <w:p w14:paraId="58DF1E43" w14:textId="77777777" w:rsidR="00A60073" w:rsidRPr="002D6FB5" w:rsidRDefault="00A60073" w:rsidP="00A60073">
            <w:pPr>
              <w:rPr>
                <w:rFonts w:cs="Arial"/>
                <w:szCs w:val="24"/>
              </w:rPr>
            </w:pPr>
            <w:r w:rsidRPr="002D6FB5">
              <w:t>Choroba</w:t>
            </w:r>
          </w:p>
        </w:tc>
      </w:tr>
      <w:tr w:rsidR="00A60073" w:rsidRPr="002D6FB5" w14:paraId="2F178EAF" w14:textId="77777777" w:rsidTr="00A60073">
        <w:tc>
          <w:tcPr>
            <w:tcW w:w="3114" w:type="dxa"/>
          </w:tcPr>
          <w:p w14:paraId="3DBBB3EA" w14:textId="77777777" w:rsidR="00A60073" w:rsidRPr="002D6FB5" w:rsidRDefault="00A60073" w:rsidP="00A60073">
            <w:pPr>
              <w:rPr>
                <w:rFonts w:cs="Arial"/>
                <w:szCs w:val="24"/>
              </w:rPr>
            </w:pPr>
            <w:r w:rsidRPr="002D6FB5">
              <w:t>Antybiotyki</w:t>
            </w:r>
          </w:p>
        </w:tc>
        <w:tc>
          <w:tcPr>
            <w:tcW w:w="5902" w:type="dxa"/>
          </w:tcPr>
          <w:p w14:paraId="64F1E629" w14:textId="77777777" w:rsidR="00A60073" w:rsidRPr="002D6FB5" w:rsidRDefault="00A60073" w:rsidP="00A60073">
            <w:pPr>
              <w:pStyle w:val="Default"/>
              <w:rPr>
                <w:rFonts w:ascii="Arial" w:hAnsi="Arial" w:cs="Arial"/>
              </w:rPr>
            </w:pPr>
            <w:r w:rsidRPr="002D6FB5">
              <w:rPr>
                <w:rFonts w:ascii="Arial" w:hAnsi="Arial"/>
              </w:rPr>
              <w:t xml:space="preserve">Chlamydia, bakteryjne zapalenie opon mózgowo-rdzeniowych, MRSA </w:t>
            </w:r>
          </w:p>
        </w:tc>
      </w:tr>
      <w:tr w:rsidR="00A60073" w:rsidRPr="002D6FB5" w14:paraId="4C4A008B" w14:textId="77777777" w:rsidTr="00A60073">
        <w:tc>
          <w:tcPr>
            <w:tcW w:w="3114" w:type="dxa"/>
          </w:tcPr>
          <w:p w14:paraId="35C9969B" w14:textId="77777777" w:rsidR="00A60073" w:rsidRPr="002D6FB5" w:rsidRDefault="00A60073" w:rsidP="00A60073">
            <w:pPr>
              <w:rPr>
                <w:rFonts w:cs="Arial"/>
                <w:szCs w:val="24"/>
              </w:rPr>
            </w:pPr>
            <w:r w:rsidRPr="002D6FB5">
              <w:t>Odpoczynek</w:t>
            </w:r>
          </w:p>
        </w:tc>
        <w:tc>
          <w:tcPr>
            <w:tcW w:w="5902" w:type="dxa"/>
          </w:tcPr>
          <w:p w14:paraId="11A399A5" w14:textId="77777777" w:rsidR="00A60073" w:rsidRPr="002D6FB5" w:rsidRDefault="00A60073" w:rsidP="00A60073">
            <w:pPr>
              <w:pStyle w:val="Default"/>
              <w:rPr>
                <w:rFonts w:ascii="Arial" w:hAnsi="Arial" w:cs="Arial"/>
              </w:rPr>
            </w:pPr>
            <w:r w:rsidRPr="002D6FB5">
              <w:rPr>
                <w:rFonts w:ascii="Arial" w:hAnsi="Arial"/>
              </w:rPr>
              <w:t xml:space="preserve">Ospa wietrzna, gorączka gruczołowa, odra, grypa </w:t>
            </w:r>
          </w:p>
        </w:tc>
      </w:tr>
      <w:tr w:rsidR="00A60073" w:rsidRPr="002D6FB5" w14:paraId="55400A9F" w14:textId="77777777" w:rsidTr="00A60073">
        <w:tc>
          <w:tcPr>
            <w:tcW w:w="3114" w:type="dxa"/>
          </w:tcPr>
          <w:p w14:paraId="4E03B7C7" w14:textId="77777777" w:rsidR="00A60073" w:rsidRPr="002D6FB5" w:rsidRDefault="00A60073" w:rsidP="00A60073">
            <w:pPr>
              <w:rPr>
                <w:rFonts w:cs="Arial"/>
                <w:szCs w:val="24"/>
              </w:rPr>
            </w:pPr>
            <w:r w:rsidRPr="002D6FB5">
              <w:t>Leki przeciwgrzybiczne</w:t>
            </w:r>
          </w:p>
        </w:tc>
        <w:tc>
          <w:tcPr>
            <w:tcW w:w="5902" w:type="dxa"/>
          </w:tcPr>
          <w:p w14:paraId="7FAE1A9E" w14:textId="77777777" w:rsidR="00A60073" w:rsidRPr="002D6FB5" w:rsidRDefault="00A60073" w:rsidP="00A60073">
            <w:pPr>
              <w:pStyle w:val="Default"/>
              <w:rPr>
                <w:rFonts w:ascii="Arial" w:hAnsi="Arial" w:cs="Arial"/>
              </w:rPr>
            </w:pPr>
            <w:r w:rsidRPr="002D6FB5">
              <w:rPr>
                <w:rFonts w:ascii="Arial" w:hAnsi="Arial"/>
              </w:rPr>
              <w:t xml:space="preserve">Pleśniawka </w:t>
            </w:r>
          </w:p>
        </w:tc>
      </w:tr>
      <w:tr w:rsidR="00A60073" w:rsidRPr="002D6FB5" w14:paraId="2FDADABA" w14:textId="77777777" w:rsidTr="00A60073">
        <w:tc>
          <w:tcPr>
            <w:tcW w:w="3114" w:type="dxa"/>
          </w:tcPr>
          <w:p w14:paraId="14E44CE8" w14:textId="77777777" w:rsidR="00A60073" w:rsidRPr="002D6FB5" w:rsidRDefault="00A60073" w:rsidP="00A60073">
            <w:pPr>
              <w:rPr>
                <w:rFonts w:cs="Arial"/>
                <w:szCs w:val="24"/>
              </w:rPr>
            </w:pPr>
            <w:r w:rsidRPr="002D6FB5">
              <w:t>Przyjmowanie płynów</w:t>
            </w:r>
          </w:p>
        </w:tc>
        <w:tc>
          <w:tcPr>
            <w:tcW w:w="5902" w:type="dxa"/>
          </w:tcPr>
          <w:p w14:paraId="15671D47" w14:textId="77777777" w:rsidR="00A60073" w:rsidRPr="002D6FB5" w:rsidRDefault="00A60073" w:rsidP="00A60073">
            <w:pPr>
              <w:pStyle w:val="Default"/>
              <w:rPr>
                <w:rFonts w:ascii="Arial" w:hAnsi="Arial" w:cs="Arial"/>
              </w:rPr>
            </w:pPr>
            <w:r w:rsidRPr="002D6FB5">
              <w:rPr>
                <w:rFonts w:ascii="Arial" w:hAnsi="Arial"/>
              </w:rPr>
              <w:t xml:space="preserve">Ospa wietrzna, gorączka gruczołowa, odra, grypa </w:t>
            </w:r>
          </w:p>
        </w:tc>
      </w:tr>
    </w:tbl>
    <w:p w14:paraId="7A05D24E" w14:textId="77777777" w:rsidR="00A60073" w:rsidRPr="002D6FB5" w:rsidRDefault="00A60073" w:rsidP="00A60073"/>
    <w:p w14:paraId="4C61F824" w14:textId="77777777" w:rsidR="00A60073" w:rsidRPr="002D6FB5" w:rsidRDefault="00A60073" w:rsidP="00A60073">
      <w:pPr>
        <w:rPr>
          <w:rFonts w:cs="Arial"/>
          <w:szCs w:val="24"/>
        </w:rPr>
      </w:pPr>
      <w:r w:rsidRPr="002D6FB5">
        <w:t>UWAGA:</w:t>
      </w:r>
    </w:p>
    <w:p w14:paraId="65795604" w14:textId="77777777" w:rsidR="00A60073" w:rsidRPr="002D6FB5" w:rsidRDefault="00A60073" w:rsidP="00A60073">
      <w:pPr>
        <w:autoSpaceDE w:val="0"/>
        <w:autoSpaceDN w:val="0"/>
        <w:adjustRightInd w:val="0"/>
        <w:spacing w:after="0" w:line="240" w:lineRule="auto"/>
      </w:pPr>
      <w:r w:rsidRPr="002D6FB5">
        <w:rPr>
          <w:color w:val="000000"/>
          <w:szCs w:val="24"/>
        </w:rPr>
        <w:t xml:space="preserve">MRSA to bakteria odporna na antybiotyk, a konkretnie metycylinę i inne powszechnie stosowane antybiotyki. Oporność tej bakterii wiąże się z nadużywaniem i niewłaściwym stosowaniem tego i innych antybiotyków. Leczenie nadal obejmuje antybiotykoterapię, ale MRSA rozwija oporność również na te kolejne antybiotyki. </w:t>
      </w:r>
    </w:p>
    <w:p w14:paraId="7AE5C897" w14:textId="79F14F99" w:rsidR="00A60073" w:rsidRPr="002D6FB5" w:rsidRDefault="00A60073" w:rsidP="00A60073"/>
    <w:p w14:paraId="5C4D53B2" w14:textId="20FCAA1E" w:rsidR="00A60073" w:rsidRPr="002D6FB5" w:rsidRDefault="00A60073" w:rsidP="00213D3F">
      <w:pPr>
        <w:pStyle w:val="3"/>
      </w:pPr>
      <w:r w:rsidRPr="002D6FB5">
        <w:t xml:space="preserve">SW2 Dopasowanie chorób Arkusz ćwiczeń - zróżnicowany </w:t>
      </w:r>
    </w:p>
    <w:p w14:paraId="44F469AD" w14:textId="6EA97DFE" w:rsidR="00213D3F" w:rsidRPr="002D6FB5" w:rsidRDefault="00213D3F" w:rsidP="00213D3F">
      <w:r w:rsidRPr="002D6FB5">
        <w:t>(Zawarty też w arkuszu osób nauczycielskich TS2)</w:t>
      </w:r>
    </w:p>
    <w:p w14:paraId="7753738E" w14:textId="5784F935" w:rsidR="003442F8" w:rsidRPr="002D6FB5" w:rsidRDefault="003442F8" w:rsidP="00213D3F">
      <w:r w:rsidRPr="002D6FB5">
        <w:t>1. Drobnoustrój zakaźny</w:t>
      </w:r>
    </w:p>
    <w:tbl>
      <w:tblPr>
        <w:tblStyle w:val="a8"/>
        <w:tblW w:w="0" w:type="auto"/>
        <w:tblLook w:val="04A0" w:firstRow="1" w:lastRow="0" w:firstColumn="1" w:lastColumn="0" w:noHBand="0" w:noVBand="1"/>
      </w:tblPr>
      <w:tblGrid>
        <w:gridCol w:w="3114"/>
        <w:gridCol w:w="5902"/>
      </w:tblGrid>
      <w:tr w:rsidR="00A60073" w:rsidRPr="002D6FB5" w14:paraId="391B8FFA" w14:textId="77777777" w:rsidTr="00A60073">
        <w:tc>
          <w:tcPr>
            <w:tcW w:w="3114" w:type="dxa"/>
          </w:tcPr>
          <w:p w14:paraId="32BB4794" w14:textId="77777777" w:rsidR="00A60073" w:rsidRPr="002D6FB5" w:rsidRDefault="00A60073" w:rsidP="00A60073">
            <w:pPr>
              <w:rPr>
                <w:rFonts w:cs="Arial"/>
                <w:szCs w:val="24"/>
              </w:rPr>
            </w:pPr>
            <w:r w:rsidRPr="002D6FB5">
              <w:lastRenderedPageBreak/>
              <w:t>Drobnoustrój zakaźny</w:t>
            </w:r>
          </w:p>
        </w:tc>
        <w:tc>
          <w:tcPr>
            <w:tcW w:w="5902" w:type="dxa"/>
          </w:tcPr>
          <w:p w14:paraId="55B5C38B" w14:textId="77777777" w:rsidR="00A60073" w:rsidRPr="002D6FB5" w:rsidRDefault="00A60073" w:rsidP="00A60073">
            <w:pPr>
              <w:rPr>
                <w:rFonts w:cs="Arial"/>
                <w:szCs w:val="24"/>
              </w:rPr>
            </w:pPr>
            <w:r w:rsidRPr="002D6FB5">
              <w:t>Choroba</w:t>
            </w:r>
          </w:p>
        </w:tc>
      </w:tr>
      <w:tr w:rsidR="00A60073" w:rsidRPr="002D6FB5" w14:paraId="36188326" w14:textId="77777777" w:rsidTr="00A60073">
        <w:tc>
          <w:tcPr>
            <w:tcW w:w="3114" w:type="dxa"/>
          </w:tcPr>
          <w:p w14:paraId="716F338C" w14:textId="77777777" w:rsidR="00A60073" w:rsidRPr="002D6FB5" w:rsidRDefault="00A60073" w:rsidP="00A60073">
            <w:pPr>
              <w:rPr>
                <w:rFonts w:cs="Arial"/>
                <w:szCs w:val="24"/>
              </w:rPr>
            </w:pPr>
            <w:r w:rsidRPr="002D6FB5">
              <w:t>Bakterie</w:t>
            </w:r>
          </w:p>
        </w:tc>
        <w:tc>
          <w:tcPr>
            <w:tcW w:w="5902" w:type="dxa"/>
          </w:tcPr>
          <w:p w14:paraId="521977DF" w14:textId="77777777" w:rsidR="00A60073" w:rsidRPr="002D6FB5" w:rsidRDefault="00A60073" w:rsidP="00A60073">
            <w:pPr>
              <w:pStyle w:val="Default"/>
              <w:rPr>
                <w:rFonts w:ascii="Arial" w:hAnsi="Arial" w:cs="Arial"/>
              </w:rPr>
            </w:pPr>
            <w:r w:rsidRPr="002D6FB5">
              <w:rPr>
                <w:rFonts w:ascii="Arial" w:hAnsi="Arial"/>
              </w:rPr>
              <w:t>Chlamydia</w:t>
            </w:r>
          </w:p>
        </w:tc>
      </w:tr>
      <w:tr w:rsidR="00A60073" w:rsidRPr="002D6FB5" w14:paraId="3255D3C8" w14:textId="77777777" w:rsidTr="00A60073">
        <w:tc>
          <w:tcPr>
            <w:tcW w:w="3114" w:type="dxa"/>
          </w:tcPr>
          <w:p w14:paraId="656C1A2D" w14:textId="77777777" w:rsidR="00A60073" w:rsidRPr="002D6FB5" w:rsidRDefault="00A60073" w:rsidP="00A60073">
            <w:pPr>
              <w:rPr>
                <w:rFonts w:cs="Arial"/>
                <w:szCs w:val="24"/>
              </w:rPr>
            </w:pPr>
            <w:r w:rsidRPr="002D6FB5">
              <w:t>Wirus</w:t>
            </w:r>
          </w:p>
        </w:tc>
        <w:tc>
          <w:tcPr>
            <w:tcW w:w="5902" w:type="dxa"/>
          </w:tcPr>
          <w:p w14:paraId="7F351439" w14:textId="77777777" w:rsidR="00A60073" w:rsidRPr="002D6FB5" w:rsidRDefault="00A60073" w:rsidP="00A60073">
            <w:pPr>
              <w:pStyle w:val="Default"/>
              <w:rPr>
                <w:rFonts w:ascii="Arial" w:hAnsi="Arial" w:cs="Arial"/>
              </w:rPr>
            </w:pPr>
            <w:r w:rsidRPr="002D6FB5">
              <w:rPr>
                <w:rFonts w:ascii="Arial" w:hAnsi="Arial"/>
              </w:rPr>
              <w:t>Ospa wietrzna, grypa, odra</w:t>
            </w:r>
          </w:p>
        </w:tc>
      </w:tr>
      <w:tr w:rsidR="00A60073" w:rsidRPr="002D6FB5" w14:paraId="27EBAB55" w14:textId="77777777" w:rsidTr="00A60073">
        <w:tc>
          <w:tcPr>
            <w:tcW w:w="3114" w:type="dxa"/>
          </w:tcPr>
          <w:p w14:paraId="21AA69EA" w14:textId="77777777" w:rsidR="00A60073" w:rsidRPr="002D6FB5" w:rsidRDefault="00A60073" w:rsidP="00A60073">
            <w:pPr>
              <w:rPr>
                <w:rFonts w:cs="Arial"/>
                <w:szCs w:val="24"/>
              </w:rPr>
            </w:pPr>
            <w:r w:rsidRPr="002D6FB5">
              <w:t>Grzyby (Fungi)</w:t>
            </w:r>
          </w:p>
        </w:tc>
        <w:tc>
          <w:tcPr>
            <w:tcW w:w="5902" w:type="dxa"/>
          </w:tcPr>
          <w:p w14:paraId="21ADE9B6" w14:textId="77777777" w:rsidR="00A60073" w:rsidRPr="002D6FB5" w:rsidRDefault="00A60073" w:rsidP="00A60073">
            <w:pPr>
              <w:rPr>
                <w:rFonts w:cs="Arial"/>
                <w:szCs w:val="24"/>
              </w:rPr>
            </w:pPr>
            <w:r w:rsidRPr="002D6FB5">
              <w:t>Pleśniawka</w:t>
            </w:r>
          </w:p>
        </w:tc>
      </w:tr>
    </w:tbl>
    <w:p w14:paraId="603E850A" w14:textId="5982AD8B" w:rsidR="003442F8" w:rsidRPr="002D6FB5" w:rsidRDefault="003442F8"/>
    <w:p w14:paraId="05489055" w14:textId="3B04FCE0" w:rsidR="003442F8" w:rsidRPr="002D6FB5" w:rsidRDefault="003442F8">
      <w:r w:rsidRPr="002D6FB5">
        <w:t>2. Objawy</w:t>
      </w:r>
    </w:p>
    <w:tbl>
      <w:tblPr>
        <w:tblStyle w:val="a8"/>
        <w:tblW w:w="0" w:type="auto"/>
        <w:tblLook w:val="04A0" w:firstRow="1" w:lastRow="0" w:firstColumn="1" w:lastColumn="0" w:noHBand="0" w:noVBand="1"/>
      </w:tblPr>
      <w:tblGrid>
        <w:gridCol w:w="3114"/>
        <w:gridCol w:w="5902"/>
      </w:tblGrid>
      <w:tr w:rsidR="00A60073" w:rsidRPr="002D6FB5" w14:paraId="522DD5D1" w14:textId="77777777" w:rsidTr="00A60073">
        <w:tc>
          <w:tcPr>
            <w:tcW w:w="3114" w:type="dxa"/>
          </w:tcPr>
          <w:p w14:paraId="39A3570A" w14:textId="77777777" w:rsidR="00A60073" w:rsidRPr="002D6FB5" w:rsidRDefault="00A60073" w:rsidP="00A60073">
            <w:pPr>
              <w:rPr>
                <w:rFonts w:cs="Arial"/>
                <w:szCs w:val="24"/>
              </w:rPr>
            </w:pPr>
            <w:r w:rsidRPr="002D6FB5">
              <w:t>Objawy</w:t>
            </w:r>
          </w:p>
        </w:tc>
        <w:tc>
          <w:tcPr>
            <w:tcW w:w="5902" w:type="dxa"/>
          </w:tcPr>
          <w:p w14:paraId="4A4EF585" w14:textId="77777777" w:rsidR="00A60073" w:rsidRPr="002D6FB5" w:rsidRDefault="00A60073" w:rsidP="00A60073">
            <w:pPr>
              <w:rPr>
                <w:rFonts w:cs="Arial"/>
                <w:szCs w:val="24"/>
              </w:rPr>
            </w:pPr>
            <w:r w:rsidRPr="002D6FB5">
              <w:t>Choroba</w:t>
            </w:r>
          </w:p>
        </w:tc>
      </w:tr>
      <w:tr w:rsidR="00A60073" w:rsidRPr="002D6FB5" w14:paraId="0F925BA7" w14:textId="77777777" w:rsidTr="00A60073">
        <w:tc>
          <w:tcPr>
            <w:tcW w:w="3114" w:type="dxa"/>
          </w:tcPr>
          <w:p w14:paraId="43709F59" w14:textId="77777777" w:rsidR="00A60073" w:rsidRPr="002D6FB5" w:rsidRDefault="00A60073" w:rsidP="00A60073">
            <w:pPr>
              <w:rPr>
                <w:rFonts w:cs="Arial"/>
                <w:szCs w:val="24"/>
              </w:rPr>
            </w:pPr>
            <w:r w:rsidRPr="002D6FB5">
              <w:t>bezobjawowa</w:t>
            </w:r>
          </w:p>
        </w:tc>
        <w:tc>
          <w:tcPr>
            <w:tcW w:w="5902" w:type="dxa"/>
          </w:tcPr>
          <w:p w14:paraId="529DECCD" w14:textId="77777777" w:rsidR="00A60073" w:rsidRPr="002D6FB5" w:rsidRDefault="00A60073" w:rsidP="00A60073">
            <w:pPr>
              <w:pStyle w:val="Default"/>
              <w:rPr>
                <w:rFonts w:ascii="Arial" w:hAnsi="Arial" w:cs="Arial"/>
              </w:rPr>
            </w:pPr>
            <w:r w:rsidRPr="002D6FB5">
              <w:rPr>
                <w:rFonts w:ascii="Arial" w:hAnsi="Arial"/>
              </w:rPr>
              <w:t>Chlamydia</w:t>
            </w:r>
          </w:p>
        </w:tc>
      </w:tr>
      <w:tr w:rsidR="00A60073" w:rsidRPr="002D6FB5" w14:paraId="08370755" w14:textId="77777777" w:rsidTr="00A60073">
        <w:tc>
          <w:tcPr>
            <w:tcW w:w="3114" w:type="dxa"/>
          </w:tcPr>
          <w:p w14:paraId="7CD2CDB6" w14:textId="77777777" w:rsidR="00A60073" w:rsidRPr="002D6FB5" w:rsidRDefault="00A60073" w:rsidP="00A60073">
            <w:pPr>
              <w:rPr>
                <w:rFonts w:cs="Arial"/>
                <w:szCs w:val="24"/>
              </w:rPr>
            </w:pPr>
            <w:r w:rsidRPr="002D6FB5">
              <w:t>Gorączka</w:t>
            </w:r>
          </w:p>
        </w:tc>
        <w:tc>
          <w:tcPr>
            <w:tcW w:w="5902" w:type="dxa"/>
          </w:tcPr>
          <w:p w14:paraId="3E2ABA3A" w14:textId="77777777" w:rsidR="00A60073" w:rsidRPr="002D6FB5" w:rsidRDefault="00A60073" w:rsidP="00A60073">
            <w:pPr>
              <w:pStyle w:val="Default"/>
              <w:rPr>
                <w:rFonts w:ascii="Arial" w:hAnsi="Arial" w:cs="Arial"/>
              </w:rPr>
            </w:pPr>
            <w:r w:rsidRPr="002D6FB5">
              <w:rPr>
                <w:rFonts w:ascii="Arial" w:hAnsi="Arial"/>
              </w:rPr>
              <w:t>Grypa, odra, ospa wietrzna</w:t>
            </w:r>
          </w:p>
        </w:tc>
      </w:tr>
      <w:tr w:rsidR="00A60073" w:rsidRPr="002D6FB5" w14:paraId="180799C2" w14:textId="77777777" w:rsidTr="00A60073">
        <w:tc>
          <w:tcPr>
            <w:tcW w:w="3114" w:type="dxa"/>
          </w:tcPr>
          <w:p w14:paraId="42210D90" w14:textId="77777777" w:rsidR="00A60073" w:rsidRPr="002D6FB5" w:rsidRDefault="00A60073" w:rsidP="00A60073">
            <w:pPr>
              <w:rPr>
                <w:rFonts w:cs="Arial"/>
                <w:szCs w:val="24"/>
              </w:rPr>
            </w:pPr>
            <w:r w:rsidRPr="002D6FB5">
              <w:t>Wysypka</w:t>
            </w:r>
          </w:p>
        </w:tc>
        <w:tc>
          <w:tcPr>
            <w:tcW w:w="5902" w:type="dxa"/>
          </w:tcPr>
          <w:p w14:paraId="0912244F" w14:textId="77777777" w:rsidR="00A60073" w:rsidRPr="002D6FB5" w:rsidRDefault="00A60073" w:rsidP="00A60073">
            <w:pPr>
              <w:pStyle w:val="Default"/>
              <w:rPr>
                <w:rFonts w:ascii="Arial" w:hAnsi="Arial" w:cs="Arial"/>
              </w:rPr>
            </w:pPr>
            <w:r w:rsidRPr="002D6FB5">
              <w:rPr>
                <w:rFonts w:ascii="Arial" w:hAnsi="Arial"/>
              </w:rPr>
              <w:t>Ospa wietrzna, odra</w:t>
            </w:r>
          </w:p>
        </w:tc>
      </w:tr>
      <w:tr w:rsidR="00A60073" w:rsidRPr="002D6FB5" w14:paraId="7A66FEAA" w14:textId="77777777" w:rsidTr="00A60073">
        <w:tc>
          <w:tcPr>
            <w:tcW w:w="3114" w:type="dxa"/>
          </w:tcPr>
          <w:p w14:paraId="76A25DA6" w14:textId="77777777" w:rsidR="00A60073" w:rsidRPr="002D6FB5" w:rsidRDefault="00A60073" w:rsidP="00A60073">
            <w:pPr>
              <w:rPr>
                <w:rFonts w:cs="Arial"/>
                <w:szCs w:val="24"/>
              </w:rPr>
            </w:pPr>
            <w:r w:rsidRPr="002D6FB5">
              <w:t>Ból gardła</w:t>
            </w:r>
          </w:p>
        </w:tc>
        <w:tc>
          <w:tcPr>
            <w:tcW w:w="5902" w:type="dxa"/>
          </w:tcPr>
          <w:p w14:paraId="4DEF8FA8" w14:textId="77777777" w:rsidR="00A60073" w:rsidRPr="002D6FB5" w:rsidRDefault="00A60073" w:rsidP="00A60073">
            <w:pPr>
              <w:pStyle w:val="Default"/>
              <w:rPr>
                <w:rFonts w:ascii="Arial" w:hAnsi="Arial" w:cs="Arial"/>
              </w:rPr>
            </w:pPr>
            <w:r w:rsidRPr="002D6FB5">
              <w:rPr>
                <w:rFonts w:ascii="Arial" w:hAnsi="Arial"/>
              </w:rPr>
              <w:t>Grypa</w:t>
            </w:r>
          </w:p>
        </w:tc>
      </w:tr>
      <w:tr w:rsidR="00A60073" w:rsidRPr="002D6FB5" w14:paraId="674D21AC" w14:textId="77777777" w:rsidTr="00A60073">
        <w:tc>
          <w:tcPr>
            <w:tcW w:w="3114" w:type="dxa"/>
          </w:tcPr>
          <w:p w14:paraId="5C44A968" w14:textId="77777777" w:rsidR="00A60073" w:rsidRPr="002D6FB5" w:rsidRDefault="00A60073" w:rsidP="00A60073">
            <w:pPr>
              <w:rPr>
                <w:rFonts w:cs="Arial"/>
                <w:szCs w:val="24"/>
              </w:rPr>
            </w:pPr>
            <w:r w:rsidRPr="002D6FB5">
              <w:t>Białawe upławy</w:t>
            </w:r>
          </w:p>
        </w:tc>
        <w:tc>
          <w:tcPr>
            <w:tcW w:w="5902" w:type="dxa"/>
          </w:tcPr>
          <w:p w14:paraId="5123D91E" w14:textId="77777777" w:rsidR="00A60073" w:rsidRPr="002D6FB5" w:rsidRDefault="00A60073" w:rsidP="00A60073">
            <w:pPr>
              <w:pStyle w:val="Default"/>
              <w:rPr>
                <w:rFonts w:ascii="Arial" w:hAnsi="Arial" w:cs="Arial"/>
              </w:rPr>
            </w:pPr>
            <w:r w:rsidRPr="002D6FB5">
              <w:rPr>
                <w:rFonts w:ascii="Arial" w:hAnsi="Arial"/>
              </w:rPr>
              <w:t>Chlamydia, pleśniawka</w:t>
            </w:r>
          </w:p>
        </w:tc>
      </w:tr>
    </w:tbl>
    <w:p w14:paraId="4965E083" w14:textId="6462D1D6" w:rsidR="003442F8" w:rsidRPr="002D6FB5" w:rsidRDefault="003442F8"/>
    <w:p w14:paraId="3E18ED30" w14:textId="686CBEB5" w:rsidR="003442F8" w:rsidRPr="002D6FB5" w:rsidRDefault="003442F8">
      <w:r w:rsidRPr="002D6FB5">
        <w:t>3. Przenoszenie</w:t>
      </w:r>
    </w:p>
    <w:tbl>
      <w:tblPr>
        <w:tblStyle w:val="a8"/>
        <w:tblW w:w="0" w:type="auto"/>
        <w:tblLook w:val="04A0" w:firstRow="1" w:lastRow="0" w:firstColumn="1" w:lastColumn="0" w:noHBand="0" w:noVBand="1"/>
      </w:tblPr>
      <w:tblGrid>
        <w:gridCol w:w="3114"/>
        <w:gridCol w:w="5902"/>
      </w:tblGrid>
      <w:tr w:rsidR="00A60073" w:rsidRPr="002D6FB5" w14:paraId="388C050B" w14:textId="77777777" w:rsidTr="00A60073">
        <w:tc>
          <w:tcPr>
            <w:tcW w:w="3114" w:type="dxa"/>
          </w:tcPr>
          <w:p w14:paraId="223357A6" w14:textId="77777777" w:rsidR="00A60073" w:rsidRPr="002D6FB5" w:rsidRDefault="00A60073" w:rsidP="00A60073">
            <w:pPr>
              <w:rPr>
                <w:rFonts w:cs="Arial"/>
                <w:szCs w:val="24"/>
              </w:rPr>
            </w:pPr>
            <w:r w:rsidRPr="002D6FB5">
              <w:t>Przenoszenie</w:t>
            </w:r>
          </w:p>
        </w:tc>
        <w:tc>
          <w:tcPr>
            <w:tcW w:w="5902" w:type="dxa"/>
          </w:tcPr>
          <w:p w14:paraId="26B63E98" w14:textId="77777777" w:rsidR="00A60073" w:rsidRPr="002D6FB5" w:rsidRDefault="00A60073" w:rsidP="00A60073">
            <w:pPr>
              <w:rPr>
                <w:rFonts w:cs="Arial"/>
                <w:szCs w:val="24"/>
              </w:rPr>
            </w:pPr>
            <w:r w:rsidRPr="002D6FB5">
              <w:t>Choroba</w:t>
            </w:r>
          </w:p>
        </w:tc>
      </w:tr>
      <w:tr w:rsidR="00A60073" w:rsidRPr="002D6FB5" w14:paraId="7B747AE9" w14:textId="77777777" w:rsidTr="00A60073">
        <w:tc>
          <w:tcPr>
            <w:tcW w:w="3114" w:type="dxa"/>
          </w:tcPr>
          <w:p w14:paraId="6EAA36D5" w14:textId="77777777" w:rsidR="00A60073" w:rsidRPr="002D6FB5" w:rsidRDefault="00A60073" w:rsidP="00A60073">
            <w:pPr>
              <w:rPr>
                <w:rFonts w:cs="Arial"/>
                <w:szCs w:val="24"/>
              </w:rPr>
            </w:pPr>
            <w:r w:rsidRPr="002D6FB5">
              <w:t>Stosunek płciowy</w:t>
            </w:r>
          </w:p>
        </w:tc>
        <w:tc>
          <w:tcPr>
            <w:tcW w:w="5902" w:type="dxa"/>
          </w:tcPr>
          <w:p w14:paraId="1306804B" w14:textId="77777777" w:rsidR="00A60073" w:rsidRPr="002D6FB5" w:rsidRDefault="00A60073" w:rsidP="00A60073">
            <w:pPr>
              <w:pStyle w:val="Default"/>
              <w:rPr>
                <w:rFonts w:ascii="Arial" w:hAnsi="Arial" w:cs="Arial"/>
              </w:rPr>
            </w:pPr>
            <w:r w:rsidRPr="002D6FB5">
              <w:rPr>
                <w:rFonts w:ascii="Arial" w:hAnsi="Arial"/>
              </w:rPr>
              <w:t>Chlamydia, pleśniawka</w:t>
            </w:r>
          </w:p>
        </w:tc>
      </w:tr>
      <w:tr w:rsidR="00A60073" w:rsidRPr="002D6FB5" w14:paraId="0C8F5289" w14:textId="77777777" w:rsidTr="00A60073">
        <w:tc>
          <w:tcPr>
            <w:tcW w:w="3114" w:type="dxa"/>
          </w:tcPr>
          <w:p w14:paraId="3E9C294A" w14:textId="77777777" w:rsidR="00A60073" w:rsidRPr="002D6FB5" w:rsidRDefault="00A60073" w:rsidP="00A60073">
            <w:pPr>
              <w:rPr>
                <w:rFonts w:cs="Arial"/>
                <w:szCs w:val="24"/>
              </w:rPr>
            </w:pPr>
            <w:r w:rsidRPr="002D6FB5">
              <w:t>Dotyk</w:t>
            </w:r>
          </w:p>
        </w:tc>
        <w:tc>
          <w:tcPr>
            <w:tcW w:w="5902" w:type="dxa"/>
          </w:tcPr>
          <w:p w14:paraId="07E8E469" w14:textId="77777777" w:rsidR="00A60073" w:rsidRPr="002D6FB5" w:rsidRDefault="00A60073" w:rsidP="00A60073">
            <w:pPr>
              <w:pStyle w:val="Default"/>
              <w:rPr>
                <w:rFonts w:ascii="Arial" w:hAnsi="Arial" w:cs="Arial"/>
              </w:rPr>
            </w:pPr>
            <w:r w:rsidRPr="002D6FB5">
              <w:rPr>
                <w:rFonts w:ascii="Arial" w:hAnsi="Arial"/>
              </w:rPr>
              <w:t>Grypa, odra, ospa wietrzna</w:t>
            </w:r>
          </w:p>
        </w:tc>
      </w:tr>
      <w:tr w:rsidR="00A60073" w:rsidRPr="002D6FB5" w14:paraId="422D1E0E" w14:textId="77777777" w:rsidTr="00A60073">
        <w:tc>
          <w:tcPr>
            <w:tcW w:w="3114" w:type="dxa"/>
          </w:tcPr>
          <w:p w14:paraId="715E02B2" w14:textId="77777777" w:rsidR="00A60073" w:rsidRPr="002D6FB5" w:rsidRDefault="00A60073" w:rsidP="00A60073">
            <w:pPr>
              <w:rPr>
                <w:rFonts w:cs="Arial"/>
                <w:szCs w:val="24"/>
              </w:rPr>
            </w:pPr>
            <w:r w:rsidRPr="002D6FB5">
              <w:t>Wdychanie</w:t>
            </w:r>
          </w:p>
        </w:tc>
        <w:tc>
          <w:tcPr>
            <w:tcW w:w="5902" w:type="dxa"/>
          </w:tcPr>
          <w:p w14:paraId="3E9A57F5" w14:textId="77777777" w:rsidR="00A60073" w:rsidRPr="002D6FB5" w:rsidRDefault="00A60073" w:rsidP="00A60073">
            <w:pPr>
              <w:pStyle w:val="Default"/>
              <w:rPr>
                <w:rFonts w:ascii="Arial" w:hAnsi="Arial" w:cs="Arial"/>
              </w:rPr>
            </w:pPr>
            <w:r w:rsidRPr="002D6FB5">
              <w:rPr>
                <w:rFonts w:ascii="Arial" w:hAnsi="Arial"/>
              </w:rPr>
              <w:t>Grypa, odra, ospa wietrzna</w:t>
            </w:r>
          </w:p>
        </w:tc>
      </w:tr>
      <w:tr w:rsidR="00A60073" w:rsidRPr="002D6FB5" w14:paraId="4F7E3182" w14:textId="77777777" w:rsidTr="00A60073">
        <w:tc>
          <w:tcPr>
            <w:tcW w:w="3114" w:type="dxa"/>
          </w:tcPr>
          <w:p w14:paraId="57E6E6EF" w14:textId="77777777" w:rsidR="00A60073" w:rsidRPr="002D6FB5" w:rsidRDefault="00A60073" w:rsidP="00A60073">
            <w:pPr>
              <w:rPr>
                <w:rFonts w:cs="Arial"/>
                <w:szCs w:val="24"/>
              </w:rPr>
            </w:pPr>
            <w:r w:rsidRPr="002D6FB5">
              <w:t>Kontakt usta-usta</w:t>
            </w:r>
          </w:p>
        </w:tc>
        <w:tc>
          <w:tcPr>
            <w:tcW w:w="5902" w:type="dxa"/>
          </w:tcPr>
          <w:p w14:paraId="50365596" w14:textId="77777777" w:rsidR="00A60073" w:rsidRPr="002D6FB5" w:rsidRDefault="00A60073" w:rsidP="00A60073">
            <w:pPr>
              <w:pStyle w:val="Default"/>
              <w:rPr>
                <w:rFonts w:ascii="Arial" w:hAnsi="Arial" w:cs="Arial"/>
              </w:rPr>
            </w:pPr>
            <w:r w:rsidRPr="002D6FB5">
              <w:rPr>
                <w:rFonts w:ascii="Arial" w:hAnsi="Arial"/>
              </w:rPr>
              <w:t>Grypa</w:t>
            </w:r>
          </w:p>
        </w:tc>
      </w:tr>
    </w:tbl>
    <w:p w14:paraId="2EDD1673" w14:textId="72B2F472" w:rsidR="003442F8" w:rsidRPr="002D6FB5" w:rsidRDefault="003442F8"/>
    <w:p w14:paraId="56589BDE" w14:textId="319B5627" w:rsidR="003442F8" w:rsidRPr="002D6FB5" w:rsidRDefault="003442F8">
      <w:r w:rsidRPr="002D6FB5">
        <w:t>4. Zapobieganie infekcjom</w:t>
      </w:r>
    </w:p>
    <w:tbl>
      <w:tblPr>
        <w:tblStyle w:val="a8"/>
        <w:tblW w:w="0" w:type="auto"/>
        <w:tblLook w:val="04A0" w:firstRow="1" w:lastRow="0" w:firstColumn="1" w:lastColumn="0" w:noHBand="0" w:noVBand="1"/>
      </w:tblPr>
      <w:tblGrid>
        <w:gridCol w:w="3114"/>
        <w:gridCol w:w="5902"/>
      </w:tblGrid>
      <w:tr w:rsidR="00A60073" w:rsidRPr="002D6FB5" w14:paraId="0CC46C79" w14:textId="77777777" w:rsidTr="00A60073">
        <w:tc>
          <w:tcPr>
            <w:tcW w:w="3114" w:type="dxa"/>
          </w:tcPr>
          <w:p w14:paraId="4629B3EB" w14:textId="77777777" w:rsidR="00A60073" w:rsidRPr="002D6FB5" w:rsidRDefault="00A60073" w:rsidP="00A60073">
            <w:pPr>
              <w:rPr>
                <w:rFonts w:cs="Arial"/>
                <w:szCs w:val="24"/>
              </w:rPr>
            </w:pPr>
            <w:r w:rsidRPr="002D6FB5">
              <w:t>Zapobieganie</w:t>
            </w:r>
          </w:p>
        </w:tc>
        <w:tc>
          <w:tcPr>
            <w:tcW w:w="5902" w:type="dxa"/>
          </w:tcPr>
          <w:p w14:paraId="48E82446" w14:textId="77777777" w:rsidR="00A60073" w:rsidRPr="002D6FB5" w:rsidRDefault="00A60073" w:rsidP="00A60073">
            <w:pPr>
              <w:rPr>
                <w:rFonts w:cs="Arial"/>
                <w:szCs w:val="24"/>
              </w:rPr>
            </w:pPr>
            <w:r w:rsidRPr="002D6FB5">
              <w:t>Choroba</w:t>
            </w:r>
          </w:p>
        </w:tc>
      </w:tr>
      <w:tr w:rsidR="00A60073" w:rsidRPr="002D6FB5" w14:paraId="64753F31" w14:textId="77777777" w:rsidTr="00A60073">
        <w:tc>
          <w:tcPr>
            <w:tcW w:w="3114" w:type="dxa"/>
          </w:tcPr>
          <w:p w14:paraId="668205AB" w14:textId="77777777" w:rsidR="00A60073" w:rsidRPr="002D6FB5" w:rsidRDefault="00A60073" w:rsidP="00A60073">
            <w:pPr>
              <w:rPr>
                <w:rFonts w:cs="Arial"/>
                <w:szCs w:val="24"/>
              </w:rPr>
            </w:pPr>
            <w:r w:rsidRPr="002D6FB5">
              <w:t>Mycie rąk</w:t>
            </w:r>
          </w:p>
        </w:tc>
        <w:tc>
          <w:tcPr>
            <w:tcW w:w="5902" w:type="dxa"/>
          </w:tcPr>
          <w:p w14:paraId="2520554D" w14:textId="77777777" w:rsidR="00A60073" w:rsidRPr="002D6FB5" w:rsidRDefault="00A60073" w:rsidP="00A60073">
            <w:pPr>
              <w:pStyle w:val="Default"/>
              <w:rPr>
                <w:rFonts w:ascii="Arial" w:hAnsi="Arial" w:cs="Arial"/>
              </w:rPr>
            </w:pPr>
            <w:r w:rsidRPr="002D6FB5">
              <w:rPr>
                <w:rFonts w:ascii="Arial" w:hAnsi="Arial"/>
              </w:rPr>
              <w:t>Grypa, odra, ospa wietrzna</w:t>
            </w:r>
          </w:p>
        </w:tc>
      </w:tr>
      <w:tr w:rsidR="00A60073" w:rsidRPr="002D6FB5" w14:paraId="6A4E9474" w14:textId="77777777" w:rsidTr="00A60073">
        <w:tc>
          <w:tcPr>
            <w:tcW w:w="3114" w:type="dxa"/>
          </w:tcPr>
          <w:p w14:paraId="01061AF0" w14:textId="77777777" w:rsidR="00A60073" w:rsidRPr="002D6FB5" w:rsidRDefault="00A60073" w:rsidP="00A60073">
            <w:pPr>
              <w:rPr>
                <w:rFonts w:cs="Arial"/>
                <w:szCs w:val="24"/>
              </w:rPr>
            </w:pPr>
            <w:r w:rsidRPr="002D6FB5">
              <w:t>Zakrywanie ust i nosa chusteczką higieniczną podczas kichania i kaszlenia</w:t>
            </w:r>
          </w:p>
        </w:tc>
        <w:tc>
          <w:tcPr>
            <w:tcW w:w="5902" w:type="dxa"/>
          </w:tcPr>
          <w:p w14:paraId="62441E63" w14:textId="77777777" w:rsidR="00A60073" w:rsidRPr="002D6FB5" w:rsidRDefault="00A60073" w:rsidP="00A60073">
            <w:pPr>
              <w:pStyle w:val="Default"/>
              <w:rPr>
                <w:rFonts w:ascii="Arial" w:hAnsi="Arial" w:cs="Arial"/>
              </w:rPr>
            </w:pPr>
            <w:r w:rsidRPr="002D6FB5">
              <w:rPr>
                <w:rFonts w:ascii="Arial" w:hAnsi="Arial"/>
              </w:rPr>
              <w:t>Grypa, odra, ospa wietrzna</w:t>
            </w:r>
          </w:p>
        </w:tc>
      </w:tr>
      <w:tr w:rsidR="00A60073" w:rsidRPr="002D6FB5" w14:paraId="1C40BE3F" w14:textId="77777777" w:rsidTr="00A60073">
        <w:tc>
          <w:tcPr>
            <w:tcW w:w="3114" w:type="dxa"/>
          </w:tcPr>
          <w:p w14:paraId="63A21F4C" w14:textId="77777777" w:rsidR="00A60073" w:rsidRPr="002D6FB5" w:rsidRDefault="00A60073" w:rsidP="00A60073">
            <w:pPr>
              <w:rPr>
                <w:rFonts w:cs="Arial"/>
                <w:szCs w:val="24"/>
              </w:rPr>
            </w:pPr>
            <w:r w:rsidRPr="002D6FB5">
              <w:t>Stosowanie prezerwatyw</w:t>
            </w:r>
          </w:p>
        </w:tc>
        <w:tc>
          <w:tcPr>
            <w:tcW w:w="5902" w:type="dxa"/>
          </w:tcPr>
          <w:p w14:paraId="5D979BCC" w14:textId="77777777" w:rsidR="00A60073" w:rsidRPr="002D6FB5" w:rsidRDefault="00A60073" w:rsidP="00A60073">
            <w:pPr>
              <w:pStyle w:val="Default"/>
              <w:rPr>
                <w:rFonts w:ascii="Arial" w:hAnsi="Arial" w:cs="Arial"/>
              </w:rPr>
            </w:pPr>
            <w:r w:rsidRPr="002D6FB5">
              <w:rPr>
                <w:rFonts w:ascii="Arial" w:hAnsi="Arial"/>
              </w:rPr>
              <w:t>Chlamydia, pleśniawka</w:t>
            </w:r>
          </w:p>
        </w:tc>
      </w:tr>
      <w:tr w:rsidR="00A60073" w:rsidRPr="002D6FB5" w14:paraId="00E58359" w14:textId="77777777" w:rsidTr="00A60073">
        <w:tc>
          <w:tcPr>
            <w:tcW w:w="3114" w:type="dxa"/>
          </w:tcPr>
          <w:p w14:paraId="7ACF4841" w14:textId="77777777" w:rsidR="00A60073" w:rsidRPr="002D6FB5" w:rsidRDefault="00A60073" w:rsidP="00A60073">
            <w:pPr>
              <w:rPr>
                <w:rFonts w:cs="Arial"/>
                <w:szCs w:val="24"/>
              </w:rPr>
            </w:pPr>
            <w:r w:rsidRPr="002D6FB5">
              <w:t>Unikanie niepotrzebnego przyjmowania antybiotyków</w:t>
            </w:r>
          </w:p>
        </w:tc>
        <w:tc>
          <w:tcPr>
            <w:tcW w:w="5902" w:type="dxa"/>
          </w:tcPr>
          <w:p w14:paraId="7D13EFDA" w14:textId="77777777" w:rsidR="00A60073" w:rsidRPr="002D6FB5" w:rsidRDefault="00A60073" w:rsidP="00A60073">
            <w:pPr>
              <w:pStyle w:val="Default"/>
              <w:rPr>
                <w:rFonts w:ascii="Arial" w:hAnsi="Arial" w:cs="Arial"/>
              </w:rPr>
            </w:pPr>
            <w:r w:rsidRPr="002D6FB5">
              <w:rPr>
                <w:rFonts w:ascii="Arial" w:hAnsi="Arial"/>
              </w:rPr>
              <w:t>Pleśniawka</w:t>
            </w:r>
          </w:p>
        </w:tc>
      </w:tr>
      <w:tr w:rsidR="00A60073" w:rsidRPr="002D6FB5" w14:paraId="636D8667" w14:textId="77777777" w:rsidTr="00A60073">
        <w:tc>
          <w:tcPr>
            <w:tcW w:w="3114" w:type="dxa"/>
          </w:tcPr>
          <w:p w14:paraId="7FEC9843" w14:textId="77777777" w:rsidR="00A60073" w:rsidRPr="002D6FB5" w:rsidRDefault="00A60073" w:rsidP="00A60073">
            <w:pPr>
              <w:rPr>
                <w:rFonts w:cs="Arial"/>
                <w:szCs w:val="24"/>
              </w:rPr>
            </w:pPr>
            <w:r w:rsidRPr="002D6FB5">
              <w:t>Szczepienie</w:t>
            </w:r>
          </w:p>
        </w:tc>
        <w:tc>
          <w:tcPr>
            <w:tcW w:w="5902" w:type="dxa"/>
          </w:tcPr>
          <w:p w14:paraId="329A459E" w14:textId="77777777" w:rsidR="00A60073" w:rsidRPr="002D6FB5" w:rsidRDefault="00A60073" w:rsidP="00A60073">
            <w:pPr>
              <w:pStyle w:val="Default"/>
              <w:rPr>
                <w:rFonts w:ascii="Arial" w:hAnsi="Arial" w:cs="Arial"/>
              </w:rPr>
            </w:pPr>
            <w:r w:rsidRPr="002D6FB5">
              <w:rPr>
                <w:rFonts w:ascii="Arial" w:hAnsi="Arial"/>
              </w:rPr>
              <w:t>Grypa, odra, ospa wietrzna</w:t>
            </w:r>
          </w:p>
        </w:tc>
      </w:tr>
    </w:tbl>
    <w:p w14:paraId="2F44EE0F" w14:textId="026D91C4" w:rsidR="003442F8" w:rsidRPr="002D6FB5" w:rsidRDefault="003442F8"/>
    <w:p w14:paraId="407DB74A" w14:textId="2BD66EBA" w:rsidR="003442F8" w:rsidRPr="002D6FB5" w:rsidRDefault="003442F8">
      <w:r w:rsidRPr="002D6FB5">
        <w:t>5. Leczenie infekcji</w:t>
      </w:r>
    </w:p>
    <w:tbl>
      <w:tblPr>
        <w:tblStyle w:val="a8"/>
        <w:tblW w:w="0" w:type="auto"/>
        <w:tblLook w:val="04A0" w:firstRow="1" w:lastRow="0" w:firstColumn="1" w:lastColumn="0" w:noHBand="0" w:noVBand="1"/>
      </w:tblPr>
      <w:tblGrid>
        <w:gridCol w:w="3114"/>
        <w:gridCol w:w="5902"/>
      </w:tblGrid>
      <w:tr w:rsidR="00A60073" w:rsidRPr="002D6FB5" w14:paraId="7B48E7A2" w14:textId="77777777" w:rsidTr="00A60073">
        <w:tc>
          <w:tcPr>
            <w:tcW w:w="3114" w:type="dxa"/>
          </w:tcPr>
          <w:p w14:paraId="2B954C9C" w14:textId="77777777" w:rsidR="00A60073" w:rsidRPr="002D6FB5" w:rsidRDefault="00A60073" w:rsidP="00A60073">
            <w:pPr>
              <w:rPr>
                <w:rFonts w:cs="Arial"/>
                <w:szCs w:val="24"/>
              </w:rPr>
            </w:pPr>
            <w:r w:rsidRPr="002D6FB5">
              <w:t>Leczenie</w:t>
            </w:r>
          </w:p>
        </w:tc>
        <w:tc>
          <w:tcPr>
            <w:tcW w:w="5902" w:type="dxa"/>
          </w:tcPr>
          <w:p w14:paraId="19A8C98D" w14:textId="77777777" w:rsidR="00A60073" w:rsidRPr="002D6FB5" w:rsidRDefault="00A60073" w:rsidP="00A60073">
            <w:pPr>
              <w:rPr>
                <w:rFonts w:cs="Arial"/>
                <w:szCs w:val="24"/>
              </w:rPr>
            </w:pPr>
            <w:r w:rsidRPr="002D6FB5">
              <w:t>Choroba</w:t>
            </w:r>
          </w:p>
        </w:tc>
      </w:tr>
      <w:tr w:rsidR="00A60073" w:rsidRPr="002D6FB5" w14:paraId="60A899CF" w14:textId="77777777" w:rsidTr="00A60073">
        <w:tc>
          <w:tcPr>
            <w:tcW w:w="3114" w:type="dxa"/>
          </w:tcPr>
          <w:p w14:paraId="36EB21A5" w14:textId="77777777" w:rsidR="00A60073" w:rsidRPr="002D6FB5" w:rsidRDefault="00A60073" w:rsidP="00A60073">
            <w:pPr>
              <w:rPr>
                <w:rFonts w:cs="Arial"/>
                <w:szCs w:val="24"/>
              </w:rPr>
            </w:pPr>
            <w:r w:rsidRPr="002D6FB5">
              <w:t>Antybiotyki</w:t>
            </w:r>
          </w:p>
        </w:tc>
        <w:tc>
          <w:tcPr>
            <w:tcW w:w="5902" w:type="dxa"/>
          </w:tcPr>
          <w:p w14:paraId="75769114" w14:textId="77777777" w:rsidR="00A60073" w:rsidRPr="002D6FB5" w:rsidRDefault="00A60073" w:rsidP="00A60073">
            <w:pPr>
              <w:pStyle w:val="Default"/>
              <w:rPr>
                <w:rFonts w:ascii="Arial" w:hAnsi="Arial" w:cs="Arial"/>
              </w:rPr>
            </w:pPr>
            <w:r w:rsidRPr="002D6FB5">
              <w:rPr>
                <w:rFonts w:ascii="Arial" w:hAnsi="Arial"/>
              </w:rPr>
              <w:t>Chlamydia</w:t>
            </w:r>
          </w:p>
        </w:tc>
      </w:tr>
      <w:tr w:rsidR="00A60073" w:rsidRPr="002D6FB5" w14:paraId="6E712B3C" w14:textId="77777777" w:rsidTr="00A60073">
        <w:tc>
          <w:tcPr>
            <w:tcW w:w="3114" w:type="dxa"/>
          </w:tcPr>
          <w:p w14:paraId="3F21899E" w14:textId="77777777" w:rsidR="00A60073" w:rsidRPr="002D6FB5" w:rsidRDefault="00A60073" w:rsidP="00A60073">
            <w:pPr>
              <w:rPr>
                <w:rFonts w:cs="Arial"/>
                <w:szCs w:val="24"/>
              </w:rPr>
            </w:pPr>
            <w:r w:rsidRPr="002D6FB5">
              <w:t>Odpoczynek</w:t>
            </w:r>
          </w:p>
        </w:tc>
        <w:tc>
          <w:tcPr>
            <w:tcW w:w="5902" w:type="dxa"/>
          </w:tcPr>
          <w:p w14:paraId="04A95010" w14:textId="77777777" w:rsidR="00A60073" w:rsidRPr="002D6FB5" w:rsidRDefault="00A60073" w:rsidP="00A60073">
            <w:pPr>
              <w:pStyle w:val="Default"/>
              <w:rPr>
                <w:rFonts w:ascii="Arial" w:hAnsi="Arial" w:cs="Arial"/>
              </w:rPr>
            </w:pPr>
            <w:r w:rsidRPr="002D6FB5">
              <w:rPr>
                <w:rFonts w:ascii="Arial" w:hAnsi="Arial"/>
              </w:rPr>
              <w:t>Grypa, odra, ospa wietrzna</w:t>
            </w:r>
          </w:p>
        </w:tc>
      </w:tr>
      <w:tr w:rsidR="00A60073" w:rsidRPr="002D6FB5" w14:paraId="3C62FF51" w14:textId="77777777" w:rsidTr="00A60073">
        <w:tc>
          <w:tcPr>
            <w:tcW w:w="3114" w:type="dxa"/>
          </w:tcPr>
          <w:p w14:paraId="06948A32" w14:textId="77777777" w:rsidR="00A60073" w:rsidRPr="002D6FB5" w:rsidRDefault="00A60073" w:rsidP="00A60073">
            <w:pPr>
              <w:rPr>
                <w:rFonts w:cs="Arial"/>
                <w:szCs w:val="24"/>
              </w:rPr>
            </w:pPr>
            <w:r w:rsidRPr="002D6FB5">
              <w:t>Leki przeciwgrzybiczne</w:t>
            </w:r>
          </w:p>
        </w:tc>
        <w:tc>
          <w:tcPr>
            <w:tcW w:w="5902" w:type="dxa"/>
          </w:tcPr>
          <w:p w14:paraId="0B865B23" w14:textId="77777777" w:rsidR="00A60073" w:rsidRPr="002D6FB5" w:rsidRDefault="00A60073" w:rsidP="00A60073">
            <w:pPr>
              <w:pStyle w:val="Default"/>
              <w:rPr>
                <w:rFonts w:ascii="Arial" w:hAnsi="Arial" w:cs="Arial"/>
              </w:rPr>
            </w:pPr>
            <w:r w:rsidRPr="002D6FB5">
              <w:rPr>
                <w:rFonts w:ascii="Arial" w:hAnsi="Arial"/>
              </w:rPr>
              <w:t>Pleśniawka</w:t>
            </w:r>
          </w:p>
        </w:tc>
      </w:tr>
      <w:tr w:rsidR="00A60073" w:rsidRPr="002D6FB5" w14:paraId="51F9B47D" w14:textId="77777777" w:rsidTr="00A60073">
        <w:tc>
          <w:tcPr>
            <w:tcW w:w="3114" w:type="dxa"/>
          </w:tcPr>
          <w:p w14:paraId="3CE9A9B5" w14:textId="77777777" w:rsidR="00A60073" w:rsidRPr="002D6FB5" w:rsidRDefault="00A60073" w:rsidP="00A60073">
            <w:pPr>
              <w:rPr>
                <w:rFonts w:cs="Arial"/>
                <w:szCs w:val="24"/>
              </w:rPr>
            </w:pPr>
            <w:r w:rsidRPr="002D6FB5">
              <w:t>Przyjmowanie płynów</w:t>
            </w:r>
          </w:p>
        </w:tc>
        <w:tc>
          <w:tcPr>
            <w:tcW w:w="5902" w:type="dxa"/>
          </w:tcPr>
          <w:p w14:paraId="6B205214" w14:textId="77777777" w:rsidR="00A60073" w:rsidRPr="002D6FB5" w:rsidRDefault="00A60073" w:rsidP="00A60073">
            <w:pPr>
              <w:pStyle w:val="Default"/>
              <w:rPr>
                <w:rFonts w:ascii="Arial" w:hAnsi="Arial" w:cs="Arial"/>
              </w:rPr>
            </w:pPr>
            <w:r w:rsidRPr="002D6FB5">
              <w:rPr>
                <w:rFonts w:ascii="Arial" w:hAnsi="Arial"/>
              </w:rPr>
              <w:t>Grypa, odra, ospa wietrzna</w:t>
            </w:r>
          </w:p>
        </w:tc>
      </w:tr>
    </w:tbl>
    <w:p w14:paraId="7BB7924A" w14:textId="77777777" w:rsidR="00A60073" w:rsidRPr="002D6FB5" w:rsidRDefault="00A60073" w:rsidP="00213D3F">
      <w:pPr>
        <w:pStyle w:val="2"/>
      </w:pPr>
      <w:r w:rsidRPr="002D6FB5">
        <w:t xml:space="preserve">Lekcja 4: Profilaktyka i kontrola zakażeń: Higiena rąk </w:t>
      </w:r>
    </w:p>
    <w:p w14:paraId="4C741672" w14:textId="1EAFC522" w:rsidR="00A60073" w:rsidRPr="002D6FB5" w:rsidRDefault="00213D3F" w:rsidP="00213D3F">
      <w:pPr>
        <w:pStyle w:val="3"/>
      </w:pPr>
      <w:r w:rsidRPr="002D6FB5">
        <w:t xml:space="preserve">SW1 Eksperyment uścisku dłoni - Odpowiedzi </w:t>
      </w:r>
    </w:p>
    <w:p w14:paraId="6D014805" w14:textId="77777777" w:rsidR="00213D3F" w:rsidRPr="002D6FB5" w:rsidRDefault="00213D3F" w:rsidP="00213D3F">
      <w:r w:rsidRPr="002D6FB5">
        <w:t>(Zawarty też w arkuszu osób nauczycielskich TS1)</w:t>
      </w:r>
    </w:p>
    <w:p w14:paraId="582A6213" w14:textId="62897470" w:rsidR="00213D3F" w:rsidRPr="002D6FB5" w:rsidRDefault="00213D3F" w:rsidP="00213D3F">
      <w:r w:rsidRPr="002D6FB5">
        <w:rPr>
          <w:noProof/>
        </w:rPr>
        <w:lastRenderedPageBreak/>
        <w:drawing>
          <wp:inline distT="0" distB="0" distL="0" distR="0" wp14:anchorId="4E44CFBE" wp14:editId="2F072166">
            <wp:extent cx="2952750" cy="3048000"/>
            <wp:effectExtent l="0" t="0" r="0" b="0"/>
            <wp:docPr id="321"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icture of a petri dish with more microbes on the clean side, more different colonies of microbes on the dirty side (2 on clean side, 5 on dirty side)"/>
                    <pic:cNvPicPr/>
                  </pic:nvPicPr>
                  <pic:blipFill>
                    <a:blip r:embed="rId101"/>
                    <a:stretch>
                      <a:fillRect/>
                    </a:stretch>
                  </pic:blipFill>
                  <pic:spPr>
                    <a:xfrm>
                      <a:off x="0" y="0"/>
                      <a:ext cx="2952750" cy="3048000"/>
                    </a:xfrm>
                    <a:prstGeom prst="rect">
                      <a:avLst/>
                    </a:prstGeom>
                  </pic:spPr>
                </pic:pic>
              </a:graphicData>
            </a:graphic>
          </wp:inline>
        </w:drawing>
      </w:r>
    </w:p>
    <w:p w14:paraId="1C8DED1B" w14:textId="77777777" w:rsidR="00A60073" w:rsidRPr="002D6FB5" w:rsidRDefault="00A60073" w:rsidP="0074720D">
      <w:pPr>
        <w:pStyle w:val="4"/>
        <w:spacing w:after="240"/>
      </w:pPr>
      <w:r w:rsidRPr="002D6FB5">
        <w:t>Część A</w:t>
      </w:r>
    </w:p>
    <w:p w14:paraId="0BCDE88C"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Część brudna </w:t>
      </w:r>
    </w:p>
    <w:p w14:paraId="755EFE20"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Kolonia 1 </w:t>
      </w:r>
    </w:p>
    <w:p w14:paraId="58480577"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duże okrągłe kolonie o barwie kremowej z białym środkiem </w:t>
      </w:r>
    </w:p>
    <w:p w14:paraId="5E06792D" w14:textId="77777777" w:rsidR="00A60073" w:rsidRPr="002D6FB5" w:rsidRDefault="00A60073" w:rsidP="00A60073">
      <w:pPr>
        <w:autoSpaceDE w:val="0"/>
        <w:autoSpaceDN w:val="0"/>
        <w:adjustRightInd w:val="0"/>
        <w:spacing w:after="0" w:line="240" w:lineRule="auto"/>
        <w:rPr>
          <w:rFonts w:cs="Arial"/>
          <w:i/>
          <w:iCs/>
          <w:color w:val="000000"/>
          <w:szCs w:val="24"/>
        </w:rPr>
      </w:pPr>
    </w:p>
    <w:p w14:paraId="3963901C"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Kolonia 2 </w:t>
      </w:r>
    </w:p>
    <w:p w14:paraId="3B9C5711" w14:textId="77777777" w:rsidR="00A60073" w:rsidRPr="002D6FB5" w:rsidRDefault="00A60073" w:rsidP="00A60073">
      <w:pPr>
        <w:autoSpaceDE w:val="0"/>
        <w:autoSpaceDN w:val="0"/>
        <w:adjustRightInd w:val="0"/>
        <w:spacing w:after="0" w:line="240" w:lineRule="auto"/>
        <w:rPr>
          <w:rFonts w:cs="Arial"/>
          <w:i/>
          <w:iCs/>
          <w:color w:val="000000"/>
          <w:szCs w:val="24"/>
        </w:rPr>
      </w:pPr>
      <w:r w:rsidRPr="002D6FB5">
        <w:rPr>
          <w:color w:val="000000"/>
          <w:szCs w:val="24"/>
        </w:rPr>
        <w:t xml:space="preserve">małe żółte kolonie </w:t>
      </w:r>
      <w:r w:rsidRPr="002D6FB5">
        <w:rPr>
          <w:i/>
          <w:iCs/>
          <w:color w:val="000000"/>
          <w:szCs w:val="24"/>
        </w:rPr>
        <w:t xml:space="preserve"> </w:t>
      </w:r>
    </w:p>
    <w:p w14:paraId="77C4F94B" w14:textId="77777777" w:rsidR="00A60073" w:rsidRPr="002D6FB5" w:rsidRDefault="00A60073" w:rsidP="00A60073">
      <w:pPr>
        <w:autoSpaceDE w:val="0"/>
        <w:autoSpaceDN w:val="0"/>
        <w:adjustRightInd w:val="0"/>
        <w:spacing w:after="0" w:line="240" w:lineRule="auto"/>
        <w:rPr>
          <w:rFonts w:cs="Arial"/>
          <w:color w:val="000000"/>
          <w:szCs w:val="24"/>
        </w:rPr>
      </w:pPr>
    </w:p>
    <w:p w14:paraId="5A9CB572"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Kolonia 3 </w:t>
      </w:r>
    </w:p>
    <w:p w14:paraId="48E9B25A"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bardzo małe kolonie o barwie kremowej i nieregularnym kształcie</w:t>
      </w:r>
      <w:r w:rsidRPr="002D6FB5">
        <w:rPr>
          <w:i/>
          <w:iCs/>
          <w:color w:val="000000"/>
          <w:szCs w:val="24"/>
        </w:rPr>
        <w:t xml:space="preserve"> </w:t>
      </w:r>
    </w:p>
    <w:p w14:paraId="486BFBAA" w14:textId="77777777" w:rsidR="00A60073" w:rsidRPr="002D6FB5" w:rsidRDefault="00A60073" w:rsidP="00A60073">
      <w:pPr>
        <w:autoSpaceDE w:val="0"/>
        <w:autoSpaceDN w:val="0"/>
        <w:adjustRightInd w:val="0"/>
        <w:spacing w:after="0" w:line="240" w:lineRule="auto"/>
        <w:rPr>
          <w:rFonts w:cs="Arial"/>
          <w:color w:val="000000"/>
          <w:szCs w:val="24"/>
        </w:rPr>
      </w:pPr>
    </w:p>
    <w:p w14:paraId="71A281D8"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Kolonia 4 </w:t>
      </w:r>
    </w:p>
    <w:p w14:paraId="025C3A8D"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małe okrągło-owalne kolonie o barwie kremowej</w:t>
      </w:r>
      <w:r w:rsidRPr="002D6FB5">
        <w:rPr>
          <w:i/>
          <w:iCs/>
          <w:color w:val="000000"/>
          <w:szCs w:val="24"/>
        </w:rPr>
        <w:t xml:space="preserve"> </w:t>
      </w:r>
    </w:p>
    <w:p w14:paraId="273EE919" w14:textId="77777777" w:rsidR="00A60073" w:rsidRPr="002D6FB5" w:rsidRDefault="00A60073" w:rsidP="00A60073">
      <w:pPr>
        <w:autoSpaceDE w:val="0"/>
        <w:autoSpaceDN w:val="0"/>
        <w:adjustRightInd w:val="0"/>
        <w:spacing w:after="0" w:line="240" w:lineRule="auto"/>
        <w:rPr>
          <w:rFonts w:cs="Arial"/>
          <w:color w:val="000000"/>
          <w:szCs w:val="24"/>
        </w:rPr>
      </w:pPr>
    </w:p>
    <w:p w14:paraId="33812E90"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Kolonia 5 </w:t>
      </w:r>
    </w:p>
    <w:p w14:paraId="7DE429EB"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małe okrągłe kolonie o barwie białej</w:t>
      </w:r>
      <w:r w:rsidRPr="002D6FB5">
        <w:rPr>
          <w:i/>
          <w:iCs/>
          <w:color w:val="000000"/>
          <w:szCs w:val="24"/>
        </w:rPr>
        <w:t xml:space="preserve"> </w:t>
      </w:r>
    </w:p>
    <w:p w14:paraId="352913E2" w14:textId="77777777" w:rsidR="00A60073" w:rsidRPr="002D6FB5" w:rsidRDefault="00A60073" w:rsidP="00A60073">
      <w:pPr>
        <w:autoSpaceDE w:val="0"/>
        <w:autoSpaceDN w:val="0"/>
        <w:adjustRightInd w:val="0"/>
        <w:spacing w:after="0" w:line="240" w:lineRule="auto"/>
        <w:rPr>
          <w:rFonts w:cs="Arial"/>
          <w:color w:val="000000"/>
          <w:szCs w:val="24"/>
        </w:rPr>
      </w:pPr>
    </w:p>
    <w:p w14:paraId="03EC9428"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Część czysta </w:t>
      </w:r>
    </w:p>
    <w:p w14:paraId="25FC67D9"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Kolonia 1 </w:t>
      </w:r>
    </w:p>
    <w:p w14:paraId="5F28B4D7"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małe okrągłe kolonie o barwie białej</w:t>
      </w:r>
      <w:r w:rsidRPr="002D6FB5">
        <w:rPr>
          <w:i/>
          <w:iCs/>
          <w:color w:val="000000"/>
          <w:szCs w:val="24"/>
        </w:rPr>
        <w:t xml:space="preserve"> </w:t>
      </w:r>
    </w:p>
    <w:p w14:paraId="37AE811C" w14:textId="77777777" w:rsidR="00A60073" w:rsidRPr="002D6FB5" w:rsidRDefault="00A60073" w:rsidP="00A60073">
      <w:pPr>
        <w:autoSpaceDE w:val="0"/>
        <w:autoSpaceDN w:val="0"/>
        <w:adjustRightInd w:val="0"/>
        <w:spacing w:after="0" w:line="240" w:lineRule="auto"/>
        <w:rPr>
          <w:rFonts w:cs="Arial"/>
          <w:color w:val="000000"/>
          <w:szCs w:val="24"/>
        </w:rPr>
      </w:pPr>
    </w:p>
    <w:p w14:paraId="3C9BE351"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Kolonia 2 </w:t>
      </w:r>
    </w:p>
    <w:p w14:paraId="436C7397" w14:textId="77777777" w:rsidR="00A60073" w:rsidRPr="002D6FB5" w:rsidRDefault="00A60073" w:rsidP="00A60073">
      <w:pPr>
        <w:autoSpaceDE w:val="0"/>
        <w:autoSpaceDN w:val="0"/>
        <w:adjustRightInd w:val="0"/>
        <w:spacing w:after="0" w:line="240" w:lineRule="auto"/>
        <w:rPr>
          <w:rFonts w:cs="Arial"/>
          <w:i/>
          <w:iCs/>
          <w:color w:val="000000"/>
          <w:szCs w:val="24"/>
        </w:rPr>
      </w:pPr>
      <w:r w:rsidRPr="002D6FB5">
        <w:rPr>
          <w:color w:val="000000"/>
          <w:szCs w:val="24"/>
        </w:rPr>
        <w:t>małe okrągło-owalne kolonie o barwie kremowej</w:t>
      </w:r>
      <w:r w:rsidRPr="002D6FB5">
        <w:rPr>
          <w:i/>
          <w:iCs/>
          <w:color w:val="000000"/>
          <w:szCs w:val="24"/>
        </w:rPr>
        <w:t xml:space="preserve"> </w:t>
      </w:r>
    </w:p>
    <w:p w14:paraId="329B478A" w14:textId="77777777" w:rsidR="00A60073" w:rsidRPr="002D6FB5" w:rsidRDefault="00A60073" w:rsidP="00A60073">
      <w:pPr>
        <w:autoSpaceDE w:val="0"/>
        <w:autoSpaceDN w:val="0"/>
        <w:adjustRightInd w:val="0"/>
        <w:spacing w:after="0" w:line="240" w:lineRule="auto"/>
        <w:rPr>
          <w:rFonts w:cs="Arial"/>
          <w:i/>
          <w:iCs/>
          <w:color w:val="000000"/>
          <w:szCs w:val="24"/>
        </w:rPr>
      </w:pPr>
    </w:p>
    <w:p w14:paraId="0A145141" w14:textId="22BF9032" w:rsidR="00A60073" w:rsidRPr="002D6FB5" w:rsidRDefault="00A60073" w:rsidP="00A60073">
      <w:pPr>
        <w:autoSpaceDE w:val="0"/>
        <w:autoSpaceDN w:val="0"/>
        <w:adjustRightInd w:val="0"/>
        <w:spacing w:after="0" w:line="240" w:lineRule="auto"/>
        <w:rPr>
          <w:rFonts w:cs="Arial"/>
          <w:i/>
          <w:iCs/>
          <w:color w:val="000000"/>
          <w:szCs w:val="24"/>
        </w:rPr>
      </w:pPr>
      <w:r w:rsidRPr="002D6FB5">
        <w:rPr>
          <w:i/>
          <w:iCs/>
          <w:color w:val="000000"/>
          <w:szCs w:val="24"/>
        </w:rPr>
        <w:t xml:space="preserve">Obserwacje </w:t>
      </w:r>
    </w:p>
    <w:p w14:paraId="487DCF1A" w14:textId="26F46649" w:rsidR="00A60073" w:rsidRPr="002D6FB5" w:rsidRDefault="00A60073" w:rsidP="00E90318">
      <w:pPr>
        <w:pStyle w:val="a3"/>
        <w:numPr>
          <w:ilvl w:val="0"/>
          <w:numId w:val="132"/>
        </w:numPr>
        <w:autoSpaceDE w:val="0"/>
        <w:autoSpaceDN w:val="0"/>
        <w:adjustRightInd w:val="0"/>
        <w:spacing w:after="0" w:line="240" w:lineRule="auto"/>
        <w:rPr>
          <w:rFonts w:cs="Arial"/>
          <w:color w:val="000000"/>
          <w:szCs w:val="24"/>
        </w:rPr>
      </w:pPr>
      <w:r w:rsidRPr="002D6FB5">
        <w:rPr>
          <w:color w:val="000000"/>
          <w:szCs w:val="24"/>
        </w:rPr>
        <w:t xml:space="preserve">Która z części szalki Petriego zawierała największą liczbę drobnoustrojów? </w:t>
      </w:r>
    </w:p>
    <w:p w14:paraId="1D7F03E5" w14:textId="77777777" w:rsidR="00A60073" w:rsidRPr="002D6FB5" w:rsidRDefault="00A60073" w:rsidP="000041FF">
      <w:pPr>
        <w:autoSpaceDE w:val="0"/>
        <w:autoSpaceDN w:val="0"/>
        <w:adjustRightInd w:val="0"/>
        <w:spacing w:after="0" w:line="240" w:lineRule="auto"/>
        <w:ind w:firstLine="720"/>
        <w:rPr>
          <w:rFonts w:cs="Arial"/>
          <w:color w:val="000000"/>
          <w:szCs w:val="24"/>
        </w:rPr>
      </w:pPr>
      <w:r w:rsidRPr="002D6FB5">
        <w:rPr>
          <w:color w:val="000000"/>
          <w:szCs w:val="24"/>
        </w:rPr>
        <w:t xml:space="preserve">Czysta </w:t>
      </w:r>
    </w:p>
    <w:p w14:paraId="2CC52DCD" w14:textId="77777777" w:rsidR="00A60073" w:rsidRPr="002D6FB5" w:rsidRDefault="00A60073" w:rsidP="00A60073">
      <w:pPr>
        <w:autoSpaceDE w:val="0"/>
        <w:autoSpaceDN w:val="0"/>
        <w:adjustRightInd w:val="0"/>
        <w:spacing w:after="0" w:line="240" w:lineRule="auto"/>
        <w:rPr>
          <w:rFonts w:cs="Arial"/>
          <w:i/>
          <w:iCs/>
          <w:color w:val="000000"/>
          <w:szCs w:val="24"/>
        </w:rPr>
      </w:pPr>
    </w:p>
    <w:p w14:paraId="237AE180" w14:textId="15908876" w:rsidR="00A60073" w:rsidRPr="002D6FB5" w:rsidRDefault="00A60073" w:rsidP="00E90318">
      <w:pPr>
        <w:pStyle w:val="a3"/>
        <w:numPr>
          <w:ilvl w:val="0"/>
          <w:numId w:val="132"/>
        </w:numPr>
        <w:autoSpaceDE w:val="0"/>
        <w:autoSpaceDN w:val="0"/>
        <w:adjustRightInd w:val="0"/>
        <w:spacing w:after="0" w:line="240" w:lineRule="auto"/>
        <w:rPr>
          <w:rFonts w:cs="Arial"/>
          <w:color w:val="000000"/>
          <w:szCs w:val="24"/>
        </w:rPr>
      </w:pPr>
      <w:r w:rsidRPr="002D6FB5">
        <w:rPr>
          <w:color w:val="000000"/>
          <w:szCs w:val="24"/>
        </w:rPr>
        <w:t xml:space="preserve">Która z części szalki Petriego zawierała największą różnorodność kolonii drobnoustrojów? </w:t>
      </w:r>
    </w:p>
    <w:p w14:paraId="3C299EAD" w14:textId="77777777" w:rsidR="00A60073" w:rsidRPr="002D6FB5" w:rsidRDefault="00A60073" w:rsidP="000041FF">
      <w:pPr>
        <w:autoSpaceDE w:val="0"/>
        <w:autoSpaceDN w:val="0"/>
        <w:adjustRightInd w:val="0"/>
        <w:spacing w:after="0" w:line="240" w:lineRule="auto"/>
        <w:ind w:firstLine="720"/>
        <w:rPr>
          <w:rFonts w:cs="Arial"/>
          <w:color w:val="000000"/>
          <w:szCs w:val="24"/>
        </w:rPr>
      </w:pPr>
      <w:r w:rsidRPr="002D6FB5">
        <w:rPr>
          <w:color w:val="000000"/>
          <w:szCs w:val="24"/>
        </w:rPr>
        <w:t xml:space="preserve">Brudna </w:t>
      </w:r>
    </w:p>
    <w:p w14:paraId="23B92F03" w14:textId="77777777" w:rsidR="00A60073" w:rsidRPr="002D6FB5" w:rsidRDefault="00A60073" w:rsidP="00A60073">
      <w:pPr>
        <w:autoSpaceDE w:val="0"/>
        <w:autoSpaceDN w:val="0"/>
        <w:adjustRightInd w:val="0"/>
        <w:spacing w:after="0" w:line="240" w:lineRule="auto"/>
        <w:rPr>
          <w:rFonts w:cs="Arial"/>
          <w:i/>
          <w:iCs/>
          <w:color w:val="000000"/>
          <w:szCs w:val="24"/>
        </w:rPr>
      </w:pPr>
    </w:p>
    <w:p w14:paraId="124D499A" w14:textId="39F4A164" w:rsidR="00A60073" w:rsidRPr="002D6FB5" w:rsidRDefault="00A60073" w:rsidP="00E90318">
      <w:pPr>
        <w:pStyle w:val="a3"/>
        <w:numPr>
          <w:ilvl w:val="0"/>
          <w:numId w:val="132"/>
        </w:numPr>
        <w:autoSpaceDE w:val="0"/>
        <w:autoSpaceDN w:val="0"/>
        <w:adjustRightInd w:val="0"/>
        <w:spacing w:after="0" w:line="240" w:lineRule="auto"/>
        <w:rPr>
          <w:rFonts w:cs="Arial"/>
          <w:color w:val="000000"/>
          <w:szCs w:val="24"/>
        </w:rPr>
      </w:pPr>
      <w:r w:rsidRPr="002D6FB5">
        <w:rPr>
          <w:color w:val="000000"/>
          <w:szCs w:val="24"/>
        </w:rPr>
        <w:t xml:space="preserve">Ile różnych rodzajów kolonii znajdowało się na części: </w:t>
      </w:r>
    </w:p>
    <w:p w14:paraId="3A0D65AC" w14:textId="77777777" w:rsidR="00A60073" w:rsidRPr="002D6FB5" w:rsidRDefault="00A60073" w:rsidP="000041FF">
      <w:pPr>
        <w:autoSpaceDE w:val="0"/>
        <w:autoSpaceDN w:val="0"/>
        <w:adjustRightInd w:val="0"/>
        <w:spacing w:after="0" w:line="240" w:lineRule="auto"/>
        <w:ind w:firstLine="720"/>
        <w:rPr>
          <w:rFonts w:cs="Arial"/>
          <w:i/>
          <w:iCs/>
          <w:color w:val="000000"/>
          <w:szCs w:val="24"/>
        </w:rPr>
      </w:pPr>
      <w:r w:rsidRPr="002D6FB5">
        <w:rPr>
          <w:color w:val="000000"/>
          <w:szCs w:val="24"/>
        </w:rPr>
        <w:t>Czystej - 2 Brudnej - 5</w:t>
      </w:r>
      <w:r w:rsidRPr="002D6FB5">
        <w:rPr>
          <w:i/>
          <w:iCs/>
          <w:color w:val="000000"/>
          <w:szCs w:val="24"/>
        </w:rPr>
        <w:t xml:space="preserve"> </w:t>
      </w:r>
    </w:p>
    <w:p w14:paraId="2F025153" w14:textId="77777777" w:rsidR="00A60073" w:rsidRPr="002D6FB5" w:rsidRDefault="00A60073" w:rsidP="00A60073">
      <w:pPr>
        <w:autoSpaceDE w:val="0"/>
        <w:autoSpaceDN w:val="0"/>
        <w:adjustRightInd w:val="0"/>
        <w:spacing w:after="0" w:line="240" w:lineRule="auto"/>
        <w:rPr>
          <w:rFonts w:cs="Arial"/>
          <w:color w:val="000000"/>
          <w:szCs w:val="24"/>
        </w:rPr>
      </w:pPr>
    </w:p>
    <w:p w14:paraId="06F6AED4" w14:textId="77777777" w:rsidR="00A60073" w:rsidRPr="002D6FB5" w:rsidRDefault="00A60073" w:rsidP="00A60073">
      <w:pPr>
        <w:autoSpaceDE w:val="0"/>
        <w:autoSpaceDN w:val="0"/>
        <w:adjustRightInd w:val="0"/>
        <w:spacing w:after="0" w:line="240" w:lineRule="auto"/>
        <w:rPr>
          <w:rFonts w:cs="Arial"/>
          <w:i/>
          <w:iCs/>
          <w:color w:val="000000"/>
          <w:szCs w:val="24"/>
        </w:rPr>
      </w:pPr>
      <w:r w:rsidRPr="002D6FB5">
        <w:rPr>
          <w:i/>
          <w:iCs/>
          <w:color w:val="000000"/>
          <w:szCs w:val="24"/>
        </w:rPr>
        <w:lastRenderedPageBreak/>
        <w:t>Konkluzje</w:t>
      </w:r>
    </w:p>
    <w:p w14:paraId="409DAE0B" w14:textId="1A415B16" w:rsidR="00A60073" w:rsidRPr="002D6FB5" w:rsidRDefault="00A60073" w:rsidP="00E90318">
      <w:pPr>
        <w:pStyle w:val="a3"/>
        <w:numPr>
          <w:ilvl w:val="0"/>
          <w:numId w:val="133"/>
        </w:numPr>
        <w:autoSpaceDE w:val="0"/>
        <w:autoSpaceDN w:val="0"/>
        <w:adjustRightInd w:val="0"/>
        <w:spacing w:after="0" w:line="240" w:lineRule="auto"/>
        <w:rPr>
          <w:rFonts w:cs="Arial"/>
          <w:color w:val="000000"/>
          <w:szCs w:val="24"/>
        </w:rPr>
      </w:pPr>
      <w:r w:rsidRPr="002D6FB5">
        <w:rPr>
          <w:color w:val="000000"/>
          <w:szCs w:val="24"/>
        </w:rPr>
        <w:t>Niektóre osoby mogą widzieć więcej drobnoustrojów po stronie czystej szalki Petriego. Dlaczego?</w:t>
      </w:r>
    </w:p>
    <w:p w14:paraId="7C2AAA38" w14:textId="77777777" w:rsidR="00A60073" w:rsidRPr="002D6FB5" w:rsidRDefault="00A60073" w:rsidP="000041FF">
      <w:pPr>
        <w:autoSpaceDE w:val="0"/>
        <w:autoSpaceDN w:val="0"/>
        <w:adjustRightInd w:val="0"/>
        <w:spacing w:after="0" w:line="240" w:lineRule="auto"/>
        <w:ind w:left="360"/>
        <w:rPr>
          <w:rFonts w:cs="Arial"/>
          <w:color w:val="000000"/>
          <w:szCs w:val="24"/>
        </w:rPr>
      </w:pPr>
      <w:r w:rsidRPr="002D6FB5">
        <w:rPr>
          <w:color w:val="000000"/>
          <w:szCs w:val="24"/>
        </w:rPr>
        <w:t xml:space="preserve">Po czystej stronie może znajdować się więcej drobnoustrojów niż po stronie brudnej, ale jeśli dokładnie umyto ręce, różnorodność drobnoustrojów powinna być mniejsza. Większa liczba drobnoustrojów wynika prawdopodobnie z faktu, że drobnoustroje pochodzą z wody lub ręcznika papierowego, których użyto. </w:t>
      </w:r>
    </w:p>
    <w:p w14:paraId="0BD11877" w14:textId="77777777" w:rsidR="00A60073" w:rsidRPr="002D6FB5" w:rsidRDefault="00A60073" w:rsidP="00A60073">
      <w:pPr>
        <w:autoSpaceDE w:val="0"/>
        <w:autoSpaceDN w:val="0"/>
        <w:adjustRightInd w:val="0"/>
        <w:spacing w:after="0" w:line="240" w:lineRule="auto"/>
        <w:rPr>
          <w:rFonts w:cs="Arial"/>
          <w:i/>
          <w:iCs/>
          <w:color w:val="000000"/>
          <w:szCs w:val="24"/>
        </w:rPr>
      </w:pPr>
    </w:p>
    <w:p w14:paraId="6FA432EB" w14:textId="7FFD3CF8" w:rsidR="00A60073" w:rsidRPr="002D6FB5" w:rsidRDefault="00A60073" w:rsidP="00E90318">
      <w:pPr>
        <w:pStyle w:val="a3"/>
        <w:numPr>
          <w:ilvl w:val="0"/>
          <w:numId w:val="133"/>
        </w:numPr>
        <w:autoSpaceDE w:val="0"/>
        <w:autoSpaceDN w:val="0"/>
        <w:adjustRightInd w:val="0"/>
        <w:spacing w:after="0" w:line="240" w:lineRule="auto"/>
        <w:rPr>
          <w:rFonts w:cs="Arial"/>
          <w:color w:val="000000"/>
          <w:szCs w:val="24"/>
        </w:rPr>
      </w:pPr>
      <w:r w:rsidRPr="002D6FB5">
        <w:rPr>
          <w:color w:val="000000"/>
          <w:szCs w:val="24"/>
        </w:rPr>
        <w:t xml:space="preserve"> Które kolonie są pożytecznymi drobnoustrojami i dlaczego?</w:t>
      </w:r>
    </w:p>
    <w:p w14:paraId="0942493A" w14:textId="77777777" w:rsidR="00A60073" w:rsidRPr="002D6FB5" w:rsidRDefault="00A60073" w:rsidP="000041FF">
      <w:pPr>
        <w:autoSpaceDE w:val="0"/>
        <w:autoSpaceDN w:val="0"/>
        <w:adjustRightInd w:val="0"/>
        <w:spacing w:after="0" w:line="240" w:lineRule="auto"/>
        <w:ind w:firstLine="360"/>
        <w:rPr>
          <w:rFonts w:cs="Arial"/>
          <w:color w:val="000000"/>
          <w:szCs w:val="24"/>
        </w:rPr>
      </w:pPr>
      <w:r w:rsidRPr="002D6FB5">
        <w:rPr>
          <w:color w:val="000000"/>
          <w:szCs w:val="24"/>
        </w:rPr>
        <w:t xml:space="preserve">Drobnoustroje po stronie czystej są prawdopodobnie naturalnie występującymi na rękach drobnoustrojami. </w:t>
      </w:r>
    </w:p>
    <w:p w14:paraId="2B8733C3" w14:textId="77777777" w:rsidR="000041FF" w:rsidRPr="002D6FB5" w:rsidRDefault="000041FF" w:rsidP="00A60073">
      <w:pPr>
        <w:rPr>
          <w:rFonts w:cs="Arial"/>
          <w:szCs w:val="24"/>
        </w:rPr>
      </w:pPr>
    </w:p>
    <w:p w14:paraId="4EFFE041" w14:textId="26EEA045" w:rsidR="00A60073" w:rsidRPr="002D6FB5" w:rsidRDefault="00A60073" w:rsidP="0074720D">
      <w:pPr>
        <w:pStyle w:val="4"/>
        <w:spacing w:after="240"/>
      </w:pPr>
      <w:r w:rsidRPr="002D6FB5">
        <w:t>Część B</w:t>
      </w:r>
    </w:p>
    <w:p w14:paraId="494B0191" w14:textId="73493141" w:rsidR="00A60073" w:rsidRPr="002D6FB5" w:rsidRDefault="00A60073" w:rsidP="00E90318">
      <w:pPr>
        <w:pStyle w:val="a3"/>
        <w:numPr>
          <w:ilvl w:val="0"/>
          <w:numId w:val="134"/>
        </w:numPr>
        <w:autoSpaceDE w:val="0"/>
        <w:autoSpaceDN w:val="0"/>
        <w:adjustRightInd w:val="0"/>
        <w:spacing w:after="0" w:line="240" w:lineRule="auto"/>
        <w:rPr>
          <w:rFonts w:cs="Arial"/>
          <w:color w:val="000000"/>
          <w:szCs w:val="24"/>
        </w:rPr>
      </w:pPr>
      <w:r w:rsidRPr="002D6FB5">
        <w:rPr>
          <w:color w:val="000000"/>
          <w:szCs w:val="24"/>
        </w:rPr>
        <w:t xml:space="preserve"> Która metoda higieny rąk wyeliminowała największą liczbę drobnoustrojów? </w:t>
      </w:r>
    </w:p>
    <w:p w14:paraId="5D87FD5A" w14:textId="77777777" w:rsidR="00A60073" w:rsidRPr="002D6FB5" w:rsidRDefault="00A60073" w:rsidP="000041FF">
      <w:pPr>
        <w:autoSpaceDE w:val="0"/>
        <w:autoSpaceDN w:val="0"/>
        <w:adjustRightInd w:val="0"/>
        <w:spacing w:after="0" w:line="240" w:lineRule="auto"/>
        <w:ind w:firstLine="360"/>
        <w:rPr>
          <w:rFonts w:cs="Arial"/>
          <w:color w:val="000000"/>
          <w:szCs w:val="24"/>
        </w:rPr>
      </w:pPr>
      <w:r w:rsidRPr="002D6FB5">
        <w:rPr>
          <w:color w:val="000000"/>
          <w:szCs w:val="24"/>
        </w:rPr>
        <w:t>Mycie rąk ciepłą wodą z mydłem.</w:t>
      </w:r>
      <w:r w:rsidRPr="002D6FB5">
        <w:rPr>
          <w:i/>
          <w:iCs/>
          <w:color w:val="000000"/>
          <w:szCs w:val="24"/>
        </w:rPr>
        <w:t xml:space="preserve"> </w:t>
      </w:r>
    </w:p>
    <w:p w14:paraId="450F5231" w14:textId="77777777" w:rsidR="00A60073" w:rsidRPr="002D6FB5" w:rsidRDefault="00A60073" w:rsidP="00A60073">
      <w:pPr>
        <w:autoSpaceDE w:val="0"/>
        <w:autoSpaceDN w:val="0"/>
        <w:adjustRightInd w:val="0"/>
        <w:spacing w:after="0" w:line="240" w:lineRule="auto"/>
        <w:rPr>
          <w:rFonts w:cs="Arial"/>
          <w:color w:val="000000"/>
          <w:szCs w:val="24"/>
        </w:rPr>
      </w:pPr>
    </w:p>
    <w:p w14:paraId="0B9B91C7" w14:textId="77777777" w:rsidR="000041FF" w:rsidRPr="002D6FB5" w:rsidRDefault="00A60073" w:rsidP="00E90318">
      <w:pPr>
        <w:pStyle w:val="a3"/>
        <w:numPr>
          <w:ilvl w:val="0"/>
          <w:numId w:val="134"/>
        </w:numPr>
        <w:autoSpaceDE w:val="0"/>
        <w:autoSpaceDN w:val="0"/>
        <w:adjustRightInd w:val="0"/>
        <w:spacing w:after="0" w:line="240" w:lineRule="auto"/>
        <w:rPr>
          <w:rFonts w:cs="Arial"/>
          <w:color w:val="000000"/>
          <w:szCs w:val="24"/>
        </w:rPr>
      </w:pPr>
      <w:r w:rsidRPr="002D6FB5">
        <w:rPr>
          <w:color w:val="000000"/>
          <w:szCs w:val="24"/>
        </w:rPr>
        <w:t xml:space="preserve"> Dlaczego mydło pomaga eliminować więcej drobnoustrojów niż jedynie woda? </w:t>
      </w:r>
    </w:p>
    <w:p w14:paraId="77D0FC3C" w14:textId="325896BD" w:rsidR="00A60073" w:rsidRPr="002D6FB5" w:rsidRDefault="00A60073" w:rsidP="000041FF">
      <w:pPr>
        <w:pStyle w:val="a3"/>
        <w:autoSpaceDE w:val="0"/>
        <w:autoSpaceDN w:val="0"/>
        <w:adjustRightInd w:val="0"/>
        <w:spacing w:after="0" w:line="240" w:lineRule="auto"/>
        <w:ind w:left="360"/>
        <w:rPr>
          <w:rFonts w:cs="Arial"/>
          <w:color w:val="000000"/>
          <w:szCs w:val="24"/>
        </w:rPr>
      </w:pPr>
      <w:r w:rsidRPr="002D6FB5">
        <w:rPr>
          <w:color w:val="000000"/>
          <w:szCs w:val="24"/>
        </w:rPr>
        <w:t>Mydło pomaga rozbić naturalnie występujące na skórze tłuszcze, do których przyczepiają się drobnoustroje.</w:t>
      </w:r>
      <w:r w:rsidRPr="002D6FB5">
        <w:rPr>
          <w:i/>
          <w:iCs/>
          <w:color w:val="000000"/>
          <w:szCs w:val="24"/>
        </w:rPr>
        <w:t xml:space="preserve"> </w:t>
      </w:r>
    </w:p>
    <w:p w14:paraId="27699338" w14:textId="77777777" w:rsidR="00A60073" w:rsidRPr="002D6FB5" w:rsidRDefault="00A60073" w:rsidP="00A60073">
      <w:pPr>
        <w:autoSpaceDE w:val="0"/>
        <w:autoSpaceDN w:val="0"/>
        <w:adjustRightInd w:val="0"/>
        <w:spacing w:after="0" w:line="240" w:lineRule="auto"/>
        <w:rPr>
          <w:rFonts w:cs="Arial"/>
          <w:color w:val="000000"/>
          <w:szCs w:val="24"/>
        </w:rPr>
      </w:pPr>
    </w:p>
    <w:p w14:paraId="184183EB" w14:textId="03412B07" w:rsidR="00A60073" w:rsidRPr="002D6FB5" w:rsidRDefault="00A60073" w:rsidP="00E90318">
      <w:pPr>
        <w:pStyle w:val="a3"/>
        <w:numPr>
          <w:ilvl w:val="0"/>
          <w:numId w:val="134"/>
        </w:numPr>
        <w:autoSpaceDE w:val="0"/>
        <w:autoSpaceDN w:val="0"/>
        <w:adjustRightInd w:val="0"/>
        <w:spacing w:after="0" w:line="240" w:lineRule="auto"/>
        <w:rPr>
          <w:rFonts w:cs="Arial"/>
          <w:color w:val="000000"/>
          <w:szCs w:val="24"/>
        </w:rPr>
      </w:pPr>
      <w:r w:rsidRPr="002D6FB5">
        <w:rPr>
          <w:color w:val="000000"/>
          <w:szCs w:val="24"/>
        </w:rPr>
        <w:t xml:space="preserve"> Jakie są zalety i wady stosowania mydła antybakteryjnego podczas mycia rąk? </w:t>
      </w:r>
    </w:p>
    <w:p w14:paraId="246E872B" w14:textId="77777777" w:rsidR="00A60073" w:rsidRPr="002D6FB5" w:rsidRDefault="00A60073" w:rsidP="000041FF">
      <w:pPr>
        <w:autoSpaceDE w:val="0"/>
        <w:autoSpaceDN w:val="0"/>
        <w:adjustRightInd w:val="0"/>
        <w:spacing w:after="0" w:line="240" w:lineRule="auto"/>
        <w:ind w:left="360"/>
        <w:rPr>
          <w:rFonts w:cs="Arial"/>
          <w:color w:val="000000"/>
          <w:szCs w:val="24"/>
        </w:rPr>
      </w:pPr>
      <w:r w:rsidRPr="002D6FB5">
        <w:rPr>
          <w:color w:val="000000"/>
          <w:szCs w:val="24"/>
        </w:rPr>
        <w:t>Zalety: eliminuje niepożądane drobnoustroje Wady: eliminuje też naturalnie występujące na skórze drobnoustroje (uwaga: zwykłe mydło, nie antybakteryjne, usuwa szkodliwe drobnoustroje z rąk).</w:t>
      </w:r>
      <w:r w:rsidRPr="002D6FB5">
        <w:rPr>
          <w:i/>
          <w:iCs/>
          <w:color w:val="000000"/>
          <w:szCs w:val="24"/>
        </w:rPr>
        <w:t xml:space="preserve"> </w:t>
      </w:r>
    </w:p>
    <w:p w14:paraId="3F444A52" w14:textId="77777777" w:rsidR="00A60073" w:rsidRPr="002D6FB5" w:rsidRDefault="00A60073" w:rsidP="00A60073">
      <w:pPr>
        <w:autoSpaceDE w:val="0"/>
        <w:autoSpaceDN w:val="0"/>
        <w:adjustRightInd w:val="0"/>
        <w:spacing w:after="0" w:line="240" w:lineRule="auto"/>
        <w:rPr>
          <w:rFonts w:cs="Arial"/>
          <w:color w:val="000000"/>
          <w:szCs w:val="24"/>
        </w:rPr>
      </w:pPr>
    </w:p>
    <w:p w14:paraId="75D284E4" w14:textId="77777777" w:rsidR="000041FF" w:rsidRPr="002D6FB5" w:rsidRDefault="00A60073" w:rsidP="00E90318">
      <w:pPr>
        <w:pStyle w:val="a3"/>
        <w:numPr>
          <w:ilvl w:val="0"/>
          <w:numId w:val="134"/>
        </w:numPr>
        <w:autoSpaceDE w:val="0"/>
        <w:autoSpaceDN w:val="0"/>
        <w:adjustRightInd w:val="0"/>
        <w:spacing w:after="0" w:line="240" w:lineRule="auto"/>
        <w:rPr>
          <w:rFonts w:cs="Arial"/>
          <w:color w:val="000000"/>
          <w:szCs w:val="24"/>
        </w:rPr>
      </w:pPr>
      <w:r w:rsidRPr="002D6FB5">
        <w:rPr>
          <w:color w:val="000000"/>
          <w:szCs w:val="24"/>
        </w:rPr>
        <w:t xml:space="preserve">Jakie dowody istnieją na to, że drobnoustroje rozprzestrzeniają się przez ręce? </w:t>
      </w:r>
    </w:p>
    <w:p w14:paraId="39E4137E" w14:textId="5B4B60EF" w:rsidR="00A60073" w:rsidRPr="002D6FB5" w:rsidRDefault="00A60073" w:rsidP="000041FF">
      <w:pPr>
        <w:pStyle w:val="a3"/>
        <w:autoSpaceDE w:val="0"/>
        <w:autoSpaceDN w:val="0"/>
        <w:adjustRightInd w:val="0"/>
        <w:spacing w:after="0" w:line="240" w:lineRule="auto"/>
        <w:ind w:left="360"/>
        <w:rPr>
          <w:rFonts w:cs="Arial"/>
          <w:color w:val="000000"/>
          <w:szCs w:val="24"/>
        </w:rPr>
      </w:pPr>
      <w:r w:rsidRPr="002D6FB5">
        <w:rPr>
          <w:color w:val="000000"/>
          <w:szCs w:val="24"/>
        </w:rPr>
        <w:t>Rodzaje drobnoustrojów na pierwszej płytce są przekazywane na inne płytki, w coraz mniejszej ilości.</w:t>
      </w:r>
      <w:r w:rsidRPr="002D6FB5">
        <w:rPr>
          <w:i/>
          <w:iCs/>
          <w:color w:val="000000"/>
          <w:szCs w:val="24"/>
        </w:rPr>
        <w:t xml:space="preserve"> </w:t>
      </w:r>
    </w:p>
    <w:p w14:paraId="7DCC8B3B" w14:textId="77777777" w:rsidR="00A60073" w:rsidRPr="002D6FB5" w:rsidRDefault="00A60073" w:rsidP="00A60073">
      <w:pPr>
        <w:autoSpaceDE w:val="0"/>
        <w:autoSpaceDN w:val="0"/>
        <w:adjustRightInd w:val="0"/>
        <w:spacing w:after="0" w:line="240" w:lineRule="auto"/>
        <w:rPr>
          <w:rFonts w:cs="Arial"/>
          <w:color w:val="000000"/>
          <w:szCs w:val="24"/>
        </w:rPr>
      </w:pPr>
    </w:p>
    <w:p w14:paraId="73FEA51F" w14:textId="77777777" w:rsidR="000041FF" w:rsidRPr="002D6FB5" w:rsidRDefault="00A60073" w:rsidP="00E90318">
      <w:pPr>
        <w:pStyle w:val="a3"/>
        <w:numPr>
          <w:ilvl w:val="0"/>
          <w:numId w:val="134"/>
        </w:numPr>
        <w:autoSpaceDE w:val="0"/>
        <w:autoSpaceDN w:val="0"/>
        <w:adjustRightInd w:val="0"/>
        <w:spacing w:after="0" w:line="240" w:lineRule="auto"/>
        <w:rPr>
          <w:rFonts w:cs="Arial"/>
          <w:i/>
          <w:iCs/>
          <w:color w:val="000000"/>
          <w:szCs w:val="24"/>
        </w:rPr>
      </w:pPr>
      <w:r w:rsidRPr="002D6FB5">
        <w:rPr>
          <w:color w:val="000000"/>
          <w:szCs w:val="24"/>
        </w:rPr>
        <w:t xml:space="preserve">Która część ręki zawiera najwięcej drobnoustrojów i dlaczego? </w:t>
      </w:r>
    </w:p>
    <w:p w14:paraId="2B065B0F" w14:textId="3E9EFA8C" w:rsidR="00A60073" w:rsidRPr="002D6FB5" w:rsidRDefault="00A60073" w:rsidP="000041FF">
      <w:pPr>
        <w:pStyle w:val="a3"/>
        <w:autoSpaceDE w:val="0"/>
        <w:autoSpaceDN w:val="0"/>
        <w:adjustRightInd w:val="0"/>
        <w:spacing w:after="0" w:line="240" w:lineRule="auto"/>
        <w:ind w:left="360"/>
        <w:rPr>
          <w:rFonts w:cs="Arial"/>
          <w:i/>
          <w:iCs/>
          <w:color w:val="000000"/>
          <w:szCs w:val="24"/>
        </w:rPr>
      </w:pPr>
      <w:r w:rsidRPr="002D6FB5">
        <w:rPr>
          <w:color w:val="000000"/>
          <w:szCs w:val="24"/>
        </w:rPr>
        <w:t>Pod paznokciami, na kciukach i między palcami - to miejsca, które zapominamy umyć lub których nie myjemy zbyt dokładnie.</w:t>
      </w:r>
    </w:p>
    <w:p w14:paraId="2DE01568" w14:textId="77777777" w:rsidR="00A60073" w:rsidRPr="002D6FB5" w:rsidRDefault="00A60073" w:rsidP="00A60073">
      <w:pPr>
        <w:autoSpaceDE w:val="0"/>
        <w:autoSpaceDN w:val="0"/>
        <w:adjustRightInd w:val="0"/>
        <w:spacing w:after="0" w:line="240" w:lineRule="auto"/>
        <w:rPr>
          <w:rFonts w:cs="Arial"/>
          <w:i/>
          <w:iCs/>
          <w:color w:val="000000"/>
          <w:szCs w:val="24"/>
        </w:rPr>
      </w:pPr>
    </w:p>
    <w:p w14:paraId="08A21126" w14:textId="10ABA0B6"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6. Kiedy ważne jest, aby myć ręce? Należy podać 5 sytuacji. </w:t>
      </w:r>
    </w:p>
    <w:p w14:paraId="4C789487" w14:textId="77777777" w:rsidR="00A60073" w:rsidRPr="002D6FB5" w:rsidRDefault="00A60073" w:rsidP="000041FF">
      <w:pPr>
        <w:autoSpaceDE w:val="0"/>
        <w:autoSpaceDN w:val="0"/>
        <w:adjustRightInd w:val="0"/>
        <w:spacing w:after="0" w:line="240" w:lineRule="auto"/>
        <w:ind w:left="720"/>
        <w:rPr>
          <w:rFonts w:cs="Arial"/>
          <w:color w:val="000000"/>
          <w:szCs w:val="24"/>
        </w:rPr>
      </w:pPr>
      <w:r w:rsidRPr="002D6FB5">
        <w:rPr>
          <w:color w:val="000000"/>
          <w:szCs w:val="24"/>
        </w:rPr>
        <w:t xml:space="preserve">a. Przed gotowaniem </w:t>
      </w:r>
    </w:p>
    <w:p w14:paraId="48E6E1F3" w14:textId="77777777" w:rsidR="00A60073" w:rsidRPr="002D6FB5" w:rsidRDefault="00A60073" w:rsidP="000041FF">
      <w:pPr>
        <w:autoSpaceDE w:val="0"/>
        <w:autoSpaceDN w:val="0"/>
        <w:adjustRightInd w:val="0"/>
        <w:spacing w:after="0" w:line="240" w:lineRule="auto"/>
        <w:ind w:left="720"/>
        <w:rPr>
          <w:rFonts w:cs="Arial"/>
          <w:color w:val="000000"/>
          <w:szCs w:val="24"/>
        </w:rPr>
      </w:pPr>
      <w:r w:rsidRPr="002D6FB5">
        <w:rPr>
          <w:color w:val="000000"/>
          <w:szCs w:val="24"/>
        </w:rPr>
        <w:t xml:space="preserve">b. Po dotykaniu zwierzaków  </w:t>
      </w:r>
    </w:p>
    <w:p w14:paraId="5C76F820" w14:textId="77777777" w:rsidR="00A60073" w:rsidRPr="002D6FB5" w:rsidRDefault="00A60073" w:rsidP="000041FF">
      <w:pPr>
        <w:autoSpaceDE w:val="0"/>
        <w:autoSpaceDN w:val="0"/>
        <w:adjustRightInd w:val="0"/>
        <w:spacing w:after="0" w:line="240" w:lineRule="auto"/>
        <w:ind w:left="720"/>
        <w:rPr>
          <w:rFonts w:cs="Arial"/>
          <w:color w:val="000000"/>
          <w:szCs w:val="24"/>
        </w:rPr>
      </w:pPr>
      <w:r w:rsidRPr="002D6FB5">
        <w:rPr>
          <w:color w:val="000000"/>
          <w:szCs w:val="24"/>
        </w:rPr>
        <w:t xml:space="preserve">c. Po skorzystaniu z toalety </w:t>
      </w:r>
    </w:p>
    <w:p w14:paraId="5B19BD17" w14:textId="77777777" w:rsidR="00A60073" w:rsidRPr="002D6FB5" w:rsidRDefault="00A60073" w:rsidP="000041FF">
      <w:pPr>
        <w:autoSpaceDE w:val="0"/>
        <w:autoSpaceDN w:val="0"/>
        <w:adjustRightInd w:val="0"/>
        <w:spacing w:after="0" w:line="240" w:lineRule="auto"/>
        <w:ind w:left="720"/>
        <w:rPr>
          <w:rFonts w:cs="Arial"/>
          <w:color w:val="000000"/>
          <w:szCs w:val="24"/>
        </w:rPr>
      </w:pPr>
      <w:r w:rsidRPr="002D6FB5">
        <w:rPr>
          <w:color w:val="000000"/>
          <w:szCs w:val="24"/>
        </w:rPr>
        <w:t xml:space="preserve">d. Przed jedzeniem </w:t>
      </w:r>
    </w:p>
    <w:p w14:paraId="0577F08E" w14:textId="77777777" w:rsidR="00A60073" w:rsidRPr="002D6FB5" w:rsidRDefault="00A60073" w:rsidP="000041FF">
      <w:pPr>
        <w:autoSpaceDE w:val="0"/>
        <w:autoSpaceDN w:val="0"/>
        <w:adjustRightInd w:val="0"/>
        <w:spacing w:after="0" w:line="240" w:lineRule="auto"/>
        <w:ind w:left="720"/>
        <w:rPr>
          <w:rFonts w:cs="Arial"/>
          <w:color w:val="000000"/>
          <w:szCs w:val="24"/>
        </w:rPr>
      </w:pPr>
      <w:r w:rsidRPr="002D6FB5">
        <w:rPr>
          <w:color w:val="000000"/>
          <w:szCs w:val="24"/>
        </w:rPr>
        <w:t xml:space="preserve">e. Po kichnięciu w ręce  </w:t>
      </w:r>
    </w:p>
    <w:p w14:paraId="655418DA" w14:textId="77777777" w:rsidR="00A60073" w:rsidRPr="002D6FB5" w:rsidRDefault="00A60073" w:rsidP="00A60073">
      <w:pPr>
        <w:rPr>
          <w:rFonts w:cs="Arial"/>
          <w:szCs w:val="24"/>
        </w:rPr>
      </w:pPr>
    </w:p>
    <w:p w14:paraId="664A55E9" w14:textId="77777777" w:rsidR="00A60073" w:rsidRPr="002D6FB5" w:rsidRDefault="00A60073" w:rsidP="000041FF">
      <w:pPr>
        <w:pStyle w:val="3"/>
      </w:pPr>
      <w:r w:rsidRPr="002D6FB5">
        <w:t>SW3 Higiena rąk - Quiz (TS3)</w:t>
      </w:r>
    </w:p>
    <w:p w14:paraId="4CCEA901" w14:textId="140ED3DB" w:rsidR="00A60073" w:rsidRPr="002D6FB5" w:rsidRDefault="00A60073" w:rsidP="00A60073">
      <w:pPr>
        <w:rPr>
          <w:rFonts w:cs="Arial"/>
          <w:szCs w:val="24"/>
        </w:rPr>
      </w:pPr>
      <w:bookmarkStart w:id="68" w:name="_Hlk90912031"/>
      <w:r w:rsidRPr="002D6FB5">
        <w:t xml:space="preserve">Jak można przenosić drobnoustroje na inne osoby? </w:t>
      </w:r>
    </w:p>
    <w:p w14:paraId="2F3671A4" w14:textId="77777777" w:rsidR="00A60073" w:rsidRPr="002D6FB5" w:rsidRDefault="00A60073" w:rsidP="00E90318">
      <w:pPr>
        <w:pStyle w:val="a3"/>
        <w:numPr>
          <w:ilvl w:val="0"/>
          <w:numId w:val="130"/>
        </w:numPr>
        <w:rPr>
          <w:rFonts w:cs="Arial"/>
          <w:szCs w:val="24"/>
        </w:rPr>
      </w:pPr>
      <w:r w:rsidRPr="002D6FB5">
        <w:t>Dotykając ich</w:t>
      </w:r>
    </w:p>
    <w:p w14:paraId="56B27818" w14:textId="77777777" w:rsidR="00A60073" w:rsidRPr="002D6FB5" w:rsidRDefault="00A60073" w:rsidP="00E90318">
      <w:pPr>
        <w:pStyle w:val="a3"/>
        <w:numPr>
          <w:ilvl w:val="0"/>
          <w:numId w:val="130"/>
        </w:numPr>
        <w:rPr>
          <w:rFonts w:cs="Arial"/>
          <w:szCs w:val="24"/>
        </w:rPr>
      </w:pPr>
      <w:r w:rsidRPr="002D6FB5">
        <w:t>Kichając</w:t>
      </w:r>
    </w:p>
    <w:p w14:paraId="17B6108E" w14:textId="17E22A9D" w:rsidR="00A60073" w:rsidRPr="002D6FB5" w:rsidRDefault="00A60073" w:rsidP="00A60073">
      <w:pPr>
        <w:rPr>
          <w:rFonts w:cs="Arial"/>
          <w:szCs w:val="24"/>
        </w:rPr>
      </w:pPr>
      <w:r w:rsidRPr="002D6FB5">
        <w:t xml:space="preserve">Dlaczego powinno się korzystać z mydła, aby myć ręce? </w:t>
      </w:r>
    </w:p>
    <w:p w14:paraId="3EA5D747" w14:textId="77777777" w:rsidR="00A60073" w:rsidRPr="002D6FB5" w:rsidRDefault="00A60073" w:rsidP="00E90318">
      <w:pPr>
        <w:pStyle w:val="a3"/>
        <w:numPr>
          <w:ilvl w:val="0"/>
          <w:numId w:val="130"/>
        </w:numPr>
        <w:rPr>
          <w:rFonts w:cs="Arial"/>
          <w:sz w:val="28"/>
          <w:szCs w:val="28"/>
        </w:rPr>
      </w:pPr>
      <w:r w:rsidRPr="002D6FB5">
        <w:t>Pomaga usuwać drobnoustroje zbyt małe, aby zobaczyć je gołym okiem.</w:t>
      </w:r>
    </w:p>
    <w:p w14:paraId="7B408167" w14:textId="77777777" w:rsidR="00A60073" w:rsidRPr="002D6FB5" w:rsidRDefault="00A60073" w:rsidP="00E90318">
      <w:pPr>
        <w:pStyle w:val="a3"/>
        <w:numPr>
          <w:ilvl w:val="0"/>
          <w:numId w:val="130"/>
        </w:numPr>
        <w:rPr>
          <w:rFonts w:cs="Arial"/>
          <w:szCs w:val="24"/>
        </w:rPr>
      </w:pPr>
      <w:r w:rsidRPr="002D6FB5">
        <w:t>Rozkłada tłuszcz na dłoniach, którego trzymają się drobnoustroje.</w:t>
      </w:r>
    </w:p>
    <w:p w14:paraId="74B1389D" w14:textId="48BF3BF2" w:rsidR="00A60073" w:rsidRPr="002D6FB5" w:rsidRDefault="00A60073" w:rsidP="00A60073">
      <w:pPr>
        <w:rPr>
          <w:rFonts w:cs="Arial"/>
          <w:szCs w:val="24"/>
        </w:rPr>
      </w:pPr>
      <w:r w:rsidRPr="002D6FB5">
        <w:t xml:space="preserve">Który z tych kroków NIE JEST jednym z 6 kroków mycia rąk? </w:t>
      </w:r>
    </w:p>
    <w:p w14:paraId="4DD5C3F7" w14:textId="77777777" w:rsidR="00A60073" w:rsidRPr="002D6FB5" w:rsidRDefault="00A60073" w:rsidP="00E90318">
      <w:pPr>
        <w:pStyle w:val="a3"/>
        <w:numPr>
          <w:ilvl w:val="0"/>
          <w:numId w:val="130"/>
        </w:numPr>
        <w:rPr>
          <w:rFonts w:cs="Arial"/>
          <w:szCs w:val="24"/>
        </w:rPr>
      </w:pPr>
      <w:r w:rsidRPr="002D6FB5">
        <w:lastRenderedPageBreak/>
        <w:t>Ramiona</w:t>
      </w:r>
    </w:p>
    <w:p w14:paraId="1CCBA7FC" w14:textId="61273974" w:rsidR="00A60073" w:rsidRPr="002D6FB5" w:rsidRDefault="00A60073" w:rsidP="00A60073">
      <w:pPr>
        <w:rPr>
          <w:rFonts w:cs="Arial"/>
          <w:szCs w:val="24"/>
        </w:rPr>
      </w:pPr>
      <w:r w:rsidRPr="002D6FB5">
        <w:t xml:space="preserve">Kogo Twój brak prawidłowego mycia rąk może narażać na ryzyko? </w:t>
      </w:r>
    </w:p>
    <w:p w14:paraId="4BF82C70" w14:textId="77777777" w:rsidR="00A60073" w:rsidRPr="002D6FB5" w:rsidRDefault="00A60073" w:rsidP="00E90318">
      <w:pPr>
        <w:pStyle w:val="a3"/>
        <w:numPr>
          <w:ilvl w:val="0"/>
          <w:numId w:val="130"/>
        </w:numPr>
        <w:rPr>
          <w:rFonts w:cs="Arial"/>
          <w:szCs w:val="24"/>
        </w:rPr>
      </w:pPr>
      <w:r w:rsidRPr="002D6FB5">
        <w:t>Wszystkie powyżej</w:t>
      </w:r>
    </w:p>
    <w:p w14:paraId="0ACD9FE1" w14:textId="6B558478" w:rsidR="00A60073" w:rsidRPr="002D6FB5" w:rsidRDefault="00A60073" w:rsidP="00A60073">
      <w:pPr>
        <w:rPr>
          <w:rFonts w:cs="Arial"/>
          <w:szCs w:val="24"/>
        </w:rPr>
      </w:pPr>
      <w:r w:rsidRPr="002D6FB5">
        <w:t xml:space="preserve">Kiedy należy myć ręce? </w:t>
      </w:r>
    </w:p>
    <w:p w14:paraId="0D7B3064" w14:textId="77777777" w:rsidR="00A60073" w:rsidRPr="002D6FB5" w:rsidRDefault="00A60073" w:rsidP="00E90318">
      <w:pPr>
        <w:pStyle w:val="a3"/>
        <w:numPr>
          <w:ilvl w:val="0"/>
          <w:numId w:val="130"/>
        </w:numPr>
        <w:rPr>
          <w:rFonts w:cs="Arial"/>
          <w:szCs w:val="24"/>
        </w:rPr>
      </w:pPr>
      <w:r w:rsidRPr="002D6FB5">
        <w:t>Po głaskaniu zwierzaka</w:t>
      </w:r>
    </w:p>
    <w:p w14:paraId="49FC21E7" w14:textId="77777777" w:rsidR="00A60073" w:rsidRPr="002D6FB5" w:rsidRDefault="00A60073" w:rsidP="00E90318">
      <w:pPr>
        <w:pStyle w:val="a3"/>
        <w:numPr>
          <w:ilvl w:val="0"/>
          <w:numId w:val="130"/>
        </w:numPr>
        <w:rPr>
          <w:rFonts w:cs="Arial"/>
          <w:szCs w:val="24"/>
        </w:rPr>
      </w:pPr>
      <w:r w:rsidRPr="002D6FB5">
        <w:t>Po kichaniu lub kaszleniu</w:t>
      </w:r>
    </w:p>
    <w:p w14:paraId="68AD6FE2" w14:textId="77777777" w:rsidR="00A60073" w:rsidRPr="002D6FB5" w:rsidRDefault="00A60073" w:rsidP="00E90318">
      <w:pPr>
        <w:pStyle w:val="a3"/>
        <w:numPr>
          <w:ilvl w:val="0"/>
          <w:numId w:val="130"/>
        </w:numPr>
        <w:rPr>
          <w:rFonts w:cs="Arial"/>
          <w:szCs w:val="24"/>
        </w:rPr>
      </w:pPr>
      <w:r w:rsidRPr="002D6FB5">
        <w:t>Po skorzystaniu z toalety lub przebraniu brudnej pieluchy</w:t>
      </w:r>
    </w:p>
    <w:p w14:paraId="60AA308E" w14:textId="6F4DA4A3" w:rsidR="00A60073" w:rsidRPr="002D6FB5" w:rsidRDefault="00A60073" w:rsidP="00A60073">
      <w:pPr>
        <w:rPr>
          <w:rFonts w:cs="Arial"/>
          <w:szCs w:val="24"/>
        </w:rPr>
      </w:pPr>
      <w:r w:rsidRPr="002D6FB5">
        <w:t>Jak można zapobiec rozprzestrzenianiu się szkodliwych drobnoustrojów?</w:t>
      </w:r>
    </w:p>
    <w:p w14:paraId="7C15904C" w14:textId="77777777" w:rsidR="00A60073" w:rsidRPr="002D6FB5" w:rsidRDefault="00A60073" w:rsidP="00E90318">
      <w:pPr>
        <w:pStyle w:val="a3"/>
        <w:numPr>
          <w:ilvl w:val="0"/>
          <w:numId w:val="130"/>
        </w:numPr>
        <w:rPr>
          <w:rFonts w:cs="Arial"/>
          <w:szCs w:val="24"/>
        </w:rPr>
      </w:pPr>
      <w:r w:rsidRPr="002D6FB5">
        <w:t>Stosując środek do dezynfekcji rąk, jeśli brak dostępu do wody z mydłem</w:t>
      </w:r>
    </w:p>
    <w:p w14:paraId="624DB635" w14:textId="77777777" w:rsidR="00A60073" w:rsidRPr="002D6FB5" w:rsidRDefault="00A60073" w:rsidP="00E90318">
      <w:pPr>
        <w:pStyle w:val="a3"/>
        <w:numPr>
          <w:ilvl w:val="0"/>
          <w:numId w:val="130"/>
        </w:numPr>
        <w:rPr>
          <w:rFonts w:cs="Arial"/>
          <w:szCs w:val="24"/>
        </w:rPr>
      </w:pPr>
      <w:r w:rsidRPr="002D6FB5">
        <w:t>Myjąc ręce bieżącą wodą i mydłem</w:t>
      </w:r>
    </w:p>
    <w:p w14:paraId="5A54002B" w14:textId="134FCCB3" w:rsidR="00A60073" w:rsidRPr="002D6FB5" w:rsidRDefault="00A60073" w:rsidP="00A60073">
      <w:pPr>
        <w:rPr>
          <w:rFonts w:cs="Arial"/>
          <w:szCs w:val="24"/>
        </w:rPr>
      </w:pPr>
      <w:r w:rsidRPr="002D6FB5">
        <w:t xml:space="preserve">Po kichnięciu w chusteczkę należy: </w:t>
      </w:r>
    </w:p>
    <w:p w14:paraId="6397678E" w14:textId="77777777" w:rsidR="00A60073" w:rsidRPr="002D6FB5" w:rsidRDefault="00A60073" w:rsidP="00E90318">
      <w:pPr>
        <w:pStyle w:val="a3"/>
        <w:numPr>
          <w:ilvl w:val="0"/>
          <w:numId w:val="130"/>
        </w:numPr>
        <w:rPr>
          <w:rFonts w:cs="Arial"/>
          <w:szCs w:val="24"/>
        </w:rPr>
      </w:pPr>
      <w:r w:rsidRPr="002D6FB5">
        <w:t>Natychmiast umyć ręce</w:t>
      </w:r>
    </w:p>
    <w:p w14:paraId="426CAF0B" w14:textId="77777777" w:rsidR="00A60073" w:rsidRPr="002D6FB5" w:rsidRDefault="00A60073" w:rsidP="00E90318">
      <w:pPr>
        <w:pStyle w:val="a3"/>
        <w:numPr>
          <w:ilvl w:val="0"/>
          <w:numId w:val="130"/>
        </w:numPr>
        <w:rPr>
          <w:rFonts w:cs="Arial"/>
          <w:szCs w:val="24"/>
        </w:rPr>
      </w:pPr>
      <w:r w:rsidRPr="002D6FB5">
        <w:t>Natychmiast wyrzucić chusteczkę do kosza</w:t>
      </w:r>
    </w:p>
    <w:p w14:paraId="5E840785" w14:textId="70C14E62" w:rsidR="00A60073" w:rsidRPr="002D6FB5" w:rsidRDefault="00A60073" w:rsidP="00A60073">
      <w:pPr>
        <w:rPr>
          <w:rFonts w:cs="Arial"/>
          <w:szCs w:val="24"/>
        </w:rPr>
      </w:pPr>
      <w:r w:rsidRPr="002D6FB5">
        <w:t xml:space="preserve">Jak długo należy myć ręce? </w:t>
      </w:r>
    </w:p>
    <w:p w14:paraId="0A2160F2" w14:textId="77777777" w:rsidR="00A60073" w:rsidRPr="002D6FB5" w:rsidRDefault="00A60073" w:rsidP="00E90318">
      <w:pPr>
        <w:pStyle w:val="a3"/>
        <w:numPr>
          <w:ilvl w:val="0"/>
          <w:numId w:val="130"/>
        </w:numPr>
        <w:rPr>
          <w:rFonts w:cs="Arial"/>
          <w:szCs w:val="24"/>
        </w:rPr>
      </w:pPr>
      <w:r w:rsidRPr="002D6FB5">
        <w:t>20 sekund (dwukrotne odśpiewanie Happy Birthday)</w:t>
      </w:r>
    </w:p>
    <w:bookmarkEnd w:id="68"/>
    <w:p w14:paraId="79D77B29" w14:textId="1E09B44C" w:rsidR="00A60073" w:rsidRPr="002D6FB5" w:rsidRDefault="00A60073" w:rsidP="000041FF">
      <w:pPr>
        <w:pStyle w:val="2"/>
      </w:pPr>
      <w:r w:rsidRPr="002D6FB5">
        <w:t>Lekcja 5 Profilaktyka i kontrola zakażeń: Higiena dróg oddechowych</w:t>
      </w:r>
    </w:p>
    <w:p w14:paraId="2B691476" w14:textId="014AF854" w:rsidR="000041FF" w:rsidRPr="002D6FB5" w:rsidRDefault="00A60073" w:rsidP="000041FF">
      <w:pPr>
        <w:pStyle w:val="3"/>
      </w:pPr>
      <w:r w:rsidRPr="002D6FB5">
        <w:t xml:space="preserve">SW1 Pistolet na smarki Arkusz ćwiczenia  </w:t>
      </w:r>
    </w:p>
    <w:p w14:paraId="09669142" w14:textId="77777777" w:rsidR="000041FF" w:rsidRPr="002D6FB5" w:rsidRDefault="000041FF" w:rsidP="000041FF">
      <w:r w:rsidRPr="002D6FB5">
        <w:t>(Zawarty też w arkuszu osób nauczycielskich TS1)</w:t>
      </w:r>
    </w:p>
    <w:p w14:paraId="6DF767D2" w14:textId="77777777" w:rsidR="00A60073" w:rsidRPr="002D6FB5" w:rsidRDefault="00A60073" w:rsidP="0074720D">
      <w:pPr>
        <w:pStyle w:val="4"/>
      </w:pPr>
      <w:r w:rsidRPr="002D6FB5">
        <w:t>Pytania</w:t>
      </w:r>
    </w:p>
    <w:p w14:paraId="4756C392" w14:textId="4D200285" w:rsidR="00A60073" w:rsidRPr="002D6FB5" w:rsidRDefault="00A60073" w:rsidP="00E90318">
      <w:pPr>
        <w:pStyle w:val="a3"/>
        <w:numPr>
          <w:ilvl w:val="0"/>
          <w:numId w:val="135"/>
        </w:numPr>
        <w:autoSpaceDE w:val="0"/>
        <w:autoSpaceDN w:val="0"/>
        <w:adjustRightInd w:val="0"/>
        <w:spacing w:after="0" w:line="240" w:lineRule="auto"/>
        <w:rPr>
          <w:rFonts w:cs="Arial"/>
          <w:color w:val="000000"/>
          <w:szCs w:val="24"/>
        </w:rPr>
      </w:pPr>
      <w:r w:rsidRPr="002D6FB5">
        <w:rPr>
          <w:color w:val="000000"/>
          <w:szCs w:val="24"/>
        </w:rPr>
        <w:t xml:space="preserve"> Na który krążek kichnięcie wpłynie najbardziej? </w:t>
      </w:r>
    </w:p>
    <w:p w14:paraId="6699A19C"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Papierowe krążki bezpośrednio przed i z boku osoby kichającej zostaną najbardziej poszkodowane.</w:t>
      </w:r>
    </w:p>
    <w:p w14:paraId="2ED9DB41" w14:textId="77777777" w:rsidR="00A60073" w:rsidRPr="002D6FB5" w:rsidRDefault="00A60073" w:rsidP="00A60073">
      <w:pPr>
        <w:autoSpaceDE w:val="0"/>
        <w:autoSpaceDN w:val="0"/>
        <w:adjustRightInd w:val="0"/>
        <w:spacing w:after="0" w:line="240" w:lineRule="auto"/>
        <w:rPr>
          <w:rFonts w:cs="Arial"/>
          <w:color w:val="000000"/>
          <w:szCs w:val="24"/>
        </w:rPr>
      </w:pPr>
    </w:p>
    <w:p w14:paraId="76BD1092" w14:textId="04C27C05" w:rsidR="00A60073" w:rsidRPr="002D6FB5" w:rsidRDefault="00A60073" w:rsidP="00E90318">
      <w:pPr>
        <w:pStyle w:val="a3"/>
        <w:numPr>
          <w:ilvl w:val="0"/>
          <w:numId w:val="135"/>
        </w:numPr>
        <w:autoSpaceDE w:val="0"/>
        <w:autoSpaceDN w:val="0"/>
        <w:adjustRightInd w:val="0"/>
        <w:spacing w:after="0" w:line="240" w:lineRule="auto"/>
        <w:rPr>
          <w:rFonts w:cs="Arial"/>
          <w:color w:val="000000"/>
          <w:szCs w:val="24"/>
        </w:rPr>
      </w:pPr>
      <w:r w:rsidRPr="002D6FB5">
        <w:rPr>
          <w:color w:val="000000"/>
          <w:szCs w:val="24"/>
        </w:rPr>
        <w:t xml:space="preserve"> Na który krążek kichnięcie wpłynie najmniej?</w:t>
      </w:r>
    </w:p>
    <w:p w14:paraId="4E31A793"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Krążki bezpośrednio za osobą kichającą i te najdalej od niej.</w:t>
      </w:r>
    </w:p>
    <w:p w14:paraId="61F69A07" w14:textId="77777777" w:rsidR="00A60073" w:rsidRPr="002D6FB5" w:rsidRDefault="00A60073" w:rsidP="00A60073">
      <w:pPr>
        <w:autoSpaceDE w:val="0"/>
        <w:autoSpaceDN w:val="0"/>
        <w:adjustRightInd w:val="0"/>
        <w:spacing w:after="0" w:line="240" w:lineRule="auto"/>
        <w:rPr>
          <w:rFonts w:cs="Arial"/>
          <w:color w:val="000000"/>
          <w:szCs w:val="24"/>
        </w:rPr>
      </w:pPr>
    </w:p>
    <w:p w14:paraId="4C7FE066" w14:textId="7645103D" w:rsidR="00A60073" w:rsidRPr="002D6FB5" w:rsidRDefault="00A60073" w:rsidP="00E90318">
      <w:pPr>
        <w:pStyle w:val="a3"/>
        <w:numPr>
          <w:ilvl w:val="0"/>
          <w:numId w:val="135"/>
        </w:numPr>
        <w:autoSpaceDE w:val="0"/>
        <w:autoSpaceDN w:val="0"/>
        <w:adjustRightInd w:val="0"/>
        <w:spacing w:after="0" w:line="240" w:lineRule="auto"/>
        <w:rPr>
          <w:rFonts w:cs="Arial"/>
          <w:color w:val="000000"/>
          <w:szCs w:val="24"/>
        </w:rPr>
      </w:pPr>
      <w:r w:rsidRPr="002D6FB5">
        <w:rPr>
          <w:color w:val="000000"/>
          <w:szCs w:val="24"/>
        </w:rPr>
        <w:t xml:space="preserve"> Co się stanie, gdy „kichnięcie” przykryjemy ręką w rękawiczce? Kichnięcie nie przemieści się to aż tak wielu osób, ale drobnoustroje skupią się na ręce. </w:t>
      </w:r>
    </w:p>
    <w:p w14:paraId="60D08B6F" w14:textId="77777777" w:rsidR="00A60073" w:rsidRPr="002D6FB5" w:rsidRDefault="00A60073" w:rsidP="00A60073">
      <w:pPr>
        <w:autoSpaceDE w:val="0"/>
        <w:autoSpaceDN w:val="0"/>
        <w:adjustRightInd w:val="0"/>
        <w:spacing w:after="0" w:line="240" w:lineRule="auto"/>
        <w:rPr>
          <w:rFonts w:cs="Arial"/>
          <w:color w:val="000000"/>
          <w:szCs w:val="24"/>
        </w:rPr>
      </w:pPr>
    </w:p>
    <w:p w14:paraId="3B820E1F" w14:textId="63668B28" w:rsidR="00A60073" w:rsidRPr="002D6FB5" w:rsidRDefault="00A60073" w:rsidP="00E90318">
      <w:pPr>
        <w:pStyle w:val="a3"/>
        <w:numPr>
          <w:ilvl w:val="0"/>
          <w:numId w:val="135"/>
        </w:numPr>
        <w:autoSpaceDE w:val="0"/>
        <w:autoSpaceDN w:val="0"/>
        <w:adjustRightInd w:val="0"/>
        <w:spacing w:after="0" w:line="240" w:lineRule="auto"/>
        <w:rPr>
          <w:rFonts w:cs="Arial"/>
          <w:color w:val="000000"/>
          <w:szCs w:val="24"/>
        </w:rPr>
      </w:pPr>
      <w:r w:rsidRPr="002D6FB5">
        <w:rPr>
          <w:color w:val="000000"/>
          <w:szCs w:val="24"/>
        </w:rPr>
        <w:t xml:space="preserve"> Co się stanie, gdy przykryje się usta i nos chusteczką podczas kichania?</w:t>
      </w:r>
    </w:p>
    <w:p w14:paraId="07648B37"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Wszystkie drobnoustroje zostaną zatrzymane na chusteczce. </w:t>
      </w:r>
    </w:p>
    <w:p w14:paraId="373D6930" w14:textId="77777777" w:rsidR="00A60073" w:rsidRPr="002D6FB5" w:rsidRDefault="00A60073" w:rsidP="00A60073">
      <w:pPr>
        <w:rPr>
          <w:rFonts w:cs="Arial"/>
          <w:szCs w:val="24"/>
        </w:rPr>
      </w:pPr>
    </w:p>
    <w:p w14:paraId="49F936B8" w14:textId="77777777" w:rsidR="00A60073" w:rsidRPr="002D6FB5" w:rsidRDefault="00A60073" w:rsidP="0074720D">
      <w:pPr>
        <w:pStyle w:val="4"/>
      </w:pPr>
      <w:r w:rsidRPr="002D6FB5">
        <w:t>Wyniki</w:t>
      </w:r>
    </w:p>
    <w:p w14:paraId="78B51A57" w14:textId="6C77ACE6" w:rsidR="00A60073" w:rsidRPr="002D6FB5" w:rsidRDefault="00A60073" w:rsidP="00E90318">
      <w:pPr>
        <w:pStyle w:val="a3"/>
        <w:numPr>
          <w:ilvl w:val="0"/>
          <w:numId w:val="136"/>
        </w:numPr>
        <w:rPr>
          <w:rFonts w:cs="Arial"/>
          <w:szCs w:val="24"/>
        </w:rPr>
      </w:pPr>
      <w:r w:rsidRPr="002D6FB5">
        <w:t xml:space="preserve"> Jaka była najdalsza odległość przemieszczenia się kropelek z kichnięcia?</w:t>
      </w:r>
    </w:p>
    <w:tbl>
      <w:tblPr>
        <w:tblStyle w:val="a8"/>
        <w:tblW w:w="0" w:type="auto"/>
        <w:tblLook w:val="04A0" w:firstRow="1" w:lastRow="0" w:firstColumn="1" w:lastColumn="0" w:noHBand="0" w:noVBand="1"/>
      </w:tblPr>
      <w:tblGrid>
        <w:gridCol w:w="3005"/>
        <w:gridCol w:w="3794"/>
        <w:gridCol w:w="2217"/>
      </w:tblGrid>
      <w:tr w:rsidR="00A60073" w:rsidRPr="002D6FB5" w14:paraId="7064AE94" w14:textId="77777777" w:rsidTr="00B43D0C">
        <w:tc>
          <w:tcPr>
            <w:tcW w:w="3005" w:type="dxa"/>
          </w:tcPr>
          <w:p w14:paraId="56C07237" w14:textId="77777777" w:rsidR="00A60073" w:rsidRPr="002D6FB5" w:rsidRDefault="00A60073" w:rsidP="00A60073">
            <w:pPr>
              <w:rPr>
                <w:rFonts w:cs="Arial"/>
                <w:szCs w:val="24"/>
              </w:rPr>
            </w:pPr>
          </w:p>
        </w:tc>
        <w:tc>
          <w:tcPr>
            <w:tcW w:w="3794" w:type="dxa"/>
            <w:tcBorders>
              <w:bottom w:val="single" w:sz="4" w:space="0" w:color="auto"/>
            </w:tcBorders>
          </w:tcPr>
          <w:p w14:paraId="2FEA9680" w14:textId="77777777" w:rsidR="00A60073" w:rsidRPr="002D6FB5" w:rsidRDefault="00A60073" w:rsidP="00A60073">
            <w:pPr>
              <w:rPr>
                <w:rFonts w:cs="Arial"/>
                <w:szCs w:val="24"/>
              </w:rPr>
            </w:pPr>
            <w:r w:rsidRPr="002D6FB5">
              <w:t>Pokonana odległość</w:t>
            </w:r>
          </w:p>
        </w:tc>
        <w:tc>
          <w:tcPr>
            <w:tcW w:w="2217" w:type="dxa"/>
            <w:tcBorders>
              <w:bottom w:val="single" w:sz="4" w:space="0" w:color="auto"/>
            </w:tcBorders>
          </w:tcPr>
          <w:p w14:paraId="559C8344" w14:textId="77777777" w:rsidR="00A60073" w:rsidRPr="002D6FB5" w:rsidRDefault="00A60073" w:rsidP="00A60073">
            <w:pPr>
              <w:rPr>
                <w:rFonts w:cs="Arial"/>
                <w:szCs w:val="24"/>
              </w:rPr>
            </w:pPr>
            <w:r w:rsidRPr="002D6FB5">
              <w:t>Liczba zarażonych osób</w:t>
            </w:r>
          </w:p>
        </w:tc>
      </w:tr>
      <w:tr w:rsidR="003442F8" w:rsidRPr="002D6FB5" w14:paraId="0DC87E9A" w14:textId="77777777" w:rsidTr="00B43D0C">
        <w:tc>
          <w:tcPr>
            <w:tcW w:w="3005" w:type="dxa"/>
            <w:tcBorders>
              <w:right w:val="single" w:sz="4" w:space="0" w:color="auto"/>
            </w:tcBorders>
          </w:tcPr>
          <w:p w14:paraId="618A4CAA" w14:textId="77777777" w:rsidR="003442F8" w:rsidRPr="002D6FB5" w:rsidRDefault="003442F8" w:rsidP="00A60073">
            <w:pPr>
              <w:rPr>
                <w:rFonts w:cs="Arial"/>
                <w:szCs w:val="24"/>
              </w:rPr>
            </w:pPr>
            <w:r w:rsidRPr="002D6FB5">
              <w:t>Samo kichnięcie</w:t>
            </w:r>
          </w:p>
        </w:tc>
        <w:tc>
          <w:tcPr>
            <w:tcW w:w="3794" w:type="dxa"/>
            <w:tcBorders>
              <w:top w:val="single" w:sz="4" w:space="0" w:color="auto"/>
              <w:left w:val="single" w:sz="4" w:space="0" w:color="auto"/>
              <w:bottom w:val="nil"/>
              <w:right w:val="nil"/>
            </w:tcBorders>
          </w:tcPr>
          <w:p w14:paraId="00C7AD45" w14:textId="1748CE18" w:rsidR="003442F8" w:rsidRPr="002D6FB5" w:rsidRDefault="003442F8" w:rsidP="00A60073">
            <w:pPr>
              <w:autoSpaceDE w:val="0"/>
              <w:autoSpaceDN w:val="0"/>
              <w:adjustRightInd w:val="0"/>
              <w:rPr>
                <w:rFonts w:cs="Arial"/>
                <w:color w:val="000000"/>
                <w:szCs w:val="24"/>
              </w:rPr>
            </w:pPr>
            <w:r w:rsidRPr="002D6FB5">
              <w:rPr>
                <w:color w:val="000000"/>
                <w:szCs w:val="24"/>
              </w:rPr>
              <w:t xml:space="preserve">Różnice będą wynikały z rodzaju wykorzystanej butelki z atomizerem, ale ogólnie mówiąc, samo kichnięcie (bez rękawiczki i </w:t>
            </w:r>
            <w:r w:rsidRPr="002D6FB5">
              <w:rPr>
                <w:color w:val="000000"/>
                <w:szCs w:val="24"/>
              </w:rPr>
              <w:lastRenderedPageBreak/>
              <w:t>bez chusteczki) pokona największą odległość i zarazi najwięcej osób. Kichnięcie w chusteczkę powinno zarazić najmniejszą liczbę osób.</w:t>
            </w:r>
          </w:p>
        </w:tc>
        <w:tc>
          <w:tcPr>
            <w:tcW w:w="2217" w:type="dxa"/>
            <w:tcBorders>
              <w:top w:val="single" w:sz="4" w:space="0" w:color="auto"/>
              <w:left w:val="nil"/>
              <w:bottom w:val="nil"/>
              <w:right w:val="single" w:sz="4" w:space="0" w:color="auto"/>
            </w:tcBorders>
          </w:tcPr>
          <w:p w14:paraId="11ABFAFD" w14:textId="4C94BA9B" w:rsidR="003442F8" w:rsidRPr="002D6FB5" w:rsidRDefault="003442F8" w:rsidP="00A60073">
            <w:pPr>
              <w:autoSpaceDE w:val="0"/>
              <w:autoSpaceDN w:val="0"/>
              <w:adjustRightInd w:val="0"/>
              <w:rPr>
                <w:rFonts w:cs="Arial"/>
                <w:color w:val="000000"/>
                <w:szCs w:val="24"/>
              </w:rPr>
            </w:pPr>
          </w:p>
        </w:tc>
      </w:tr>
      <w:tr w:rsidR="003442F8" w:rsidRPr="002D6FB5" w14:paraId="423959B2" w14:textId="77777777" w:rsidTr="00B43D0C">
        <w:tc>
          <w:tcPr>
            <w:tcW w:w="3005" w:type="dxa"/>
            <w:tcBorders>
              <w:right w:val="single" w:sz="4" w:space="0" w:color="auto"/>
            </w:tcBorders>
          </w:tcPr>
          <w:p w14:paraId="5FAD8062" w14:textId="77777777" w:rsidR="003442F8" w:rsidRPr="002D6FB5" w:rsidRDefault="003442F8" w:rsidP="00A60073">
            <w:pPr>
              <w:rPr>
                <w:rFonts w:cs="Arial"/>
                <w:szCs w:val="24"/>
              </w:rPr>
            </w:pPr>
            <w:r w:rsidRPr="002D6FB5">
              <w:t>Ręka w rękawiczce</w:t>
            </w:r>
          </w:p>
        </w:tc>
        <w:tc>
          <w:tcPr>
            <w:tcW w:w="3794" w:type="dxa"/>
            <w:tcBorders>
              <w:top w:val="nil"/>
              <w:left w:val="single" w:sz="4" w:space="0" w:color="auto"/>
              <w:bottom w:val="nil"/>
              <w:right w:val="nil"/>
            </w:tcBorders>
          </w:tcPr>
          <w:p w14:paraId="51C34E03" w14:textId="77777777" w:rsidR="003442F8" w:rsidRPr="002D6FB5" w:rsidRDefault="003442F8" w:rsidP="00A60073">
            <w:pPr>
              <w:rPr>
                <w:rFonts w:cs="Arial"/>
                <w:szCs w:val="24"/>
              </w:rPr>
            </w:pPr>
          </w:p>
        </w:tc>
        <w:tc>
          <w:tcPr>
            <w:tcW w:w="2217" w:type="dxa"/>
            <w:tcBorders>
              <w:top w:val="nil"/>
              <w:left w:val="nil"/>
              <w:bottom w:val="nil"/>
              <w:right w:val="single" w:sz="4" w:space="0" w:color="auto"/>
            </w:tcBorders>
          </w:tcPr>
          <w:p w14:paraId="1E231069" w14:textId="1E3426DA" w:rsidR="003442F8" w:rsidRPr="002D6FB5" w:rsidRDefault="003442F8" w:rsidP="00A60073">
            <w:pPr>
              <w:rPr>
                <w:rFonts w:cs="Arial"/>
                <w:szCs w:val="24"/>
              </w:rPr>
            </w:pPr>
          </w:p>
        </w:tc>
      </w:tr>
      <w:tr w:rsidR="003442F8" w:rsidRPr="002D6FB5" w14:paraId="3AC9B845" w14:textId="77777777" w:rsidTr="00B43D0C">
        <w:tc>
          <w:tcPr>
            <w:tcW w:w="3005" w:type="dxa"/>
            <w:tcBorders>
              <w:right w:val="single" w:sz="4" w:space="0" w:color="auto"/>
            </w:tcBorders>
          </w:tcPr>
          <w:p w14:paraId="2D32DB6E" w14:textId="77777777" w:rsidR="003442F8" w:rsidRPr="002D6FB5" w:rsidRDefault="003442F8" w:rsidP="00A60073">
            <w:pPr>
              <w:rPr>
                <w:rFonts w:cs="Arial"/>
                <w:szCs w:val="24"/>
              </w:rPr>
            </w:pPr>
            <w:r w:rsidRPr="002D6FB5">
              <w:t>Chusteczka</w:t>
            </w:r>
          </w:p>
        </w:tc>
        <w:tc>
          <w:tcPr>
            <w:tcW w:w="3794" w:type="dxa"/>
            <w:tcBorders>
              <w:top w:val="nil"/>
              <w:left w:val="single" w:sz="4" w:space="0" w:color="auto"/>
              <w:bottom w:val="single" w:sz="4" w:space="0" w:color="auto"/>
              <w:right w:val="nil"/>
            </w:tcBorders>
          </w:tcPr>
          <w:p w14:paraId="5F9CD214" w14:textId="77777777" w:rsidR="003442F8" w:rsidRPr="002D6FB5" w:rsidRDefault="003442F8" w:rsidP="00A60073">
            <w:pPr>
              <w:rPr>
                <w:rFonts w:cs="Arial"/>
                <w:szCs w:val="24"/>
              </w:rPr>
            </w:pPr>
          </w:p>
        </w:tc>
        <w:tc>
          <w:tcPr>
            <w:tcW w:w="2217" w:type="dxa"/>
            <w:tcBorders>
              <w:top w:val="nil"/>
              <w:left w:val="nil"/>
              <w:bottom w:val="single" w:sz="4" w:space="0" w:color="auto"/>
              <w:right w:val="single" w:sz="4" w:space="0" w:color="auto"/>
            </w:tcBorders>
          </w:tcPr>
          <w:p w14:paraId="1318D5AB" w14:textId="32BEDFCF" w:rsidR="003442F8" w:rsidRPr="002D6FB5" w:rsidRDefault="003442F8" w:rsidP="00A60073">
            <w:pPr>
              <w:rPr>
                <w:rFonts w:cs="Arial"/>
                <w:szCs w:val="24"/>
              </w:rPr>
            </w:pPr>
          </w:p>
        </w:tc>
      </w:tr>
    </w:tbl>
    <w:p w14:paraId="67AEFCEA" w14:textId="77777777" w:rsidR="00A60073" w:rsidRPr="002D6FB5" w:rsidRDefault="00A60073" w:rsidP="00A60073">
      <w:pPr>
        <w:rPr>
          <w:rFonts w:cs="Arial"/>
          <w:szCs w:val="24"/>
        </w:rPr>
      </w:pPr>
    </w:p>
    <w:p w14:paraId="3F2992A5" w14:textId="73B70A25" w:rsidR="00A60073" w:rsidRPr="002D6FB5" w:rsidRDefault="00A60073" w:rsidP="00E90318">
      <w:pPr>
        <w:pStyle w:val="a3"/>
        <w:numPr>
          <w:ilvl w:val="0"/>
          <w:numId w:val="136"/>
        </w:numPr>
        <w:rPr>
          <w:rFonts w:cs="Arial"/>
          <w:szCs w:val="24"/>
        </w:rPr>
      </w:pPr>
      <w:r w:rsidRPr="002D6FB5">
        <w:t xml:space="preserve"> Czy któreś kichnięcie zaraziło osoby znajdujące się po bokach? Jeśli tak, ile z nich? </w:t>
      </w:r>
    </w:p>
    <w:tbl>
      <w:tblPr>
        <w:tblStyle w:val="a8"/>
        <w:tblW w:w="0" w:type="auto"/>
        <w:tblLook w:val="04A0" w:firstRow="1" w:lastRow="0" w:firstColumn="1" w:lastColumn="0" w:noHBand="0" w:noVBand="1"/>
      </w:tblPr>
      <w:tblGrid>
        <w:gridCol w:w="3005"/>
        <w:gridCol w:w="3005"/>
        <w:gridCol w:w="3006"/>
      </w:tblGrid>
      <w:tr w:rsidR="00A60073" w:rsidRPr="002D6FB5" w14:paraId="1AB7C2C2" w14:textId="77777777" w:rsidTr="0004693B">
        <w:tc>
          <w:tcPr>
            <w:tcW w:w="3005" w:type="dxa"/>
          </w:tcPr>
          <w:p w14:paraId="38EBA486" w14:textId="77777777" w:rsidR="00A60073" w:rsidRPr="002D6FB5" w:rsidRDefault="00A60073" w:rsidP="00A60073">
            <w:pPr>
              <w:rPr>
                <w:rFonts w:cs="Arial"/>
                <w:szCs w:val="24"/>
              </w:rPr>
            </w:pPr>
          </w:p>
        </w:tc>
        <w:tc>
          <w:tcPr>
            <w:tcW w:w="3005" w:type="dxa"/>
            <w:tcBorders>
              <w:bottom w:val="single" w:sz="4" w:space="0" w:color="auto"/>
            </w:tcBorders>
          </w:tcPr>
          <w:p w14:paraId="431387B0" w14:textId="77777777" w:rsidR="00A60073" w:rsidRPr="002D6FB5" w:rsidRDefault="00A60073" w:rsidP="00A60073">
            <w:pPr>
              <w:rPr>
                <w:rFonts w:cs="Arial"/>
                <w:szCs w:val="24"/>
              </w:rPr>
            </w:pPr>
            <w:r w:rsidRPr="002D6FB5">
              <w:t>Pokonana odległość</w:t>
            </w:r>
          </w:p>
        </w:tc>
        <w:tc>
          <w:tcPr>
            <w:tcW w:w="3006" w:type="dxa"/>
            <w:tcBorders>
              <w:bottom w:val="single" w:sz="4" w:space="0" w:color="auto"/>
            </w:tcBorders>
          </w:tcPr>
          <w:p w14:paraId="5F495110" w14:textId="77777777" w:rsidR="00A60073" w:rsidRPr="002D6FB5" w:rsidRDefault="00A60073" w:rsidP="00A60073">
            <w:pPr>
              <w:rPr>
                <w:rFonts w:cs="Arial"/>
                <w:szCs w:val="24"/>
              </w:rPr>
            </w:pPr>
            <w:r w:rsidRPr="002D6FB5">
              <w:t>Liczba zarażonych osób</w:t>
            </w:r>
          </w:p>
        </w:tc>
      </w:tr>
      <w:tr w:rsidR="0004693B" w:rsidRPr="002D6FB5" w14:paraId="493B7EAD" w14:textId="77777777" w:rsidTr="0004693B">
        <w:tc>
          <w:tcPr>
            <w:tcW w:w="3005" w:type="dxa"/>
          </w:tcPr>
          <w:p w14:paraId="16B74E31" w14:textId="77777777" w:rsidR="0004693B" w:rsidRPr="002D6FB5" w:rsidRDefault="0004693B" w:rsidP="0004693B">
            <w:pPr>
              <w:rPr>
                <w:rFonts w:cs="Arial"/>
                <w:szCs w:val="24"/>
              </w:rPr>
            </w:pPr>
            <w:r w:rsidRPr="002D6FB5">
              <w:t>Samo kichnięcie</w:t>
            </w:r>
          </w:p>
        </w:tc>
        <w:tc>
          <w:tcPr>
            <w:tcW w:w="3005" w:type="dxa"/>
            <w:tcBorders>
              <w:bottom w:val="nil"/>
              <w:right w:val="nil"/>
            </w:tcBorders>
          </w:tcPr>
          <w:p w14:paraId="5825D397" w14:textId="2679572B" w:rsidR="0004693B" w:rsidRPr="002D6FB5" w:rsidRDefault="0004693B" w:rsidP="0004693B">
            <w:pPr>
              <w:autoSpaceDE w:val="0"/>
              <w:autoSpaceDN w:val="0"/>
              <w:adjustRightInd w:val="0"/>
              <w:rPr>
                <w:rFonts w:cs="Arial"/>
                <w:color w:val="000000"/>
                <w:szCs w:val="24"/>
              </w:rPr>
            </w:pPr>
            <w:r w:rsidRPr="002D6FB5">
              <w:rPr>
                <w:color w:val="000000"/>
                <w:szCs w:val="24"/>
              </w:rPr>
              <w:t xml:space="preserve">Różnice będą wynikały z rodzaju wykorzystanej butelki z atomizerem, ale ogólnie mówiąc, samo kichnięcie (bez rękawiczki i bez chusteczki) pokona największą odległość i zarazi najwięcej osób. Kichnięcie w chusteczkę powinno zarazić najmniejszą liczbę osób. </w:t>
            </w:r>
          </w:p>
        </w:tc>
        <w:tc>
          <w:tcPr>
            <w:tcW w:w="3006" w:type="dxa"/>
            <w:tcBorders>
              <w:left w:val="nil"/>
              <w:bottom w:val="nil"/>
            </w:tcBorders>
          </w:tcPr>
          <w:p w14:paraId="113F6CBE" w14:textId="2DDED1DD" w:rsidR="0004693B" w:rsidRPr="002D6FB5" w:rsidRDefault="0004693B" w:rsidP="0004693B">
            <w:pPr>
              <w:autoSpaceDE w:val="0"/>
              <w:autoSpaceDN w:val="0"/>
              <w:adjustRightInd w:val="0"/>
              <w:rPr>
                <w:rFonts w:cs="Arial"/>
                <w:color w:val="000000"/>
                <w:szCs w:val="24"/>
              </w:rPr>
            </w:pPr>
          </w:p>
        </w:tc>
      </w:tr>
      <w:tr w:rsidR="0004693B" w:rsidRPr="002D6FB5" w14:paraId="1FB7021F" w14:textId="77777777" w:rsidTr="0004693B">
        <w:tc>
          <w:tcPr>
            <w:tcW w:w="3005" w:type="dxa"/>
          </w:tcPr>
          <w:p w14:paraId="0A77A1E5" w14:textId="77777777" w:rsidR="0004693B" w:rsidRPr="002D6FB5" w:rsidRDefault="0004693B" w:rsidP="0004693B">
            <w:pPr>
              <w:rPr>
                <w:rFonts w:cs="Arial"/>
                <w:szCs w:val="24"/>
              </w:rPr>
            </w:pPr>
            <w:r w:rsidRPr="002D6FB5">
              <w:t>Ręka w rękawiczce</w:t>
            </w:r>
          </w:p>
        </w:tc>
        <w:tc>
          <w:tcPr>
            <w:tcW w:w="3005" w:type="dxa"/>
            <w:tcBorders>
              <w:top w:val="nil"/>
              <w:bottom w:val="nil"/>
              <w:right w:val="nil"/>
            </w:tcBorders>
          </w:tcPr>
          <w:p w14:paraId="09DAE70F" w14:textId="77777777" w:rsidR="0004693B" w:rsidRPr="002D6FB5" w:rsidRDefault="0004693B" w:rsidP="0004693B">
            <w:pPr>
              <w:rPr>
                <w:rFonts w:cs="Arial"/>
                <w:szCs w:val="24"/>
              </w:rPr>
            </w:pPr>
          </w:p>
        </w:tc>
        <w:tc>
          <w:tcPr>
            <w:tcW w:w="3006" w:type="dxa"/>
            <w:tcBorders>
              <w:top w:val="nil"/>
              <w:left w:val="nil"/>
              <w:bottom w:val="nil"/>
            </w:tcBorders>
          </w:tcPr>
          <w:p w14:paraId="2A8A8903" w14:textId="3A6D3018" w:rsidR="0004693B" w:rsidRPr="002D6FB5" w:rsidRDefault="0004693B" w:rsidP="0004693B">
            <w:pPr>
              <w:rPr>
                <w:rFonts w:cs="Arial"/>
                <w:szCs w:val="24"/>
              </w:rPr>
            </w:pPr>
          </w:p>
        </w:tc>
      </w:tr>
      <w:tr w:rsidR="0004693B" w:rsidRPr="002D6FB5" w14:paraId="32066A77" w14:textId="77777777" w:rsidTr="0004693B">
        <w:tc>
          <w:tcPr>
            <w:tcW w:w="3005" w:type="dxa"/>
          </w:tcPr>
          <w:p w14:paraId="4AD9246C" w14:textId="77777777" w:rsidR="0004693B" w:rsidRPr="002D6FB5" w:rsidRDefault="0004693B" w:rsidP="0004693B">
            <w:pPr>
              <w:rPr>
                <w:rFonts w:cs="Arial"/>
                <w:szCs w:val="24"/>
              </w:rPr>
            </w:pPr>
            <w:r w:rsidRPr="002D6FB5">
              <w:t>Chusteczka</w:t>
            </w:r>
          </w:p>
        </w:tc>
        <w:tc>
          <w:tcPr>
            <w:tcW w:w="3005" w:type="dxa"/>
            <w:tcBorders>
              <w:top w:val="nil"/>
              <w:right w:val="nil"/>
            </w:tcBorders>
          </w:tcPr>
          <w:p w14:paraId="7C03D772" w14:textId="77777777" w:rsidR="0004693B" w:rsidRPr="002D6FB5" w:rsidRDefault="0004693B" w:rsidP="0004693B">
            <w:pPr>
              <w:rPr>
                <w:rFonts w:cs="Arial"/>
                <w:szCs w:val="24"/>
              </w:rPr>
            </w:pPr>
          </w:p>
        </w:tc>
        <w:tc>
          <w:tcPr>
            <w:tcW w:w="3006" w:type="dxa"/>
            <w:tcBorders>
              <w:top w:val="nil"/>
              <w:left w:val="nil"/>
            </w:tcBorders>
          </w:tcPr>
          <w:p w14:paraId="07570FD1" w14:textId="02226185" w:rsidR="0004693B" w:rsidRPr="002D6FB5" w:rsidRDefault="0004693B" w:rsidP="0004693B">
            <w:pPr>
              <w:rPr>
                <w:rFonts w:cs="Arial"/>
                <w:szCs w:val="24"/>
              </w:rPr>
            </w:pPr>
          </w:p>
        </w:tc>
      </w:tr>
    </w:tbl>
    <w:p w14:paraId="3B2F3125" w14:textId="77777777" w:rsidR="00A60073" w:rsidRPr="002D6FB5" w:rsidRDefault="00A60073" w:rsidP="00A60073">
      <w:pPr>
        <w:rPr>
          <w:rFonts w:cs="Arial"/>
          <w:szCs w:val="24"/>
        </w:rPr>
      </w:pPr>
    </w:p>
    <w:p w14:paraId="1C7D3116" w14:textId="3522698E" w:rsidR="00A60073" w:rsidRPr="002D6FB5" w:rsidRDefault="00A60073" w:rsidP="00E90318">
      <w:pPr>
        <w:pStyle w:val="a3"/>
        <w:numPr>
          <w:ilvl w:val="0"/>
          <w:numId w:val="136"/>
        </w:numPr>
        <w:rPr>
          <w:rFonts w:cs="Arial"/>
          <w:szCs w:val="24"/>
        </w:rPr>
      </w:pPr>
      <w:r w:rsidRPr="002D6FB5">
        <w:t xml:space="preserve"> Ile drobnoustrojów dotarło do osoby znajdującej się z tyłu osoby kichającej?</w:t>
      </w:r>
    </w:p>
    <w:p w14:paraId="29919128" w14:textId="5A31C82F" w:rsidR="00A60073" w:rsidRPr="002D6FB5" w:rsidRDefault="00A60073" w:rsidP="00A60073">
      <w:pPr>
        <w:rPr>
          <w:rFonts w:cs="Arial"/>
          <w:szCs w:val="24"/>
        </w:rPr>
      </w:pPr>
      <w:r w:rsidRPr="002D6FB5">
        <w:t>Należy policzyć papierowe krążki zanieczyszczone w wyniku kichnięcia.</w:t>
      </w:r>
    </w:p>
    <w:p w14:paraId="42D98DBD" w14:textId="77777777" w:rsidR="000041FF" w:rsidRPr="002D6FB5" w:rsidRDefault="000041FF" w:rsidP="00A60073">
      <w:pPr>
        <w:rPr>
          <w:rFonts w:cs="Arial"/>
          <w:szCs w:val="24"/>
        </w:rPr>
      </w:pPr>
    </w:p>
    <w:p w14:paraId="507A73C3" w14:textId="77777777" w:rsidR="00A60073" w:rsidRPr="002D6FB5" w:rsidRDefault="00A60073" w:rsidP="0074720D">
      <w:pPr>
        <w:pStyle w:val="4"/>
      </w:pPr>
      <w:r w:rsidRPr="002D6FB5">
        <w:t>Konkluzje</w:t>
      </w:r>
    </w:p>
    <w:p w14:paraId="79B4A75D" w14:textId="77777777" w:rsidR="000041FF" w:rsidRPr="002D6FB5" w:rsidRDefault="00A60073" w:rsidP="00E90318">
      <w:pPr>
        <w:pStyle w:val="a3"/>
        <w:numPr>
          <w:ilvl w:val="0"/>
          <w:numId w:val="137"/>
        </w:numPr>
        <w:autoSpaceDE w:val="0"/>
        <w:autoSpaceDN w:val="0"/>
        <w:adjustRightInd w:val="0"/>
        <w:spacing w:after="0" w:line="240" w:lineRule="auto"/>
        <w:rPr>
          <w:rFonts w:cs="Arial"/>
          <w:color w:val="000000"/>
          <w:szCs w:val="24"/>
        </w:rPr>
      </w:pPr>
      <w:r w:rsidRPr="002D6FB5">
        <w:rPr>
          <w:color w:val="000000"/>
          <w:szCs w:val="24"/>
        </w:rPr>
        <w:t xml:space="preserve">W oparciu o eksperyment, czego nauczyliście się na temat przenoszenia drobnoustrojów? </w:t>
      </w:r>
    </w:p>
    <w:p w14:paraId="04B7DD94" w14:textId="2C093EA2" w:rsidR="00A60073" w:rsidRPr="002D6FB5" w:rsidRDefault="00A60073" w:rsidP="000041FF">
      <w:pPr>
        <w:pStyle w:val="a3"/>
        <w:autoSpaceDE w:val="0"/>
        <w:autoSpaceDN w:val="0"/>
        <w:adjustRightInd w:val="0"/>
        <w:spacing w:after="0" w:line="240" w:lineRule="auto"/>
        <w:ind w:left="360"/>
        <w:rPr>
          <w:rFonts w:cs="Arial"/>
          <w:color w:val="000000"/>
          <w:szCs w:val="24"/>
        </w:rPr>
      </w:pPr>
      <w:r w:rsidRPr="002D6FB5">
        <w:rPr>
          <w:color w:val="000000"/>
          <w:szCs w:val="24"/>
        </w:rPr>
        <w:t xml:space="preserve">Drobnoustroje z łatwością są przenoszone z osoby na osobę przez kichanie i dotyk. </w:t>
      </w:r>
    </w:p>
    <w:p w14:paraId="1CBC3329" w14:textId="77777777" w:rsidR="00A60073" w:rsidRPr="002D6FB5" w:rsidRDefault="00A60073" w:rsidP="00A60073">
      <w:pPr>
        <w:autoSpaceDE w:val="0"/>
        <w:autoSpaceDN w:val="0"/>
        <w:adjustRightInd w:val="0"/>
        <w:spacing w:after="0" w:line="240" w:lineRule="auto"/>
        <w:rPr>
          <w:rFonts w:cs="Arial"/>
          <w:color w:val="000000"/>
          <w:szCs w:val="24"/>
        </w:rPr>
      </w:pPr>
    </w:p>
    <w:p w14:paraId="7B036ECD" w14:textId="6E5CD2EE" w:rsidR="00A60073" w:rsidRPr="002D6FB5" w:rsidRDefault="00A60073" w:rsidP="00E90318">
      <w:pPr>
        <w:pStyle w:val="a3"/>
        <w:numPr>
          <w:ilvl w:val="0"/>
          <w:numId w:val="137"/>
        </w:numPr>
        <w:autoSpaceDE w:val="0"/>
        <w:autoSpaceDN w:val="0"/>
        <w:adjustRightInd w:val="0"/>
        <w:spacing w:after="0" w:line="240" w:lineRule="auto"/>
        <w:rPr>
          <w:rFonts w:cs="Arial"/>
          <w:color w:val="000000"/>
          <w:szCs w:val="24"/>
        </w:rPr>
      </w:pPr>
      <w:r w:rsidRPr="002D6FB5">
        <w:rPr>
          <w:color w:val="000000"/>
          <w:szCs w:val="24"/>
        </w:rPr>
        <w:t xml:space="preserve"> Co może się stać, jeśli nie umyjemy rąk po kichnięciu w nie? </w:t>
      </w:r>
    </w:p>
    <w:p w14:paraId="4DBEB68B" w14:textId="77777777" w:rsidR="00A60073" w:rsidRPr="002D6FB5" w:rsidRDefault="00A60073" w:rsidP="000041FF">
      <w:pPr>
        <w:autoSpaceDE w:val="0"/>
        <w:autoSpaceDN w:val="0"/>
        <w:adjustRightInd w:val="0"/>
        <w:spacing w:after="0" w:line="240" w:lineRule="auto"/>
        <w:ind w:left="360"/>
        <w:rPr>
          <w:rFonts w:cs="Arial"/>
          <w:color w:val="000000"/>
          <w:szCs w:val="24"/>
        </w:rPr>
      </w:pPr>
      <w:r w:rsidRPr="002D6FB5">
        <w:rPr>
          <w:color w:val="000000"/>
          <w:szCs w:val="24"/>
        </w:rPr>
        <w:t xml:space="preserve">Nadal możemy przenosić szkodliwe drobnoustroje z kichnięcia na inne osoby, gdy ich dotkniemy. </w:t>
      </w:r>
    </w:p>
    <w:p w14:paraId="286DC6F1" w14:textId="228584D0" w:rsidR="00A60073" w:rsidRPr="002D6FB5" w:rsidRDefault="000041FF" w:rsidP="00A60073">
      <w:pPr>
        <w:autoSpaceDE w:val="0"/>
        <w:autoSpaceDN w:val="0"/>
        <w:adjustRightInd w:val="0"/>
        <w:spacing w:after="0" w:line="240" w:lineRule="auto"/>
        <w:rPr>
          <w:rFonts w:cs="Arial"/>
          <w:color w:val="000000"/>
          <w:szCs w:val="24"/>
        </w:rPr>
      </w:pPr>
      <w:r w:rsidRPr="002D6FB5">
        <w:rPr>
          <w:color w:val="000000"/>
          <w:szCs w:val="24"/>
        </w:rPr>
        <w:tab/>
      </w:r>
    </w:p>
    <w:p w14:paraId="1675DA3A" w14:textId="406F2040" w:rsidR="00A60073" w:rsidRPr="002D6FB5" w:rsidRDefault="00A60073" w:rsidP="00E90318">
      <w:pPr>
        <w:pStyle w:val="a3"/>
        <w:numPr>
          <w:ilvl w:val="0"/>
          <w:numId w:val="137"/>
        </w:numPr>
        <w:autoSpaceDE w:val="0"/>
        <w:autoSpaceDN w:val="0"/>
        <w:adjustRightInd w:val="0"/>
        <w:spacing w:after="0" w:line="240" w:lineRule="auto"/>
        <w:rPr>
          <w:rFonts w:cs="Arial"/>
          <w:color w:val="000000"/>
          <w:szCs w:val="24"/>
        </w:rPr>
      </w:pPr>
      <w:r w:rsidRPr="002D6FB5">
        <w:rPr>
          <w:color w:val="000000"/>
          <w:szCs w:val="24"/>
        </w:rPr>
        <w:t xml:space="preserve"> Która metoda zapobiegania rozprzestrzenianiu się infekcji jest lepsza: kichanie w ręce czy w chusteczkę? Dlaczego? </w:t>
      </w:r>
    </w:p>
    <w:p w14:paraId="4241B245" w14:textId="77777777" w:rsidR="00A60073" w:rsidRPr="002D6FB5" w:rsidRDefault="00A60073" w:rsidP="000041FF">
      <w:pPr>
        <w:autoSpaceDE w:val="0"/>
        <w:autoSpaceDN w:val="0"/>
        <w:adjustRightInd w:val="0"/>
        <w:spacing w:after="0" w:line="240" w:lineRule="auto"/>
        <w:ind w:left="360"/>
        <w:rPr>
          <w:rFonts w:cs="Arial"/>
          <w:color w:val="000000"/>
          <w:szCs w:val="24"/>
        </w:rPr>
      </w:pPr>
      <w:r w:rsidRPr="002D6FB5">
        <w:rPr>
          <w:color w:val="000000"/>
          <w:szCs w:val="24"/>
        </w:rPr>
        <w:t xml:space="preserve">Kichanie w chusteczkę, gdyż drobnoustroje zostają uchwycone przez chusteczkę, którą możemy wyrzucić. </w:t>
      </w:r>
    </w:p>
    <w:p w14:paraId="6D60DAAE" w14:textId="77777777" w:rsidR="00A60073" w:rsidRPr="002D6FB5" w:rsidRDefault="00A60073" w:rsidP="00A60073">
      <w:pPr>
        <w:rPr>
          <w:rFonts w:cs="Arial"/>
          <w:szCs w:val="24"/>
        </w:rPr>
      </w:pPr>
    </w:p>
    <w:p w14:paraId="37B22858" w14:textId="77777777" w:rsidR="00A60073" w:rsidRPr="002D6FB5" w:rsidRDefault="00A60073" w:rsidP="000041FF">
      <w:pPr>
        <w:pStyle w:val="3"/>
      </w:pPr>
      <w:r w:rsidRPr="002D6FB5">
        <w:t>SW2 Higiena dróg oddechowych - Quiz (TS2)</w:t>
      </w:r>
    </w:p>
    <w:p w14:paraId="48C2776F" w14:textId="521A3DC3" w:rsidR="00A60073" w:rsidRPr="002D6FB5" w:rsidRDefault="00A60073" w:rsidP="00A60073">
      <w:pPr>
        <w:rPr>
          <w:rFonts w:cs="Arial"/>
          <w:szCs w:val="24"/>
        </w:rPr>
      </w:pPr>
      <w:bookmarkStart w:id="69" w:name="_Hlk92793872"/>
      <w:bookmarkStart w:id="70" w:name="_Hlk90912729"/>
      <w:r w:rsidRPr="002D6FB5">
        <w:t xml:space="preserve">Jak można przenosić drobnoustroje na inne osoby? </w:t>
      </w:r>
    </w:p>
    <w:p w14:paraId="676CB164" w14:textId="77777777" w:rsidR="00A60073" w:rsidRPr="002D6FB5" w:rsidRDefault="00A60073" w:rsidP="00E90318">
      <w:pPr>
        <w:pStyle w:val="a3"/>
        <w:numPr>
          <w:ilvl w:val="0"/>
          <w:numId w:val="130"/>
        </w:numPr>
        <w:rPr>
          <w:rFonts w:cs="Arial"/>
          <w:szCs w:val="24"/>
        </w:rPr>
      </w:pPr>
      <w:r w:rsidRPr="002D6FB5">
        <w:t>Dotykanie</w:t>
      </w:r>
    </w:p>
    <w:p w14:paraId="4FDE41E3" w14:textId="77777777" w:rsidR="00A60073" w:rsidRPr="002D6FB5" w:rsidRDefault="00A60073" w:rsidP="00E90318">
      <w:pPr>
        <w:pStyle w:val="a3"/>
        <w:numPr>
          <w:ilvl w:val="0"/>
          <w:numId w:val="130"/>
        </w:numPr>
        <w:rPr>
          <w:rFonts w:cs="Arial"/>
          <w:szCs w:val="24"/>
        </w:rPr>
      </w:pPr>
      <w:r w:rsidRPr="002D6FB5">
        <w:t>Kichanie</w:t>
      </w:r>
    </w:p>
    <w:p w14:paraId="16661B4A" w14:textId="383F50D9" w:rsidR="000041FF" w:rsidRPr="002D6FB5" w:rsidRDefault="00A60073" w:rsidP="00E90318">
      <w:pPr>
        <w:pStyle w:val="a3"/>
        <w:numPr>
          <w:ilvl w:val="0"/>
          <w:numId w:val="130"/>
        </w:numPr>
        <w:rPr>
          <w:rFonts w:cs="Arial"/>
          <w:szCs w:val="24"/>
        </w:rPr>
      </w:pPr>
      <w:r w:rsidRPr="002D6FB5">
        <w:t>Kaszlenie</w:t>
      </w:r>
    </w:p>
    <w:p w14:paraId="39A6F693" w14:textId="7ED57D24" w:rsidR="00A60073" w:rsidRPr="002D6FB5" w:rsidRDefault="00A60073" w:rsidP="00A60073">
      <w:pPr>
        <w:rPr>
          <w:rFonts w:cs="Arial"/>
          <w:szCs w:val="24"/>
        </w:rPr>
      </w:pPr>
      <w:r w:rsidRPr="002D6FB5">
        <w:t xml:space="preserve">Po kichnięciu w dłonie należy: </w:t>
      </w:r>
    </w:p>
    <w:p w14:paraId="35D73F74" w14:textId="4A64CAA1" w:rsidR="00A60073" w:rsidRPr="002D6FB5" w:rsidRDefault="00A60073" w:rsidP="00E90318">
      <w:pPr>
        <w:pStyle w:val="a3"/>
        <w:numPr>
          <w:ilvl w:val="0"/>
          <w:numId w:val="130"/>
        </w:numPr>
        <w:rPr>
          <w:rFonts w:cs="Arial"/>
          <w:szCs w:val="24"/>
        </w:rPr>
      </w:pPr>
      <w:r w:rsidRPr="002D6FB5">
        <w:lastRenderedPageBreak/>
        <w:t>Umyć ręce</w:t>
      </w:r>
    </w:p>
    <w:p w14:paraId="1DAA26C6" w14:textId="5F2EB780" w:rsidR="00A60073" w:rsidRPr="002D6FB5" w:rsidRDefault="00A60073" w:rsidP="00A60073">
      <w:pPr>
        <w:rPr>
          <w:rFonts w:cs="Arial"/>
          <w:szCs w:val="24"/>
        </w:rPr>
      </w:pPr>
      <w:r w:rsidRPr="002D6FB5">
        <w:t xml:space="preserve">Jeżeli nie masz dostępu do chusteczki, jakie jest najlepsze rozwiązanie podczas kichnięcia: </w:t>
      </w:r>
    </w:p>
    <w:p w14:paraId="0A263395" w14:textId="764637BE" w:rsidR="00A60073" w:rsidRPr="002D6FB5" w:rsidRDefault="00A60073" w:rsidP="00E90318">
      <w:pPr>
        <w:pStyle w:val="a3"/>
        <w:numPr>
          <w:ilvl w:val="0"/>
          <w:numId w:val="130"/>
        </w:numPr>
        <w:rPr>
          <w:rFonts w:cs="Arial"/>
          <w:szCs w:val="24"/>
        </w:rPr>
      </w:pPr>
      <w:r w:rsidRPr="002D6FB5">
        <w:t>Kichnięcie w rękaw</w:t>
      </w:r>
    </w:p>
    <w:p w14:paraId="76958396" w14:textId="7BFCCC83" w:rsidR="00A60073" w:rsidRPr="002D6FB5" w:rsidRDefault="00A60073" w:rsidP="00A60073">
      <w:pPr>
        <w:rPr>
          <w:rFonts w:cs="Arial"/>
          <w:szCs w:val="24"/>
        </w:rPr>
      </w:pPr>
      <w:r w:rsidRPr="002D6FB5">
        <w:t>Podczas kichania najlepszym sposobem na powstrzymanie rozprzestrzeniania się drobnoustrojów jest:</w:t>
      </w:r>
    </w:p>
    <w:p w14:paraId="75C025B8" w14:textId="72D26174" w:rsidR="00A60073" w:rsidRPr="002D6FB5" w:rsidRDefault="00A60073" w:rsidP="00E90318">
      <w:pPr>
        <w:pStyle w:val="a3"/>
        <w:numPr>
          <w:ilvl w:val="0"/>
          <w:numId w:val="130"/>
        </w:numPr>
        <w:rPr>
          <w:rFonts w:cs="Arial"/>
          <w:szCs w:val="24"/>
        </w:rPr>
      </w:pPr>
      <w:r w:rsidRPr="002D6FB5">
        <w:t>Zakrycie ust chusteczką podczas kichania</w:t>
      </w:r>
    </w:p>
    <w:p w14:paraId="6773EEB0" w14:textId="18702B1F" w:rsidR="00A60073" w:rsidRPr="002D6FB5" w:rsidRDefault="00A60073" w:rsidP="00A60073">
      <w:pPr>
        <w:rPr>
          <w:rFonts w:cs="Arial"/>
          <w:szCs w:val="24"/>
        </w:rPr>
      </w:pPr>
      <w:r w:rsidRPr="002D6FB5">
        <w:t xml:space="preserve">Co należy zrobić z chusteczką po kichnięciu w nią? </w:t>
      </w:r>
    </w:p>
    <w:p w14:paraId="337E7333" w14:textId="074E05C9" w:rsidR="00A60073" w:rsidRPr="002D6FB5" w:rsidRDefault="00A60073" w:rsidP="00E90318">
      <w:pPr>
        <w:pStyle w:val="a3"/>
        <w:numPr>
          <w:ilvl w:val="0"/>
          <w:numId w:val="130"/>
        </w:numPr>
        <w:rPr>
          <w:rFonts w:cs="Arial"/>
          <w:szCs w:val="24"/>
        </w:rPr>
      </w:pPr>
      <w:r w:rsidRPr="002D6FB5">
        <w:t>Wyrzucić od razu do kosza</w:t>
      </w:r>
    </w:p>
    <w:p w14:paraId="151639D5" w14:textId="595B1921" w:rsidR="00A60073" w:rsidRPr="002D6FB5" w:rsidRDefault="00A60073" w:rsidP="00A60073">
      <w:pPr>
        <w:rPr>
          <w:rFonts w:cs="Arial"/>
          <w:szCs w:val="24"/>
        </w:rPr>
      </w:pPr>
      <w:r w:rsidRPr="002D6FB5">
        <w:t xml:space="preserve">Co może się stać, jeśli nie umyjemy rąk po kichnięciu w nie? </w:t>
      </w:r>
    </w:p>
    <w:p w14:paraId="10B54CBD" w14:textId="548994EC" w:rsidR="00A60073" w:rsidRPr="002D6FB5" w:rsidRDefault="00A60073" w:rsidP="00E90318">
      <w:pPr>
        <w:pStyle w:val="a3"/>
        <w:numPr>
          <w:ilvl w:val="0"/>
          <w:numId w:val="130"/>
        </w:numPr>
        <w:rPr>
          <w:rFonts w:cs="Arial"/>
          <w:szCs w:val="24"/>
        </w:rPr>
      </w:pPr>
      <w:r w:rsidRPr="002D6FB5">
        <w:t>Szkodliwe drobnoustroje zostaną przekazane innym osobom</w:t>
      </w:r>
    </w:p>
    <w:bookmarkEnd w:id="69"/>
    <w:p w14:paraId="3D22FE6C" w14:textId="77777777" w:rsidR="000041FF" w:rsidRPr="002D6FB5" w:rsidRDefault="000041FF" w:rsidP="000041FF">
      <w:pPr>
        <w:pStyle w:val="a3"/>
        <w:rPr>
          <w:rFonts w:cs="Arial"/>
          <w:szCs w:val="24"/>
        </w:rPr>
      </w:pPr>
    </w:p>
    <w:bookmarkEnd w:id="70"/>
    <w:p w14:paraId="3E5FC736" w14:textId="77777777" w:rsidR="00A60073" w:rsidRPr="002D6FB5" w:rsidRDefault="00A60073" w:rsidP="000041FF">
      <w:pPr>
        <w:pStyle w:val="2"/>
      </w:pPr>
      <w:r w:rsidRPr="002D6FB5">
        <w:t>Lekcja siódma: Profilaktyka i kontrola zakażeń: Zakażenia przenoszone drogą płciową</w:t>
      </w:r>
    </w:p>
    <w:p w14:paraId="7B6A339D" w14:textId="3B0936D6" w:rsidR="00A60073" w:rsidRPr="002D6FB5" w:rsidRDefault="00A60073" w:rsidP="000041FF">
      <w:pPr>
        <w:pStyle w:val="3"/>
      </w:pPr>
      <w:bookmarkStart w:id="71" w:name="_Hlk92793980"/>
      <w:r w:rsidRPr="002D6FB5">
        <w:t xml:space="preserve">SW1 Rozprzestrzenianie się zakażeń przenoszonych drogą płciową Eksperyment próbówki Arkusz ćwiczenia </w:t>
      </w:r>
    </w:p>
    <w:p w14:paraId="344AF570" w14:textId="77777777" w:rsidR="00A60073" w:rsidRPr="002D6FB5" w:rsidRDefault="00A60073" w:rsidP="0074720D">
      <w:pPr>
        <w:pStyle w:val="4"/>
      </w:pPr>
      <w:r w:rsidRPr="002D6FB5">
        <w:t>Część A</w:t>
      </w:r>
    </w:p>
    <w:p w14:paraId="3AB696A4" w14:textId="77777777" w:rsidR="00A60073" w:rsidRPr="002D6FB5" w:rsidRDefault="00A60073" w:rsidP="00A60073">
      <w:pPr>
        <w:rPr>
          <w:rFonts w:cs="Arial"/>
          <w:szCs w:val="24"/>
        </w:rPr>
      </w:pPr>
      <w:r w:rsidRPr="002D6FB5">
        <w:t>Ile osób w klasie zaraziło się zakażeniem?</w:t>
      </w:r>
    </w:p>
    <w:p w14:paraId="535F77AD" w14:textId="434F870E" w:rsidR="00A60073" w:rsidRPr="002D6FB5" w:rsidRDefault="00A60073" w:rsidP="00A60073">
      <w:pPr>
        <w:rPr>
          <w:rFonts w:cs="Arial"/>
          <w:szCs w:val="24"/>
        </w:rPr>
      </w:pPr>
      <w:r w:rsidRPr="002D6FB5">
        <w:t>Należy rozważyć, ile próbówek zmieniło barwę na czarną po teście z jodyną.</w:t>
      </w:r>
    </w:p>
    <w:p w14:paraId="107F025D" w14:textId="77777777" w:rsidR="00A60073" w:rsidRPr="002D6FB5" w:rsidRDefault="00A60073" w:rsidP="0074720D">
      <w:pPr>
        <w:pStyle w:val="4"/>
      </w:pPr>
      <w:r w:rsidRPr="002D6FB5">
        <w:t>Część B</w:t>
      </w:r>
    </w:p>
    <w:p w14:paraId="738A6D71" w14:textId="77777777" w:rsidR="00A60073" w:rsidRPr="002D6FB5" w:rsidRDefault="00A60073" w:rsidP="00A60073">
      <w:pPr>
        <w:rPr>
          <w:rFonts w:cs="Arial"/>
          <w:szCs w:val="24"/>
        </w:rPr>
      </w:pPr>
      <w:r w:rsidRPr="002D6FB5">
        <w:t>Ile osób w klasie zaraziło się zakażeniem?</w:t>
      </w:r>
    </w:p>
    <w:p w14:paraId="23B89604" w14:textId="5CFCFB9A" w:rsidR="00A60073" w:rsidRPr="002D6FB5" w:rsidRDefault="00A60073" w:rsidP="00A60073">
      <w:pPr>
        <w:rPr>
          <w:rFonts w:cs="Arial"/>
          <w:szCs w:val="24"/>
        </w:rPr>
      </w:pPr>
      <w:r w:rsidRPr="002D6FB5">
        <w:t>Uwaga, liczba prawdopodobnie będzie niższa niż w części A w wyniku mniejszej liczby „stosunków”.</w:t>
      </w:r>
    </w:p>
    <w:p w14:paraId="7B5FD172" w14:textId="77777777" w:rsidR="00A60073" w:rsidRPr="002D6FB5" w:rsidRDefault="00A60073" w:rsidP="0074720D">
      <w:pPr>
        <w:pStyle w:val="4"/>
      </w:pPr>
      <w:r w:rsidRPr="002D6FB5">
        <w:t>Część C</w:t>
      </w:r>
    </w:p>
    <w:p w14:paraId="25F2F2E2" w14:textId="77777777" w:rsidR="00A60073" w:rsidRPr="002D6FB5" w:rsidRDefault="00A60073" w:rsidP="00A60073">
      <w:pPr>
        <w:rPr>
          <w:rFonts w:cs="Arial"/>
          <w:szCs w:val="24"/>
        </w:rPr>
      </w:pPr>
      <w:r w:rsidRPr="002D6FB5">
        <w:t>Co reprezentują folia spożywcza/waciki?</w:t>
      </w:r>
    </w:p>
    <w:p w14:paraId="745C944D" w14:textId="77777777" w:rsidR="00A60073" w:rsidRPr="002D6FB5" w:rsidRDefault="00A60073" w:rsidP="00A60073">
      <w:pPr>
        <w:rPr>
          <w:rFonts w:cs="Arial"/>
          <w:szCs w:val="24"/>
        </w:rPr>
      </w:pPr>
      <w:r w:rsidRPr="002D6FB5">
        <w:t>Reprezentują prezerwatywę uniemożliwiającą wymianę płynów ustrojowych.</w:t>
      </w:r>
    </w:p>
    <w:p w14:paraId="1EB243C3" w14:textId="77777777" w:rsidR="00A60073" w:rsidRPr="002D6FB5" w:rsidRDefault="00A60073" w:rsidP="00A60073">
      <w:pPr>
        <w:rPr>
          <w:rFonts w:cs="Arial"/>
          <w:szCs w:val="24"/>
        </w:rPr>
      </w:pPr>
    </w:p>
    <w:p w14:paraId="37DE57FF" w14:textId="77777777" w:rsidR="00A60073" w:rsidRPr="002D6FB5" w:rsidRDefault="00A60073" w:rsidP="00A60073">
      <w:pPr>
        <w:rPr>
          <w:rFonts w:cs="Arial"/>
          <w:szCs w:val="24"/>
        </w:rPr>
      </w:pPr>
      <w:r w:rsidRPr="002D6FB5">
        <w:t>Dlaczego niektóre osoby nie zaraziły się, mimo iż miały stosunek płciowy z osobą zarażoną zakażeniem przenoszonym drogą płciową?</w:t>
      </w:r>
    </w:p>
    <w:p w14:paraId="67E2A867" w14:textId="77777777" w:rsidR="00A60073" w:rsidRPr="002D6FB5" w:rsidRDefault="00A60073" w:rsidP="00A60073">
      <w:pPr>
        <w:rPr>
          <w:rFonts w:cs="Arial"/>
          <w:szCs w:val="24"/>
        </w:rPr>
      </w:pPr>
      <w:r w:rsidRPr="002D6FB5">
        <w:t>Te osoby mogły używać „prezerwatywy” (wacików). Należy też zauważyć, że współczynnik przenoszenia zakażenia nie zawsze wynosi 100%.</w:t>
      </w:r>
    </w:p>
    <w:bookmarkEnd w:id="71"/>
    <w:p w14:paraId="7D635E4B" w14:textId="77777777" w:rsidR="00A60073" w:rsidRPr="002D6FB5" w:rsidRDefault="00A60073" w:rsidP="00A60073">
      <w:pPr>
        <w:rPr>
          <w:rFonts w:cs="Arial"/>
          <w:szCs w:val="24"/>
        </w:rPr>
      </w:pPr>
    </w:p>
    <w:p w14:paraId="68254C25" w14:textId="1CE6DEAD" w:rsidR="00A60073" w:rsidRPr="002D6FB5" w:rsidRDefault="00A60073" w:rsidP="000041FF">
      <w:pPr>
        <w:pStyle w:val="3"/>
      </w:pPr>
      <w:r w:rsidRPr="002D6FB5">
        <w:t xml:space="preserve">SW2 - Zakażenia przenoszone drogą płciową - Quiz </w:t>
      </w:r>
    </w:p>
    <w:p w14:paraId="79E70CAB" w14:textId="44B9A68E" w:rsidR="00A60073" w:rsidRPr="002D6FB5" w:rsidRDefault="00A60073" w:rsidP="00A60073">
      <w:pPr>
        <w:pStyle w:val="Default"/>
        <w:rPr>
          <w:rFonts w:ascii="Arial" w:hAnsi="Arial" w:cs="Arial"/>
          <w:color w:val="auto"/>
        </w:rPr>
      </w:pPr>
      <w:bookmarkStart w:id="72" w:name="_Hlk92794064"/>
      <w:r w:rsidRPr="002D6FB5">
        <w:rPr>
          <w:rFonts w:ascii="Arial" w:hAnsi="Arial"/>
          <w:color w:val="auto"/>
        </w:rPr>
        <w:t xml:space="preserve">Jak rozprzestrzeniają się zakażenia przenoszone drogą płciową? </w:t>
      </w:r>
    </w:p>
    <w:p w14:paraId="2FDDE52C" w14:textId="77777777" w:rsidR="00A60073" w:rsidRPr="002D6FB5" w:rsidRDefault="00A60073" w:rsidP="00E90318">
      <w:pPr>
        <w:pStyle w:val="Default"/>
        <w:numPr>
          <w:ilvl w:val="0"/>
          <w:numId w:val="129"/>
        </w:numPr>
        <w:rPr>
          <w:rFonts w:ascii="Arial" w:hAnsi="Arial" w:cs="Arial"/>
          <w:color w:val="auto"/>
        </w:rPr>
      </w:pPr>
      <w:r w:rsidRPr="002D6FB5">
        <w:rPr>
          <w:rFonts w:ascii="Arial" w:hAnsi="Arial"/>
          <w:color w:val="auto"/>
        </w:rPr>
        <w:t>Seks pochwowy</w:t>
      </w:r>
    </w:p>
    <w:p w14:paraId="6EAD95EF" w14:textId="77777777" w:rsidR="00A60073" w:rsidRPr="002D6FB5" w:rsidRDefault="00A60073" w:rsidP="00E90318">
      <w:pPr>
        <w:pStyle w:val="Default"/>
        <w:numPr>
          <w:ilvl w:val="0"/>
          <w:numId w:val="129"/>
        </w:numPr>
        <w:rPr>
          <w:rFonts w:ascii="Arial" w:hAnsi="Arial" w:cs="Arial"/>
          <w:color w:val="auto"/>
        </w:rPr>
      </w:pPr>
      <w:r w:rsidRPr="002D6FB5">
        <w:rPr>
          <w:rFonts w:ascii="Arial" w:hAnsi="Arial"/>
          <w:color w:val="auto"/>
        </w:rPr>
        <w:t>Seks analny</w:t>
      </w:r>
    </w:p>
    <w:p w14:paraId="145DE092" w14:textId="77777777" w:rsidR="00A60073" w:rsidRPr="002D6FB5" w:rsidRDefault="00A60073" w:rsidP="00E90318">
      <w:pPr>
        <w:pStyle w:val="Default"/>
        <w:numPr>
          <w:ilvl w:val="0"/>
          <w:numId w:val="129"/>
        </w:numPr>
        <w:rPr>
          <w:rFonts w:ascii="Arial" w:hAnsi="Arial" w:cs="Arial"/>
          <w:color w:val="auto"/>
        </w:rPr>
      </w:pPr>
      <w:r w:rsidRPr="002D6FB5">
        <w:rPr>
          <w:rFonts w:ascii="Arial" w:hAnsi="Arial"/>
          <w:color w:val="auto"/>
        </w:rPr>
        <w:t>Seks oralny</w:t>
      </w:r>
    </w:p>
    <w:p w14:paraId="707D067F" w14:textId="77777777" w:rsidR="00A60073" w:rsidRPr="002D6FB5" w:rsidRDefault="00A60073" w:rsidP="00A60073">
      <w:pPr>
        <w:pStyle w:val="Default"/>
        <w:rPr>
          <w:rFonts w:ascii="Arial" w:hAnsi="Arial" w:cs="Arial"/>
          <w:color w:val="auto"/>
        </w:rPr>
      </w:pPr>
    </w:p>
    <w:p w14:paraId="076F1E97" w14:textId="68D9C1D3" w:rsidR="00A60073" w:rsidRPr="002D6FB5" w:rsidRDefault="00A60073" w:rsidP="00A60073">
      <w:pPr>
        <w:pStyle w:val="Default"/>
        <w:rPr>
          <w:rFonts w:ascii="Arial" w:hAnsi="Arial" w:cs="Arial"/>
          <w:color w:val="auto"/>
        </w:rPr>
      </w:pPr>
      <w:r w:rsidRPr="002D6FB5">
        <w:rPr>
          <w:rFonts w:ascii="Arial" w:hAnsi="Arial"/>
          <w:color w:val="auto"/>
        </w:rPr>
        <w:lastRenderedPageBreak/>
        <w:t xml:space="preserve">Kto może zarazić się zakażeniem przenoszonym drogą płciową? </w:t>
      </w:r>
    </w:p>
    <w:p w14:paraId="4CF5426C" w14:textId="77777777" w:rsidR="00A60073" w:rsidRPr="002D6FB5" w:rsidRDefault="00A60073" w:rsidP="00E90318">
      <w:pPr>
        <w:pStyle w:val="Default"/>
        <w:numPr>
          <w:ilvl w:val="0"/>
          <w:numId w:val="129"/>
        </w:numPr>
        <w:rPr>
          <w:rFonts w:ascii="Arial" w:hAnsi="Arial" w:cs="Arial"/>
          <w:color w:val="auto"/>
        </w:rPr>
      </w:pPr>
      <w:r w:rsidRPr="002D6FB5">
        <w:rPr>
          <w:rFonts w:ascii="Arial" w:hAnsi="Arial"/>
          <w:color w:val="auto"/>
        </w:rPr>
        <w:t>Każda osoba, która uprawia seks bez zabezpieczenia.</w:t>
      </w:r>
    </w:p>
    <w:p w14:paraId="78021295" w14:textId="77777777" w:rsidR="00A60073" w:rsidRPr="002D6FB5" w:rsidRDefault="00A60073" w:rsidP="00A60073">
      <w:pPr>
        <w:pStyle w:val="Default"/>
        <w:rPr>
          <w:rFonts w:ascii="Arial" w:hAnsi="Arial" w:cs="Arial"/>
          <w:color w:val="auto"/>
        </w:rPr>
      </w:pPr>
    </w:p>
    <w:p w14:paraId="028FC6CF" w14:textId="2D7DC70E" w:rsidR="00A60073" w:rsidRPr="002D6FB5" w:rsidRDefault="00A60073" w:rsidP="00A60073">
      <w:pPr>
        <w:pStyle w:val="Default"/>
        <w:rPr>
          <w:rFonts w:ascii="Arial" w:hAnsi="Arial" w:cs="Arial"/>
          <w:color w:val="auto"/>
        </w:rPr>
      </w:pPr>
      <w:r w:rsidRPr="002D6FB5">
        <w:rPr>
          <w:rFonts w:ascii="Arial" w:hAnsi="Arial"/>
          <w:color w:val="auto"/>
        </w:rPr>
        <w:t xml:space="preserve">Czy zakażenia przenoszone drogą płciową mają objawy? </w:t>
      </w:r>
    </w:p>
    <w:p w14:paraId="60CA9D3B" w14:textId="77777777" w:rsidR="00A60073" w:rsidRPr="002D6FB5" w:rsidRDefault="00A60073" w:rsidP="00E90318">
      <w:pPr>
        <w:pStyle w:val="Default"/>
        <w:numPr>
          <w:ilvl w:val="0"/>
          <w:numId w:val="129"/>
        </w:numPr>
        <w:rPr>
          <w:rFonts w:ascii="Arial" w:hAnsi="Arial" w:cs="Arial"/>
          <w:color w:val="auto"/>
        </w:rPr>
      </w:pPr>
      <w:r w:rsidRPr="002D6FB5">
        <w:rPr>
          <w:rFonts w:ascii="Arial" w:hAnsi="Arial"/>
          <w:color w:val="auto"/>
        </w:rPr>
        <w:t>Zależy od infekcji</w:t>
      </w:r>
    </w:p>
    <w:p w14:paraId="57FEDCD1" w14:textId="77777777" w:rsidR="00A60073" w:rsidRPr="002D6FB5" w:rsidRDefault="00A60073" w:rsidP="00A60073">
      <w:pPr>
        <w:pStyle w:val="Default"/>
        <w:rPr>
          <w:rFonts w:ascii="Arial" w:hAnsi="Arial" w:cs="Arial"/>
          <w:color w:val="auto"/>
        </w:rPr>
      </w:pPr>
    </w:p>
    <w:p w14:paraId="676A1C7C" w14:textId="5F6CF6D0" w:rsidR="00A60073" w:rsidRPr="002D6FB5" w:rsidRDefault="00A60073" w:rsidP="00A60073">
      <w:pPr>
        <w:pStyle w:val="Default"/>
        <w:rPr>
          <w:rFonts w:ascii="Arial" w:hAnsi="Arial" w:cs="Arial"/>
          <w:color w:val="auto"/>
        </w:rPr>
      </w:pPr>
      <w:r w:rsidRPr="002D6FB5">
        <w:rPr>
          <w:rFonts w:ascii="Arial" w:hAnsi="Arial"/>
          <w:color w:val="auto"/>
        </w:rPr>
        <w:t xml:space="preserve">NAJLEPSZYM sposobem zapobiegania rozprzestrzenianiu się zakażeń przenoszonych drogą płciową, gdy uprawia się seks, jest: </w:t>
      </w:r>
    </w:p>
    <w:p w14:paraId="6CD3A3BA" w14:textId="6076A973" w:rsidR="00A60073" w:rsidRPr="002D6FB5" w:rsidRDefault="00A60073" w:rsidP="00E90318">
      <w:pPr>
        <w:pStyle w:val="Default"/>
        <w:numPr>
          <w:ilvl w:val="0"/>
          <w:numId w:val="129"/>
        </w:numPr>
        <w:rPr>
          <w:rFonts w:ascii="Arial" w:hAnsi="Arial" w:cs="Arial"/>
          <w:color w:val="auto"/>
        </w:rPr>
      </w:pPr>
      <w:r w:rsidRPr="002D6FB5">
        <w:rPr>
          <w:rFonts w:ascii="Arial" w:hAnsi="Arial"/>
          <w:color w:val="auto"/>
        </w:rPr>
        <w:t>Prezerwatywa (uwaga: można chcieć zaznaczyć, że choć prezerwatywy są najlepszym sposobem na zapobieganie rozprzestrzenianiu się zakażeń przenoszonych drogą płciową, jeśli uprawia się seks, abstynencja jest ogólnie najskuteczniejszą metodą unikania tych zakażeń).</w:t>
      </w:r>
    </w:p>
    <w:p w14:paraId="0E3CF8E1" w14:textId="77777777" w:rsidR="00A60073" w:rsidRPr="002D6FB5" w:rsidRDefault="00A60073" w:rsidP="00A60073">
      <w:pPr>
        <w:pStyle w:val="Default"/>
        <w:rPr>
          <w:rFonts w:ascii="Arial" w:hAnsi="Arial" w:cs="Arial"/>
          <w:color w:val="auto"/>
        </w:rPr>
      </w:pPr>
    </w:p>
    <w:p w14:paraId="54248F34" w14:textId="72457AA0" w:rsidR="00A60073" w:rsidRPr="002D6FB5" w:rsidRDefault="00A60073" w:rsidP="00A60073">
      <w:pPr>
        <w:pStyle w:val="Default"/>
        <w:rPr>
          <w:rFonts w:ascii="Arial" w:hAnsi="Arial" w:cs="Arial"/>
          <w:color w:val="auto"/>
        </w:rPr>
      </w:pPr>
      <w:r w:rsidRPr="002D6FB5">
        <w:rPr>
          <w:rFonts w:ascii="Arial" w:hAnsi="Arial"/>
          <w:color w:val="auto"/>
        </w:rPr>
        <w:t xml:space="preserve">Która z poniższych infekcji to zakażenie przenoszone drogą płciową? </w:t>
      </w:r>
    </w:p>
    <w:p w14:paraId="199691F6" w14:textId="77777777" w:rsidR="00A60073" w:rsidRPr="002D6FB5" w:rsidRDefault="00A60073" w:rsidP="00E90318">
      <w:pPr>
        <w:pStyle w:val="Default"/>
        <w:numPr>
          <w:ilvl w:val="0"/>
          <w:numId w:val="129"/>
        </w:numPr>
        <w:rPr>
          <w:rFonts w:ascii="Arial" w:hAnsi="Arial" w:cs="Arial"/>
          <w:color w:val="auto"/>
        </w:rPr>
      </w:pPr>
      <w:r w:rsidRPr="002D6FB5">
        <w:rPr>
          <w:rFonts w:ascii="Arial" w:hAnsi="Arial"/>
          <w:color w:val="auto"/>
        </w:rPr>
        <w:t>Chlamydia</w:t>
      </w:r>
    </w:p>
    <w:p w14:paraId="406A5C90" w14:textId="1388B7FA" w:rsidR="00A60073" w:rsidRPr="002D6FB5" w:rsidRDefault="00A60073" w:rsidP="00E90318">
      <w:pPr>
        <w:pStyle w:val="a3"/>
        <w:numPr>
          <w:ilvl w:val="0"/>
          <w:numId w:val="129"/>
        </w:numPr>
        <w:rPr>
          <w:rFonts w:cs="Arial"/>
          <w:color w:val="000000"/>
          <w:szCs w:val="24"/>
        </w:rPr>
      </w:pPr>
      <w:r w:rsidRPr="002D6FB5">
        <w:t>Rzeżączka</w:t>
      </w:r>
    </w:p>
    <w:bookmarkEnd w:id="72"/>
    <w:p w14:paraId="4B6DE41E" w14:textId="77777777" w:rsidR="00A60073" w:rsidRPr="002D6FB5" w:rsidRDefault="00A60073" w:rsidP="008F4CEC">
      <w:pPr>
        <w:pStyle w:val="2"/>
      </w:pPr>
      <w:r w:rsidRPr="002D6FB5">
        <w:t>Lekcja 8: Szczepienia</w:t>
      </w:r>
    </w:p>
    <w:p w14:paraId="51D52AA4" w14:textId="21A72DBB" w:rsidR="00A60073" w:rsidRPr="002D6FB5" w:rsidRDefault="00A60073" w:rsidP="008F4CEC">
      <w:pPr>
        <w:pStyle w:val="3"/>
      </w:pPr>
      <w:r w:rsidRPr="002D6FB5">
        <w:t xml:space="preserve">SW1 Odporność grupowa Scenariusze </w:t>
      </w:r>
    </w:p>
    <w:p w14:paraId="168278ED" w14:textId="25921D93" w:rsidR="001B5845" w:rsidRPr="002D6FB5" w:rsidRDefault="001B5845" w:rsidP="001B5845">
      <w:r w:rsidRPr="002D6FB5">
        <w:t>(Zawarty też w arkuszu osób nauczycielskich TS1)</w:t>
      </w:r>
    </w:p>
    <w:tbl>
      <w:tblPr>
        <w:tblStyle w:val="a8"/>
        <w:tblW w:w="0" w:type="auto"/>
        <w:tblLook w:val="04A0" w:firstRow="1" w:lastRow="0" w:firstColumn="1" w:lastColumn="0" w:noHBand="0" w:noVBand="1"/>
      </w:tblPr>
      <w:tblGrid>
        <w:gridCol w:w="1214"/>
        <w:gridCol w:w="1911"/>
        <w:gridCol w:w="1272"/>
        <w:gridCol w:w="1271"/>
        <w:gridCol w:w="1272"/>
        <w:gridCol w:w="1271"/>
        <w:gridCol w:w="1272"/>
      </w:tblGrid>
      <w:tr w:rsidR="00A60073" w:rsidRPr="002D6FB5" w14:paraId="586E5739" w14:textId="77777777" w:rsidTr="00A60073">
        <w:tc>
          <w:tcPr>
            <w:tcW w:w="1214" w:type="dxa"/>
          </w:tcPr>
          <w:p w14:paraId="79D1A3F3" w14:textId="77777777" w:rsidR="00A60073" w:rsidRPr="002D6FB5" w:rsidRDefault="00A60073" w:rsidP="00A60073">
            <w:pPr>
              <w:pStyle w:val="Default"/>
              <w:rPr>
                <w:rFonts w:ascii="Arial" w:hAnsi="Arial" w:cs="Arial"/>
              </w:rPr>
            </w:pPr>
          </w:p>
        </w:tc>
        <w:tc>
          <w:tcPr>
            <w:tcW w:w="1444" w:type="dxa"/>
          </w:tcPr>
          <w:p w14:paraId="7A8BA154" w14:textId="77777777" w:rsidR="00A60073" w:rsidRPr="002D6FB5" w:rsidRDefault="00A60073" w:rsidP="00A60073">
            <w:pPr>
              <w:pStyle w:val="Default"/>
              <w:rPr>
                <w:rFonts w:ascii="Arial" w:hAnsi="Arial" w:cs="Arial"/>
              </w:rPr>
            </w:pPr>
            <w:r w:rsidRPr="002D6FB5">
              <w:rPr>
                <w:rFonts w:ascii="Arial" w:hAnsi="Arial"/>
              </w:rPr>
              <w:t>Liczba zaszczepionych osób uczniowskich</w:t>
            </w:r>
          </w:p>
        </w:tc>
        <w:tc>
          <w:tcPr>
            <w:tcW w:w="1272" w:type="dxa"/>
          </w:tcPr>
          <w:p w14:paraId="59B8FDB0" w14:textId="77777777" w:rsidR="00A60073" w:rsidRPr="002D6FB5" w:rsidRDefault="00A60073" w:rsidP="00A60073">
            <w:pPr>
              <w:pStyle w:val="Default"/>
              <w:rPr>
                <w:rFonts w:ascii="Arial" w:hAnsi="Arial" w:cs="Arial"/>
              </w:rPr>
            </w:pPr>
          </w:p>
        </w:tc>
        <w:tc>
          <w:tcPr>
            <w:tcW w:w="1271" w:type="dxa"/>
          </w:tcPr>
          <w:p w14:paraId="28E9319D" w14:textId="77777777" w:rsidR="00A60073" w:rsidRPr="002D6FB5" w:rsidRDefault="00A60073" w:rsidP="00A60073">
            <w:pPr>
              <w:pStyle w:val="Default"/>
              <w:rPr>
                <w:rFonts w:ascii="Arial" w:hAnsi="Arial" w:cs="Arial"/>
              </w:rPr>
            </w:pPr>
          </w:p>
        </w:tc>
        <w:tc>
          <w:tcPr>
            <w:tcW w:w="1272" w:type="dxa"/>
          </w:tcPr>
          <w:p w14:paraId="1521245C" w14:textId="77777777" w:rsidR="00A60073" w:rsidRPr="002D6FB5" w:rsidRDefault="00A60073" w:rsidP="00A60073">
            <w:pPr>
              <w:pStyle w:val="Default"/>
              <w:rPr>
                <w:rFonts w:ascii="Arial" w:hAnsi="Arial" w:cs="Arial"/>
              </w:rPr>
            </w:pPr>
          </w:p>
        </w:tc>
        <w:tc>
          <w:tcPr>
            <w:tcW w:w="1271" w:type="dxa"/>
          </w:tcPr>
          <w:p w14:paraId="337CAC79" w14:textId="77777777" w:rsidR="00A60073" w:rsidRPr="002D6FB5" w:rsidRDefault="00A60073" w:rsidP="00A60073">
            <w:pPr>
              <w:pStyle w:val="Default"/>
              <w:rPr>
                <w:rFonts w:ascii="Arial" w:hAnsi="Arial" w:cs="Arial"/>
              </w:rPr>
            </w:pPr>
          </w:p>
        </w:tc>
        <w:tc>
          <w:tcPr>
            <w:tcW w:w="1272" w:type="dxa"/>
          </w:tcPr>
          <w:p w14:paraId="50F169A2" w14:textId="77777777" w:rsidR="00A60073" w:rsidRPr="002D6FB5" w:rsidRDefault="00A60073" w:rsidP="00A60073">
            <w:pPr>
              <w:pStyle w:val="Default"/>
              <w:rPr>
                <w:rFonts w:ascii="Arial" w:hAnsi="Arial" w:cs="Arial"/>
              </w:rPr>
            </w:pPr>
          </w:p>
        </w:tc>
      </w:tr>
      <w:tr w:rsidR="00A60073" w:rsidRPr="002D6FB5" w14:paraId="1532FC60" w14:textId="77777777" w:rsidTr="00A60073">
        <w:tc>
          <w:tcPr>
            <w:tcW w:w="1214" w:type="dxa"/>
          </w:tcPr>
          <w:p w14:paraId="1C150AB6" w14:textId="77777777" w:rsidR="00A60073" w:rsidRPr="002D6FB5" w:rsidRDefault="00A60073" w:rsidP="00A60073">
            <w:pPr>
              <w:pStyle w:val="Default"/>
              <w:rPr>
                <w:rFonts w:ascii="Arial" w:hAnsi="Arial" w:cs="Arial"/>
              </w:rPr>
            </w:pPr>
          </w:p>
        </w:tc>
        <w:tc>
          <w:tcPr>
            <w:tcW w:w="1444" w:type="dxa"/>
          </w:tcPr>
          <w:p w14:paraId="6E48BC42" w14:textId="77777777" w:rsidR="00A60073" w:rsidRPr="002D6FB5" w:rsidRDefault="00A60073" w:rsidP="00A60073">
            <w:pPr>
              <w:pStyle w:val="Default"/>
              <w:rPr>
                <w:rFonts w:ascii="Arial" w:hAnsi="Arial" w:cs="Arial"/>
              </w:rPr>
            </w:pPr>
            <w:r w:rsidRPr="002D6FB5">
              <w:rPr>
                <w:rFonts w:ascii="Arial" w:hAnsi="Arial"/>
              </w:rPr>
              <w:t>25%</w:t>
            </w:r>
          </w:p>
        </w:tc>
        <w:tc>
          <w:tcPr>
            <w:tcW w:w="1272" w:type="dxa"/>
          </w:tcPr>
          <w:p w14:paraId="776B2F80" w14:textId="77777777" w:rsidR="00A60073" w:rsidRPr="002D6FB5" w:rsidRDefault="00A60073" w:rsidP="00A60073">
            <w:pPr>
              <w:pStyle w:val="Default"/>
              <w:rPr>
                <w:rFonts w:ascii="Arial" w:hAnsi="Arial" w:cs="Arial"/>
              </w:rPr>
            </w:pPr>
          </w:p>
        </w:tc>
        <w:tc>
          <w:tcPr>
            <w:tcW w:w="1271" w:type="dxa"/>
          </w:tcPr>
          <w:p w14:paraId="660A47B2" w14:textId="77777777" w:rsidR="00A60073" w:rsidRPr="002D6FB5" w:rsidRDefault="00A60073" w:rsidP="00A60073">
            <w:pPr>
              <w:pStyle w:val="Default"/>
              <w:rPr>
                <w:rFonts w:ascii="Arial" w:hAnsi="Arial" w:cs="Arial"/>
              </w:rPr>
            </w:pPr>
            <w:r w:rsidRPr="002D6FB5">
              <w:rPr>
                <w:rFonts w:ascii="Arial" w:hAnsi="Arial"/>
              </w:rPr>
              <w:t>50%</w:t>
            </w:r>
          </w:p>
        </w:tc>
        <w:tc>
          <w:tcPr>
            <w:tcW w:w="1272" w:type="dxa"/>
          </w:tcPr>
          <w:p w14:paraId="336D5DCB" w14:textId="77777777" w:rsidR="00A60073" w:rsidRPr="002D6FB5" w:rsidRDefault="00A60073" w:rsidP="00A60073">
            <w:pPr>
              <w:pStyle w:val="Default"/>
              <w:rPr>
                <w:rFonts w:ascii="Arial" w:hAnsi="Arial" w:cs="Arial"/>
              </w:rPr>
            </w:pPr>
          </w:p>
        </w:tc>
        <w:tc>
          <w:tcPr>
            <w:tcW w:w="1271" w:type="dxa"/>
          </w:tcPr>
          <w:p w14:paraId="05B3FE54" w14:textId="77777777" w:rsidR="00A60073" w:rsidRPr="002D6FB5" w:rsidRDefault="00A60073" w:rsidP="00A60073">
            <w:pPr>
              <w:pStyle w:val="Default"/>
              <w:rPr>
                <w:rFonts w:ascii="Arial" w:hAnsi="Arial" w:cs="Arial"/>
              </w:rPr>
            </w:pPr>
            <w:r w:rsidRPr="002D6FB5">
              <w:rPr>
                <w:rFonts w:ascii="Arial" w:hAnsi="Arial"/>
              </w:rPr>
              <w:t>75%</w:t>
            </w:r>
          </w:p>
        </w:tc>
        <w:tc>
          <w:tcPr>
            <w:tcW w:w="1272" w:type="dxa"/>
          </w:tcPr>
          <w:p w14:paraId="65309E3A" w14:textId="77777777" w:rsidR="00A60073" w:rsidRPr="002D6FB5" w:rsidRDefault="00A60073" w:rsidP="00A60073">
            <w:pPr>
              <w:pStyle w:val="Default"/>
              <w:rPr>
                <w:rFonts w:ascii="Arial" w:hAnsi="Arial" w:cs="Arial"/>
              </w:rPr>
            </w:pPr>
          </w:p>
        </w:tc>
      </w:tr>
      <w:tr w:rsidR="00A60073" w:rsidRPr="002D6FB5" w14:paraId="2DF47F4D" w14:textId="77777777" w:rsidTr="008F4CEC">
        <w:tc>
          <w:tcPr>
            <w:tcW w:w="1214" w:type="dxa"/>
          </w:tcPr>
          <w:p w14:paraId="6008B887" w14:textId="77777777" w:rsidR="00A60073" w:rsidRPr="002D6FB5" w:rsidRDefault="00A60073" w:rsidP="00A60073">
            <w:pPr>
              <w:pStyle w:val="Default"/>
              <w:rPr>
                <w:rFonts w:ascii="Arial" w:hAnsi="Arial" w:cs="Arial"/>
              </w:rPr>
            </w:pPr>
          </w:p>
        </w:tc>
        <w:tc>
          <w:tcPr>
            <w:tcW w:w="1444" w:type="dxa"/>
          </w:tcPr>
          <w:p w14:paraId="499C0216" w14:textId="77777777" w:rsidR="00A60073" w:rsidRPr="002D6FB5" w:rsidRDefault="00A60073" w:rsidP="00A60073">
            <w:pPr>
              <w:pStyle w:val="Default"/>
              <w:rPr>
                <w:rFonts w:ascii="Arial" w:hAnsi="Arial" w:cs="Arial"/>
              </w:rPr>
            </w:pPr>
            <w:r w:rsidRPr="002D6FB5">
              <w:rPr>
                <w:rFonts w:ascii="Arial" w:hAnsi="Arial"/>
              </w:rPr>
              <w:t>Zakażona</w:t>
            </w:r>
          </w:p>
        </w:tc>
        <w:tc>
          <w:tcPr>
            <w:tcW w:w="1272" w:type="dxa"/>
          </w:tcPr>
          <w:p w14:paraId="0108E72E" w14:textId="77777777" w:rsidR="00A60073" w:rsidRPr="002D6FB5" w:rsidRDefault="00A60073" w:rsidP="00A60073">
            <w:pPr>
              <w:pStyle w:val="Default"/>
              <w:rPr>
                <w:rFonts w:ascii="Arial" w:hAnsi="Arial" w:cs="Arial"/>
              </w:rPr>
            </w:pPr>
            <w:r w:rsidRPr="002D6FB5">
              <w:rPr>
                <w:rFonts w:ascii="Arial" w:hAnsi="Arial"/>
              </w:rPr>
              <w:t>Odporna</w:t>
            </w:r>
          </w:p>
        </w:tc>
        <w:tc>
          <w:tcPr>
            <w:tcW w:w="1271" w:type="dxa"/>
          </w:tcPr>
          <w:p w14:paraId="4D997360" w14:textId="77777777" w:rsidR="00A60073" w:rsidRPr="002D6FB5" w:rsidRDefault="00A60073" w:rsidP="00A60073">
            <w:pPr>
              <w:pStyle w:val="Default"/>
              <w:rPr>
                <w:rFonts w:ascii="Arial" w:hAnsi="Arial" w:cs="Arial"/>
              </w:rPr>
            </w:pPr>
            <w:r w:rsidRPr="002D6FB5">
              <w:rPr>
                <w:rFonts w:ascii="Arial" w:hAnsi="Arial"/>
              </w:rPr>
              <w:t>Zakażona</w:t>
            </w:r>
          </w:p>
        </w:tc>
        <w:tc>
          <w:tcPr>
            <w:tcW w:w="1272" w:type="dxa"/>
          </w:tcPr>
          <w:p w14:paraId="12EC1567" w14:textId="77777777" w:rsidR="00A60073" w:rsidRPr="002D6FB5" w:rsidRDefault="00A60073" w:rsidP="00A60073">
            <w:pPr>
              <w:pStyle w:val="Default"/>
              <w:rPr>
                <w:rFonts w:ascii="Arial" w:hAnsi="Arial" w:cs="Arial"/>
              </w:rPr>
            </w:pPr>
            <w:r w:rsidRPr="002D6FB5">
              <w:rPr>
                <w:rFonts w:ascii="Arial" w:hAnsi="Arial"/>
              </w:rPr>
              <w:t>Odporna</w:t>
            </w:r>
          </w:p>
        </w:tc>
        <w:tc>
          <w:tcPr>
            <w:tcW w:w="1271" w:type="dxa"/>
          </w:tcPr>
          <w:p w14:paraId="05FDC219" w14:textId="77777777" w:rsidR="00A60073" w:rsidRPr="002D6FB5" w:rsidRDefault="00A60073" w:rsidP="00A60073">
            <w:pPr>
              <w:pStyle w:val="Default"/>
              <w:rPr>
                <w:rFonts w:ascii="Arial" w:hAnsi="Arial" w:cs="Arial"/>
              </w:rPr>
            </w:pPr>
            <w:r w:rsidRPr="002D6FB5">
              <w:rPr>
                <w:rFonts w:ascii="Arial" w:hAnsi="Arial"/>
              </w:rPr>
              <w:t>Zakażona</w:t>
            </w:r>
          </w:p>
        </w:tc>
        <w:tc>
          <w:tcPr>
            <w:tcW w:w="1272" w:type="dxa"/>
          </w:tcPr>
          <w:p w14:paraId="730BFCF7" w14:textId="77777777" w:rsidR="00A60073" w:rsidRPr="002D6FB5" w:rsidRDefault="00A60073" w:rsidP="00A60073">
            <w:pPr>
              <w:pStyle w:val="Default"/>
              <w:rPr>
                <w:rFonts w:ascii="Arial" w:hAnsi="Arial" w:cs="Arial"/>
              </w:rPr>
            </w:pPr>
            <w:r w:rsidRPr="002D6FB5">
              <w:rPr>
                <w:rFonts w:ascii="Arial" w:hAnsi="Arial"/>
              </w:rPr>
              <w:t>Odporna</w:t>
            </w:r>
          </w:p>
        </w:tc>
      </w:tr>
      <w:tr w:rsidR="0004693B" w:rsidRPr="002D6FB5" w14:paraId="03268C7D" w14:textId="77777777" w:rsidTr="008F4CEC">
        <w:tc>
          <w:tcPr>
            <w:tcW w:w="1214" w:type="dxa"/>
          </w:tcPr>
          <w:p w14:paraId="32EE91EB" w14:textId="6F21F2F1" w:rsidR="0004693B" w:rsidRPr="002D6FB5" w:rsidRDefault="0004693B" w:rsidP="00A60073">
            <w:pPr>
              <w:pStyle w:val="Default"/>
              <w:rPr>
                <w:rFonts w:ascii="Arial" w:hAnsi="Arial" w:cs="Arial"/>
              </w:rPr>
            </w:pPr>
            <w:r w:rsidRPr="002D6FB5">
              <w:rPr>
                <w:rFonts w:ascii="Arial" w:hAnsi="Arial"/>
              </w:rPr>
              <w:t>1</w:t>
            </w:r>
          </w:p>
        </w:tc>
        <w:tc>
          <w:tcPr>
            <w:tcW w:w="1444" w:type="dxa"/>
          </w:tcPr>
          <w:p w14:paraId="0560A75C" w14:textId="77777777" w:rsidR="0004693B" w:rsidRPr="002D6FB5" w:rsidRDefault="0004693B" w:rsidP="00A60073">
            <w:pPr>
              <w:pStyle w:val="Default"/>
              <w:rPr>
                <w:rFonts w:ascii="Arial" w:hAnsi="Arial" w:cs="Arial"/>
              </w:rPr>
            </w:pPr>
          </w:p>
        </w:tc>
        <w:tc>
          <w:tcPr>
            <w:tcW w:w="1272" w:type="dxa"/>
          </w:tcPr>
          <w:p w14:paraId="680136BB" w14:textId="77777777" w:rsidR="0004693B" w:rsidRPr="002D6FB5" w:rsidRDefault="0004693B" w:rsidP="00A60073">
            <w:pPr>
              <w:pStyle w:val="Default"/>
              <w:rPr>
                <w:rFonts w:ascii="Arial" w:hAnsi="Arial" w:cs="Arial"/>
              </w:rPr>
            </w:pPr>
          </w:p>
        </w:tc>
        <w:tc>
          <w:tcPr>
            <w:tcW w:w="1271" w:type="dxa"/>
          </w:tcPr>
          <w:p w14:paraId="119D9AA0" w14:textId="77777777" w:rsidR="0004693B" w:rsidRPr="002D6FB5" w:rsidRDefault="0004693B" w:rsidP="00A60073">
            <w:pPr>
              <w:pStyle w:val="Default"/>
              <w:rPr>
                <w:rFonts w:ascii="Arial" w:hAnsi="Arial" w:cs="Arial"/>
              </w:rPr>
            </w:pPr>
          </w:p>
        </w:tc>
        <w:tc>
          <w:tcPr>
            <w:tcW w:w="1272" w:type="dxa"/>
          </w:tcPr>
          <w:p w14:paraId="664194CF" w14:textId="77777777" w:rsidR="0004693B" w:rsidRPr="002D6FB5" w:rsidRDefault="0004693B" w:rsidP="00A60073">
            <w:pPr>
              <w:pStyle w:val="Default"/>
              <w:rPr>
                <w:rFonts w:ascii="Arial" w:hAnsi="Arial" w:cs="Arial"/>
              </w:rPr>
            </w:pPr>
          </w:p>
        </w:tc>
        <w:tc>
          <w:tcPr>
            <w:tcW w:w="1271" w:type="dxa"/>
          </w:tcPr>
          <w:p w14:paraId="7CF6BB3D" w14:textId="77777777" w:rsidR="0004693B" w:rsidRPr="002D6FB5" w:rsidRDefault="0004693B" w:rsidP="00A60073">
            <w:pPr>
              <w:pStyle w:val="Default"/>
              <w:rPr>
                <w:rFonts w:ascii="Arial" w:hAnsi="Arial" w:cs="Arial"/>
              </w:rPr>
            </w:pPr>
          </w:p>
        </w:tc>
        <w:tc>
          <w:tcPr>
            <w:tcW w:w="1272" w:type="dxa"/>
          </w:tcPr>
          <w:p w14:paraId="2079FE89" w14:textId="77777777" w:rsidR="0004693B" w:rsidRPr="002D6FB5" w:rsidRDefault="0004693B" w:rsidP="00A60073">
            <w:pPr>
              <w:pStyle w:val="Default"/>
              <w:rPr>
                <w:rFonts w:ascii="Arial" w:hAnsi="Arial" w:cs="Arial"/>
              </w:rPr>
            </w:pPr>
          </w:p>
        </w:tc>
      </w:tr>
      <w:tr w:rsidR="0004693B" w:rsidRPr="002D6FB5" w14:paraId="112E60F7" w14:textId="77777777" w:rsidTr="008F4CEC">
        <w:tc>
          <w:tcPr>
            <w:tcW w:w="1214" w:type="dxa"/>
          </w:tcPr>
          <w:p w14:paraId="03CB4540" w14:textId="0471F2B4" w:rsidR="0004693B" w:rsidRPr="002D6FB5" w:rsidRDefault="0004693B" w:rsidP="00A60073">
            <w:pPr>
              <w:pStyle w:val="Default"/>
              <w:rPr>
                <w:rFonts w:ascii="Arial" w:hAnsi="Arial" w:cs="Arial"/>
              </w:rPr>
            </w:pPr>
            <w:r w:rsidRPr="002D6FB5">
              <w:rPr>
                <w:rFonts w:ascii="Arial" w:hAnsi="Arial"/>
              </w:rPr>
              <w:t>2</w:t>
            </w:r>
          </w:p>
        </w:tc>
        <w:tc>
          <w:tcPr>
            <w:tcW w:w="1444" w:type="dxa"/>
          </w:tcPr>
          <w:p w14:paraId="282C5D73" w14:textId="77777777" w:rsidR="0004693B" w:rsidRPr="002D6FB5" w:rsidRDefault="0004693B" w:rsidP="00A60073">
            <w:pPr>
              <w:pStyle w:val="Default"/>
              <w:rPr>
                <w:rFonts w:ascii="Arial" w:hAnsi="Arial" w:cs="Arial"/>
              </w:rPr>
            </w:pPr>
          </w:p>
        </w:tc>
        <w:tc>
          <w:tcPr>
            <w:tcW w:w="1272" w:type="dxa"/>
          </w:tcPr>
          <w:p w14:paraId="4909DD44" w14:textId="77777777" w:rsidR="0004693B" w:rsidRPr="002D6FB5" w:rsidRDefault="0004693B" w:rsidP="00A60073">
            <w:pPr>
              <w:pStyle w:val="Default"/>
              <w:rPr>
                <w:rFonts w:ascii="Arial" w:hAnsi="Arial" w:cs="Arial"/>
              </w:rPr>
            </w:pPr>
          </w:p>
        </w:tc>
        <w:tc>
          <w:tcPr>
            <w:tcW w:w="1271" w:type="dxa"/>
          </w:tcPr>
          <w:p w14:paraId="1A7A6767" w14:textId="77777777" w:rsidR="0004693B" w:rsidRPr="002D6FB5" w:rsidRDefault="0004693B" w:rsidP="00A60073">
            <w:pPr>
              <w:pStyle w:val="Default"/>
              <w:rPr>
                <w:rFonts w:ascii="Arial" w:hAnsi="Arial" w:cs="Arial"/>
              </w:rPr>
            </w:pPr>
          </w:p>
        </w:tc>
        <w:tc>
          <w:tcPr>
            <w:tcW w:w="1272" w:type="dxa"/>
          </w:tcPr>
          <w:p w14:paraId="64DD8AE5" w14:textId="77777777" w:rsidR="0004693B" w:rsidRPr="002D6FB5" w:rsidRDefault="0004693B" w:rsidP="00A60073">
            <w:pPr>
              <w:pStyle w:val="Default"/>
              <w:rPr>
                <w:rFonts w:ascii="Arial" w:hAnsi="Arial" w:cs="Arial"/>
              </w:rPr>
            </w:pPr>
          </w:p>
        </w:tc>
        <w:tc>
          <w:tcPr>
            <w:tcW w:w="1271" w:type="dxa"/>
          </w:tcPr>
          <w:p w14:paraId="2226610A" w14:textId="77777777" w:rsidR="0004693B" w:rsidRPr="002D6FB5" w:rsidRDefault="0004693B" w:rsidP="00A60073">
            <w:pPr>
              <w:pStyle w:val="Default"/>
              <w:rPr>
                <w:rFonts w:ascii="Arial" w:hAnsi="Arial" w:cs="Arial"/>
              </w:rPr>
            </w:pPr>
          </w:p>
        </w:tc>
        <w:tc>
          <w:tcPr>
            <w:tcW w:w="1272" w:type="dxa"/>
          </w:tcPr>
          <w:p w14:paraId="35657B0D" w14:textId="77777777" w:rsidR="0004693B" w:rsidRPr="002D6FB5" w:rsidRDefault="0004693B" w:rsidP="00A60073">
            <w:pPr>
              <w:pStyle w:val="Default"/>
              <w:rPr>
                <w:rFonts w:ascii="Arial" w:hAnsi="Arial" w:cs="Arial"/>
              </w:rPr>
            </w:pPr>
          </w:p>
        </w:tc>
      </w:tr>
      <w:tr w:rsidR="0004693B" w:rsidRPr="002D6FB5" w14:paraId="64A97744" w14:textId="77777777" w:rsidTr="008F4CEC">
        <w:tc>
          <w:tcPr>
            <w:tcW w:w="1214" w:type="dxa"/>
          </w:tcPr>
          <w:p w14:paraId="010DE71E" w14:textId="22788D47" w:rsidR="0004693B" w:rsidRPr="002D6FB5" w:rsidRDefault="0004693B" w:rsidP="00A60073">
            <w:pPr>
              <w:pStyle w:val="Default"/>
              <w:rPr>
                <w:rFonts w:ascii="Arial" w:hAnsi="Arial" w:cs="Arial"/>
              </w:rPr>
            </w:pPr>
            <w:r w:rsidRPr="002D6FB5">
              <w:rPr>
                <w:rFonts w:ascii="Arial" w:hAnsi="Arial"/>
              </w:rPr>
              <w:t>3</w:t>
            </w:r>
          </w:p>
        </w:tc>
        <w:tc>
          <w:tcPr>
            <w:tcW w:w="1444" w:type="dxa"/>
          </w:tcPr>
          <w:p w14:paraId="0D682000" w14:textId="77777777" w:rsidR="0004693B" w:rsidRPr="002D6FB5" w:rsidRDefault="0004693B" w:rsidP="00A60073">
            <w:pPr>
              <w:pStyle w:val="Default"/>
              <w:rPr>
                <w:rFonts w:ascii="Arial" w:hAnsi="Arial" w:cs="Arial"/>
              </w:rPr>
            </w:pPr>
          </w:p>
        </w:tc>
        <w:tc>
          <w:tcPr>
            <w:tcW w:w="1272" w:type="dxa"/>
          </w:tcPr>
          <w:p w14:paraId="6EA05905" w14:textId="77777777" w:rsidR="0004693B" w:rsidRPr="002D6FB5" w:rsidRDefault="0004693B" w:rsidP="00A60073">
            <w:pPr>
              <w:pStyle w:val="Default"/>
              <w:rPr>
                <w:rFonts w:ascii="Arial" w:hAnsi="Arial" w:cs="Arial"/>
              </w:rPr>
            </w:pPr>
          </w:p>
        </w:tc>
        <w:tc>
          <w:tcPr>
            <w:tcW w:w="1271" w:type="dxa"/>
          </w:tcPr>
          <w:p w14:paraId="188402ED" w14:textId="77777777" w:rsidR="0004693B" w:rsidRPr="002D6FB5" w:rsidRDefault="0004693B" w:rsidP="00A60073">
            <w:pPr>
              <w:pStyle w:val="Default"/>
              <w:rPr>
                <w:rFonts w:ascii="Arial" w:hAnsi="Arial" w:cs="Arial"/>
              </w:rPr>
            </w:pPr>
          </w:p>
        </w:tc>
        <w:tc>
          <w:tcPr>
            <w:tcW w:w="1272" w:type="dxa"/>
          </w:tcPr>
          <w:p w14:paraId="1B7101C3" w14:textId="77777777" w:rsidR="0004693B" w:rsidRPr="002D6FB5" w:rsidRDefault="0004693B" w:rsidP="00A60073">
            <w:pPr>
              <w:pStyle w:val="Default"/>
              <w:rPr>
                <w:rFonts w:ascii="Arial" w:hAnsi="Arial" w:cs="Arial"/>
              </w:rPr>
            </w:pPr>
          </w:p>
        </w:tc>
        <w:tc>
          <w:tcPr>
            <w:tcW w:w="1271" w:type="dxa"/>
          </w:tcPr>
          <w:p w14:paraId="595D4A23" w14:textId="77777777" w:rsidR="0004693B" w:rsidRPr="002D6FB5" w:rsidRDefault="0004693B" w:rsidP="00A60073">
            <w:pPr>
              <w:pStyle w:val="Default"/>
              <w:rPr>
                <w:rFonts w:ascii="Arial" w:hAnsi="Arial" w:cs="Arial"/>
              </w:rPr>
            </w:pPr>
          </w:p>
        </w:tc>
        <w:tc>
          <w:tcPr>
            <w:tcW w:w="1272" w:type="dxa"/>
          </w:tcPr>
          <w:p w14:paraId="6AF218AC" w14:textId="77777777" w:rsidR="0004693B" w:rsidRPr="002D6FB5" w:rsidRDefault="0004693B" w:rsidP="00A60073">
            <w:pPr>
              <w:pStyle w:val="Default"/>
              <w:rPr>
                <w:rFonts w:ascii="Arial" w:hAnsi="Arial" w:cs="Arial"/>
              </w:rPr>
            </w:pPr>
          </w:p>
        </w:tc>
      </w:tr>
      <w:tr w:rsidR="0004693B" w:rsidRPr="002D6FB5" w14:paraId="7A97BF23" w14:textId="77777777" w:rsidTr="008F4CEC">
        <w:tc>
          <w:tcPr>
            <w:tcW w:w="1214" w:type="dxa"/>
          </w:tcPr>
          <w:p w14:paraId="78DA9907" w14:textId="05D0A4E1" w:rsidR="0004693B" w:rsidRPr="002D6FB5" w:rsidRDefault="0004693B" w:rsidP="00A60073">
            <w:pPr>
              <w:pStyle w:val="Default"/>
              <w:rPr>
                <w:rFonts w:ascii="Arial" w:hAnsi="Arial" w:cs="Arial"/>
              </w:rPr>
            </w:pPr>
            <w:r w:rsidRPr="002D6FB5">
              <w:rPr>
                <w:rFonts w:ascii="Arial" w:hAnsi="Arial"/>
              </w:rPr>
              <w:t>4</w:t>
            </w:r>
          </w:p>
        </w:tc>
        <w:tc>
          <w:tcPr>
            <w:tcW w:w="1444" w:type="dxa"/>
          </w:tcPr>
          <w:p w14:paraId="752D8C3D" w14:textId="77777777" w:rsidR="0004693B" w:rsidRPr="002D6FB5" w:rsidRDefault="0004693B" w:rsidP="00A60073">
            <w:pPr>
              <w:pStyle w:val="Default"/>
              <w:rPr>
                <w:rFonts w:ascii="Arial" w:hAnsi="Arial" w:cs="Arial"/>
              </w:rPr>
            </w:pPr>
          </w:p>
        </w:tc>
        <w:tc>
          <w:tcPr>
            <w:tcW w:w="1272" w:type="dxa"/>
          </w:tcPr>
          <w:p w14:paraId="6F69F32C" w14:textId="77777777" w:rsidR="0004693B" w:rsidRPr="002D6FB5" w:rsidRDefault="0004693B" w:rsidP="00A60073">
            <w:pPr>
              <w:pStyle w:val="Default"/>
              <w:rPr>
                <w:rFonts w:ascii="Arial" w:hAnsi="Arial" w:cs="Arial"/>
              </w:rPr>
            </w:pPr>
          </w:p>
        </w:tc>
        <w:tc>
          <w:tcPr>
            <w:tcW w:w="1271" w:type="dxa"/>
          </w:tcPr>
          <w:p w14:paraId="4EA2D84B" w14:textId="77777777" w:rsidR="0004693B" w:rsidRPr="002D6FB5" w:rsidRDefault="0004693B" w:rsidP="00A60073">
            <w:pPr>
              <w:pStyle w:val="Default"/>
              <w:rPr>
                <w:rFonts w:ascii="Arial" w:hAnsi="Arial" w:cs="Arial"/>
              </w:rPr>
            </w:pPr>
          </w:p>
        </w:tc>
        <w:tc>
          <w:tcPr>
            <w:tcW w:w="1272" w:type="dxa"/>
          </w:tcPr>
          <w:p w14:paraId="58509215" w14:textId="77777777" w:rsidR="0004693B" w:rsidRPr="002D6FB5" w:rsidRDefault="0004693B" w:rsidP="00A60073">
            <w:pPr>
              <w:pStyle w:val="Default"/>
              <w:rPr>
                <w:rFonts w:ascii="Arial" w:hAnsi="Arial" w:cs="Arial"/>
              </w:rPr>
            </w:pPr>
          </w:p>
        </w:tc>
        <w:tc>
          <w:tcPr>
            <w:tcW w:w="1271" w:type="dxa"/>
          </w:tcPr>
          <w:p w14:paraId="26010B7E" w14:textId="77777777" w:rsidR="0004693B" w:rsidRPr="002D6FB5" w:rsidRDefault="0004693B" w:rsidP="00A60073">
            <w:pPr>
              <w:pStyle w:val="Default"/>
              <w:rPr>
                <w:rFonts w:ascii="Arial" w:hAnsi="Arial" w:cs="Arial"/>
              </w:rPr>
            </w:pPr>
          </w:p>
        </w:tc>
        <w:tc>
          <w:tcPr>
            <w:tcW w:w="1272" w:type="dxa"/>
          </w:tcPr>
          <w:p w14:paraId="1122AEC7" w14:textId="77777777" w:rsidR="0004693B" w:rsidRPr="002D6FB5" w:rsidRDefault="0004693B" w:rsidP="00A60073">
            <w:pPr>
              <w:pStyle w:val="Default"/>
              <w:rPr>
                <w:rFonts w:ascii="Arial" w:hAnsi="Arial" w:cs="Arial"/>
              </w:rPr>
            </w:pPr>
          </w:p>
        </w:tc>
      </w:tr>
      <w:tr w:rsidR="0004693B" w:rsidRPr="002D6FB5" w14:paraId="11D09316" w14:textId="77777777" w:rsidTr="008F4CEC">
        <w:tc>
          <w:tcPr>
            <w:tcW w:w="1214" w:type="dxa"/>
          </w:tcPr>
          <w:p w14:paraId="2ECB1321" w14:textId="3051F52D" w:rsidR="0004693B" w:rsidRPr="002D6FB5" w:rsidRDefault="0004693B" w:rsidP="00A60073">
            <w:pPr>
              <w:pStyle w:val="Default"/>
              <w:rPr>
                <w:rFonts w:ascii="Arial" w:hAnsi="Arial" w:cs="Arial"/>
              </w:rPr>
            </w:pPr>
            <w:r w:rsidRPr="002D6FB5">
              <w:rPr>
                <w:rFonts w:ascii="Arial" w:hAnsi="Arial"/>
              </w:rPr>
              <w:t>5</w:t>
            </w:r>
          </w:p>
        </w:tc>
        <w:tc>
          <w:tcPr>
            <w:tcW w:w="1444" w:type="dxa"/>
          </w:tcPr>
          <w:p w14:paraId="3FA99D8C" w14:textId="77777777" w:rsidR="0004693B" w:rsidRPr="002D6FB5" w:rsidRDefault="0004693B" w:rsidP="00A60073">
            <w:pPr>
              <w:pStyle w:val="Default"/>
              <w:rPr>
                <w:rFonts w:ascii="Arial" w:hAnsi="Arial" w:cs="Arial"/>
              </w:rPr>
            </w:pPr>
          </w:p>
        </w:tc>
        <w:tc>
          <w:tcPr>
            <w:tcW w:w="1272" w:type="dxa"/>
          </w:tcPr>
          <w:p w14:paraId="690DE56A" w14:textId="77777777" w:rsidR="0004693B" w:rsidRPr="002D6FB5" w:rsidRDefault="0004693B" w:rsidP="00A60073">
            <w:pPr>
              <w:pStyle w:val="Default"/>
              <w:rPr>
                <w:rFonts w:ascii="Arial" w:hAnsi="Arial" w:cs="Arial"/>
              </w:rPr>
            </w:pPr>
          </w:p>
        </w:tc>
        <w:tc>
          <w:tcPr>
            <w:tcW w:w="1271" w:type="dxa"/>
          </w:tcPr>
          <w:p w14:paraId="55270061" w14:textId="77777777" w:rsidR="0004693B" w:rsidRPr="002D6FB5" w:rsidRDefault="0004693B" w:rsidP="00A60073">
            <w:pPr>
              <w:pStyle w:val="Default"/>
              <w:rPr>
                <w:rFonts w:ascii="Arial" w:hAnsi="Arial" w:cs="Arial"/>
              </w:rPr>
            </w:pPr>
          </w:p>
        </w:tc>
        <w:tc>
          <w:tcPr>
            <w:tcW w:w="1272" w:type="dxa"/>
          </w:tcPr>
          <w:p w14:paraId="54466027" w14:textId="77777777" w:rsidR="0004693B" w:rsidRPr="002D6FB5" w:rsidRDefault="0004693B" w:rsidP="00A60073">
            <w:pPr>
              <w:pStyle w:val="Default"/>
              <w:rPr>
                <w:rFonts w:ascii="Arial" w:hAnsi="Arial" w:cs="Arial"/>
              </w:rPr>
            </w:pPr>
          </w:p>
        </w:tc>
        <w:tc>
          <w:tcPr>
            <w:tcW w:w="1271" w:type="dxa"/>
          </w:tcPr>
          <w:p w14:paraId="2AE3ACFC" w14:textId="77777777" w:rsidR="0004693B" w:rsidRPr="002D6FB5" w:rsidRDefault="0004693B" w:rsidP="00A60073">
            <w:pPr>
              <w:pStyle w:val="Default"/>
              <w:rPr>
                <w:rFonts w:ascii="Arial" w:hAnsi="Arial" w:cs="Arial"/>
              </w:rPr>
            </w:pPr>
          </w:p>
        </w:tc>
        <w:tc>
          <w:tcPr>
            <w:tcW w:w="1272" w:type="dxa"/>
          </w:tcPr>
          <w:p w14:paraId="7B6FF9D6" w14:textId="77777777" w:rsidR="0004693B" w:rsidRPr="002D6FB5" w:rsidRDefault="0004693B" w:rsidP="00A60073">
            <w:pPr>
              <w:pStyle w:val="Default"/>
              <w:rPr>
                <w:rFonts w:ascii="Arial" w:hAnsi="Arial" w:cs="Arial"/>
              </w:rPr>
            </w:pPr>
          </w:p>
        </w:tc>
      </w:tr>
      <w:tr w:rsidR="0004693B" w:rsidRPr="002D6FB5" w14:paraId="606A7546" w14:textId="77777777" w:rsidTr="008F4CEC">
        <w:tc>
          <w:tcPr>
            <w:tcW w:w="1214" w:type="dxa"/>
          </w:tcPr>
          <w:p w14:paraId="380C9987" w14:textId="533783FB" w:rsidR="0004693B" w:rsidRPr="002D6FB5" w:rsidRDefault="0004693B" w:rsidP="00A60073">
            <w:pPr>
              <w:pStyle w:val="Default"/>
              <w:rPr>
                <w:rFonts w:ascii="Arial" w:hAnsi="Arial" w:cs="Arial"/>
              </w:rPr>
            </w:pPr>
            <w:r w:rsidRPr="002D6FB5">
              <w:rPr>
                <w:rFonts w:ascii="Arial" w:hAnsi="Arial"/>
              </w:rPr>
              <w:t>6</w:t>
            </w:r>
          </w:p>
        </w:tc>
        <w:tc>
          <w:tcPr>
            <w:tcW w:w="1444" w:type="dxa"/>
          </w:tcPr>
          <w:p w14:paraId="566AA503" w14:textId="77777777" w:rsidR="0004693B" w:rsidRPr="002D6FB5" w:rsidRDefault="0004693B" w:rsidP="00A60073">
            <w:pPr>
              <w:pStyle w:val="Default"/>
              <w:rPr>
                <w:rFonts w:ascii="Arial" w:hAnsi="Arial" w:cs="Arial"/>
              </w:rPr>
            </w:pPr>
          </w:p>
        </w:tc>
        <w:tc>
          <w:tcPr>
            <w:tcW w:w="1272" w:type="dxa"/>
          </w:tcPr>
          <w:p w14:paraId="54493D2E" w14:textId="77777777" w:rsidR="0004693B" w:rsidRPr="002D6FB5" w:rsidRDefault="0004693B" w:rsidP="00A60073">
            <w:pPr>
              <w:pStyle w:val="Default"/>
              <w:rPr>
                <w:rFonts w:ascii="Arial" w:hAnsi="Arial" w:cs="Arial"/>
              </w:rPr>
            </w:pPr>
          </w:p>
        </w:tc>
        <w:tc>
          <w:tcPr>
            <w:tcW w:w="1271" w:type="dxa"/>
          </w:tcPr>
          <w:p w14:paraId="18BCE66E" w14:textId="77777777" w:rsidR="0004693B" w:rsidRPr="002D6FB5" w:rsidRDefault="0004693B" w:rsidP="00A60073">
            <w:pPr>
              <w:pStyle w:val="Default"/>
              <w:rPr>
                <w:rFonts w:ascii="Arial" w:hAnsi="Arial" w:cs="Arial"/>
              </w:rPr>
            </w:pPr>
          </w:p>
        </w:tc>
        <w:tc>
          <w:tcPr>
            <w:tcW w:w="1272" w:type="dxa"/>
          </w:tcPr>
          <w:p w14:paraId="21E0BFD6" w14:textId="77777777" w:rsidR="0004693B" w:rsidRPr="002D6FB5" w:rsidRDefault="0004693B" w:rsidP="00A60073">
            <w:pPr>
              <w:pStyle w:val="Default"/>
              <w:rPr>
                <w:rFonts w:ascii="Arial" w:hAnsi="Arial" w:cs="Arial"/>
              </w:rPr>
            </w:pPr>
          </w:p>
        </w:tc>
        <w:tc>
          <w:tcPr>
            <w:tcW w:w="1271" w:type="dxa"/>
          </w:tcPr>
          <w:p w14:paraId="462C3F39" w14:textId="77777777" w:rsidR="0004693B" w:rsidRPr="002D6FB5" w:rsidRDefault="0004693B" w:rsidP="00A60073">
            <w:pPr>
              <w:pStyle w:val="Default"/>
              <w:rPr>
                <w:rFonts w:ascii="Arial" w:hAnsi="Arial" w:cs="Arial"/>
              </w:rPr>
            </w:pPr>
          </w:p>
        </w:tc>
        <w:tc>
          <w:tcPr>
            <w:tcW w:w="1272" w:type="dxa"/>
          </w:tcPr>
          <w:p w14:paraId="2A823650" w14:textId="77777777" w:rsidR="0004693B" w:rsidRPr="002D6FB5" w:rsidRDefault="0004693B" w:rsidP="00A60073">
            <w:pPr>
              <w:pStyle w:val="Default"/>
              <w:rPr>
                <w:rFonts w:ascii="Arial" w:hAnsi="Arial" w:cs="Arial"/>
              </w:rPr>
            </w:pPr>
          </w:p>
        </w:tc>
      </w:tr>
      <w:tr w:rsidR="0004693B" w:rsidRPr="002D6FB5" w14:paraId="2AA1E941" w14:textId="77777777" w:rsidTr="008F4CEC">
        <w:tc>
          <w:tcPr>
            <w:tcW w:w="1214" w:type="dxa"/>
          </w:tcPr>
          <w:p w14:paraId="08A7D08D" w14:textId="13CF1CB6" w:rsidR="0004693B" w:rsidRPr="002D6FB5" w:rsidRDefault="0004693B" w:rsidP="00A60073">
            <w:pPr>
              <w:pStyle w:val="Default"/>
              <w:rPr>
                <w:rFonts w:ascii="Arial" w:hAnsi="Arial" w:cs="Arial"/>
              </w:rPr>
            </w:pPr>
            <w:r w:rsidRPr="002D6FB5">
              <w:rPr>
                <w:rFonts w:ascii="Arial" w:hAnsi="Arial"/>
              </w:rPr>
              <w:t>7</w:t>
            </w:r>
          </w:p>
        </w:tc>
        <w:tc>
          <w:tcPr>
            <w:tcW w:w="1444" w:type="dxa"/>
          </w:tcPr>
          <w:p w14:paraId="28F85DBB" w14:textId="77777777" w:rsidR="0004693B" w:rsidRPr="002D6FB5" w:rsidRDefault="0004693B" w:rsidP="00A60073">
            <w:pPr>
              <w:pStyle w:val="Default"/>
              <w:rPr>
                <w:rFonts w:ascii="Arial" w:hAnsi="Arial" w:cs="Arial"/>
              </w:rPr>
            </w:pPr>
          </w:p>
        </w:tc>
        <w:tc>
          <w:tcPr>
            <w:tcW w:w="1272" w:type="dxa"/>
          </w:tcPr>
          <w:p w14:paraId="5B30A4BA" w14:textId="77777777" w:rsidR="0004693B" w:rsidRPr="002D6FB5" w:rsidRDefault="0004693B" w:rsidP="00A60073">
            <w:pPr>
              <w:pStyle w:val="Default"/>
              <w:rPr>
                <w:rFonts w:ascii="Arial" w:hAnsi="Arial" w:cs="Arial"/>
              </w:rPr>
            </w:pPr>
          </w:p>
        </w:tc>
        <w:tc>
          <w:tcPr>
            <w:tcW w:w="1271" w:type="dxa"/>
          </w:tcPr>
          <w:p w14:paraId="742C4C95" w14:textId="77777777" w:rsidR="0004693B" w:rsidRPr="002D6FB5" w:rsidRDefault="0004693B" w:rsidP="00A60073">
            <w:pPr>
              <w:pStyle w:val="Default"/>
              <w:rPr>
                <w:rFonts w:ascii="Arial" w:hAnsi="Arial" w:cs="Arial"/>
              </w:rPr>
            </w:pPr>
          </w:p>
        </w:tc>
        <w:tc>
          <w:tcPr>
            <w:tcW w:w="1272" w:type="dxa"/>
          </w:tcPr>
          <w:p w14:paraId="6282E83D" w14:textId="77777777" w:rsidR="0004693B" w:rsidRPr="002D6FB5" w:rsidRDefault="0004693B" w:rsidP="00A60073">
            <w:pPr>
              <w:pStyle w:val="Default"/>
              <w:rPr>
                <w:rFonts w:ascii="Arial" w:hAnsi="Arial" w:cs="Arial"/>
              </w:rPr>
            </w:pPr>
          </w:p>
        </w:tc>
        <w:tc>
          <w:tcPr>
            <w:tcW w:w="1271" w:type="dxa"/>
          </w:tcPr>
          <w:p w14:paraId="53144C98" w14:textId="77777777" w:rsidR="0004693B" w:rsidRPr="002D6FB5" w:rsidRDefault="0004693B" w:rsidP="00A60073">
            <w:pPr>
              <w:pStyle w:val="Default"/>
              <w:rPr>
                <w:rFonts w:ascii="Arial" w:hAnsi="Arial" w:cs="Arial"/>
              </w:rPr>
            </w:pPr>
          </w:p>
        </w:tc>
        <w:tc>
          <w:tcPr>
            <w:tcW w:w="1272" w:type="dxa"/>
          </w:tcPr>
          <w:p w14:paraId="4CCB344A" w14:textId="77777777" w:rsidR="0004693B" w:rsidRPr="002D6FB5" w:rsidRDefault="0004693B" w:rsidP="00A60073">
            <w:pPr>
              <w:pStyle w:val="Default"/>
              <w:rPr>
                <w:rFonts w:ascii="Arial" w:hAnsi="Arial" w:cs="Arial"/>
              </w:rPr>
            </w:pPr>
          </w:p>
        </w:tc>
      </w:tr>
    </w:tbl>
    <w:p w14:paraId="376FD0C0" w14:textId="32C4015E" w:rsidR="00A60073" w:rsidRPr="002D6FB5" w:rsidRDefault="0004693B" w:rsidP="00A60073">
      <w:pPr>
        <w:pStyle w:val="Default"/>
        <w:rPr>
          <w:rFonts w:ascii="Arial" w:hAnsi="Arial" w:cs="Arial"/>
          <w:i/>
          <w:iCs/>
        </w:rPr>
      </w:pPr>
      <w:r w:rsidRPr="002D6FB5">
        <w:rPr>
          <w:rFonts w:ascii="Arial" w:hAnsi="Arial"/>
          <w:i/>
          <w:iCs/>
        </w:rPr>
        <w:t>Wyniki w tej tabeli będą różniły się w zależności od liczby osób w klasie oraz rozmieszczenia osób zaszczepionych odnośnie do osób narażonych. Jednak im więcej osób będzie zaszczepionych, tym mniej będzie osób zarażonych.</w:t>
      </w:r>
    </w:p>
    <w:p w14:paraId="73B5A37C" w14:textId="77777777" w:rsidR="008F4CEC" w:rsidRPr="002D6FB5" w:rsidRDefault="008F4CEC" w:rsidP="00A60073">
      <w:pPr>
        <w:autoSpaceDE w:val="0"/>
        <w:autoSpaceDN w:val="0"/>
        <w:adjustRightInd w:val="0"/>
        <w:spacing w:after="0" w:line="240" w:lineRule="auto"/>
        <w:rPr>
          <w:rFonts w:cs="Arial"/>
          <w:color w:val="000000"/>
          <w:szCs w:val="24"/>
        </w:rPr>
      </w:pPr>
    </w:p>
    <w:p w14:paraId="57A83163" w14:textId="4D98A318"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Co się dzieje z rozprzestrzenianiem się infekcji, gdy zaszczepionych jest coraz więcej osób?</w:t>
      </w:r>
    </w:p>
    <w:p w14:paraId="6A7B826C"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Programy szczepień znacznie utrudniają rozprzestrzenianie się chorób w społeczności. Im więcej osób się szczepi lub zostaje zarażonych i rozwija naturalną odporność, tym więcej staje się odpornych na chorobę, która w związku z tym nie może się rozprzestrzeniać. </w:t>
      </w:r>
    </w:p>
    <w:p w14:paraId="1F4752D0" w14:textId="77777777" w:rsidR="00A60073" w:rsidRPr="002D6FB5" w:rsidRDefault="00A60073" w:rsidP="00A60073">
      <w:pPr>
        <w:pStyle w:val="Default"/>
        <w:rPr>
          <w:rFonts w:ascii="Arial" w:hAnsi="Arial" w:cs="Arial"/>
        </w:rPr>
      </w:pPr>
    </w:p>
    <w:p w14:paraId="0E40A66B" w14:textId="77777777" w:rsidR="00A60073" w:rsidRPr="002D6FB5" w:rsidRDefault="00A60073" w:rsidP="0074720D">
      <w:pPr>
        <w:pStyle w:val="4"/>
      </w:pPr>
      <w:r w:rsidRPr="002D6FB5">
        <w:t>Konkluzje</w:t>
      </w:r>
    </w:p>
    <w:p w14:paraId="613D1AD4" w14:textId="77777777" w:rsidR="00A60073" w:rsidRPr="002D6FB5" w:rsidRDefault="00A60073" w:rsidP="00A60073">
      <w:pPr>
        <w:pStyle w:val="Default"/>
        <w:rPr>
          <w:rFonts w:ascii="Arial" w:hAnsi="Arial" w:cs="Arial"/>
        </w:rPr>
      </w:pPr>
      <w:r w:rsidRPr="002D6FB5">
        <w:rPr>
          <w:rFonts w:ascii="Arial" w:hAnsi="Arial"/>
        </w:rPr>
        <w:t>1. Czym jest odporność grupowa (stadna)?</w:t>
      </w:r>
    </w:p>
    <w:p w14:paraId="003B2D8E"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Odporność grupowa (lub stadna) opisuje rodzaj odporności występującej, gdy zaszczepienie grupy osób w danej populacji lub zarażenie się osób chorobą i powstanie u nich naturalnej odporności, prowadzi do ochrony osób niezaszczepionych. </w:t>
      </w:r>
    </w:p>
    <w:p w14:paraId="794F61B2" w14:textId="77777777" w:rsidR="00A60073" w:rsidRPr="002D6FB5" w:rsidRDefault="00A60073" w:rsidP="00A60073">
      <w:pPr>
        <w:autoSpaceDE w:val="0"/>
        <w:autoSpaceDN w:val="0"/>
        <w:adjustRightInd w:val="0"/>
        <w:spacing w:after="0" w:line="240" w:lineRule="auto"/>
        <w:rPr>
          <w:rFonts w:cs="Arial"/>
          <w:color w:val="000000"/>
          <w:szCs w:val="24"/>
        </w:rPr>
      </w:pPr>
    </w:p>
    <w:p w14:paraId="7563E3F2"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2. Co się dzieje, jeśli w społeczności poziom szczepień jest bardzo niski? </w:t>
      </w:r>
    </w:p>
    <w:p w14:paraId="142CB3ED"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lastRenderedPageBreak/>
        <w:t xml:space="preserve">Gdy poziom szczepień jest bardzo niski, ludzie zaczynają ponownie chorować i choroba pojawia się znowu. </w:t>
      </w:r>
    </w:p>
    <w:p w14:paraId="11FF4C10" w14:textId="77777777" w:rsidR="00A60073" w:rsidRPr="002D6FB5" w:rsidRDefault="00A60073" w:rsidP="00A60073">
      <w:pPr>
        <w:autoSpaceDE w:val="0"/>
        <w:autoSpaceDN w:val="0"/>
        <w:adjustRightInd w:val="0"/>
        <w:spacing w:after="0" w:line="240" w:lineRule="auto"/>
        <w:rPr>
          <w:rFonts w:cs="Arial"/>
          <w:color w:val="000000"/>
          <w:szCs w:val="24"/>
        </w:rPr>
      </w:pPr>
    </w:p>
    <w:p w14:paraId="0A15C7CD"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3. Dlaczego szczepionki są uważane za środek zapobiegawczy, nie leczenie?</w:t>
      </w:r>
    </w:p>
    <w:p w14:paraId="009EA99E"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Szczepionki wykorzystuje się do wzmocnienia odporności organizmu, aby w przypadku dostania się drobnoustroju do organizmu, układ odpornościowy był gotowy do walki z nim i zapobiegania powodowaniu przez niego poważnego zakażenia. </w:t>
      </w:r>
    </w:p>
    <w:p w14:paraId="61DDB0F8" w14:textId="77777777" w:rsidR="00A60073" w:rsidRPr="002D6FB5" w:rsidRDefault="00A60073" w:rsidP="00A60073">
      <w:pPr>
        <w:autoSpaceDE w:val="0"/>
        <w:autoSpaceDN w:val="0"/>
        <w:adjustRightInd w:val="0"/>
        <w:spacing w:after="0" w:line="240" w:lineRule="auto"/>
        <w:rPr>
          <w:rFonts w:cs="Arial"/>
          <w:color w:val="000000"/>
          <w:szCs w:val="24"/>
        </w:rPr>
      </w:pPr>
    </w:p>
    <w:p w14:paraId="10DAF822" w14:textId="77777777" w:rsidR="00A60073" w:rsidRPr="002D6FB5" w:rsidRDefault="00A60073" w:rsidP="00A60073">
      <w:pPr>
        <w:autoSpaceDE w:val="0"/>
        <w:autoSpaceDN w:val="0"/>
        <w:adjustRightInd w:val="0"/>
        <w:spacing w:after="0" w:line="240" w:lineRule="auto"/>
        <w:rPr>
          <w:rFonts w:cs="Arial"/>
        </w:rPr>
      </w:pPr>
    </w:p>
    <w:p w14:paraId="3B6DEDB8" w14:textId="6C459BEB" w:rsidR="00A60073" w:rsidRPr="002D6FB5" w:rsidRDefault="00A60073" w:rsidP="001B5845">
      <w:pPr>
        <w:pStyle w:val="3"/>
      </w:pPr>
      <w:r w:rsidRPr="002D6FB5">
        <w:t xml:space="preserve">SW2 -  Mapa świata - Ćwiczenie </w:t>
      </w:r>
    </w:p>
    <w:p w14:paraId="03457C9F" w14:textId="77777777" w:rsidR="00A60073" w:rsidRPr="002D6FB5" w:rsidRDefault="00A60073" w:rsidP="00A60073">
      <w:pPr>
        <w:rPr>
          <w:rFonts w:cs="Arial"/>
          <w:szCs w:val="24"/>
        </w:rPr>
      </w:pPr>
      <w:bookmarkStart w:id="73" w:name="_Hlk92795258"/>
      <w:r w:rsidRPr="002D6FB5">
        <w:t xml:space="preserve">Osoby uczniowskie powinny zebrać informacje na temat tego, jakie szczepionki są wymagane podczas podróży po świecie. </w:t>
      </w:r>
    </w:p>
    <w:p w14:paraId="1BCA8BE6" w14:textId="11BA658D" w:rsidR="00A60073" w:rsidRPr="002D6FB5" w:rsidRDefault="001B5845" w:rsidP="00A60073">
      <w:pPr>
        <w:rPr>
          <w:rFonts w:cs="Arial"/>
          <w:szCs w:val="24"/>
        </w:rPr>
      </w:pPr>
      <w:r w:rsidRPr="002D6FB5">
        <w:t xml:space="preserve">W odpowiedziach mogły też być uwzględnione inne szczepionki. Należy pamiętać, że wymogi w zakresie szczepień mogą się często zmieniać. Aktualne informacje znajdują się na stronie służby zdrowia: </w:t>
      </w:r>
      <w:hyperlink r:id="rId102" w:history="1">
        <w:r w:rsidRPr="002D6FB5">
          <w:rPr>
            <w:rStyle w:val="a5"/>
          </w:rPr>
          <w:t>NHS Fit for Travel</w:t>
        </w:r>
      </w:hyperlink>
      <w:r w:rsidRPr="002D6FB5">
        <w:t>.</w:t>
      </w:r>
    </w:p>
    <w:p w14:paraId="4465A982" w14:textId="77777777" w:rsidR="00A60073" w:rsidRPr="002D6FB5" w:rsidRDefault="00A60073" w:rsidP="00B43D0C">
      <w:pPr>
        <w:pStyle w:val="4"/>
      </w:pPr>
      <w:r w:rsidRPr="002D6FB5">
        <w:t>Kanada:</w:t>
      </w:r>
    </w:p>
    <w:p w14:paraId="1BAC8838" w14:textId="71B71AE4" w:rsidR="00A60073" w:rsidRPr="002D6FB5" w:rsidRDefault="00A60073" w:rsidP="00A60073">
      <w:pPr>
        <w:rPr>
          <w:rFonts w:cs="Arial"/>
          <w:szCs w:val="24"/>
        </w:rPr>
      </w:pPr>
      <w:r w:rsidRPr="002D6FB5">
        <w:t xml:space="preserve">MMR; DTaP (Błonica, Tężec i Krztusiec); Tyfus; WZW A, WZW B, Wścieklizna  </w:t>
      </w:r>
    </w:p>
    <w:p w14:paraId="44F298C5" w14:textId="77777777" w:rsidR="00A60073" w:rsidRPr="002D6FB5" w:rsidRDefault="00A60073" w:rsidP="00B43D0C">
      <w:pPr>
        <w:pStyle w:val="4"/>
      </w:pPr>
      <w:r w:rsidRPr="002D6FB5">
        <w:t>Ameryka Południowa:</w:t>
      </w:r>
    </w:p>
    <w:p w14:paraId="29DBA1E6" w14:textId="77777777" w:rsidR="00A60073" w:rsidRPr="002D6FB5" w:rsidRDefault="00A60073" w:rsidP="00A60073">
      <w:pPr>
        <w:rPr>
          <w:rFonts w:cs="Arial"/>
          <w:szCs w:val="24"/>
        </w:rPr>
      </w:pPr>
      <w:r w:rsidRPr="002D6FB5">
        <w:t xml:space="preserve">MMR; DTaP; Tyfus; WZW A, WZW B, Wścieklizna, Żółta febra, Malaria  </w:t>
      </w:r>
    </w:p>
    <w:p w14:paraId="69DEB058" w14:textId="77777777" w:rsidR="00A60073" w:rsidRPr="002D6FB5" w:rsidRDefault="00A60073" w:rsidP="00B43D0C">
      <w:pPr>
        <w:pStyle w:val="4"/>
      </w:pPr>
      <w:r w:rsidRPr="002D6FB5">
        <w:t>Europa Zachodnia:</w:t>
      </w:r>
    </w:p>
    <w:p w14:paraId="2E344D05" w14:textId="188F843B" w:rsidR="00A60073" w:rsidRPr="002D6FB5" w:rsidRDefault="00A60073" w:rsidP="00A60073">
      <w:pPr>
        <w:rPr>
          <w:rFonts w:cs="Arial"/>
          <w:szCs w:val="24"/>
        </w:rPr>
      </w:pPr>
      <w:r w:rsidRPr="002D6FB5">
        <w:t xml:space="preserve">MMR; DTaP; Tyfus; WZW A, WZW B, Wścieklizna  </w:t>
      </w:r>
    </w:p>
    <w:p w14:paraId="277B8A44" w14:textId="77777777" w:rsidR="00A60073" w:rsidRPr="002D6FB5" w:rsidRDefault="00A60073" w:rsidP="00B43D0C">
      <w:pPr>
        <w:pStyle w:val="4"/>
      </w:pPr>
      <w:r w:rsidRPr="002D6FB5">
        <w:t>Afryka:</w:t>
      </w:r>
    </w:p>
    <w:p w14:paraId="05AA6708" w14:textId="54D09862" w:rsidR="00A60073" w:rsidRPr="002D6FB5" w:rsidRDefault="00A60073" w:rsidP="00A60073">
      <w:pPr>
        <w:rPr>
          <w:rFonts w:cs="Arial"/>
          <w:szCs w:val="24"/>
        </w:rPr>
      </w:pPr>
      <w:r w:rsidRPr="002D6FB5">
        <w:t xml:space="preserve">MMR; DTaP; Tyfus; WZW A, WZW B, Wścieklizna, Żółta febra, Zapalenie mózgu, Cholera, Zapalenie opon mózgowo-rdzeniowych  </w:t>
      </w:r>
    </w:p>
    <w:p w14:paraId="753F422B" w14:textId="77777777" w:rsidR="00A60073" w:rsidRPr="002D6FB5" w:rsidRDefault="00A60073" w:rsidP="00B43D0C">
      <w:pPr>
        <w:pStyle w:val="4"/>
      </w:pPr>
      <w:r w:rsidRPr="002D6FB5">
        <w:t>Rosja:</w:t>
      </w:r>
    </w:p>
    <w:p w14:paraId="53E8D517" w14:textId="6172D658" w:rsidR="00A60073" w:rsidRPr="002D6FB5" w:rsidRDefault="00A60073" w:rsidP="00A60073">
      <w:pPr>
        <w:rPr>
          <w:rFonts w:cs="Arial"/>
          <w:szCs w:val="24"/>
        </w:rPr>
      </w:pPr>
      <w:r w:rsidRPr="002D6FB5">
        <w:t xml:space="preserve">DTaP; Tyfus; WZW A, WZW B, Wścieklizna, Zapalenie mózgu   </w:t>
      </w:r>
    </w:p>
    <w:p w14:paraId="2643A93A" w14:textId="77777777" w:rsidR="00A60073" w:rsidRPr="002D6FB5" w:rsidRDefault="00A60073" w:rsidP="00B43D0C">
      <w:pPr>
        <w:pStyle w:val="4"/>
      </w:pPr>
      <w:r w:rsidRPr="002D6FB5">
        <w:t>Daleki Wschód:</w:t>
      </w:r>
    </w:p>
    <w:p w14:paraId="358F86ED" w14:textId="0D95D9A5" w:rsidR="00A60073" w:rsidRPr="002D6FB5" w:rsidRDefault="00A60073" w:rsidP="00A60073">
      <w:pPr>
        <w:rPr>
          <w:rFonts w:cs="Arial"/>
          <w:szCs w:val="24"/>
        </w:rPr>
      </w:pPr>
      <w:r w:rsidRPr="002D6FB5">
        <w:t xml:space="preserve">MMR; DTaP; Tyfus; WZW A, WZW B, Wścieklizna, Zapalenie mózgu  </w:t>
      </w:r>
    </w:p>
    <w:p w14:paraId="5E3812D4" w14:textId="77777777" w:rsidR="00A60073" w:rsidRPr="002D6FB5" w:rsidRDefault="00A60073" w:rsidP="00B43D0C">
      <w:pPr>
        <w:pStyle w:val="4"/>
      </w:pPr>
      <w:r w:rsidRPr="002D6FB5">
        <w:t>Azja:</w:t>
      </w:r>
    </w:p>
    <w:p w14:paraId="6A042A40" w14:textId="48CB4317" w:rsidR="00A60073" w:rsidRPr="002D6FB5" w:rsidRDefault="00A60073" w:rsidP="00A60073">
      <w:pPr>
        <w:rPr>
          <w:rFonts w:cs="Arial"/>
          <w:szCs w:val="24"/>
        </w:rPr>
      </w:pPr>
      <w:r w:rsidRPr="002D6FB5">
        <w:t xml:space="preserve">MMR; DTaP; Tyfus; WZW A, WZW B, Wścieklizna, Zapalenie mózgu, Cholera  </w:t>
      </w:r>
    </w:p>
    <w:p w14:paraId="3CD5C9F1" w14:textId="77777777" w:rsidR="00A60073" w:rsidRPr="002D6FB5" w:rsidRDefault="00A60073" w:rsidP="00B43D0C">
      <w:pPr>
        <w:pStyle w:val="4"/>
      </w:pPr>
      <w:r w:rsidRPr="002D6FB5">
        <w:t xml:space="preserve">Australia: </w:t>
      </w:r>
    </w:p>
    <w:p w14:paraId="51E34D95" w14:textId="0EAEA4D3" w:rsidR="00A60073" w:rsidRPr="002D6FB5" w:rsidRDefault="00A60073" w:rsidP="00A60073">
      <w:pPr>
        <w:rPr>
          <w:rFonts w:cs="Arial"/>
          <w:szCs w:val="24"/>
        </w:rPr>
      </w:pPr>
      <w:r w:rsidRPr="002D6FB5">
        <w:t xml:space="preserve">MMR; DTaP; Tyfus; WZW A, WZW B, Wścieklizna, Zapalenie mózgu  </w:t>
      </w:r>
    </w:p>
    <w:bookmarkEnd w:id="73"/>
    <w:p w14:paraId="1824410C" w14:textId="61030C3A" w:rsidR="00A60073" w:rsidRPr="002D6FB5" w:rsidRDefault="00A60073" w:rsidP="001B5845">
      <w:pPr>
        <w:pStyle w:val="2"/>
      </w:pPr>
      <w:r w:rsidRPr="002D6FB5">
        <w:t>Lekcja dziewiąta: Leczenie infekcji: Stosowanie antybiotyków i oporność na środki przeciwdrobnoustrojowe</w:t>
      </w:r>
    </w:p>
    <w:p w14:paraId="41E01CC3" w14:textId="175A5D64" w:rsidR="00A60073" w:rsidRPr="002D6FB5" w:rsidRDefault="00A60073" w:rsidP="001B5845">
      <w:pPr>
        <w:pStyle w:val="3"/>
      </w:pPr>
      <w:r w:rsidRPr="002D6FB5">
        <w:t xml:space="preserve">SW1 Antybiotyki mogą/nie mogą </w:t>
      </w:r>
    </w:p>
    <w:p w14:paraId="002C4460" w14:textId="77777777" w:rsidR="001B5845" w:rsidRPr="002D6FB5" w:rsidRDefault="001B5845" w:rsidP="001B5845">
      <w:r w:rsidRPr="002D6FB5">
        <w:t>(Zawarty też w arkuszu osób nauczycielskich TS1)</w:t>
      </w:r>
    </w:p>
    <w:p w14:paraId="00BD7B35" w14:textId="77777777" w:rsidR="001B5845" w:rsidRPr="002D6FB5" w:rsidRDefault="001B5845" w:rsidP="001B5845"/>
    <w:tbl>
      <w:tblPr>
        <w:tblStyle w:val="a8"/>
        <w:tblW w:w="0" w:type="auto"/>
        <w:tblLook w:val="04A0" w:firstRow="1" w:lastRow="0" w:firstColumn="1" w:lastColumn="0" w:noHBand="0" w:noVBand="1"/>
      </w:tblPr>
      <w:tblGrid>
        <w:gridCol w:w="4508"/>
        <w:gridCol w:w="4559"/>
      </w:tblGrid>
      <w:tr w:rsidR="00A60073" w:rsidRPr="002D6FB5" w14:paraId="7F2AAB93" w14:textId="77777777" w:rsidTr="00B43D0C">
        <w:tc>
          <w:tcPr>
            <w:tcW w:w="4508" w:type="dxa"/>
          </w:tcPr>
          <w:p w14:paraId="4DBC2F8B" w14:textId="77777777" w:rsidR="00A60073" w:rsidRPr="002D6FB5" w:rsidRDefault="00A60073" w:rsidP="00A60073">
            <w:pPr>
              <w:pStyle w:val="Default"/>
              <w:rPr>
                <w:rFonts w:ascii="Arial" w:hAnsi="Arial" w:cs="Arial"/>
              </w:rPr>
            </w:pPr>
            <w:r w:rsidRPr="002D6FB5">
              <w:rPr>
                <w:rFonts w:ascii="Arial" w:hAnsi="Arial"/>
              </w:rPr>
              <w:t>Antybiotyki mogą</w:t>
            </w:r>
          </w:p>
        </w:tc>
        <w:tc>
          <w:tcPr>
            <w:tcW w:w="4559" w:type="dxa"/>
          </w:tcPr>
          <w:p w14:paraId="4778C502" w14:textId="77777777" w:rsidR="00A60073" w:rsidRPr="002D6FB5" w:rsidRDefault="00A60073" w:rsidP="00A60073">
            <w:pPr>
              <w:pStyle w:val="Default"/>
              <w:rPr>
                <w:rFonts w:ascii="Arial" w:hAnsi="Arial" w:cs="Arial"/>
              </w:rPr>
            </w:pPr>
            <w:r w:rsidRPr="002D6FB5">
              <w:rPr>
                <w:rFonts w:ascii="Arial" w:hAnsi="Arial"/>
              </w:rPr>
              <w:t>Antybiotyki nie mogą</w:t>
            </w:r>
          </w:p>
        </w:tc>
      </w:tr>
      <w:tr w:rsidR="00A60073" w:rsidRPr="002D6FB5" w14:paraId="52F3319E" w14:textId="77777777" w:rsidTr="00B43D0C">
        <w:tc>
          <w:tcPr>
            <w:tcW w:w="4508" w:type="dxa"/>
          </w:tcPr>
          <w:p w14:paraId="23051C0B"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1 Eliminować bakterie </w:t>
            </w:r>
          </w:p>
          <w:p w14:paraId="16118C5E"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Niektóre antybiotyki działają, eliminując bakterie. </w:t>
            </w:r>
          </w:p>
        </w:tc>
        <w:tc>
          <w:tcPr>
            <w:tcW w:w="4559" w:type="dxa"/>
          </w:tcPr>
          <w:p w14:paraId="3A42B8BB"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Leczyć wyłącznie objawy </w:t>
            </w:r>
          </w:p>
          <w:p w14:paraId="2CB5BBD2"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Antybiotyki tylko niebezpośrednio wpływają na objawy, eliminując bakterie. </w:t>
            </w:r>
            <w:r w:rsidRPr="002D6FB5">
              <w:rPr>
                <w:color w:val="000000"/>
                <w:szCs w:val="24"/>
              </w:rPr>
              <w:lastRenderedPageBreak/>
              <w:t xml:space="preserve">Objawy lepiej leczyć środkami dostępnymi bez recepty, jak paracetamol. </w:t>
            </w:r>
          </w:p>
        </w:tc>
      </w:tr>
      <w:tr w:rsidR="00A60073" w:rsidRPr="002D6FB5" w14:paraId="28B29C42" w14:textId="77777777" w:rsidTr="00B43D0C">
        <w:tc>
          <w:tcPr>
            <w:tcW w:w="4508" w:type="dxa"/>
          </w:tcPr>
          <w:p w14:paraId="56C35B6E" w14:textId="77777777" w:rsidR="00A60073" w:rsidRPr="002D6FB5" w:rsidRDefault="00A60073" w:rsidP="00A60073">
            <w:pPr>
              <w:autoSpaceDE w:val="0"/>
              <w:autoSpaceDN w:val="0"/>
              <w:adjustRightInd w:val="0"/>
              <w:rPr>
                <w:rFonts w:cs="Arial"/>
                <w:color w:val="000000"/>
                <w:szCs w:val="24"/>
              </w:rPr>
            </w:pPr>
            <w:r w:rsidRPr="002D6FB5">
              <w:rPr>
                <w:color w:val="000000"/>
                <w:szCs w:val="24"/>
              </w:rPr>
              <w:lastRenderedPageBreak/>
              <w:t xml:space="preserve">4 Powstrzymywać rozwój bakterii </w:t>
            </w:r>
          </w:p>
          <w:p w14:paraId="1F976D6B" w14:textId="77777777" w:rsidR="00A60073" w:rsidRPr="002D6FB5" w:rsidRDefault="00A60073" w:rsidP="00A60073">
            <w:pPr>
              <w:autoSpaceDE w:val="0"/>
              <w:autoSpaceDN w:val="0"/>
              <w:adjustRightInd w:val="0"/>
              <w:rPr>
                <w:rFonts w:cs="Arial"/>
                <w:color w:val="000000"/>
                <w:szCs w:val="24"/>
              </w:rPr>
            </w:pPr>
            <w:r w:rsidRPr="002D6FB5">
              <w:rPr>
                <w:color w:val="000000"/>
                <w:szCs w:val="24"/>
              </w:rPr>
              <w:t>Niektóre antybiotyki działają, powstrzymując rozwój bakterii i ich rozmnażanie się.</w:t>
            </w:r>
          </w:p>
        </w:tc>
        <w:tc>
          <w:tcPr>
            <w:tcW w:w="4559" w:type="dxa"/>
          </w:tcPr>
          <w:p w14:paraId="0F4D6F46"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3 Szybciej leczyć przeziębienia Przeziębienia są powodowane przez wirusy, dlatego antybiotyki nie mają na nie wcale wpływu. </w:t>
            </w:r>
          </w:p>
        </w:tc>
      </w:tr>
      <w:tr w:rsidR="00A60073" w:rsidRPr="002D6FB5" w14:paraId="4855C207" w14:textId="77777777" w:rsidTr="00B43D0C">
        <w:tc>
          <w:tcPr>
            <w:tcW w:w="4508" w:type="dxa"/>
          </w:tcPr>
          <w:p w14:paraId="672162EC"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6 Leczyć zapalenie płuc Zapalenie płuc jest często powodowane przez infekcję bakteryjną, dlatego leczone jest antybiotykami. </w:t>
            </w:r>
          </w:p>
        </w:tc>
        <w:tc>
          <w:tcPr>
            <w:tcW w:w="4559" w:type="dxa"/>
          </w:tcPr>
          <w:p w14:paraId="06DCD480"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5 Eliminować wirusy </w:t>
            </w:r>
          </w:p>
          <w:p w14:paraId="60D0E107"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Antybiotyki nie mają żadnego wpływu na wirusy. </w:t>
            </w:r>
          </w:p>
        </w:tc>
      </w:tr>
      <w:tr w:rsidR="00A60073" w:rsidRPr="002D6FB5" w14:paraId="073335A1" w14:textId="77777777" w:rsidTr="00B43D0C">
        <w:tc>
          <w:tcPr>
            <w:tcW w:w="4508" w:type="dxa"/>
          </w:tcPr>
          <w:p w14:paraId="1D016362"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8 Eliminować wiele z naturalnie występujących w organizmie bakterii </w:t>
            </w:r>
          </w:p>
          <w:p w14:paraId="594E5C19"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Antybiotyki eliminują nie tylko szkodliwe bakterie, które powodują choroby, ale również naturalnie występujące bakterie (komensualne), które pomagają nam być zdrowymi. </w:t>
            </w:r>
          </w:p>
        </w:tc>
        <w:tc>
          <w:tcPr>
            <w:tcW w:w="4559" w:type="dxa"/>
          </w:tcPr>
          <w:p w14:paraId="2E301F72"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7 Leczyć szybciej katar sienny Katar sienny to reakcja alergiczna, która nie jest powodowana przez bakterie, dlatego też antybiotyki nic na nią nie pomogą. </w:t>
            </w:r>
          </w:p>
        </w:tc>
      </w:tr>
      <w:tr w:rsidR="00A60073" w:rsidRPr="002D6FB5" w14:paraId="03D3D9D8" w14:textId="77777777" w:rsidTr="00B43D0C">
        <w:tc>
          <w:tcPr>
            <w:tcW w:w="4508" w:type="dxa"/>
          </w:tcPr>
          <w:p w14:paraId="529D1377"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13 Pomagać wracać do zdrowia osobom chorym po operacjach, jeśli występują u nich infekcje bakteryjne </w:t>
            </w:r>
          </w:p>
          <w:p w14:paraId="6F009BFC"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Po operacji łatwo jest złapać infekcję bakteryjną, zwłaszcza w przypadku obecności szwów czy otwartych ran. Antybiotyki są ważne w leczeniu infekcji, aby pomóc osobom chorym szybciej wrócić do zdrowia. </w:t>
            </w:r>
          </w:p>
        </w:tc>
        <w:tc>
          <w:tcPr>
            <w:tcW w:w="4559" w:type="dxa"/>
          </w:tcPr>
          <w:p w14:paraId="056D1800"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9 Szybciej leczyć kaszel Kaszel jest zazwyczaj powodowany przez wirusy, dlatego antybiotyki nie mają na niego wcale wpływu. </w:t>
            </w:r>
          </w:p>
          <w:p w14:paraId="453E5872" w14:textId="77777777" w:rsidR="00A60073" w:rsidRPr="002D6FB5" w:rsidRDefault="00A60073" w:rsidP="00A60073">
            <w:pPr>
              <w:pStyle w:val="Default"/>
              <w:rPr>
                <w:rFonts w:ascii="Arial" w:hAnsi="Arial" w:cs="Arial"/>
              </w:rPr>
            </w:pPr>
          </w:p>
        </w:tc>
      </w:tr>
      <w:tr w:rsidR="00A60073" w:rsidRPr="002D6FB5" w14:paraId="7299B394" w14:textId="77777777" w:rsidTr="00B43D0C">
        <w:tc>
          <w:tcPr>
            <w:tcW w:w="4508" w:type="dxa"/>
          </w:tcPr>
          <w:p w14:paraId="7158F16F"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14 Zachęcać nasze naturalne bakterie do tego, by stawały się oporne na antybiotyki </w:t>
            </w:r>
          </w:p>
          <w:p w14:paraId="7C33117A"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Bakterie w naszym organizmie mogą stać się oporne na antybiotyki w procesie doboru naturalnego. </w:t>
            </w:r>
          </w:p>
        </w:tc>
        <w:tc>
          <w:tcPr>
            <w:tcW w:w="4559" w:type="dxa"/>
          </w:tcPr>
          <w:p w14:paraId="4E3273B9"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10 Szybciej leczyć ból gardła </w:t>
            </w:r>
          </w:p>
          <w:p w14:paraId="008E6A89"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Ból gardła jest zazwyczaj powodowany przez wirusy, dlatego antybiotyki nie mają na niego wcale wpływu. </w:t>
            </w:r>
          </w:p>
        </w:tc>
      </w:tr>
      <w:tr w:rsidR="00A60073" w:rsidRPr="002D6FB5" w14:paraId="763D47A0" w14:textId="77777777" w:rsidTr="00B43D0C">
        <w:tc>
          <w:tcPr>
            <w:tcW w:w="4508" w:type="dxa"/>
          </w:tcPr>
          <w:p w14:paraId="0D8B1C3F" w14:textId="77777777" w:rsidR="00A60073" w:rsidRPr="002D6FB5" w:rsidRDefault="00A60073" w:rsidP="00A60073">
            <w:pPr>
              <w:pStyle w:val="Default"/>
              <w:rPr>
                <w:rFonts w:ascii="Arial" w:hAnsi="Arial" w:cs="Arial"/>
              </w:rPr>
            </w:pPr>
          </w:p>
        </w:tc>
        <w:tc>
          <w:tcPr>
            <w:tcW w:w="4559" w:type="dxa"/>
          </w:tcPr>
          <w:p w14:paraId="2CC7560F"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11 Szybciej leczyć ból ucha Ból ucha jest zazwyczaj powodowany przez wirusy, dlatego antybiotyki nie mają na nie wcale wpływu. </w:t>
            </w:r>
          </w:p>
        </w:tc>
      </w:tr>
      <w:tr w:rsidR="00A60073" w:rsidRPr="002D6FB5" w14:paraId="4A45258A" w14:textId="77777777" w:rsidTr="00B43D0C">
        <w:tc>
          <w:tcPr>
            <w:tcW w:w="4508" w:type="dxa"/>
          </w:tcPr>
          <w:p w14:paraId="27F1BE96" w14:textId="77777777" w:rsidR="00A60073" w:rsidRPr="002D6FB5" w:rsidRDefault="00A60073" w:rsidP="00A60073">
            <w:pPr>
              <w:pStyle w:val="Default"/>
              <w:rPr>
                <w:rFonts w:ascii="Arial" w:hAnsi="Arial" w:cs="Arial"/>
              </w:rPr>
            </w:pPr>
          </w:p>
        </w:tc>
        <w:tc>
          <w:tcPr>
            <w:tcW w:w="4559" w:type="dxa"/>
          </w:tcPr>
          <w:p w14:paraId="002944E8" w14:textId="77777777" w:rsidR="00A60073" w:rsidRPr="002D6FB5" w:rsidRDefault="00A60073" w:rsidP="00A60073">
            <w:pPr>
              <w:autoSpaceDE w:val="0"/>
              <w:autoSpaceDN w:val="0"/>
              <w:adjustRightInd w:val="0"/>
              <w:rPr>
                <w:rFonts w:cs="Arial"/>
                <w:color w:val="000000"/>
                <w:szCs w:val="24"/>
              </w:rPr>
            </w:pPr>
            <w:r w:rsidRPr="002D6FB5">
              <w:rPr>
                <w:color w:val="000000"/>
                <w:szCs w:val="24"/>
              </w:rPr>
              <w:t xml:space="preserve">12 Szybciej leczyć astmę Astma jest powodowana zapaleniem płuc i nie jest powodowana przez bakterię, dlatego antybiotyki nie pomagają na astmę. </w:t>
            </w:r>
          </w:p>
        </w:tc>
      </w:tr>
    </w:tbl>
    <w:p w14:paraId="63F0637B" w14:textId="77777777" w:rsidR="00B43D0C" w:rsidRPr="002D6FB5" w:rsidRDefault="00B43D0C" w:rsidP="00B43D0C">
      <w:bookmarkStart w:id="74" w:name="_Hlk92795394"/>
    </w:p>
    <w:p w14:paraId="6D068CBA" w14:textId="462A684E" w:rsidR="00A60073" w:rsidRPr="002D6FB5" w:rsidRDefault="00A60073" w:rsidP="001B5845">
      <w:pPr>
        <w:pStyle w:val="3"/>
      </w:pPr>
      <w:r w:rsidRPr="002D6FB5">
        <w:t xml:space="preserve">Murawa bakteryjna Wcześniejsze przygotowania </w:t>
      </w:r>
    </w:p>
    <w:p w14:paraId="2F51AD76" w14:textId="77777777" w:rsidR="00A60073" w:rsidRPr="002D6FB5" w:rsidRDefault="00A60073" w:rsidP="00A60073">
      <w:pPr>
        <w:pStyle w:val="Default"/>
        <w:rPr>
          <w:rFonts w:ascii="Arial" w:hAnsi="Arial" w:cs="Arial"/>
        </w:rPr>
      </w:pPr>
      <w:r w:rsidRPr="002D6FB5">
        <w:rPr>
          <w:rFonts w:ascii="Arial" w:hAnsi="Arial"/>
        </w:rPr>
        <w:t xml:space="preserve">To przygotowanie dotyczy materiałów dla 1 grupy 5 uczniów. </w:t>
      </w:r>
    </w:p>
    <w:p w14:paraId="04D32839" w14:textId="77777777" w:rsidR="00A60073" w:rsidRPr="002D6FB5" w:rsidRDefault="00A60073" w:rsidP="00A60073">
      <w:pPr>
        <w:pStyle w:val="Default"/>
        <w:rPr>
          <w:rFonts w:ascii="Arial" w:hAnsi="Arial" w:cs="Arial"/>
        </w:rPr>
      </w:pPr>
    </w:p>
    <w:p w14:paraId="33BABFE4" w14:textId="77777777" w:rsidR="00A60073" w:rsidRPr="002D6FB5" w:rsidRDefault="00A60073" w:rsidP="0074720D">
      <w:pPr>
        <w:pStyle w:val="4"/>
      </w:pPr>
      <w:r w:rsidRPr="002D6FB5">
        <w:t>Potrzebne materiały</w:t>
      </w:r>
    </w:p>
    <w:p w14:paraId="1E60559D"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Szalki Petriego </w:t>
      </w:r>
    </w:p>
    <w:p w14:paraId="70C11BF5"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Kwas chlorowodorowy </w:t>
      </w:r>
    </w:p>
    <w:p w14:paraId="3B5A817D"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Kredka świecowa/Marker </w:t>
      </w:r>
    </w:p>
    <w:p w14:paraId="1A265913"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Agar </w:t>
      </w:r>
    </w:p>
    <w:p w14:paraId="4C33FE60"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5 stojaków na próbówki </w:t>
      </w:r>
    </w:p>
    <w:p w14:paraId="01B285DD"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Wiertło korkowe </w:t>
      </w:r>
    </w:p>
    <w:p w14:paraId="38C632B9"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lastRenderedPageBreak/>
        <w:t xml:space="preserve">Czerwień fenolowa </w:t>
      </w:r>
    </w:p>
    <w:p w14:paraId="2694A8F8"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20 próbówek </w:t>
      </w:r>
    </w:p>
    <w:p w14:paraId="302300B2"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Jednorazowe kroplomierze </w:t>
      </w:r>
    </w:p>
    <w:p w14:paraId="49DE74E5"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Płyta grzejna </w:t>
      </w:r>
    </w:p>
    <w:p w14:paraId="763752EC" w14:textId="77777777" w:rsidR="00A60073" w:rsidRPr="002D6FB5" w:rsidRDefault="00A60073" w:rsidP="00A60073">
      <w:pPr>
        <w:pStyle w:val="Default"/>
        <w:rPr>
          <w:rFonts w:ascii="Arial" w:hAnsi="Arial" w:cs="Arial"/>
        </w:rPr>
      </w:pPr>
    </w:p>
    <w:p w14:paraId="437530DA" w14:textId="77777777" w:rsidR="00A60073" w:rsidRPr="002D6FB5" w:rsidRDefault="00A60073" w:rsidP="0074720D">
      <w:pPr>
        <w:pStyle w:val="4"/>
      </w:pPr>
      <w:r w:rsidRPr="002D6FB5">
        <w:t xml:space="preserve">Przygotowanie płytki z pożywką agarową </w:t>
      </w:r>
    </w:p>
    <w:p w14:paraId="01E004A0"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1. Należy przygotować 100 ml pożywki agarowej zgodnie z instrukcjami na opakowaniu.</w:t>
      </w:r>
    </w:p>
    <w:p w14:paraId="0A1E110C"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2. Gdy się schłodzi, ale nie zastygnie, należy wylać jedną płytkę agarową (aby wykazać zero wzrostu). Po wykonaniu należy dodać wystarczająco czerwieni fenolowej 2-4% (około 10 kropli), aby agar zmienił barwę na czerwoną/ciemno pomarańczową, i dobrze wymieszać.</w:t>
      </w:r>
    </w:p>
    <w:p w14:paraId="3E809F33"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3. Należy wylać około 20 ml płynu do każdej szalki Petriego i zostawić do ostudzenia. </w:t>
      </w:r>
    </w:p>
    <w:p w14:paraId="67684DF1"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4. Po zastygnięciu należy wykonać 5 otworów w równych odstępach w każdej płytce agarowej. </w:t>
      </w:r>
    </w:p>
    <w:p w14:paraId="27831315"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5. Należy oznaczyć każdą szalkę jako osobę pacjencką A, B, C i D.</w:t>
      </w:r>
    </w:p>
    <w:p w14:paraId="6A7FE21F" w14:textId="77777777" w:rsidR="00A60073" w:rsidRPr="002D6FB5" w:rsidRDefault="00A60073" w:rsidP="00A60073">
      <w:pPr>
        <w:autoSpaceDE w:val="0"/>
        <w:autoSpaceDN w:val="0"/>
        <w:adjustRightInd w:val="0"/>
        <w:spacing w:after="0" w:line="240" w:lineRule="auto"/>
        <w:rPr>
          <w:rFonts w:cs="Arial"/>
          <w:color w:val="000000"/>
          <w:szCs w:val="24"/>
        </w:rPr>
      </w:pPr>
    </w:p>
    <w:p w14:paraId="4712A2C4" w14:textId="77777777" w:rsidR="00A60073" w:rsidRPr="002D6FB5" w:rsidRDefault="00A60073" w:rsidP="0074720D">
      <w:pPr>
        <w:pStyle w:val="4"/>
      </w:pPr>
      <w:r w:rsidRPr="002D6FB5">
        <w:t>Przygotowanie antybiotyku (próbówki)</w:t>
      </w:r>
    </w:p>
    <w:p w14:paraId="30FB1B6F"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1. Należy przygotować stojak z 5 próbówkami dla każdej osoby pacjenckiej. Należy oznaczyć każdą próbówkę następująco: a. Penicylina, b. Metycylina, c. Oksacylina, d. Wankomycyna, e. Amoksycylina </w:t>
      </w:r>
    </w:p>
    <w:p w14:paraId="2C58502F"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2. Należy dodać 5 ml następujących roztworów do odpowiednio podpisanych próbówek </w:t>
      </w:r>
    </w:p>
    <w:p w14:paraId="5308F344" w14:textId="77777777" w:rsidR="00A60073" w:rsidRPr="002D6FB5" w:rsidRDefault="00A60073" w:rsidP="00A60073">
      <w:pPr>
        <w:pStyle w:val="Default"/>
        <w:rPr>
          <w:rFonts w:ascii="Arial" w:hAnsi="Arial" w:cs="Arial"/>
        </w:rPr>
      </w:pPr>
    </w:p>
    <w:tbl>
      <w:tblPr>
        <w:tblStyle w:val="a8"/>
        <w:tblW w:w="0" w:type="auto"/>
        <w:tblLook w:val="04A0" w:firstRow="1" w:lastRow="0" w:firstColumn="1" w:lastColumn="0" w:noHBand="0" w:noVBand="1"/>
      </w:tblPr>
      <w:tblGrid>
        <w:gridCol w:w="1502"/>
        <w:gridCol w:w="1502"/>
        <w:gridCol w:w="1503"/>
        <w:gridCol w:w="1683"/>
        <w:gridCol w:w="1790"/>
        <w:gridCol w:w="1684"/>
      </w:tblGrid>
      <w:tr w:rsidR="00A60073" w:rsidRPr="002D6FB5" w14:paraId="713AEADB" w14:textId="77777777" w:rsidTr="00A60073">
        <w:tc>
          <w:tcPr>
            <w:tcW w:w="1502" w:type="dxa"/>
          </w:tcPr>
          <w:p w14:paraId="19694987" w14:textId="77777777" w:rsidR="00A60073" w:rsidRPr="002D6FB5" w:rsidRDefault="00A60073" w:rsidP="00A60073">
            <w:pPr>
              <w:pStyle w:val="Default"/>
              <w:rPr>
                <w:rFonts w:ascii="Arial" w:hAnsi="Arial" w:cs="Arial"/>
              </w:rPr>
            </w:pPr>
            <w:r w:rsidRPr="002D6FB5">
              <w:rPr>
                <w:rFonts w:ascii="Arial" w:hAnsi="Arial"/>
              </w:rPr>
              <w:t>Osoba pacjencka</w:t>
            </w:r>
          </w:p>
        </w:tc>
        <w:tc>
          <w:tcPr>
            <w:tcW w:w="1502" w:type="dxa"/>
          </w:tcPr>
          <w:p w14:paraId="77368101" w14:textId="77777777" w:rsidR="00A60073" w:rsidRPr="002D6FB5" w:rsidRDefault="00A60073" w:rsidP="00A60073">
            <w:pPr>
              <w:pStyle w:val="Default"/>
              <w:rPr>
                <w:rFonts w:ascii="Arial" w:hAnsi="Arial" w:cs="Arial"/>
              </w:rPr>
            </w:pPr>
            <w:r w:rsidRPr="002D6FB5">
              <w:rPr>
                <w:rFonts w:ascii="Arial" w:hAnsi="Arial"/>
              </w:rPr>
              <w:t>Penicylina</w:t>
            </w:r>
          </w:p>
        </w:tc>
        <w:tc>
          <w:tcPr>
            <w:tcW w:w="1503" w:type="dxa"/>
          </w:tcPr>
          <w:p w14:paraId="00FFEFB7" w14:textId="77777777" w:rsidR="00A60073" w:rsidRPr="002D6FB5" w:rsidRDefault="00A60073" w:rsidP="00A60073">
            <w:pPr>
              <w:pStyle w:val="Default"/>
              <w:rPr>
                <w:rFonts w:ascii="Arial" w:hAnsi="Arial" w:cs="Arial"/>
              </w:rPr>
            </w:pPr>
            <w:r w:rsidRPr="002D6FB5">
              <w:rPr>
                <w:rFonts w:ascii="Arial" w:hAnsi="Arial"/>
              </w:rPr>
              <w:t>Metycylina</w:t>
            </w:r>
          </w:p>
        </w:tc>
        <w:tc>
          <w:tcPr>
            <w:tcW w:w="1503" w:type="dxa"/>
          </w:tcPr>
          <w:p w14:paraId="759BE5C4" w14:textId="77777777" w:rsidR="00A60073" w:rsidRPr="002D6FB5" w:rsidRDefault="00A60073" w:rsidP="00A60073">
            <w:pPr>
              <w:pStyle w:val="Default"/>
              <w:rPr>
                <w:rFonts w:ascii="Arial" w:hAnsi="Arial" w:cs="Arial"/>
              </w:rPr>
            </w:pPr>
            <w:r w:rsidRPr="002D6FB5">
              <w:rPr>
                <w:rFonts w:ascii="Arial" w:hAnsi="Arial"/>
              </w:rPr>
              <w:t>Erytromycyna</w:t>
            </w:r>
          </w:p>
        </w:tc>
        <w:tc>
          <w:tcPr>
            <w:tcW w:w="1503" w:type="dxa"/>
          </w:tcPr>
          <w:p w14:paraId="78CA896F" w14:textId="77777777" w:rsidR="00A60073" w:rsidRPr="002D6FB5" w:rsidRDefault="00A60073" w:rsidP="00A60073">
            <w:pPr>
              <w:pStyle w:val="Default"/>
              <w:rPr>
                <w:rFonts w:ascii="Arial" w:hAnsi="Arial" w:cs="Arial"/>
              </w:rPr>
            </w:pPr>
            <w:r w:rsidRPr="002D6FB5">
              <w:rPr>
                <w:rFonts w:ascii="Arial" w:hAnsi="Arial"/>
              </w:rPr>
              <w:t>Wankomycyna</w:t>
            </w:r>
          </w:p>
        </w:tc>
        <w:tc>
          <w:tcPr>
            <w:tcW w:w="1503" w:type="dxa"/>
          </w:tcPr>
          <w:p w14:paraId="0D076F06" w14:textId="77777777" w:rsidR="00A60073" w:rsidRPr="002D6FB5" w:rsidRDefault="00A60073" w:rsidP="00A60073">
            <w:pPr>
              <w:pStyle w:val="Default"/>
              <w:rPr>
                <w:rFonts w:ascii="Arial" w:hAnsi="Arial" w:cs="Arial"/>
              </w:rPr>
            </w:pPr>
            <w:r w:rsidRPr="002D6FB5">
              <w:rPr>
                <w:rFonts w:ascii="Arial" w:hAnsi="Arial"/>
              </w:rPr>
              <w:t>Amoksycylina</w:t>
            </w:r>
          </w:p>
        </w:tc>
      </w:tr>
      <w:tr w:rsidR="00A60073" w:rsidRPr="002D6FB5" w14:paraId="1CC29638" w14:textId="77777777" w:rsidTr="00A60073">
        <w:tc>
          <w:tcPr>
            <w:tcW w:w="1502" w:type="dxa"/>
          </w:tcPr>
          <w:p w14:paraId="7C50BDCE" w14:textId="77777777" w:rsidR="00A60073" w:rsidRPr="002D6FB5" w:rsidRDefault="00A60073" w:rsidP="00A60073">
            <w:pPr>
              <w:pStyle w:val="Default"/>
              <w:rPr>
                <w:rFonts w:ascii="Arial" w:hAnsi="Arial" w:cs="Arial"/>
              </w:rPr>
            </w:pPr>
            <w:r w:rsidRPr="002D6FB5">
              <w:rPr>
                <w:rFonts w:ascii="Arial" w:hAnsi="Arial"/>
              </w:rPr>
              <w:t>A</w:t>
            </w:r>
          </w:p>
        </w:tc>
        <w:tc>
          <w:tcPr>
            <w:tcW w:w="1502" w:type="dxa"/>
          </w:tcPr>
          <w:p w14:paraId="408E778E" w14:textId="77777777" w:rsidR="00A60073" w:rsidRPr="002D6FB5" w:rsidRDefault="00A60073" w:rsidP="00A60073">
            <w:pPr>
              <w:pStyle w:val="Default"/>
              <w:rPr>
                <w:rFonts w:ascii="Arial" w:hAnsi="Arial" w:cs="Arial"/>
              </w:rPr>
            </w:pPr>
            <w:r w:rsidRPr="002D6FB5">
              <w:rPr>
                <w:rFonts w:ascii="Arial" w:hAnsi="Arial"/>
              </w:rPr>
              <w:t>Woda</w:t>
            </w:r>
          </w:p>
        </w:tc>
        <w:tc>
          <w:tcPr>
            <w:tcW w:w="1503" w:type="dxa"/>
          </w:tcPr>
          <w:p w14:paraId="348D55D5" w14:textId="77777777" w:rsidR="00A60073" w:rsidRPr="002D6FB5" w:rsidRDefault="00A60073" w:rsidP="00A60073">
            <w:pPr>
              <w:pStyle w:val="Default"/>
              <w:rPr>
                <w:rFonts w:ascii="Arial" w:hAnsi="Arial" w:cs="Arial"/>
              </w:rPr>
            </w:pPr>
            <w:r w:rsidRPr="002D6FB5">
              <w:rPr>
                <w:rFonts w:ascii="Arial" w:hAnsi="Arial"/>
              </w:rPr>
              <w:t>Woda</w:t>
            </w:r>
          </w:p>
        </w:tc>
        <w:tc>
          <w:tcPr>
            <w:tcW w:w="1503" w:type="dxa"/>
          </w:tcPr>
          <w:p w14:paraId="2D229EA7" w14:textId="77777777" w:rsidR="00A60073" w:rsidRPr="002D6FB5" w:rsidRDefault="00A60073" w:rsidP="00A60073">
            <w:pPr>
              <w:pStyle w:val="Default"/>
              <w:rPr>
                <w:rFonts w:ascii="Arial" w:hAnsi="Arial" w:cs="Arial"/>
              </w:rPr>
            </w:pPr>
            <w:r w:rsidRPr="002D6FB5">
              <w:rPr>
                <w:rFonts w:ascii="Arial" w:hAnsi="Arial"/>
              </w:rPr>
              <w:t>Woda</w:t>
            </w:r>
          </w:p>
        </w:tc>
        <w:tc>
          <w:tcPr>
            <w:tcW w:w="1503" w:type="dxa"/>
          </w:tcPr>
          <w:p w14:paraId="242D3114" w14:textId="77777777" w:rsidR="00A60073" w:rsidRPr="002D6FB5" w:rsidRDefault="00A60073" w:rsidP="00A60073">
            <w:pPr>
              <w:pStyle w:val="Default"/>
              <w:rPr>
                <w:rFonts w:ascii="Arial" w:hAnsi="Arial" w:cs="Arial"/>
              </w:rPr>
            </w:pPr>
            <w:r w:rsidRPr="002D6FB5">
              <w:rPr>
                <w:rFonts w:ascii="Arial" w:hAnsi="Arial"/>
              </w:rPr>
              <w:t>Woda</w:t>
            </w:r>
          </w:p>
        </w:tc>
        <w:tc>
          <w:tcPr>
            <w:tcW w:w="1503" w:type="dxa"/>
          </w:tcPr>
          <w:p w14:paraId="74C09FE2" w14:textId="77777777" w:rsidR="00A60073" w:rsidRPr="002D6FB5" w:rsidRDefault="00A60073" w:rsidP="00A60073">
            <w:pPr>
              <w:pStyle w:val="Default"/>
              <w:rPr>
                <w:rFonts w:ascii="Arial" w:hAnsi="Arial" w:cs="Arial"/>
              </w:rPr>
            </w:pPr>
            <w:r w:rsidRPr="002D6FB5">
              <w:rPr>
                <w:rFonts w:ascii="Arial" w:hAnsi="Arial"/>
              </w:rPr>
              <w:t>Woda</w:t>
            </w:r>
          </w:p>
        </w:tc>
      </w:tr>
      <w:tr w:rsidR="00A60073" w:rsidRPr="002D6FB5" w14:paraId="0DF4F115" w14:textId="77777777" w:rsidTr="00A60073">
        <w:tc>
          <w:tcPr>
            <w:tcW w:w="1502" w:type="dxa"/>
          </w:tcPr>
          <w:p w14:paraId="70099238" w14:textId="77777777" w:rsidR="00A60073" w:rsidRPr="002D6FB5" w:rsidRDefault="00A60073" w:rsidP="00A60073">
            <w:pPr>
              <w:pStyle w:val="Default"/>
              <w:rPr>
                <w:rFonts w:ascii="Arial" w:hAnsi="Arial" w:cs="Arial"/>
              </w:rPr>
            </w:pPr>
            <w:r w:rsidRPr="002D6FB5">
              <w:rPr>
                <w:rFonts w:ascii="Arial" w:hAnsi="Arial"/>
              </w:rPr>
              <w:t>B</w:t>
            </w:r>
          </w:p>
        </w:tc>
        <w:tc>
          <w:tcPr>
            <w:tcW w:w="1502" w:type="dxa"/>
          </w:tcPr>
          <w:p w14:paraId="3A3B712B" w14:textId="77777777" w:rsidR="00A60073" w:rsidRPr="002D6FB5" w:rsidRDefault="00A60073" w:rsidP="00A60073">
            <w:pPr>
              <w:pStyle w:val="Default"/>
              <w:rPr>
                <w:rFonts w:ascii="Arial" w:hAnsi="Arial" w:cs="Arial"/>
              </w:rPr>
            </w:pPr>
            <w:r w:rsidRPr="002D6FB5">
              <w:rPr>
                <w:rFonts w:ascii="Arial" w:hAnsi="Arial"/>
              </w:rPr>
              <w:t>10% HCl</w:t>
            </w:r>
          </w:p>
        </w:tc>
        <w:tc>
          <w:tcPr>
            <w:tcW w:w="1503" w:type="dxa"/>
          </w:tcPr>
          <w:p w14:paraId="15715E28" w14:textId="77777777" w:rsidR="00A60073" w:rsidRPr="002D6FB5" w:rsidRDefault="00A60073" w:rsidP="00A60073">
            <w:pPr>
              <w:pStyle w:val="Default"/>
              <w:rPr>
                <w:rFonts w:ascii="Arial" w:hAnsi="Arial" w:cs="Arial"/>
              </w:rPr>
            </w:pPr>
            <w:r w:rsidRPr="002D6FB5">
              <w:rPr>
                <w:rFonts w:ascii="Arial" w:hAnsi="Arial"/>
              </w:rPr>
              <w:t>5% HCl</w:t>
            </w:r>
          </w:p>
        </w:tc>
        <w:tc>
          <w:tcPr>
            <w:tcW w:w="1503" w:type="dxa"/>
          </w:tcPr>
          <w:p w14:paraId="3935EEB6" w14:textId="77777777" w:rsidR="00A60073" w:rsidRPr="002D6FB5" w:rsidRDefault="00A60073" w:rsidP="00A60073">
            <w:pPr>
              <w:pStyle w:val="Default"/>
              <w:rPr>
                <w:rFonts w:ascii="Arial" w:hAnsi="Arial" w:cs="Arial"/>
              </w:rPr>
            </w:pPr>
            <w:r w:rsidRPr="002D6FB5">
              <w:rPr>
                <w:rFonts w:ascii="Arial" w:hAnsi="Arial"/>
              </w:rPr>
              <w:t>1% HCl</w:t>
            </w:r>
          </w:p>
        </w:tc>
        <w:tc>
          <w:tcPr>
            <w:tcW w:w="1503" w:type="dxa"/>
          </w:tcPr>
          <w:p w14:paraId="65138F36" w14:textId="77777777" w:rsidR="00A60073" w:rsidRPr="002D6FB5" w:rsidRDefault="00A60073" w:rsidP="00A60073">
            <w:pPr>
              <w:pStyle w:val="Default"/>
              <w:rPr>
                <w:rFonts w:ascii="Arial" w:hAnsi="Arial" w:cs="Arial"/>
              </w:rPr>
            </w:pPr>
            <w:r w:rsidRPr="002D6FB5">
              <w:rPr>
                <w:rFonts w:ascii="Arial" w:hAnsi="Arial"/>
              </w:rPr>
              <w:t>0,05% HCl</w:t>
            </w:r>
          </w:p>
        </w:tc>
        <w:tc>
          <w:tcPr>
            <w:tcW w:w="1503" w:type="dxa"/>
          </w:tcPr>
          <w:p w14:paraId="3A69F551" w14:textId="77777777" w:rsidR="00A60073" w:rsidRPr="002D6FB5" w:rsidRDefault="00A60073" w:rsidP="00A60073">
            <w:pPr>
              <w:pStyle w:val="Default"/>
              <w:rPr>
                <w:rFonts w:ascii="Arial" w:hAnsi="Arial" w:cs="Arial"/>
              </w:rPr>
            </w:pPr>
            <w:r w:rsidRPr="002D6FB5">
              <w:rPr>
                <w:rFonts w:ascii="Arial" w:hAnsi="Arial"/>
              </w:rPr>
              <w:t>5% HCl</w:t>
            </w:r>
          </w:p>
        </w:tc>
      </w:tr>
      <w:tr w:rsidR="00A60073" w:rsidRPr="002D6FB5" w14:paraId="06E109B1" w14:textId="77777777" w:rsidTr="00A60073">
        <w:tc>
          <w:tcPr>
            <w:tcW w:w="1502" w:type="dxa"/>
          </w:tcPr>
          <w:p w14:paraId="08D15F24" w14:textId="77777777" w:rsidR="00A60073" w:rsidRPr="002D6FB5" w:rsidRDefault="00A60073" w:rsidP="00A60073">
            <w:pPr>
              <w:pStyle w:val="Default"/>
              <w:rPr>
                <w:rFonts w:ascii="Arial" w:hAnsi="Arial" w:cs="Arial"/>
              </w:rPr>
            </w:pPr>
            <w:r w:rsidRPr="002D6FB5">
              <w:rPr>
                <w:rFonts w:ascii="Arial" w:hAnsi="Arial"/>
              </w:rPr>
              <w:t>C</w:t>
            </w:r>
          </w:p>
        </w:tc>
        <w:tc>
          <w:tcPr>
            <w:tcW w:w="1502" w:type="dxa"/>
          </w:tcPr>
          <w:p w14:paraId="633B9782" w14:textId="77777777" w:rsidR="00A60073" w:rsidRPr="002D6FB5" w:rsidRDefault="00A60073" w:rsidP="00A60073">
            <w:pPr>
              <w:pStyle w:val="Default"/>
              <w:rPr>
                <w:rFonts w:ascii="Arial" w:hAnsi="Arial" w:cs="Arial"/>
              </w:rPr>
            </w:pPr>
            <w:r w:rsidRPr="002D6FB5">
              <w:rPr>
                <w:rFonts w:ascii="Arial" w:hAnsi="Arial"/>
              </w:rPr>
              <w:t>Woda</w:t>
            </w:r>
          </w:p>
        </w:tc>
        <w:tc>
          <w:tcPr>
            <w:tcW w:w="1503" w:type="dxa"/>
          </w:tcPr>
          <w:p w14:paraId="00302F3F" w14:textId="77777777" w:rsidR="00A60073" w:rsidRPr="002D6FB5" w:rsidRDefault="00A60073" w:rsidP="00A60073">
            <w:pPr>
              <w:pStyle w:val="Default"/>
              <w:rPr>
                <w:rFonts w:ascii="Arial" w:hAnsi="Arial" w:cs="Arial"/>
              </w:rPr>
            </w:pPr>
            <w:r w:rsidRPr="002D6FB5">
              <w:rPr>
                <w:rFonts w:ascii="Arial" w:hAnsi="Arial"/>
              </w:rPr>
              <w:t>Woda</w:t>
            </w:r>
          </w:p>
        </w:tc>
        <w:tc>
          <w:tcPr>
            <w:tcW w:w="1503" w:type="dxa"/>
          </w:tcPr>
          <w:p w14:paraId="53912F45" w14:textId="77777777" w:rsidR="00A60073" w:rsidRPr="002D6FB5" w:rsidRDefault="00A60073" w:rsidP="00A60073">
            <w:pPr>
              <w:pStyle w:val="Default"/>
              <w:rPr>
                <w:rFonts w:ascii="Arial" w:hAnsi="Arial" w:cs="Arial"/>
              </w:rPr>
            </w:pPr>
            <w:r w:rsidRPr="002D6FB5">
              <w:rPr>
                <w:rFonts w:ascii="Arial" w:hAnsi="Arial"/>
              </w:rPr>
              <w:t>1% HCl</w:t>
            </w:r>
          </w:p>
        </w:tc>
        <w:tc>
          <w:tcPr>
            <w:tcW w:w="1503" w:type="dxa"/>
          </w:tcPr>
          <w:p w14:paraId="03CF4A6E" w14:textId="77777777" w:rsidR="00A60073" w:rsidRPr="002D6FB5" w:rsidRDefault="00A60073" w:rsidP="00A60073">
            <w:pPr>
              <w:pStyle w:val="Default"/>
              <w:rPr>
                <w:rFonts w:ascii="Arial" w:hAnsi="Arial" w:cs="Arial"/>
              </w:rPr>
            </w:pPr>
            <w:r w:rsidRPr="002D6FB5">
              <w:rPr>
                <w:rFonts w:ascii="Arial" w:hAnsi="Arial"/>
              </w:rPr>
              <w:t>0,05% HCl</w:t>
            </w:r>
          </w:p>
        </w:tc>
        <w:tc>
          <w:tcPr>
            <w:tcW w:w="1503" w:type="dxa"/>
          </w:tcPr>
          <w:p w14:paraId="42671017" w14:textId="77777777" w:rsidR="00A60073" w:rsidRPr="002D6FB5" w:rsidRDefault="00A60073" w:rsidP="00A60073">
            <w:pPr>
              <w:pStyle w:val="Default"/>
              <w:rPr>
                <w:rFonts w:ascii="Arial" w:hAnsi="Arial" w:cs="Arial"/>
              </w:rPr>
            </w:pPr>
            <w:r w:rsidRPr="002D6FB5">
              <w:rPr>
                <w:rFonts w:ascii="Arial" w:hAnsi="Arial"/>
              </w:rPr>
              <w:t>Woda</w:t>
            </w:r>
          </w:p>
        </w:tc>
      </w:tr>
      <w:tr w:rsidR="00A60073" w:rsidRPr="002D6FB5" w14:paraId="0BBB5005" w14:textId="77777777" w:rsidTr="00A60073">
        <w:tc>
          <w:tcPr>
            <w:tcW w:w="1502" w:type="dxa"/>
          </w:tcPr>
          <w:p w14:paraId="023D7BC9" w14:textId="77777777" w:rsidR="00A60073" w:rsidRPr="002D6FB5" w:rsidRDefault="00A60073" w:rsidP="00A60073">
            <w:pPr>
              <w:pStyle w:val="Default"/>
              <w:rPr>
                <w:rFonts w:ascii="Arial" w:hAnsi="Arial" w:cs="Arial"/>
              </w:rPr>
            </w:pPr>
            <w:r w:rsidRPr="002D6FB5">
              <w:rPr>
                <w:rFonts w:ascii="Arial" w:hAnsi="Arial"/>
              </w:rPr>
              <w:t>D</w:t>
            </w:r>
          </w:p>
        </w:tc>
        <w:tc>
          <w:tcPr>
            <w:tcW w:w="1502" w:type="dxa"/>
          </w:tcPr>
          <w:p w14:paraId="0BC26F24" w14:textId="77777777" w:rsidR="00A60073" w:rsidRPr="002D6FB5" w:rsidRDefault="00A60073" w:rsidP="00A60073">
            <w:pPr>
              <w:pStyle w:val="Default"/>
              <w:rPr>
                <w:rFonts w:ascii="Arial" w:hAnsi="Arial" w:cs="Arial"/>
              </w:rPr>
            </w:pPr>
            <w:r w:rsidRPr="002D6FB5">
              <w:rPr>
                <w:rFonts w:ascii="Arial" w:hAnsi="Arial"/>
              </w:rPr>
              <w:t>Woda</w:t>
            </w:r>
          </w:p>
        </w:tc>
        <w:tc>
          <w:tcPr>
            <w:tcW w:w="1503" w:type="dxa"/>
          </w:tcPr>
          <w:p w14:paraId="3D2E767F" w14:textId="77777777" w:rsidR="00A60073" w:rsidRPr="002D6FB5" w:rsidRDefault="00A60073" w:rsidP="00A60073">
            <w:pPr>
              <w:pStyle w:val="Default"/>
              <w:rPr>
                <w:rFonts w:ascii="Arial" w:hAnsi="Arial" w:cs="Arial"/>
              </w:rPr>
            </w:pPr>
            <w:r w:rsidRPr="002D6FB5">
              <w:rPr>
                <w:rFonts w:ascii="Arial" w:hAnsi="Arial"/>
              </w:rPr>
              <w:t>0,05% HCl</w:t>
            </w:r>
          </w:p>
        </w:tc>
        <w:tc>
          <w:tcPr>
            <w:tcW w:w="1503" w:type="dxa"/>
          </w:tcPr>
          <w:p w14:paraId="3A84BC5F" w14:textId="77777777" w:rsidR="00A60073" w:rsidRPr="002D6FB5" w:rsidRDefault="00A60073" w:rsidP="00A60073">
            <w:pPr>
              <w:pStyle w:val="Default"/>
              <w:rPr>
                <w:rFonts w:ascii="Arial" w:hAnsi="Arial" w:cs="Arial"/>
              </w:rPr>
            </w:pPr>
            <w:r w:rsidRPr="002D6FB5">
              <w:rPr>
                <w:rFonts w:ascii="Arial" w:hAnsi="Arial"/>
              </w:rPr>
              <w:t>0,05% HCl</w:t>
            </w:r>
          </w:p>
        </w:tc>
        <w:tc>
          <w:tcPr>
            <w:tcW w:w="1503" w:type="dxa"/>
          </w:tcPr>
          <w:p w14:paraId="113B55B1" w14:textId="77777777" w:rsidR="00A60073" w:rsidRPr="002D6FB5" w:rsidRDefault="00A60073" w:rsidP="00A60073">
            <w:pPr>
              <w:pStyle w:val="Default"/>
              <w:rPr>
                <w:rFonts w:ascii="Arial" w:hAnsi="Arial" w:cs="Arial"/>
              </w:rPr>
            </w:pPr>
            <w:r w:rsidRPr="002D6FB5">
              <w:rPr>
                <w:rFonts w:ascii="Arial" w:hAnsi="Arial"/>
              </w:rPr>
              <w:t>0,05% HCl</w:t>
            </w:r>
          </w:p>
        </w:tc>
        <w:tc>
          <w:tcPr>
            <w:tcW w:w="1503" w:type="dxa"/>
          </w:tcPr>
          <w:p w14:paraId="2C531E3A" w14:textId="77777777" w:rsidR="00A60073" w:rsidRPr="002D6FB5" w:rsidRDefault="00A60073" w:rsidP="00A60073">
            <w:pPr>
              <w:pStyle w:val="Default"/>
              <w:rPr>
                <w:rFonts w:ascii="Arial" w:hAnsi="Arial" w:cs="Arial"/>
              </w:rPr>
            </w:pPr>
            <w:r w:rsidRPr="002D6FB5">
              <w:rPr>
                <w:rFonts w:ascii="Arial" w:hAnsi="Arial"/>
              </w:rPr>
              <w:t>Woda</w:t>
            </w:r>
          </w:p>
        </w:tc>
      </w:tr>
    </w:tbl>
    <w:p w14:paraId="2BF98518" w14:textId="77777777" w:rsidR="00A60073" w:rsidRPr="002D6FB5" w:rsidRDefault="00A60073" w:rsidP="00A60073">
      <w:pPr>
        <w:pStyle w:val="Default"/>
        <w:rPr>
          <w:rFonts w:ascii="Arial" w:hAnsi="Arial" w:cs="Arial"/>
        </w:rPr>
      </w:pPr>
    </w:p>
    <w:p w14:paraId="1E73A2D1" w14:textId="77777777" w:rsidR="00A60073" w:rsidRPr="002D6FB5" w:rsidRDefault="00A60073" w:rsidP="00A60073">
      <w:pPr>
        <w:pStyle w:val="Default"/>
        <w:rPr>
          <w:rFonts w:ascii="Arial" w:hAnsi="Arial" w:cs="Arial"/>
        </w:rPr>
      </w:pPr>
    </w:p>
    <w:p w14:paraId="5539EF23" w14:textId="77777777" w:rsidR="00A60073" w:rsidRPr="002D6FB5" w:rsidRDefault="00A60073" w:rsidP="00A60073">
      <w:pPr>
        <w:pStyle w:val="Default"/>
        <w:rPr>
          <w:rFonts w:ascii="Arial" w:hAnsi="Arial" w:cs="Arial"/>
        </w:rPr>
      </w:pPr>
      <w:r w:rsidRPr="002D6FB5">
        <w:rPr>
          <w:rFonts w:ascii="Arial" w:hAnsi="Arial"/>
        </w:rPr>
        <w:t xml:space="preserve">Uwaga: Bardzo ważne jest, aby stężenie HCl (antybiotyków) było odpowiednie dla każdej osoby pacjenckiej. </w:t>
      </w:r>
    </w:p>
    <w:p w14:paraId="2A97E8EF" w14:textId="77777777" w:rsidR="00A60073" w:rsidRPr="002D6FB5" w:rsidRDefault="00A60073" w:rsidP="00A60073">
      <w:pPr>
        <w:pStyle w:val="Default"/>
        <w:rPr>
          <w:rFonts w:ascii="Arial" w:hAnsi="Arial" w:cs="Arial"/>
        </w:rPr>
      </w:pPr>
    </w:p>
    <w:p w14:paraId="20CFDCC9" w14:textId="77777777" w:rsidR="00A60073" w:rsidRPr="002D6FB5" w:rsidRDefault="00A60073" w:rsidP="00A60073">
      <w:pPr>
        <w:pStyle w:val="Default"/>
        <w:rPr>
          <w:rFonts w:ascii="Arial" w:hAnsi="Arial" w:cs="Arial"/>
        </w:rPr>
      </w:pPr>
      <w:r w:rsidRPr="002D6FB5">
        <w:rPr>
          <w:rFonts w:ascii="Arial" w:hAnsi="Arial"/>
        </w:rPr>
        <w:t>3. Należy przygotować stanowisko pracy dla każdej grupy:</w:t>
      </w:r>
    </w:p>
    <w:p w14:paraId="6155DB31" w14:textId="77777777" w:rsidR="00A60073" w:rsidRPr="002D6FB5" w:rsidRDefault="00A60073" w:rsidP="00A60073">
      <w:pPr>
        <w:pStyle w:val="Default"/>
        <w:rPr>
          <w:rFonts w:ascii="Arial" w:hAnsi="Arial" w:cs="Arial"/>
        </w:rPr>
      </w:pPr>
      <w:r w:rsidRPr="002D6FB5">
        <w:rPr>
          <w:rFonts w:ascii="Arial" w:hAnsi="Arial"/>
        </w:rPr>
        <w:t xml:space="preserve">a. Należy umieścić płytkę agarową odpowiedniej osoby pacjenckiej obok odpowiadającego jej stojaka z próbówkami (4 stanowiska).  </w:t>
      </w:r>
    </w:p>
    <w:p w14:paraId="35C6CE47" w14:textId="77777777" w:rsidR="00A60073" w:rsidRPr="002D6FB5" w:rsidRDefault="00A60073" w:rsidP="00A60073">
      <w:pPr>
        <w:pStyle w:val="Default"/>
        <w:rPr>
          <w:rFonts w:ascii="Arial" w:hAnsi="Arial" w:cs="Arial"/>
        </w:rPr>
      </w:pPr>
      <w:r w:rsidRPr="002D6FB5">
        <w:rPr>
          <w:rFonts w:ascii="Arial" w:hAnsi="Arial"/>
        </w:rPr>
        <w:t xml:space="preserve">b. Kroplownik dla każdej próbówki.  </w:t>
      </w:r>
    </w:p>
    <w:p w14:paraId="26E44DB7" w14:textId="77777777" w:rsidR="00A60073" w:rsidRPr="002D6FB5" w:rsidRDefault="00A60073" w:rsidP="00A60073">
      <w:pPr>
        <w:pStyle w:val="Default"/>
        <w:rPr>
          <w:rFonts w:ascii="Arial" w:hAnsi="Arial" w:cs="Arial"/>
        </w:rPr>
      </w:pPr>
      <w:r w:rsidRPr="002D6FB5">
        <w:rPr>
          <w:rFonts w:ascii="Arial" w:hAnsi="Arial"/>
        </w:rPr>
        <w:t xml:space="preserve">c. Linijka z miarką milimetrową.  </w:t>
      </w:r>
    </w:p>
    <w:p w14:paraId="1F8629BE" w14:textId="77777777" w:rsidR="00A60073" w:rsidRPr="002D6FB5" w:rsidRDefault="00A60073" w:rsidP="00A60073">
      <w:pPr>
        <w:rPr>
          <w:rFonts w:cs="Arial"/>
        </w:rPr>
      </w:pPr>
      <w:r w:rsidRPr="002D6FB5">
        <w:t xml:space="preserve">d. Łatwiej może być umieścić płytkę agarową każdej osoby pacjenckiej na kawałku białego papieru </w:t>
      </w:r>
      <w:bookmarkStart w:id="75" w:name="_Hlk92795422"/>
      <w:bookmarkEnd w:id="74"/>
      <w:r w:rsidRPr="002D6FB5">
        <w:t xml:space="preserve"> i oznaczyć papier obok każdego otworu nazwą antybiotyku.</w:t>
      </w:r>
      <w:bookmarkEnd w:id="75"/>
    </w:p>
    <w:p w14:paraId="78FC23B4" w14:textId="77777777" w:rsidR="00A60073" w:rsidRPr="002D6FB5" w:rsidRDefault="00A60073" w:rsidP="00A60073">
      <w:pPr>
        <w:rPr>
          <w:rFonts w:cs="Arial"/>
        </w:rPr>
      </w:pPr>
    </w:p>
    <w:p w14:paraId="7BF2ADBE" w14:textId="0E78873D" w:rsidR="00A60073" w:rsidRPr="002D6FB5" w:rsidRDefault="00A60073" w:rsidP="001B5845">
      <w:pPr>
        <w:pStyle w:val="3"/>
      </w:pPr>
      <w:r w:rsidRPr="002D6FB5">
        <w:t>SW2 i SW3 (zróżnicowane) Arkusz wniosków - odpowiedzi</w:t>
      </w:r>
    </w:p>
    <w:p w14:paraId="28004DE2"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1) Antybiotyki nie leczą przeziębienia ani grypy. Co należy przepisać lub zalecić osobie pacjenckiej A, aby poczuła się lepiej? </w:t>
      </w:r>
    </w:p>
    <w:p w14:paraId="2EB89452" w14:textId="77777777" w:rsidR="00A60073" w:rsidRPr="002D6FB5" w:rsidRDefault="00A60073" w:rsidP="00A60073">
      <w:pPr>
        <w:rPr>
          <w:rFonts w:cs="Arial"/>
          <w:szCs w:val="24"/>
        </w:rPr>
      </w:pPr>
    </w:p>
    <w:p w14:paraId="7A1ED09F"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Antybiotyki działają tylko na infekcje bakteryjne, a przeziębienie i grypa są powodowane przez wirusy. Osoba lekarska powinna przepisać leki na objawy choroby. </w:t>
      </w:r>
    </w:p>
    <w:p w14:paraId="0B3664DE" w14:textId="77777777" w:rsidR="00A60073" w:rsidRPr="002D6FB5" w:rsidRDefault="00A60073" w:rsidP="00A60073">
      <w:pPr>
        <w:rPr>
          <w:rFonts w:cs="Arial"/>
          <w:szCs w:val="24"/>
        </w:rPr>
      </w:pPr>
    </w:p>
    <w:p w14:paraId="40C84AED"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2) Metycylina była kiedyś stosowana w leczeniu infekcji bakteriami </w:t>
      </w:r>
      <w:r w:rsidRPr="002D6FB5">
        <w:rPr>
          <w:i/>
          <w:iCs/>
          <w:color w:val="000000"/>
          <w:szCs w:val="24"/>
        </w:rPr>
        <w:t xml:space="preserve">gronkowcowymi (Staphylococcal). </w:t>
      </w:r>
      <w:r w:rsidRPr="002D6FB5">
        <w:rPr>
          <w:iCs/>
          <w:color w:val="000000"/>
          <w:szCs w:val="24"/>
        </w:rPr>
        <w:t>Co stało by się z infekcją osoby pacjenckiej C, jeśli przepisano by jej metycylinę?</w:t>
      </w:r>
      <w:r w:rsidRPr="002D6FB5">
        <w:rPr>
          <w:color w:val="000000"/>
          <w:szCs w:val="24"/>
        </w:rPr>
        <w:t xml:space="preserve"> </w:t>
      </w:r>
    </w:p>
    <w:p w14:paraId="5EEF3B5D" w14:textId="77777777" w:rsidR="00A60073" w:rsidRPr="002D6FB5" w:rsidRDefault="00A60073" w:rsidP="00A60073">
      <w:pPr>
        <w:rPr>
          <w:rFonts w:cs="Arial"/>
          <w:szCs w:val="24"/>
        </w:rPr>
      </w:pPr>
    </w:p>
    <w:p w14:paraId="1AC553C0"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lastRenderedPageBreak/>
        <w:t xml:space="preserve">Nic. MRSA jest odporna na antybiotyki. </w:t>
      </w:r>
    </w:p>
    <w:p w14:paraId="1F2AB4FC" w14:textId="77777777" w:rsidR="00A60073" w:rsidRPr="002D6FB5" w:rsidRDefault="00A60073" w:rsidP="00A60073">
      <w:pPr>
        <w:rPr>
          <w:rFonts w:cs="Arial"/>
          <w:szCs w:val="24"/>
        </w:rPr>
      </w:pPr>
    </w:p>
    <w:p w14:paraId="446DDEEB"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3) Jeżeli komuś zostało trochę amoksycyliny z poprzedniej infekcji dróg oddechowych, czy weźmiesz ten antybiotyk, aby leczyć skaleczenie na nodze, w którym doszło do zakażenia? Wyjaśnij odpowiedź. </w:t>
      </w:r>
    </w:p>
    <w:p w14:paraId="460DC020" w14:textId="77777777" w:rsidR="00A60073" w:rsidRPr="002D6FB5" w:rsidRDefault="00A60073" w:rsidP="00A60073">
      <w:pPr>
        <w:rPr>
          <w:rFonts w:cs="Arial"/>
          <w:szCs w:val="24"/>
        </w:rPr>
      </w:pPr>
    </w:p>
    <w:p w14:paraId="189074E7"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Nie, nigdy nie należy przyjmować antybiotyków przepisanych innym osobom lub antybiotyków, które przepisano nam na zakażenie w przeszłości. Istnieje wiele różnych rodzajów antybiotyków, które są stosowane do leczenia różnych infekcji bakteryjnych. Osoby lekarskie przepisują konkretne antybiotyki na konkretne choroby, określając dawkę odpowiednią dla osoby chorującej. Przyjmowanie antybiotyków innej osoby może oznaczać, że stan infekcji nie zmieni się. </w:t>
      </w:r>
    </w:p>
    <w:p w14:paraId="78E17D42" w14:textId="77777777" w:rsidR="00A60073" w:rsidRPr="002D6FB5" w:rsidRDefault="00A60073" w:rsidP="00A60073">
      <w:pPr>
        <w:rPr>
          <w:rFonts w:cs="Arial"/>
          <w:szCs w:val="24"/>
        </w:rPr>
      </w:pPr>
    </w:p>
    <w:p w14:paraId="7D8F47C8" w14:textId="77777777"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4) Osoba pacjencka D nie chce przyjąć przepisanej flukloksacyliny na zakażoną ranę. </w:t>
      </w:r>
      <w:r w:rsidRPr="002D6FB5">
        <w:rPr>
          <w:i/>
          <w:iCs/>
          <w:color w:val="000000"/>
          <w:szCs w:val="24"/>
        </w:rPr>
        <w:t xml:space="preserve">„Przyjąłem więcej niż połowę tych tabletek przepisanych przez lekarza już wcześniej, a zakażenie zniknęło na jakiś czas, ale wróciło jeszcze gorsze”. </w:t>
      </w:r>
      <w:r w:rsidRPr="002D6FB5">
        <w:rPr>
          <w:color w:val="000000"/>
          <w:szCs w:val="24"/>
        </w:rPr>
        <w:t xml:space="preserve">Możesz wyjaśnić, co się stało? </w:t>
      </w:r>
    </w:p>
    <w:p w14:paraId="7CC1B8C4" w14:textId="2AD4144B" w:rsidR="00A60073" w:rsidRPr="002D6FB5" w:rsidRDefault="00A60073" w:rsidP="00A60073">
      <w:pPr>
        <w:autoSpaceDE w:val="0"/>
        <w:autoSpaceDN w:val="0"/>
        <w:adjustRightInd w:val="0"/>
        <w:spacing w:after="0" w:line="240" w:lineRule="auto"/>
        <w:rPr>
          <w:rFonts w:cs="Arial"/>
          <w:color w:val="000000"/>
          <w:szCs w:val="24"/>
        </w:rPr>
      </w:pPr>
      <w:r w:rsidRPr="002D6FB5">
        <w:rPr>
          <w:color w:val="000000"/>
          <w:szCs w:val="24"/>
        </w:rPr>
        <w:t xml:space="preserve">Bardzo ważne jest, aby przyjąć cały cykl przepisanych antybiotyków, nie przestawać </w:t>
      </w:r>
      <w:r w:rsidR="00103B92" w:rsidRPr="002D6FB5">
        <w:rPr>
          <w:color w:val="000000"/>
          <w:szCs w:val="24"/>
        </w:rPr>
        <w:t>ich</w:t>
      </w:r>
      <w:r w:rsidRPr="002D6FB5">
        <w:rPr>
          <w:color w:val="000000"/>
          <w:szCs w:val="24"/>
        </w:rPr>
        <w:t xml:space="preserve"> brać w połowie cyklu. Jeżeli nie przyjmiemy całego cyklu, może to prowadzić do tego, że nie wszystkie bakterie zostaną wyeliminowane, a niektóre mogą stać się oporne na ten antybiotyk w przyszłości.</w:t>
      </w:r>
    </w:p>
    <w:sectPr w:rsidR="00A60073" w:rsidRPr="002D6FB5" w:rsidSect="00317289">
      <w:headerReference w:type="default" r:id="rId103"/>
      <w:headerReference w:type="first" r:id="rId104"/>
      <w:footerReference w:type="first" r:id="rId105"/>
      <w:type w:val="continuous"/>
      <w:pgSz w:w="11900" w:h="16840"/>
      <w:pgMar w:top="720" w:right="720" w:bottom="993"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AA9DC" w14:textId="77777777" w:rsidR="00DE041A" w:rsidRDefault="00DE041A" w:rsidP="009E3BC5">
      <w:pPr>
        <w:spacing w:after="0" w:line="240" w:lineRule="auto"/>
      </w:pPr>
      <w:r>
        <w:separator/>
      </w:r>
    </w:p>
  </w:endnote>
  <w:endnote w:type="continuationSeparator" w:id="0">
    <w:p w14:paraId="5C411E83" w14:textId="77777777" w:rsidR="00DE041A" w:rsidRDefault="00DE041A"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Raleway">
    <w:altName w:val="Raleway"/>
    <w:charset w:val="CC"/>
    <w:family w:val="auto"/>
    <w:pitch w:val="variable"/>
    <w:sig w:usb0="A00002FF" w:usb1="5000205B" w:usb2="00000000" w:usb3="00000000" w:csb0="00000197" w:csb1="00000000"/>
  </w:font>
  <w:font w:name="Calibri Light">
    <w:panose1 w:val="020F0302020204030204"/>
    <w:charset w:val="CC"/>
    <w:family w:val="swiss"/>
    <w:pitch w:val="variable"/>
    <w:sig w:usb0="E4002EFF" w:usb1="C0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charset w:val="CC"/>
    <w:family w:val="auto"/>
    <w:pitch w:val="variable"/>
    <w:sig w:usb0="A00002FF" w:usb1="5000205B" w:usb2="00000000" w:usb3="00000000" w:csb0="00000197" w:csb1="00000000"/>
  </w:font>
  <w:font w:name="Raleway-SemiBold">
    <w:altName w:val="Trebuchet MS"/>
    <w:charset w:val="4D"/>
    <w:family w:val="swiss"/>
    <w:pitch w:val="variable"/>
    <w:sig w:usb0="A00002FF" w:usb1="5000205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43BBBC04" w14:textId="5459E924" w:rsidR="00EB5871" w:rsidRDefault="00EB5871">
        <w:pPr>
          <w:pStyle w:val="ad"/>
        </w:pPr>
        <w:r>
          <w:fldChar w:fldCharType="begin"/>
        </w:r>
        <w:r>
          <w:instrText xml:space="preserve"> PAGE   \* MERGEFORMAT </w:instrText>
        </w:r>
        <w:r>
          <w:fldChar w:fldCharType="separate"/>
        </w:r>
        <w:r>
          <w:t>2</w:t>
        </w:r>
        <w:r>
          <w:fldChar w:fldCharType="end"/>
        </w:r>
      </w:p>
    </w:sdtContent>
  </w:sdt>
  <w:p w14:paraId="1428C7B0" w14:textId="77777777" w:rsidR="00EB5871" w:rsidRDefault="00EB5871">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074FBC" w14:textId="77777777" w:rsidR="00DE041A" w:rsidRDefault="00DE041A" w:rsidP="009E3BC5">
      <w:pPr>
        <w:spacing w:after="0" w:line="240" w:lineRule="auto"/>
      </w:pPr>
      <w:r>
        <w:separator/>
      </w:r>
    </w:p>
  </w:footnote>
  <w:footnote w:type="continuationSeparator" w:id="0">
    <w:p w14:paraId="07503190" w14:textId="77777777" w:rsidR="00DE041A" w:rsidRDefault="00DE041A"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86CA3" w14:textId="3F944D6C" w:rsidR="00EB5871" w:rsidRPr="000E2189" w:rsidRDefault="00EB5871">
    <w:pPr>
      <w:pStyle w:val="ab"/>
      <w:rPr>
        <w:rFonts w:cs="Arial"/>
      </w:rPr>
    </w:pPr>
    <w: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70255" w14:textId="27CC199E" w:rsidR="00EB5871" w:rsidRPr="00C54705" w:rsidRDefault="00EB5871">
    <w:pPr>
      <w:pStyle w:val="ab"/>
      <w:rPr>
        <w:rFonts w:cs="Arial"/>
      </w:rPr>
    </w:pPr>
    <w:r>
      <w:t>Etap nauczania KS3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B27F0E"/>
    <w:multiLevelType w:val="hybridMultilevel"/>
    <w:tmpl w:val="1CDCA720"/>
    <w:lvl w:ilvl="0" w:tplc="0FAA4C3E">
      <w:start w:val="1"/>
      <w:numFmt w:val="decimal"/>
      <w:lvlText w:val="%1."/>
      <w:lvlJc w:val="left"/>
      <w:pPr>
        <w:tabs>
          <w:tab w:val="num" w:pos="720"/>
        </w:tabs>
        <w:ind w:left="720" w:hanging="360"/>
      </w:pPr>
    </w:lvl>
    <w:lvl w:ilvl="1" w:tplc="33D0FB60" w:tentative="1">
      <w:start w:val="1"/>
      <w:numFmt w:val="decimal"/>
      <w:lvlText w:val="%2."/>
      <w:lvlJc w:val="left"/>
      <w:pPr>
        <w:tabs>
          <w:tab w:val="num" w:pos="1440"/>
        </w:tabs>
        <w:ind w:left="1440" w:hanging="360"/>
      </w:pPr>
    </w:lvl>
    <w:lvl w:ilvl="2" w:tplc="530A3AC4" w:tentative="1">
      <w:start w:val="1"/>
      <w:numFmt w:val="decimal"/>
      <w:lvlText w:val="%3."/>
      <w:lvlJc w:val="left"/>
      <w:pPr>
        <w:tabs>
          <w:tab w:val="num" w:pos="2160"/>
        </w:tabs>
        <w:ind w:left="2160" w:hanging="360"/>
      </w:pPr>
    </w:lvl>
    <w:lvl w:ilvl="3" w:tplc="ECD89AE4" w:tentative="1">
      <w:start w:val="1"/>
      <w:numFmt w:val="decimal"/>
      <w:lvlText w:val="%4."/>
      <w:lvlJc w:val="left"/>
      <w:pPr>
        <w:tabs>
          <w:tab w:val="num" w:pos="2880"/>
        </w:tabs>
        <w:ind w:left="2880" w:hanging="360"/>
      </w:pPr>
    </w:lvl>
    <w:lvl w:ilvl="4" w:tplc="C49650FC" w:tentative="1">
      <w:start w:val="1"/>
      <w:numFmt w:val="decimal"/>
      <w:lvlText w:val="%5."/>
      <w:lvlJc w:val="left"/>
      <w:pPr>
        <w:tabs>
          <w:tab w:val="num" w:pos="3600"/>
        </w:tabs>
        <w:ind w:left="3600" w:hanging="360"/>
      </w:pPr>
    </w:lvl>
    <w:lvl w:ilvl="5" w:tplc="3B1AD0D6" w:tentative="1">
      <w:start w:val="1"/>
      <w:numFmt w:val="decimal"/>
      <w:lvlText w:val="%6."/>
      <w:lvlJc w:val="left"/>
      <w:pPr>
        <w:tabs>
          <w:tab w:val="num" w:pos="4320"/>
        </w:tabs>
        <w:ind w:left="4320" w:hanging="360"/>
      </w:pPr>
    </w:lvl>
    <w:lvl w:ilvl="6" w:tplc="497A4898" w:tentative="1">
      <w:start w:val="1"/>
      <w:numFmt w:val="decimal"/>
      <w:lvlText w:val="%7."/>
      <w:lvlJc w:val="left"/>
      <w:pPr>
        <w:tabs>
          <w:tab w:val="num" w:pos="5040"/>
        </w:tabs>
        <w:ind w:left="5040" w:hanging="360"/>
      </w:pPr>
    </w:lvl>
    <w:lvl w:ilvl="7" w:tplc="81C0216E" w:tentative="1">
      <w:start w:val="1"/>
      <w:numFmt w:val="decimal"/>
      <w:lvlText w:val="%8."/>
      <w:lvlJc w:val="left"/>
      <w:pPr>
        <w:tabs>
          <w:tab w:val="num" w:pos="5760"/>
        </w:tabs>
        <w:ind w:left="5760" w:hanging="360"/>
      </w:pPr>
    </w:lvl>
    <w:lvl w:ilvl="8" w:tplc="C0ACFD6C" w:tentative="1">
      <w:start w:val="1"/>
      <w:numFmt w:val="decimal"/>
      <w:lvlText w:val="%9."/>
      <w:lvlJc w:val="left"/>
      <w:pPr>
        <w:tabs>
          <w:tab w:val="num" w:pos="6480"/>
        </w:tabs>
        <w:ind w:left="6480" w:hanging="360"/>
      </w:pPr>
    </w:lvl>
  </w:abstractNum>
  <w:abstractNum w:abstractNumId="18"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3"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4"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6"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8"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2"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3"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5"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9"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41"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2"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4"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15:restartNumberingAfterBreak="0">
    <w:nsid w:val="2CCA6D39"/>
    <w:multiLevelType w:val="hybridMultilevel"/>
    <w:tmpl w:val="D298AB3A"/>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3"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5"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60"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2" w15:restartNumberingAfterBreak="0">
    <w:nsid w:val="3A4A595F"/>
    <w:multiLevelType w:val="hybridMultilevel"/>
    <w:tmpl w:val="D8CEEB2A"/>
    <w:lvl w:ilvl="0" w:tplc="8DA8DC2E">
      <w:start w:val="1"/>
      <w:numFmt w:val="decimal"/>
      <w:lvlText w:val="%1."/>
      <w:lvlJc w:val="left"/>
      <w:pPr>
        <w:ind w:left="360" w:hanging="360"/>
      </w:pPr>
      <w:rPr>
        <w:rFonts w:ascii="Arial" w:eastAsiaTheme="minorHAnsi" w:hAnsi="Arial" w:cstheme="min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6"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3"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5"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7"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0"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0"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211161C"/>
    <w:multiLevelType w:val="hybridMultilevel"/>
    <w:tmpl w:val="67F2348C"/>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4"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5"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6"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7"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3" w15:restartNumberingAfterBreak="0">
    <w:nsid w:val="5D2A5407"/>
    <w:multiLevelType w:val="hybridMultilevel"/>
    <w:tmpl w:val="BAB89F70"/>
    <w:lvl w:ilvl="0" w:tplc="06322728">
      <w:start w:val="1"/>
      <w:numFmt w:val="decimal"/>
      <w:lvlText w:val="%1."/>
      <w:lvlJc w:val="left"/>
      <w:pPr>
        <w:tabs>
          <w:tab w:val="num" w:pos="720"/>
        </w:tabs>
        <w:ind w:left="720" w:hanging="360"/>
      </w:pPr>
    </w:lvl>
    <w:lvl w:ilvl="1" w:tplc="AC329EA4" w:tentative="1">
      <w:start w:val="1"/>
      <w:numFmt w:val="decimal"/>
      <w:lvlText w:val="%2."/>
      <w:lvlJc w:val="left"/>
      <w:pPr>
        <w:tabs>
          <w:tab w:val="num" w:pos="1440"/>
        </w:tabs>
        <w:ind w:left="1440" w:hanging="360"/>
      </w:pPr>
    </w:lvl>
    <w:lvl w:ilvl="2" w:tplc="79C27D9A" w:tentative="1">
      <w:start w:val="1"/>
      <w:numFmt w:val="decimal"/>
      <w:lvlText w:val="%3."/>
      <w:lvlJc w:val="left"/>
      <w:pPr>
        <w:tabs>
          <w:tab w:val="num" w:pos="2160"/>
        </w:tabs>
        <w:ind w:left="2160" w:hanging="360"/>
      </w:pPr>
    </w:lvl>
    <w:lvl w:ilvl="3" w:tplc="E5AC9C3C" w:tentative="1">
      <w:start w:val="1"/>
      <w:numFmt w:val="decimal"/>
      <w:lvlText w:val="%4."/>
      <w:lvlJc w:val="left"/>
      <w:pPr>
        <w:tabs>
          <w:tab w:val="num" w:pos="2880"/>
        </w:tabs>
        <w:ind w:left="2880" w:hanging="360"/>
      </w:pPr>
    </w:lvl>
    <w:lvl w:ilvl="4" w:tplc="1D349A48" w:tentative="1">
      <w:start w:val="1"/>
      <w:numFmt w:val="decimal"/>
      <w:lvlText w:val="%5."/>
      <w:lvlJc w:val="left"/>
      <w:pPr>
        <w:tabs>
          <w:tab w:val="num" w:pos="3600"/>
        </w:tabs>
        <w:ind w:left="3600" w:hanging="360"/>
      </w:pPr>
    </w:lvl>
    <w:lvl w:ilvl="5" w:tplc="47804BFC" w:tentative="1">
      <w:start w:val="1"/>
      <w:numFmt w:val="decimal"/>
      <w:lvlText w:val="%6."/>
      <w:lvlJc w:val="left"/>
      <w:pPr>
        <w:tabs>
          <w:tab w:val="num" w:pos="4320"/>
        </w:tabs>
        <w:ind w:left="4320" w:hanging="360"/>
      </w:pPr>
    </w:lvl>
    <w:lvl w:ilvl="6" w:tplc="900EFD96" w:tentative="1">
      <w:start w:val="1"/>
      <w:numFmt w:val="decimal"/>
      <w:lvlText w:val="%7."/>
      <w:lvlJc w:val="left"/>
      <w:pPr>
        <w:tabs>
          <w:tab w:val="num" w:pos="5040"/>
        </w:tabs>
        <w:ind w:left="5040" w:hanging="360"/>
      </w:pPr>
    </w:lvl>
    <w:lvl w:ilvl="7" w:tplc="FD9A8292" w:tentative="1">
      <w:start w:val="1"/>
      <w:numFmt w:val="decimal"/>
      <w:lvlText w:val="%8."/>
      <w:lvlJc w:val="left"/>
      <w:pPr>
        <w:tabs>
          <w:tab w:val="num" w:pos="5760"/>
        </w:tabs>
        <w:ind w:left="5760" w:hanging="360"/>
      </w:pPr>
    </w:lvl>
    <w:lvl w:ilvl="8" w:tplc="B95443D2" w:tentative="1">
      <w:start w:val="1"/>
      <w:numFmt w:val="decimal"/>
      <w:lvlText w:val="%9."/>
      <w:lvlJc w:val="left"/>
      <w:pPr>
        <w:tabs>
          <w:tab w:val="num" w:pos="6480"/>
        </w:tabs>
        <w:ind w:left="6480" w:hanging="360"/>
      </w:pPr>
    </w:lvl>
  </w:abstractNum>
  <w:abstractNum w:abstractNumId="104"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5"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5467C04"/>
    <w:multiLevelType w:val="hybridMultilevel"/>
    <w:tmpl w:val="E52E9B0E"/>
    <w:lvl w:ilvl="0" w:tplc="F3FEF9B8">
      <w:start w:val="1"/>
      <w:numFmt w:val="decimal"/>
      <w:lvlText w:val="%1."/>
      <w:lvlJc w:val="left"/>
      <w:pPr>
        <w:tabs>
          <w:tab w:val="num" w:pos="720"/>
        </w:tabs>
        <w:ind w:left="720" w:hanging="360"/>
      </w:pPr>
    </w:lvl>
    <w:lvl w:ilvl="1" w:tplc="B64E71F8" w:tentative="1">
      <w:start w:val="1"/>
      <w:numFmt w:val="decimal"/>
      <w:lvlText w:val="%2."/>
      <w:lvlJc w:val="left"/>
      <w:pPr>
        <w:tabs>
          <w:tab w:val="num" w:pos="1440"/>
        </w:tabs>
        <w:ind w:left="1440" w:hanging="360"/>
      </w:pPr>
    </w:lvl>
    <w:lvl w:ilvl="2" w:tplc="B73E6E24" w:tentative="1">
      <w:start w:val="1"/>
      <w:numFmt w:val="decimal"/>
      <w:lvlText w:val="%3."/>
      <w:lvlJc w:val="left"/>
      <w:pPr>
        <w:tabs>
          <w:tab w:val="num" w:pos="2160"/>
        </w:tabs>
        <w:ind w:left="2160" w:hanging="360"/>
      </w:pPr>
    </w:lvl>
    <w:lvl w:ilvl="3" w:tplc="C532BC6C" w:tentative="1">
      <w:start w:val="1"/>
      <w:numFmt w:val="decimal"/>
      <w:lvlText w:val="%4."/>
      <w:lvlJc w:val="left"/>
      <w:pPr>
        <w:tabs>
          <w:tab w:val="num" w:pos="2880"/>
        </w:tabs>
        <w:ind w:left="2880" w:hanging="360"/>
      </w:pPr>
    </w:lvl>
    <w:lvl w:ilvl="4" w:tplc="2E6C3B6E" w:tentative="1">
      <w:start w:val="1"/>
      <w:numFmt w:val="decimal"/>
      <w:lvlText w:val="%5."/>
      <w:lvlJc w:val="left"/>
      <w:pPr>
        <w:tabs>
          <w:tab w:val="num" w:pos="3600"/>
        </w:tabs>
        <w:ind w:left="3600" w:hanging="360"/>
      </w:pPr>
    </w:lvl>
    <w:lvl w:ilvl="5" w:tplc="75D25AEA" w:tentative="1">
      <w:start w:val="1"/>
      <w:numFmt w:val="decimal"/>
      <w:lvlText w:val="%6."/>
      <w:lvlJc w:val="left"/>
      <w:pPr>
        <w:tabs>
          <w:tab w:val="num" w:pos="4320"/>
        </w:tabs>
        <w:ind w:left="4320" w:hanging="360"/>
      </w:pPr>
    </w:lvl>
    <w:lvl w:ilvl="6" w:tplc="540E2382" w:tentative="1">
      <w:start w:val="1"/>
      <w:numFmt w:val="decimal"/>
      <w:lvlText w:val="%7."/>
      <w:lvlJc w:val="left"/>
      <w:pPr>
        <w:tabs>
          <w:tab w:val="num" w:pos="5040"/>
        </w:tabs>
        <w:ind w:left="5040" w:hanging="360"/>
      </w:pPr>
    </w:lvl>
    <w:lvl w:ilvl="7" w:tplc="BE347800" w:tentative="1">
      <w:start w:val="1"/>
      <w:numFmt w:val="decimal"/>
      <w:lvlText w:val="%8."/>
      <w:lvlJc w:val="left"/>
      <w:pPr>
        <w:tabs>
          <w:tab w:val="num" w:pos="5760"/>
        </w:tabs>
        <w:ind w:left="5760" w:hanging="360"/>
      </w:pPr>
    </w:lvl>
    <w:lvl w:ilvl="8" w:tplc="323A2B1E" w:tentative="1">
      <w:start w:val="1"/>
      <w:numFmt w:val="decimal"/>
      <w:lvlText w:val="%9."/>
      <w:lvlJc w:val="left"/>
      <w:pPr>
        <w:tabs>
          <w:tab w:val="num" w:pos="6480"/>
        </w:tabs>
        <w:ind w:left="6480" w:hanging="360"/>
      </w:pPr>
    </w:lvl>
  </w:abstractNum>
  <w:abstractNum w:abstractNumId="111"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6C303304"/>
    <w:multiLevelType w:val="hybridMultilevel"/>
    <w:tmpl w:val="A01CEA46"/>
    <w:lvl w:ilvl="0" w:tplc="FE2A4B34">
      <w:start w:val="1"/>
      <w:numFmt w:val="decimal"/>
      <w:lvlText w:val="%1."/>
      <w:lvlJc w:val="left"/>
      <w:pPr>
        <w:tabs>
          <w:tab w:val="num" w:pos="720"/>
        </w:tabs>
        <w:ind w:left="720" w:hanging="360"/>
      </w:pPr>
    </w:lvl>
    <w:lvl w:ilvl="1" w:tplc="7ECE0560" w:tentative="1">
      <w:start w:val="1"/>
      <w:numFmt w:val="decimal"/>
      <w:lvlText w:val="%2."/>
      <w:lvlJc w:val="left"/>
      <w:pPr>
        <w:tabs>
          <w:tab w:val="num" w:pos="1440"/>
        </w:tabs>
        <w:ind w:left="1440" w:hanging="360"/>
      </w:pPr>
    </w:lvl>
    <w:lvl w:ilvl="2" w:tplc="891C6182" w:tentative="1">
      <w:start w:val="1"/>
      <w:numFmt w:val="decimal"/>
      <w:lvlText w:val="%3."/>
      <w:lvlJc w:val="left"/>
      <w:pPr>
        <w:tabs>
          <w:tab w:val="num" w:pos="2160"/>
        </w:tabs>
        <w:ind w:left="2160" w:hanging="360"/>
      </w:pPr>
    </w:lvl>
    <w:lvl w:ilvl="3" w:tplc="2F449596" w:tentative="1">
      <w:start w:val="1"/>
      <w:numFmt w:val="decimal"/>
      <w:lvlText w:val="%4."/>
      <w:lvlJc w:val="left"/>
      <w:pPr>
        <w:tabs>
          <w:tab w:val="num" w:pos="2880"/>
        </w:tabs>
        <w:ind w:left="2880" w:hanging="360"/>
      </w:pPr>
    </w:lvl>
    <w:lvl w:ilvl="4" w:tplc="3C3645D6" w:tentative="1">
      <w:start w:val="1"/>
      <w:numFmt w:val="decimal"/>
      <w:lvlText w:val="%5."/>
      <w:lvlJc w:val="left"/>
      <w:pPr>
        <w:tabs>
          <w:tab w:val="num" w:pos="3600"/>
        </w:tabs>
        <w:ind w:left="3600" w:hanging="360"/>
      </w:pPr>
    </w:lvl>
    <w:lvl w:ilvl="5" w:tplc="85E630CE" w:tentative="1">
      <w:start w:val="1"/>
      <w:numFmt w:val="decimal"/>
      <w:lvlText w:val="%6."/>
      <w:lvlJc w:val="left"/>
      <w:pPr>
        <w:tabs>
          <w:tab w:val="num" w:pos="4320"/>
        </w:tabs>
        <w:ind w:left="4320" w:hanging="360"/>
      </w:pPr>
    </w:lvl>
    <w:lvl w:ilvl="6" w:tplc="D514EE48" w:tentative="1">
      <w:start w:val="1"/>
      <w:numFmt w:val="decimal"/>
      <w:lvlText w:val="%7."/>
      <w:lvlJc w:val="left"/>
      <w:pPr>
        <w:tabs>
          <w:tab w:val="num" w:pos="5040"/>
        </w:tabs>
        <w:ind w:left="5040" w:hanging="360"/>
      </w:pPr>
    </w:lvl>
    <w:lvl w:ilvl="7" w:tplc="E9563CD4" w:tentative="1">
      <w:start w:val="1"/>
      <w:numFmt w:val="decimal"/>
      <w:lvlText w:val="%8."/>
      <w:lvlJc w:val="left"/>
      <w:pPr>
        <w:tabs>
          <w:tab w:val="num" w:pos="5760"/>
        </w:tabs>
        <w:ind w:left="5760" w:hanging="360"/>
      </w:pPr>
    </w:lvl>
    <w:lvl w:ilvl="8" w:tplc="FF3AFC38" w:tentative="1">
      <w:start w:val="1"/>
      <w:numFmt w:val="decimal"/>
      <w:lvlText w:val="%9."/>
      <w:lvlJc w:val="left"/>
      <w:pPr>
        <w:tabs>
          <w:tab w:val="num" w:pos="6480"/>
        </w:tabs>
        <w:ind w:left="6480" w:hanging="360"/>
      </w:pPr>
    </w:lvl>
  </w:abstractNum>
  <w:abstractNum w:abstractNumId="113"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5" w15:restartNumberingAfterBreak="0">
    <w:nsid w:val="6F4620EE"/>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73AE23B3"/>
    <w:multiLevelType w:val="hybridMultilevel"/>
    <w:tmpl w:val="BC52176C"/>
    <w:lvl w:ilvl="0" w:tplc="0D0E3EFC">
      <w:start w:val="1"/>
      <w:numFmt w:val="decimal"/>
      <w:lvlText w:val="%1."/>
      <w:lvlJc w:val="left"/>
      <w:pPr>
        <w:ind w:left="720" w:hanging="360"/>
      </w:pPr>
      <w:rPr>
        <w:color w:val="000000" w:themeColor="text1"/>
        <w:sz w:val="22"/>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20"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3"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4"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6"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7"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3"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4"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5"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6"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abstractNumId w:val="20"/>
  </w:num>
  <w:num w:numId="2">
    <w:abstractNumId w:val="131"/>
  </w:num>
  <w:num w:numId="3">
    <w:abstractNumId w:val="29"/>
  </w:num>
  <w:num w:numId="4">
    <w:abstractNumId w:val="63"/>
  </w:num>
  <w:num w:numId="5">
    <w:abstractNumId w:val="12"/>
  </w:num>
  <w:num w:numId="6">
    <w:abstractNumId w:val="98"/>
  </w:num>
  <w:num w:numId="7">
    <w:abstractNumId w:val="10"/>
  </w:num>
  <w:num w:numId="8">
    <w:abstractNumId w:val="90"/>
  </w:num>
  <w:num w:numId="9">
    <w:abstractNumId w:val="73"/>
  </w:num>
  <w:num w:numId="10">
    <w:abstractNumId w:val="9"/>
  </w:num>
  <w:num w:numId="11">
    <w:abstractNumId w:val="0"/>
  </w:num>
  <w:num w:numId="12">
    <w:abstractNumId w:val="68"/>
  </w:num>
  <w:num w:numId="13">
    <w:abstractNumId w:val="46"/>
  </w:num>
  <w:num w:numId="14">
    <w:abstractNumId w:val="6"/>
  </w:num>
  <w:num w:numId="15">
    <w:abstractNumId w:val="33"/>
  </w:num>
  <w:num w:numId="16">
    <w:abstractNumId w:val="70"/>
  </w:num>
  <w:num w:numId="17">
    <w:abstractNumId w:val="20"/>
  </w:num>
  <w:num w:numId="18">
    <w:abstractNumId w:val="134"/>
  </w:num>
  <w:num w:numId="19">
    <w:abstractNumId w:val="39"/>
  </w:num>
  <w:num w:numId="20">
    <w:abstractNumId w:val="29"/>
  </w:num>
  <w:num w:numId="2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66"/>
  </w:num>
  <w:num w:numId="27">
    <w:abstractNumId w:val="7"/>
  </w:num>
  <w:num w:numId="28">
    <w:abstractNumId w:val="128"/>
  </w:num>
  <w:num w:numId="29">
    <w:abstractNumId w:val="88"/>
  </w:num>
  <w:num w:numId="30">
    <w:abstractNumId w:val="50"/>
  </w:num>
  <w:num w:numId="31">
    <w:abstractNumId w:val="8"/>
  </w:num>
  <w:num w:numId="32">
    <w:abstractNumId w:val="24"/>
  </w:num>
  <w:num w:numId="33">
    <w:abstractNumId w:val="123"/>
  </w:num>
  <w:num w:numId="34">
    <w:abstractNumId w:val="60"/>
  </w:num>
  <w:num w:numId="35">
    <w:abstractNumId w:val="42"/>
  </w:num>
  <w:num w:numId="3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4"/>
  </w:num>
  <w:num w:numId="47">
    <w:abstractNumId w:val="123"/>
  </w:num>
  <w:num w:numId="48">
    <w:abstractNumId w:val="60"/>
  </w:num>
  <w:num w:numId="49">
    <w:abstractNumId w:val="76"/>
  </w:num>
  <w:num w:numId="50">
    <w:abstractNumId w:val="11"/>
  </w:num>
  <w:num w:numId="51">
    <w:abstractNumId w:val="56"/>
  </w:num>
  <w:num w:numId="52">
    <w:abstractNumId w:val="107"/>
  </w:num>
  <w:num w:numId="53">
    <w:abstractNumId w:val="13"/>
  </w:num>
  <w:num w:numId="54">
    <w:abstractNumId w:val="30"/>
  </w:num>
  <w:num w:numId="55">
    <w:abstractNumId w:val="51"/>
  </w:num>
  <w:num w:numId="56">
    <w:abstractNumId w:val="19"/>
  </w:num>
  <w:num w:numId="57">
    <w:abstractNumId w:val="43"/>
  </w:num>
  <w:num w:numId="58">
    <w:abstractNumId w:val="91"/>
  </w:num>
  <w:num w:numId="59">
    <w:abstractNumId w:val="89"/>
  </w:num>
  <w:num w:numId="60">
    <w:abstractNumId w:val="27"/>
  </w:num>
  <w:num w:numId="61">
    <w:abstractNumId w:val="32"/>
  </w:num>
  <w:num w:numId="62">
    <w:abstractNumId w:val="59"/>
  </w:num>
  <w:num w:numId="63">
    <w:abstractNumId w:val="65"/>
  </w:num>
  <w:num w:numId="64">
    <w:abstractNumId w:val="106"/>
  </w:num>
  <w:num w:numId="65">
    <w:abstractNumId w:val="99"/>
  </w:num>
  <w:num w:numId="66">
    <w:abstractNumId w:val="15"/>
  </w:num>
  <w:num w:numId="67">
    <w:abstractNumId w:val="53"/>
  </w:num>
  <w:num w:numId="68">
    <w:abstractNumId w:val="77"/>
  </w:num>
  <w:num w:numId="69">
    <w:abstractNumId w:val="97"/>
  </w:num>
  <w:num w:numId="70">
    <w:abstractNumId w:val="75"/>
  </w:num>
  <w:num w:numId="71">
    <w:abstractNumId w:val="109"/>
  </w:num>
  <w:num w:numId="72">
    <w:abstractNumId w:val="108"/>
  </w:num>
  <w:num w:numId="73">
    <w:abstractNumId w:val="86"/>
  </w:num>
  <w:num w:numId="74">
    <w:abstractNumId w:val="64"/>
  </w:num>
  <w:num w:numId="75">
    <w:abstractNumId w:val="121"/>
  </w:num>
  <w:num w:numId="76">
    <w:abstractNumId w:val="57"/>
  </w:num>
  <w:num w:numId="77">
    <w:abstractNumId w:val="16"/>
  </w:num>
  <w:num w:numId="78">
    <w:abstractNumId w:val="38"/>
  </w:num>
  <w:num w:numId="79">
    <w:abstractNumId w:val="125"/>
  </w:num>
  <w:num w:numId="80">
    <w:abstractNumId w:val="17"/>
  </w:num>
  <w:num w:numId="81">
    <w:abstractNumId w:val="133"/>
  </w:num>
  <w:num w:numId="82">
    <w:abstractNumId w:val="119"/>
  </w:num>
  <w:num w:numId="83">
    <w:abstractNumId w:val="126"/>
  </w:num>
  <w:num w:numId="84">
    <w:abstractNumId w:val="110"/>
  </w:num>
  <w:num w:numId="85">
    <w:abstractNumId w:val="96"/>
  </w:num>
  <w:num w:numId="86">
    <w:abstractNumId w:val="2"/>
  </w:num>
  <w:num w:numId="87">
    <w:abstractNumId w:val="85"/>
  </w:num>
  <w:num w:numId="88">
    <w:abstractNumId w:val="14"/>
  </w:num>
  <w:num w:numId="89">
    <w:abstractNumId w:val="124"/>
  </w:num>
  <w:num w:numId="90">
    <w:abstractNumId w:val="130"/>
  </w:num>
  <w:num w:numId="91">
    <w:abstractNumId w:val="127"/>
  </w:num>
  <w:num w:numId="92">
    <w:abstractNumId w:val="80"/>
  </w:num>
  <w:num w:numId="93">
    <w:abstractNumId w:val="116"/>
  </w:num>
  <w:num w:numId="94">
    <w:abstractNumId w:val="84"/>
  </w:num>
  <w:num w:numId="95">
    <w:abstractNumId w:val="49"/>
  </w:num>
  <w:num w:numId="96">
    <w:abstractNumId w:val="111"/>
  </w:num>
  <w:num w:numId="97">
    <w:abstractNumId w:val="18"/>
  </w:num>
  <w:num w:numId="98">
    <w:abstractNumId w:val="87"/>
  </w:num>
  <w:num w:numId="99">
    <w:abstractNumId w:val="129"/>
  </w:num>
  <w:num w:numId="100">
    <w:abstractNumId w:val="36"/>
  </w:num>
  <w:num w:numId="101">
    <w:abstractNumId w:val="37"/>
  </w:num>
  <w:num w:numId="102">
    <w:abstractNumId w:val="78"/>
  </w:num>
  <w:num w:numId="103">
    <w:abstractNumId w:val="82"/>
  </w:num>
  <w:num w:numId="104">
    <w:abstractNumId w:val="113"/>
  </w:num>
  <w:num w:numId="105">
    <w:abstractNumId w:val="4"/>
  </w:num>
  <w:num w:numId="106">
    <w:abstractNumId w:val="58"/>
  </w:num>
  <w:num w:numId="107">
    <w:abstractNumId w:val="83"/>
  </w:num>
  <w:num w:numId="108">
    <w:abstractNumId w:val="44"/>
  </w:num>
  <w:num w:numId="109">
    <w:abstractNumId w:val="112"/>
  </w:num>
  <w:num w:numId="110">
    <w:abstractNumId w:val="5"/>
  </w:num>
  <w:num w:numId="111">
    <w:abstractNumId w:val="103"/>
  </w:num>
  <w:num w:numId="112">
    <w:abstractNumId w:val="95"/>
  </w:num>
  <w:num w:numId="113">
    <w:abstractNumId w:val="81"/>
  </w:num>
  <w:num w:numId="114">
    <w:abstractNumId w:val="28"/>
  </w:num>
  <w:num w:numId="115">
    <w:abstractNumId w:val="92"/>
  </w:num>
  <w:num w:numId="116">
    <w:abstractNumId w:val="40"/>
  </w:num>
  <w:num w:numId="117">
    <w:abstractNumId w:val="74"/>
  </w:num>
  <w:num w:numId="118">
    <w:abstractNumId w:val="23"/>
  </w:num>
  <w:num w:numId="119">
    <w:abstractNumId w:val="41"/>
  </w:num>
  <w:num w:numId="120">
    <w:abstractNumId w:val="22"/>
  </w:num>
  <w:num w:numId="121">
    <w:abstractNumId w:val="102"/>
  </w:num>
  <w:num w:numId="122">
    <w:abstractNumId w:val="105"/>
  </w:num>
  <w:num w:numId="123">
    <w:abstractNumId w:val="26"/>
  </w:num>
  <w:num w:numId="124">
    <w:abstractNumId w:val="45"/>
  </w:num>
  <w:num w:numId="125">
    <w:abstractNumId w:val="135"/>
  </w:num>
  <w:num w:numId="126">
    <w:abstractNumId w:val="61"/>
  </w:num>
  <w:num w:numId="127">
    <w:abstractNumId w:val="1"/>
  </w:num>
  <w:num w:numId="128">
    <w:abstractNumId w:val="100"/>
  </w:num>
  <w:num w:numId="129">
    <w:abstractNumId w:val="55"/>
  </w:num>
  <w:num w:numId="130">
    <w:abstractNumId w:val="101"/>
  </w:num>
  <w:num w:numId="131">
    <w:abstractNumId w:val="71"/>
  </w:num>
  <w:num w:numId="132">
    <w:abstractNumId w:val="31"/>
  </w:num>
  <w:num w:numId="133">
    <w:abstractNumId w:val="94"/>
  </w:num>
  <w:num w:numId="134">
    <w:abstractNumId w:val="34"/>
  </w:num>
  <w:num w:numId="135">
    <w:abstractNumId w:val="69"/>
  </w:num>
  <w:num w:numId="136">
    <w:abstractNumId w:val="47"/>
  </w:num>
  <w:num w:numId="137">
    <w:abstractNumId w:val="136"/>
  </w:num>
  <w:num w:numId="138">
    <w:abstractNumId w:val="117"/>
  </w:num>
  <w:num w:numId="139">
    <w:abstractNumId w:val="120"/>
  </w:num>
  <w:num w:numId="140">
    <w:abstractNumId w:val="62"/>
  </w:num>
  <w:num w:numId="141">
    <w:abstractNumId w:val="48"/>
  </w:num>
  <w:num w:numId="142">
    <w:abstractNumId w:val="118"/>
  </w:num>
  <w:num w:numId="143">
    <w:abstractNumId w:val="11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00442"/>
    <w:rsid w:val="000041FF"/>
    <w:rsid w:val="000106F5"/>
    <w:rsid w:val="00010E86"/>
    <w:rsid w:val="000115AF"/>
    <w:rsid w:val="00014DB5"/>
    <w:rsid w:val="00020CC2"/>
    <w:rsid w:val="000234B8"/>
    <w:rsid w:val="00044AF3"/>
    <w:rsid w:val="0004693B"/>
    <w:rsid w:val="00057F92"/>
    <w:rsid w:val="00063234"/>
    <w:rsid w:val="00064C7D"/>
    <w:rsid w:val="00076D71"/>
    <w:rsid w:val="00095095"/>
    <w:rsid w:val="000A2D19"/>
    <w:rsid w:val="000B731A"/>
    <w:rsid w:val="000E5413"/>
    <w:rsid w:val="000E7363"/>
    <w:rsid w:val="000F1D2A"/>
    <w:rsid w:val="0010157D"/>
    <w:rsid w:val="00103B92"/>
    <w:rsid w:val="00117DE5"/>
    <w:rsid w:val="00130162"/>
    <w:rsid w:val="0014453F"/>
    <w:rsid w:val="001456B8"/>
    <w:rsid w:val="001601A7"/>
    <w:rsid w:val="00160511"/>
    <w:rsid w:val="0016670A"/>
    <w:rsid w:val="00181D5D"/>
    <w:rsid w:val="001A6FB2"/>
    <w:rsid w:val="001B36FB"/>
    <w:rsid w:val="001B5845"/>
    <w:rsid w:val="001C0FE0"/>
    <w:rsid w:val="001D1E4A"/>
    <w:rsid w:val="001D3910"/>
    <w:rsid w:val="001D4B6A"/>
    <w:rsid w:val="001D53AA"/>
    <w:rsid w:val="001D5FAF"/>
    <w:rsid w:val="001D6097"/>
    <w:rsid w:val="001E084C"/>
    <w:rsid w:val="001F08B6"/>
    <w:rsid w:val="001F143F"/>
    <w:rsid w:val="00213D3F"/>
    <w:rsid w:val="00216B5C"/>
    <w:rsid w:val="00227752"/>
    <w:rsid w:val="00232BE8"/>
    <w:rsid w:val="00236A8C"/>
    <w:rsid w:val="00242098"/>
    <w:rsid w:val="00255DC0"/>
    <w:rsid w:val="00270CB6"/>
    <w:rsid w:val="0029665C"/>
    <w:rsid w:val="002A1D71"/>
    <w:rsid w:val="002B0745"/>
    <w:rsid w:val="002B2282"/>
    <w:rsid w:val="002B2FF4"/>
    <w:rsid w:val="002B6D37"/>
    <w:rsid w:val="002C293B"/>
    <w:rsid w:val="002D6FB5"/>
    <w:rsid w:val="002E01B6"/>
    <w:rsid w:val="002E47A3"/>
    <w:rsid w:val="002F1BB0"/>
    <w:rsid w:val="00312089"/>
    <w:rsid w:val="00317289"/>
    <w:rsid w:val="003442F8"/>
    <w:rsid w:val="00350ABC"/>
    <w:rsid w:val="003511D2"/>
    <w:rsid w:val="003637B5"/>
    <w:rsid w:val="00366BBF"/>
    <w:rsid w:val="00390314"/>
    <w:rsid w:val="003928C2"/>
    <w:rsid w:val="0039750E"/>
    <w:rsid w:val="003C2167"/>
    <w:rsid w:val="003F35AB"/>
    <w:rsid w:val="00402AB7"/>
    <w:rsid w:val="00412A7C"/>
    <w:rsid w:val="00422F72"/>
    <w:rsid w:val="0044783B"/>
    <w:rsid w:val="00457687"/>
    <w:rsid w:val="00460264"/>
    <w:rsid w:val="0046390F"/>
    <w:rsid w:val="00466F0F"/>
    <w:rsid w:val="00477CAE"/>
    <w:rsid w:val="004843B0"/>
    <w:rsid w:val="0048688C"/>
    <w:rsid w:val="004B2FBA"/>
    <w:rsid w:val="004D2EDE"/>
    <w:rsid w:val="004D6995"/>
    <w:rsid w:val="004F6517"/>
    <w:rsid w:val="004F78A2"/>
    <w:rsid w:val="0050779E"/>
    <w:rsid w:val="00507BD4"/>
    <w:rsid w:val="00520E5D"/>
    <w:rsid w:val="00536C82"/>
    <w:rsid w:val="00557E9D"/>
    <w:rsid w:val="005633DC"/>
    <w:rsid w:val="005841F2"/>
    <w:rsid w:val="00590BED"/>
    <w:rsid w:val="00596D60"/>
    <w:rsid w:val="005A1D30"/>
    <w:rsid w:val="005A4828"/>
    <w:rsid w:val="005A4A1A"/>
    <w:rsid w:val="005A5210"/>
    <w:rsid w:val="005D1A3F"/>
    <w:rsid w:val="005E196E"/>
    <w:rsid w:val="005F250B"/>
    <w:rsid w:val="005F6899"/>
    <w:rsid w:val="00601032"/>
    <w:rsid w:val="00614E83"/>
    <w:rsid w:val="006323AE"/>
    <w:rsid w:val="00634226"/>
    <w:rsid w:val="006470EE"/>
    <w:rsid w:val="006553BF"/>
    <w:rsid w:val="00666C86"/>
    <w:rsid w:val="006835CA"/>
    <w:rsid w:val="006A7093"/>
    <w:rsid w:val="006D4BE3"/>
    <w:rsid w:val="006D4EA0"/>
    <w:rsid w:val="00700B02"/>
    <w:rsid w:val="007023E4"/>
    <w:rsid w:val="007067F1"/>
    <w:rsid w:val="00716093"/>
    <w:rsid w:val="00717A4E"/>
    <w:rsid w:val="00723A7F"/>
    <w:rsid w:val="007354BC"/>
    <w:rsid w:val="0074720D"/>
    <w:rsid w:val="007574A7"/>
    <w:rsid w:val="00772CE9"/>
    <w:rsid w:val="00790760"/>
    <w:rsid w:val="007B0654"/>
    <w:rsid w:val="007B61CA"/>
    <w:rsid w:val="007C4BF7"/>
    <w:rsid w:val="007C6863"/>
    <w:rsid w:val="007D65B3"/>
    <w:rsid w:val="008004A7"/>
    <w:rsid w:val="0081165B"/>
    <w:rsid w:val="008126EE"/>
    <w:rsid w:val="008148A9"/>
    <w:rsid w:val="00814AAA"/>
    <w:rsid w:val="0081723F"/>
    <w:rsid w:val="008177CE"/>
    <w:rsid w:val="00837E7E"/>
    <w:rsid w:val="00865D40"/>
    <w:rsid w:val="00873DCC"/>
    <w:rsid w:val="008815D6"/>
    <w:rsid w:val="0089282B"/>
    <w:rsid w:val="00897FA5"/>
    <w:rsid w:val="008A2841"/>
    <w:rsid w:val="008B01E8"/>
    <w:rsid w:val="008B2B2C"/>
    <w:rsid w:val="008D481A"/>
    <w:rsid w:val="008F4CEC"/>
    <w:rsid w:val="008F54C3"/>
    <w:rsid w:val="009364AA"/>
    <w:rsid w:val="00941A7F"/>
    <w:rsid w:val="0094538A"/>
    <w:rsid w:val="00951C5D"/>
    <w:rsid w:val="00952B6A"/>
    <w:rsid w:val="0095590B"/>
    <w:rsid w:val="009560AE"/>
    <w:rsid w:val="00966694"/>
    <w:rsid w:val="00980EA8"/>
    <w:rsid w:val="009B27D7"/>
    <w:rsid w:val="009B47D4"/>
    <w:rsid w:val="009C661B"/>
    <w:rsid w:val="009D0A4E"/>
    <w:rsid w:val="009D3E89"/>
    <w:rsid w:val="009D7DA6"/>
    <w:rsid w:val="009E3BC5"/>
    <w:rsid w:val="009F0281"/>
    <w:rsid w:val="00A00EF9"/>
    <w:rsid w:val="00A210D2"/>
    <w:rsid w:val="00A247C6"/>
    <w:rsid w:val="00A33D13"/>
    <w:rsid w:val="00A40483"/>
    <w:rsid w:val="00A42F37"/>
    <w:rsid w:val="00A5590F"/>
    <w:rsid w:val="00A60073"/>
    <w:rsid w:val="00A62CA2"/>
    <w:rsid w:val="00A653A4"/>
    <w:rsid w:val="00A77BE5"/>
    <w:rsid w:val="00AA0C73"/>
    <w:rsid w:val="00AA74EC"/>
    <w:rsid w:val="00AA78E5"/>
    <w:rsid w:val="00AB3E9D"/>
    <w:rsid w:val="00AB654C"/>
    <w:rsid w:val="00AE66B6"/>
    <w:rsid w:val="00AE7D53"/>
    <w:rsid w:val="00AE7ECE"/>
    <w:rsid w:val="00AF6574"/>
    <w:rsid w:val="00B041E1"/>
    <w:rsid w:val="00B054DB"/>
    <w:rsid w:val="00B106AF"/>
    <w:rsid w:val="00B11915"/>
    <w:rsid w:val="00B217F9"/>
    <w:rsid w:val="00B37BCE"/>
    <w:rsid w:val="00B43D0C"/>
    <w:rsid w:val="00B5397C"/>
    <w:rsid w:val="00B844E9"/>
    <w:rsid w:val="00B8681E"/>
    <w:rsid w:val="00BA3EE4"/>
    <w:rsid w:val="00BC643F"/>
    <w:rsid w:val="00BC73BA"/>
    <w:rsid w:val="00BE1D91"/>
    <w:rsid w:val="00BF560D"/>
    <w:rsid w:val="00BF6FF9"/>
    <w:rsid w:val="00C2160E"/>
    <w:rsid w:val="00C24AFB"/>
    <w:rsid w:val="00C44324"/>
    <w:rsid w:val="00C47B25"/>
    <w:rsid w:val="00C57BEC"/>
    <w:rsid w:val="00C619E4"/>
    <w:rsid w:val="00C65504"/>
    <w:rsid w:val="00C83E32"/>
    <w:rsid w:val="00C9015C"/>
    <w:rsid w:val="00C9400A"/>
    <w:rsid w:val="00CB39A5"/>
    <w:rsid w:val="00CB5595"/>
    <w:rsid w:val="00CD033B"/>
    <w:rsid w:val="00CE2568"/>
    <w:rsid w:val="00D057B0"/>
    <w:rsid w:val="00D0618E"/>
    <w:rsid w:val="00D075C0"/>
    <w:rsid w:val="00D10707"/>
    <w:rsid w:val="00D44E9E"/>
    <w:rsid w:val="00D462F0"/>
    <w:rsid w:val="00D61493"/>
    <w:rsid w:val="00D707E6"/>
    <w:rsid w:val="00D7292C"/>
    <w:rsid w:val="00D757C1"/>
    <w:rsid w:val="00D97607"/>
    <w:rsid w:val="00DC216A"/>
    <w:rsid w:val="00DC51D5"/>
    <w:rsid w:val="00DD07CA"/>
    <w:rsid w:val="00DE041A"/>
    <w:rsid w:val="00DE7C58"/>
    <w:rsid w:val="00E25047"/>
    <w:rsid w:val="00E2726F"/>
    <w:rsid w:val="00E36178"/>
    <w:rsid w:val="00E37865"/>
    <w:rsid w:val="00E54DB9"/>
    <w:rsid w:val="00E87864"/>
    <w:rsid w:val="00E90318"/>
    <w:rsid w:val="00E91FF9"/>
    <w:rsid w:val="00E95802"/>
    <w:rsid w:val="00EA4F73"/>
    <w:rsid w:val="00EA5ADD"/>
    <w:rsid w:val="00EB5871"/>
    <w:rsid w:val="00EC6499"/>
    <w:rsid w:val="00EC7F71"/>
    <w:rsid w:val="00ED394A"/>
    <w:rsid w:val="00ED7B1D"/>
    <w:rsid w:val="00EF0940"/>
    <w:rsid w:val="00EF3580"/>
    <w:rsid w:val="00EF5BB9"/>
    <w:rsid w:val="00F04E49"/>
    <w:rsid w:val="00F31E1A"/>
    <w:rsid w:val="00F32026"/>
    <w:rsid w:val="00F4550F"/>
    <w:rsid w:val="00F574FD"/>
    <w:rsid w:val="00F57BCD"/>
    <w:rsid w:val="00F6030B"/>
    <w:rsid w:val="00F93E0D"/>
    <w:rsid w:val="00FA39CB"/>
    <w:rsid w:val="00FA4310"/>
    <w:rsid w:val="00FB0F8C"/>
    <w:rsid w:val="00FB2D56"/>
    <w:rsid w:val="00FB32FF"/>
    <w:rsid w:val="00FC1BE4"/>
    <w:rsid w:val="00FC1C1E"/>
    <w:rsid w:val="00FC4BB4"/>
    <w:rsid w:val="00FE7769"/>
    <w:rsid w:val="00FF36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3BA"/>
    <w:rPr>
      <w:rFonts w:ascii="Arial" w:hAnsi="Arial"/>
      <w:sz w:val="24"/>
    </w:rPr>
  </w:style>
  <w:style w:type="paragraph" w:styleId="1">
    <w:name w:val="heading 1"/>
    <w:basedOn w:val="a"/>
    <w:next w:val="a"/>
    <w:link w:val="10"/>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2">
    <w:name w:val="heading 2"/>
    <w:basedOn w:val="a"/>
    <w:next w:val="a"/>
    <w:link w:val="20"/>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3">
    <w:name w:val="heading 3"/>
    <w:basedOn w:val="a"/>
    <w:next w:val="a"/>
    <w:link w:val="30"/>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4">
    <w:name w:val="heading 4"/>
    <w:basedOn w:val="a"/>
    <w:next w:val="a"/>
    <w:link w:val="40"/>
    <w:uiPriority w:val="9"/>
    <w:unhideWhenUsed/>
    <w:qFormat/>
    <w:rsid w:val="00317289"/>
    <w:pPr>
      <w:keepNext/>
      <w:keepLines/>
      <w:spacing w:before="40" w:after="0"/>
      <w:outlineLvl w:val="3"/>
    </w:pPr>
    <w:rPr>
      <w:rFonts w:ascii="Arial Bold" w:eastAsiaTheme="majorEastAsia" w:hAnsi="Arial Bold" w:cstheme="majorBidi"/>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a3">
    <w:name w:val="List Paragraph"/>
    <w:basedOn w:val="a"/>
    <w:link w:val="a4"/>
    <w:uiPriority w:val="34"/>
    <w:qFormat/>
    <w:rsid w:val="00BC73BA"/>
    <w:pPr>
      <w:ind w:left="720"/>
      <w:contextualSpacing/>
    </w:pPr>
  </w:style>
  <w:style w:type="character" w:styleId="a5">
    <w:name w:val="Hyperlink"/>
    <w:basedOn w:val="a0"/>
    <w:uiPriority w:val="99"/>
    <w:unhideWhenUsed/>
    <w:rsid w:val="00E36178"/>
    <w:rPr>
      <w:color w:val="0563C1" w:themeColor="hyperlink"/>
      <w:u w:val="single"/>
    </w:rPr>
  </w:style>
  <w:style w:type="character" w:styleId="a6">
    <w:name w:val="Unresolved Mention"/>
    <w:basedOn w:val="a0"/>
    <w:uiPriority w:val="99"/>
    <w:semiHidden/>
    <w:unhideWhenUsed/>
    <w:rsid w:val="00E36178"/>
    <w:rPr>
      <w:color w:val="605E5C"/>
      <w:shd w:val="clear" w:color="auto" w:fill="E1DFDD"/>
    </w:rPr>
  </w:style>
  <w:style w:type="character" w:customStyle="1" w:styleId="10">
    <w:name w:val="Заголовок 1 Знак"/>
    <w:basedOn w:val="a0"/>
    <w:link w:val="1"/>
    <w:uiPriority w:val="9"/>
    <w:rsid w:val="00317289"/>
    <w:rPr>
      <w:rFonts w:ascii="Arial Bold" w:eastAsiaTheme="majorEastAsia" w:hAnsi="Arial Bold" w:cstheme="majorBidi"/>
      <w:b/>
      <w:sz w:val="70"/>
      <w:szCs w:val="32"/>
    </w:rPr>
  </w:style>
  <w:style w:type="character" w:customStyle="1" w:styleId="20">
    <w:name w:val="Заголовок 2 Знак"/>
    <w:basedOn w:val="a0"/>
    <w:link w:val="2"/>
    <w:uiPriority w:val="9"/>
    <w:rsid w:val="00317289"/>
    <w:rPr>
      <w:rFonts w:ascii="Arial Bold" w:eastAsiaTheme="majorEastAsia" w:hAnsi="Arial Bold" w:cstheme="majorBidi"/>
      <w:b/>
      <w:sz w:val="36"/>
      <w:szCs w:val="26"/>
    </w:rPr>
  </w:style>
  <w:style w:type="paragraph" w:styleId="a7">
    <w:name w:val="TOC Heading"/>
    <w:basedOn w:val="1"/>
    <w:next w:val="a"/>
    <w:uiPriority w:val="39"/>
    <w:unhideWhenUsed/>
    <w:qFormat/>
    <w:rsid w:val="00117DE5"/>
    <w:pPr>
      <w:outlineLvl w:val="9"/>
    </w:pPr>
    <w:rPr>
      <w:rFonts w:asciiTheme="majorHAnsi" w:hAnsiTheme="majorHAnsi"/>
      <w:b w:val="0"/>
      <w:color w:val="2E74B5" w:themeColor="accent1" w:themeShade="BF"/>
      <w:sz w:val="32"/>
    </w:rPr>
  </w:style>
  <w:style w:type="paragraph" w:styleId="21">
    <w:name w:val="toc 2"/>
    <w:basedOn w:val="a"/>
    <w:next w:val="a"/>
    <w:autoRedefine/>
    <w:uiPriority w:val="39"/>
    <w:unhideWhenUsed/>
    <w:rsid w:val="00117DE5"/>
    <w:pPr>
      <w:spacing w:after="100"/>
      <w:ind w:left="240"/>
    </w:pPr>
  </w:style>
  <w:style w:type="table" w:styleId="a8">
    <w:name w:val="Table Grid"/>
    <w:basedOn w:val="a1"/>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D462F0"/>
    <w:rPr>
      <w:rFonts w:ascii="Arial" w:hAnsi="Arial"/>
      <w:sz w:val="24"/>
    </w:rPr>
  </w:style>
  <w:style w:type="paragraph" w:customStyle="1" w:styleId="Numberedlist">
    <w:name w:val="Numbered list"/>
    <w:basedOn w:val="a3"/>
    <w:link w:val="NumberedlistChar"/>
    <w:qFormat/>
    <w:rsid w:val="00D462F0"/>
    <w:pPr>
      <w:numPr>
        <w:numId w:val="6"/>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a4"/>
    <w:link w:val="Numberedlist"/>
    <w:rsid w:val="00D462F0"/>
    <w:rPr>
      <w:rFonts w:ascii="Arial" w:hAnsi="Arial" w:cs="Arial"/>
      <w:sz w:val="24"/>
      <w:szCs w:val="24"/>
    </w:rPr>
  </w:style>
  <w:style w:type="paragraph" w:styleId="a9">
    <w:name w:val="Body Text"/>
    <w:basedOn w:val="a"/>
    <w:link w:val="aa"/>
    <w:uiPriority w:val="1"/>
    <w:qFormat/>
    <w:rsid w:val="00C57BEC"/>
    <w:pPr>
      <w:widowControl w:val="0"/>
      <w:autoSpaceDE w:val="0"/>
      <w:autoSpaceDN w:val="0"/>
      <w:spacing w:after="0" w:line="240" w:lineRule="auto"/>
    </w:pPr>
    <w:rPr>
      <w:rFonts w:eastAsia="Raleway" w:cs="Raleway"/>
      <w:bCs/>
      <w:szCs w:val="24"/>
    </w:rPr>
  </w:style>
  <w:style w:type="character" w:customStyle="1" w:styleId="aa">
    <w:name w:val="Основной текст Знак"/>
    <w:basedOn w:val="a0"/>
    <w:link w:val="a9"/>
    <w:uiPriority w:val="1"/>
    <w:rsid w:val="00C57BEC"/>
    <w:rPr>
      <w:rFonts w:ascii="Arial" w:eastAsia="Raleway" w:hAnsi="Arial" w:cs="Raleway"/>
      <w:bCs/>
      <w:sz w:val="24"/>
      <w:szCs w:val="24"/>
    </w:rPr>
  </w:style>
  <w:style w:type="paragraph" w:styleId="ab">
    <w:name w:val="header"/>
    <w:basedOn w:val="a"/>
    <w:link w:val="ac"/>
    <w:uiPriority w:val="99"/>
    <w:unhideWhenUsed/>
    <w:rsid w:val="009E3BC5"/>
    <w:pPr>
      <w:tabs>
        <w:tab w:val="center" w:pos="4513"/>
        <w:tab w:val="right" w:pos="9026"/>
      </w:tabs>
      <w:spacing w:after="0" w:line="240" w:lineRule="auto"/>
    </w:pPr>
  </w:style>
  <w:style w:type="character" w:customStyle="1" w:styleId="ac">
    <w:name w:val="Верхний колонтитул Знак"/>
    <w:basedOn w:val="a0"/>
    <w:link w:val="ab"/>
    <w:uiPriority w:val="99"/>
    <w:rsid w:val="009E3BC5"/>
    <w:rPr>
      <w:rFonts w:ascii="Arial" w:hAnsi="Arial"/>
      <w:sz w:val="24"/>
    </w:rPr>
  </w:style>
  <w:style w:type="paragraph" w:styleId="ad">
    <w:name w:val="footer"/>
    <w:basedOn w:val="a"/>
    <w:link w:val="ae"/>
    <w:uiPriority w:val="99"/>
    <w:unhideWhenUsed/>
    <w:rsid w:val="009E3BC5"/>
    <w:pPr>
      <w:tabs>
        <w:tab w:val="center" w:pos="4513"/>
        <w:tab w:val="right" w:pos="9026"/>
      </w:tabs>
      <w:spacing w:after="0" w:line="240" w:lineRule="auto"/>
    </w:pPr>
  </w:style>
  <w:style w:type="character" w:customStyle="1" w:styleId="ae">
    <w:name w:val="Нижний колонтитул Знак"/>
    <w:basedOn w:val="a0"/>
    <w:link w:val="ad"/>
    <w:uiPriority w:val="99"/>
    <w:rsid w:val="009E3BC5"/>
    <w:rPr>
      <w:rFonts w:ascii="Arial" w:hAnsi="Arial"/>
      <w:sz w:val="24"/>
    </w:rPr>
  </w:style>
  <w:style w:type="character" w:customStyle="1" w:styleId="40">
    <w:name w:val="Заголовок 4 Знак"/>
    <w:basedOn w:val="a0"/>
    <w:link w:val="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30">
    <w:name w:val="Заголовок 3 Знак"/>
    <w:basedOn w:val="a0"/>
    <w:link w:val="3"/>
    <w:uiPriority w:val="9"/>
    <w:rsid w:val="00317289"/>
    <w:rPr>
      <w:rFonts w:ascii="Arial Bold" w:eastAsiaTheme="majorEastAsia" w:hAnsi="Arial Bold" w:cstheme="majorBidi"/>
      <w:b/>
      <w:sz w:val="28"/>
      <w:szCs w:val="24"/>
    </w:rPr>
  </w:style>
  <w:style w:type="table" w:styleId="af">
    <w:name w:val="Table Theme"/>
    <w:basedOn w:val="a1"/>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
    <w:link w:val="af1"/>
    <w:uiPriority w:val="99"/>
    <w:semiHidden/>
    <w:unhideWhenUsed/>
    <w:rsid w:val="00EF5BB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EF5BB9"/>
    <w:rPr>
      <w:rFonts w:ascii="Segoe UI" w:hAnsi="Segoe UI" w:cs="Segoe UI"/>
      <w:szCs w:val="18"/>
    </w:rPr>
  </w:style>
  <w:style w:type="character" w:customStyle="1" w:styleId="BulletlistChar">
    <w:name w:val="Bullet list Char"/>
    <w:basedOn w:val="a4"/>
    <w:link w:val="Bulletlist"/>
    <w:rsid w:val="00EF5BB9"/>
    <w:rPr>
      <w:rFonts w:ascii="Arial" w:eastAsia="Times New Roman" w:hAnsi="Arial" w:cs="Arial"/>
      <w:sz w:val="24"/>
      <w:szCs w:val="24"/>
      <w:lang w:eastAsia="en-GB"/>
    </w:rPr>
  </w:style>
  <w:style w:type="character" w:styleId="af2">
    <w:name w:val="annotation reference"/>
    <w:basedOn w:val="a0"/>
    <w:uiPriority w:val="99"/>
    <w:semiHidden/>
    <w:unhideWhenUsed/>
    <w:rsid w:val="00EF5BB9"/>
    <w:rPr>
      <w:sz w:val="16"/>
      <w:szCs w:val="16"/>
    </w:rPr>
  </w:style>
  <w:style w:type="paragraph" w:styleId="af3">
    <w:name w:val="annotation text"/>
    <w:basedOn w:val="a"/>
    <w:link w:val="af4"/>
    <w:uiPriority w:val="99"/>
    <w:semiHidden/>
    <w:unhideWhenUsed/>
    <w:rsid w:val="00EF5BB9"/>
    <w:pPr>
      <w:spacing w:after="0" w:line="240" w:lineRule="auto"/>
    </w:pPr>
    <w:rPr>
      <w:sz w:val="20"/>
      <w:szCs w:val="20"/>
    </w:rPr>
  </w:style>
  <w:style w:type="character" w:customStyle="1" w:styleId="af4">
    <w:name w:val="Текст примечания Знак"/>
    <w:basedOn w:val="a0"/>
    <w:link w:val="af3"/>
    <w:uiPriority w:val="99"/>
    <w:semiHidden/>
    <w:rsid w:val="00EF5BB9"/>
    <w:rPr>
      <w:rFonts w:ascii="Arial" w:hAnsi="Arial"/>
      <w:sz w:val="20"/>
      <w:szCs w:val="20"/>
    </w:rPr>
  </w:style>
  <w:style w:type="paragraph" w:styleId="af5">
    <w:name w:val="annotation subject"/>
    <w:basedOn w:val="af3"/>
    <w:next w:val="af3"/>
    <w:link w:val="af6"/>
    <w:uiPriority w:val="99"/>
    <w:semiHidden/>
    <w:unhideWhenUsed/>
    <w:rsid w:val="00EF5BB9"/>
    <w:rPr>
      <w:b/>
      <w:bCs/>
    </w:rPr>
  </w:style>
  <w:style w:type="character" w:customStyle="1" w:styleId="af6">
    <w:name w:val="Тема примечания Знак"/>
    <w:basedOn w:val="af4"/>
    <w:link w:val="af5"/>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af7">
    <w:name w:val="Normal (Web)"/>
    <w:basedOn w:val="a"/>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af8">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7.png"/><Relationship Id="rId84" Type="http://schemas.openxmlformats.org/officeDocument/2006/relationships/hyperlink" Target="http://www.cleapps.org.uk" TargetMode="External"/><Relationship Id="rId89" Type="http://schemas.openxmlformats.org/officeDocument/2006/relationships/image" Target="media/image570.png"/><Relationship Id="rId16" Type="http://schemas.openxmlformats.org/officeDocument/2006/relationships/hyperlink" Target="http://www.e-bug.eu/uk-newsletter" TargetMode="External"/><Relationship Id="rId107"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1.png"/><Relationship Id="rId79" Type="http://schemas.openxmlformats.org/officeDocument/2006/relationships/hyperlink" Target="http://www.cleapps.org.uk" TargetMode="External"/><Relationship Id="rId102" Type="http://schemas.openxmlformats.org/officeDocument/2006/relationships/hyperlink" Target="https://www.google.com/url?sa=t&amp;rct=j&amp;q=&amp;esrc=s&amp;source=web&amp;cd=&amp;ved=2ahUKEwiunI_Dy6n1AhUPi1wKHYaPBtoQFnoECAIQAQ&amp;url=https://www.fitfortravel.nhs.uk/destinations&amp;usg=AOvVaw2yZGWZfgXvZIQbgi1lKztZ" TargetMode="External"/><Relationship Id="rId5" Type="http://schemas.openxmlformats.org/officeDocument/2006/relationships/numbering" Target="numbering.xml"/><Relationship Id="rId90" Type="http://schemas.openxmlformats.org/officeDocument/2006/relationships/image" Target="media/image57.png"/><Relationship Id="rId95" Type="http://schemas.openxmlformats.org/officeDocument/2006/relationships/hyperlink" Target="http://www.cleapps.org.uk"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8.png"/><Relationship Id="rId85" Type="http://schemas.openxmlformats.org/officeDocument/2006/relationships/image" Target="media/image53.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103" Type="http://schemas.openxmlformats.org/officeDocument/2006/relationships/header" Target="header1.xml"/><Relationship Id="rId20" Type="http://schemas.openxmlformats.org/officeDocument/2006/relationships/hyperlink" Target="http://www.cleapps.org.uk"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82.png"/><Relationship Id="rId75" Type="http://schemas.openxmlformats.org/officeDocument/2006/relationships/image" Target="media/image52.png"/><Relationship Id="rId83" Type="http://schemas.openxmlformats.org/officeDocument/2006/relationships/image" Target="media/image461.png"/><Relationship Id="rId88" Type="http://schemas.openxmlformats.org/officeDocument/2006/relationships/image" Target="media/image56.png"/><Relationship Id="rId91" Type="http://schemas.openxmlformats.org/officeDocument/2006/relationships/image" Target="media/image58.png"/><Relationship Id="rId96" Type="http://schemas.openxmlformats.org/officeDocument/2006/relationships/hyperlink" Target="http://www.cleapps.org.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49.png"/><Relationship Id="rId73" Type="http://schemas.openxmlformats.org/officeDocument/2006/relationships/image" Target="media/image50.png"/><Relationship Id="rId78" Type="http://schemas.microsoft.com/office/2007/relationships/hdphoto" Target="media/hdphoto2.wdp"/><Relationship Id="rId81" Type="http://schemas.openxmlformats.org/officeDocument/2006/relationships/image" Target="media/image81.png"/><Relationship Id="rId86" Type="http://schemas.openxmlformats.org/officeDocument/2006/relationships/image" Target="media/image55.png"/><Relationship Id="rId94" Type="http://schemas.openxmlformats.org/officeDocument/2006/relationships/image" Target="media/image60.png"/><Relationship Id="rId99" Type="http://schemas.openxmlformats.org/officeDocument/2006/relationships/image" Target="media/image63.png"/><Relationship Id="rId101" Type="http://schemas.openxmlformats.org/officeDocument/2006/relationships/image" Target="media/image6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30.png"/><Relationship Id="rId97" Type="http://schemas.openxmlformats.org/officeDocument/2006/relationships/image" Target="media/image61.emf"/><Relationship Id="rId104" Type="http://schemas.openxmlformats.org/officeDocument/2006/relationships/header" Target="header2.xml"/><Relationship Id="rId7" Type="http://schemas.openxmlformats.org/officeDocument/2006/relationships/settings" Target="settings.xml"/><Relationship Id="rId92" Type="http://schemas.openxmlformats.org/officeDocument/2006/relationships/hyperlink" Target="http://www.cleapps.org.uk" TargetMode="Externa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87" Type="http://schemas.openxmlformats.org/officeDocument/2006/relationships/image" Target="media/image540.png"/><Relationship Id="rId61" Type="http://schemas.openxmlformats.org/officeDocument/2006/relationships/hyperlink" Target="http://www.cleapps.org.uk" TargetMode="External"/><Relationship Id="rId82" Type="http://schemas.openxmlformats.org/officeDocument/2006/relationships/image" Target="media/image54.pn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microsoft.com/office/2007/relationships/hdphoto" Target="media/hdphoto1.wdp"/><Relationship Id="rId100" Type="http://schemas.openxmlformats.org/officeDocument/2006/relationships/hyperlink" Target="http://www.cleapps.org.uk" TargetMode="External"/><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80.png"/><Relationship Id="rId93" Type="http://schemas.openxmlformats.org/officeDocument/2006/relationships/image" Target="media/image59.png"/><Relationship Id="rId98" Type="http://schemas.openxmlformats.org/officeDocument/2006/relationships/image" Target="media/image6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Props1.xml><?xml version="1.0" encoding="utf-8"?>
<ds:datastoreItem xmlns:ds="http://schemas.openxmlformats.org/officeDocument/2006/customXml" ds:itemID="{95DAA9D7-54FA-4193-8DE3-1B876CE4CF93}"/>
</file>

<file path=customXml/itemProps2.xml><?xml version="1.0" encoding="utf-8"?>
<ds:datastoreItem xmlns:ds="http://schemas.openxmlformats.org/officeDocument/2006/customXml" ds:itemID="{F1E810FC-E438-41DF-89DD-6772A01411ED}">
  <ds:schemaRefs>
    <ds:schemaRef ds:uri="http://schemas.microsoft.com/sharepoint/v3/contenttype/forms"/>
  </ds:schemaRefs>
</ds:datastoreItem>
</file>

<file path=customXml/itemProps3.xml><?xml version="1.0" encoding="utf-8"?>
<ds:datastoreItem xmlns:ds="http://schemas.openxmlformats.org/officeDocument/2006/customXml" ds:itemID="{6A898AB0-CC2C-CA40-B22D-D91288D69AC6}">
  <ds:schemaRefs>
    <ds:schemaRef ds:uri="http://schemas.openxmlformats.org/officeDocument/2006/bibliography"/>
  </ds:schemaRefs>
</ds:datastoreItem>
</file>

<file path=customXml/itemProps4.xml><?xml version="1.0" encoding="utf-8"?>
<ds:datastoreItem xmlns:ds="http://schemas.openxmlformats.org/officeDocument/2006/customXml" ds:itemID="{F00929AF-6A3B-435E-8643-E6E8493F7AFF}">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docProps/app.xml><?xml version="1.0" encoding="utf-8"?>
<Properties xmlns="http://schemas.openxmlformats.org/officeDocument/2006/extended-properties" xmlns:vt="http://schemas.openxmlformats.org/officeDocument/2006/docPropsVTypes">
  <Template>Normal</Template>
  <TotalTime>1221</TotalTime>
  <Pages>1</Pages>
  <Words>23287</Words>
  <Characters>132740</Characters>
  <Application>Microsoft Office Word</Application>
  <DocSecurity>0</DocSecurity>
  <Lines>1106</Lines>
  <Paragraphs>311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155716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Пользователь</cp:lastModifiedBy>
  <cp:revision>134</cp:revision>
  <dcterms:created xsi:type="dcterms:W3CDTF">2022-07-19T10:33:00Z</dcterms:created>
  <dcterms:modified xsi:type="dcterms:W3CDTF">2023-03-30T13:01:00Z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