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</w:rPr>
      </w:pPr>
    </w:p>
    <w:p>
      <w:pPr>
        <w:pStyle w:val="Heading1"/>
        <w:spacing w:line="319" w:lineRule="auto"/>
      </w:pPr>
      <w:r>
        <w:rPr/>
        <w:pict>
          <v:shape style="position:absolute;margin-left:36pt;margin-top:92.11364pt;width:465.8pt;height:30.3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7"/>
                    <w:ind w:left="144"/>
                  </w:pPr>
                  <w:r>
                    <w:rPr/>
                    <w:t>Legenda: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 Apoio;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 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Informativa</w:t>
                  </w:r>
                </w:p>
              </w:txbxContent>
            </v:textbox>
            <v:stroke dashstyle="solid"/>
            <w10:wrap type="topAndBottom"/>
          </v:shape>
        </w:pict>
      </w:r>
      <w:bookmarkStart w:name="Microrganismos: Microrganismos Patogénic" w:id="1"/>
      <w:bookmarkEnd w:id="1"/>
      <w:r>
        <w:rPr>
          <w:b w:val="0"/>
        </w:rPr>
      </w:r>
      <w:r>
        <w:rPr/>
        <w:t>Microrganismos:</w:t>
      </w:r>
      <w:r>
        <w:rPr>
          <w:spacing w:val="-28"/>
        </w:rPr>
        <w:t> </w:t>
      </w:r>
      <w:r>
        <w:rPr/>
        <w:t>Microrganismos</w:t>
      </w:r>
      <w:r>
        <w:rPr>
          <w:spacing w:val="-152"/>
        </w:rPr>
        <w:t> </w:t>
      </w:r>
      <w:r>
        <w:rPr/>
        <w:t>Patogénicos</w:t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ind w:left="62" w:right="-72"/>
        <w:rPr>
          <w:rFonts w:ascii="Arial"/>
          <w:sz w:val="20"/>
        </w:rPr>
      </w:pPr>
      <w:r>
        <w:rPr>
          <w:rFonts w:ascii="Arial"/>
          <w:position w:val="-4"/>
          <w:sz w:val="20"/>
        </w:rPr>
        <w:pict>
          <v:shape style="width:555.75pt;height:101pt;mso-position-horizontal-relative:char;mso-position-vertical-relative:line" type="#_x0000_t202" filled="false" stroked="true" strokeweight="4.5pt" strokecolor="#5b9bd3">
            <w10:anchorlock/>
            <v:textbox inset="0,0,0,0">
              <w:txbxContent>
                <w:p>
                  <w:pPr>
                    <w:spacing w:before="261"/>
                    <w:ind w:left="187" w:right="644" w:firstLine="0"/>
                    <w:jc w:val="center"/>
                    <w:rPr>
                      <w:rFonts w:ascii="Arial" w:hAnsi="Arial"/>
                      <w:b/>
                      <w:sz w:val="48"/>
                    </w:rPr>
                  </w:pPr>
                  <w:r>
                    <w:rPr>
                      <w:rFonts w:ascii="Arial" w:hAnsi="Arial"/>
                      <w:b/>
                      <w:sz w:val="48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5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3</w:t>
                  </w:r>
                  <w:r>
                    <w:rPr>
                      <w:rFonts w:ascii="Arial" w:hAnsi="Arial"/>
                      <w:b/>
                      <w:spacing w:val="-9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B:</w:t>
                  </w:r>
                  <w:r>
                    <w:rPr>
                      <w:rFonts w:ascii="Arial" w:hAnsi="Arial"/>
                      <w:b/>
                      <w:spacing w:val="-4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Microrganismos</w:t>
                  </w:r>
                  <w:r>
                    <w:rPr>
                      <w:rFonts w:ascii="Arial" w:hAnsi="Arial"/>
                      <w:b/>
                      <w:spacing w:val="-1"/>
                      <w:sz w:val="48"/>
                    </w:rPr>
                    <w:t> </w:t>
                  </w:r>
                  <w:r>
                    <w:rPr>
                      <w:rFonts w:ascii="Arial" w:hAnsi="Arial"/>
                      <w:b/>
                      <w:sz w:val="48"/>
                    </w:rPr>
                    <w:t>Patogénicos</w:t>
                  </w:r>
                </w:p>
                <w:p>
                  <w:pPr>
                    <w:spacing w:line="266" w:lineRule="auto" w:before="44"/>
                    <w:ind w:left="187" w:right="656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Nesta</w:t>
                  </w:r>
                  <w:r>
                    <w:rPr>
                      <w:spacing w:val="-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lição,</w:t>
                  </w:r>
                  <w:r>
                    <w:rPr>
                      <w:spacing w:val="-1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os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alunos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irão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aprender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conteúdos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sobre</w:t>
                  </w:r>
                  <w:r>
                    <w:rPr>
                      <w:spacing w:val="-1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algumas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doenças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infeciosas</w:t>
                  </w:r>
                  <w:r>
                    <w:rPr>
                      <w:spacing w:val="-7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que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hoje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em</w:t>
                  </w:r>
                  <w:r>
                    <w:rPr>
                      <w:spacing w:val="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dia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causam</w:t>
                  </w:r>
                  <w:r>
                    <w:rPr>
                      <w:spacing w:val="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problemas</w:t>
                  </w:r>
                  <w:r>
                    <w:rPr>
                      <w:spacing w:val="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no</w:t>
                  </w:r>
                  <w:r>
                    <w:rPr>
                      <w:spacing w:val="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mundo.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4"/>
          <w:sz w:val="20"/>
        </w:rPr>
      </w: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headerReference w:type="default" r:id="rId5"/>
          <w:footerReference w:type="default" r:id="rId6"/>
          <w:type w:val="continuous"/>
          <w:pgSz w:w="11900" w:h="16840"/>
          <w:pgMar w:header="707" w:footer="1179" w:top="1660" w:bottom="1360" w:left="520" w:right="40"/>
          <w:pgNumType w:start="1"/>
        </w:sectPr>
      </w:pPr>
    </w:p>
    <w:p>
      <w:pPr>
        <w:pStyle w:val="Heading2"/>
        <w:spacing w:before="89"/>
        <w:ind w:left="200"/>
      </w:pPr>
      <w:bookmarkStart w:name="Resultados Pedagógicos" w:id="2"/>
      <w:bookmarkEnd w:id="2"/>
      <w:r>
        <w:rPr>
          <w:b w:val="0"/>
        </w:rPr>
      </w:r>
      <w:r>
        <w:rPr/>
        <w:t>Resultados</w:t>
      </w:r>
      <w:r>
        <w:rPr>
          <w:spacing w:val="-11"/>
        </w:rPr>
        <w:t> </w:t>
      </w:r>
      <w:r>
        <w:rPr/>
        <w:t>Pedagógicos</w:t>
      </w:r>
    </w:p>
    <w:p>
      <w:pPr>
        <w:pStyle w:val="Heading3"/>
        <w:spacing w:before="275"/>
      </w:pPr>
      <w:bookmarkStart w:name="Todos os alunos irão:" w:id="3"/>
      <w:bookmarkEnd w:id="3"/>
      <w:r>
        <w:rPr>
          <w:b w:val="0"/>
        </w:rPr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alunos</w:t>
      </w:r>
      <w:r>
        <w:rPr>
          <w:spacing w:val="-10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23" w:lineRule="auto" w:before="213" w:after="0"/>
        <w:ind w:left="1463" w:right="311" w:hanging="361"/>
        <w:jc w:val="both"/>
        <w:rPr>
          <w:sz w:val="24"/>
        </w:rPr>
      </w:pPr>
      <w:r>
        <w:rPr>
          <w:sz w:val="24"/>
        </w:rPr>
        <w:t>Entender que por vezes os</w:t>
      </w:r>
      <w:r>
        <w:rPr>
          <w:spacing w:val="-64"/>
          <w:sz w:val="24"/>
        </w:rPr>
        <w:t> </w:t>
      </w:r>
      <w:r>
        <w:rPr>
          <w:sz w:val="24"/>
        </w:rPr>
        <w:t>micróbios</w:t>
      </w:r>
      <w:r>
        <w:rPr>
          <w:spacing w:val="1"/>
          <w:sz w:val="24"/>
        </w:rPr>
        <w:t> </w:t>
      </w:r>
      <w:r>
        <w:rPr>
          <w:sz w:val="24"/>
        </w:rPr>
        <w:t>podem</w:t>
      </w:r>
      <w:r>
        <w:rPr>
          <w:spacing w:val="1"/>
          <w:sz w:val="24"/>
        </w:rPr>
        <w:t> </w:t>
      </w:r>
      <w:r>
        <w:rPr>
          <w:sz w:val="24"/>
        </w:rPr>
        <w:t>pôr-nos</w:t>
      </w:r>
      <w:r>
        <w:rPr>
          <w:spacing w:val="-64"/>
          <w:sz w:val="24"/>
        </w:rPr>
        <w:t> </w:t>
      </w:r>
      <w:r>
        <w:rPr>
          <w:sz w:val="24"/>
        </w:rPr>
        <w:t>doentes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causar</w:t>
      </w:r>
      <w:r>
        <w:rPr>
          <w:spacing w:val="-7"/>
          <w:sz w:val="24"/>
        </w:rPr>
        <w:t> </w:t>
      </w:r>
      <w:r>
        <w:rPr>
          <w:sz w:val="24"/>
        </w:rPr>
        <w:t>infeção.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  <w:tab w:pos="3401" w:val="left" w:leader="none"/>
        </w:tabs>
        <w:spacing w:line="225" w:lineRule="auto" w:before="139" w:after="0"/>
        <w:ind w:left="1463" w:right="143" w:hanging="361"/>
        <w:jc w:val="both"/>
        <w:rPr>
          <w:sz w:val="24"/>
        </w:rPr>
      </w:pPr>
      <w:r>
        <w:rPr>
          <w:sz w:val="24"/>
        </w:rPr>
        <w:t>Entender como os micróbios</w:t>
      </w:r>
      <w:r>
        <w:rPr>
          <w:spacing w:val="-64"/>
          <w:sz w:val="24"/>
        </w:rPr>
        <w:t> </w:t>
      </w:r>
      <w:r>
        <w:rPr>
          <w:sz w:val="24"/>
        </w:rPr>
        <w:t>nocivos</w:t>
        <w:tab/>
      </w:r>
      <w:r>
        <w:rPr>
          <w:spacing w:val="-1"/>
          <w:sz w:val="24"/>
        </w:rPr>
        <w:t>(micróbios</w:t>
      </w:r>
      <w:r>
        <w:rPr>
          <w:spacing w:val="-65"/>
          <w:sz w:val="24"/>
        </w:rPr>
        <w:t> </w:t>
      </w:r>
      <w:r>
        <w:rPr>
          <w:sz w:val="24"/>
        </w:rPr>
        <w:t>patogénicos) podem passar</w:t>
      </w:r>
      <w:r>
        <w:rPr>
          <w:spacing w:val="1"/>
          <w:sz w:val="24"/>
        </w:rPr>
        <w:t> </w:t>
      </w:r>
      <w:r>
        <w:rPr>
          <w:sz w:val="24"/>
        </w:rPr>
        <w:t>de pessoa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pessoa.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16" w:lineRule="auto" w:before="146" w:after="0"/>
        <w:ind w:left="1463" w:right="624" w:hanging="361"/>
        <w:jc w:val="both"/>
        <w:rPr>
          <w:sz w:val="24"/>
        </w:rPr>
      </w:pPr>
      <w:r>
        <w:rPr>
          <w:sz w:val="24"/>
        </w:rPr>
        <w:t>Entender que diferentes</w:t>
      </w:r>
      <w:r>
        <w:rPr>
          <w:spacing w:val="-64"/>
          <w:sz w:val="24"/>
        </w:rPr>
        <w:t> </w:t>
      </w:r>
      <w:r>
        <w:rPr>
          <w:sz w:val="24"/>
        </w:rPr>
        <w:t>infeções podem causar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9"/>
          <w:sz w:val="24"/>
        </w:rPr>
        <w:t> </w:t>
      </w:r>
      <w:r>
        <w:rPr>
          <w:sz w:val="24"/>
        </w:rPr>
        <w:t>sintomas.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  <w:tab w:pos="3353" w:val="left" w:leader="none"/>
          <w:tab w:pos="3971" w:val="left" w:leader="none"/>
        </w:tabs>
        <w:spacing w:line="225" w:lineRule="auto" w:before="133" w:after="0"/>
        <w:ind w:left="1463" w:right="540" w:hanging="361"/>
        <w:jc w:val="both"/>
        <w:rPr>
          <w:sz w:val="24"/>
        </w:rPr>
      </w:pPr>
      <w:r>
        <w:rPr>
          <w:sz w:val="24"/>
        </w:rPr>
        <w:t>Entender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64"/>
          <w:sz w:val="24"/>
        </w:rPr>
        <w:t> </w:t>
      </w:r>
      <w:r>
        <w:rPr>
          <w:sz w:val="24"/>
        </w:rPr>
        <w:t>viagens</w:t>
        <w:tab/>
      </w:r>
      <w:r>
        <w:rPr>
          <w:spacing w:val="-1"/>
          <w:sz w:val="24"/>
        </w:rPr>
        <w:t>globais</w:t>
      </w:r>
      <w:r>
        <w:rPr>
          <w:spacing w:val="-65"/>
          <w:sz w:val="24"/>
        </w:rPr>
        <w:t> </w:t>
      </w:r>
      <w:r>
        <w:rPr>
          <w:sz w:val="24"/>
        </w:rPr>
        <w:t>influenciaram</w:t>
        <w:tab/>
        <w:tab/>
        <w:t>a</w:t>
      </w:r>
      <w:r>
        <w:rPr>
          <w:spacing w:val="-65"/>
          <w:sz w:val="24"/>
        </w:rPr>
        <w:t> </w:t>
      </w:r>
      <w:r>
        <w:rPr>
          <w:sz w:val="24"/>
        </w:rPr>
        <w:t>propagação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doenças.</w:t>
      </w:r>
    </w:p>
    <w:p>
      <w:pPr>
        <w:pStyle w:val="BodyText"/>
        <w:spacing w:before="132"/>
        <w:ind w:left="1463"/>
      </w:pPr>
      <w:r>
        <w:rPr>
          <w:w w:val="100"/>
        </w:rPr>
        <w:t>.</w:t>
      </w:r>
    </w:p>
    <w:p>
      <w:pPr>
        <w:pStyle w:val="Heading3"/>
        <w:spacing w:before="167"/>
      </w:pPr>
      <w:bookmarkStart w:name="A maioria dos alunos irá:" w:id="4"/>
      <w:bookmarkEnd w:id="4"/>
      <w:r>
        <w:rPr>
          <w:b w:val="0"/>
        </w:rPr>
      </w:r>
      <w:r>
        <w:rPr/>
        <w:t>A</w:t>
      </w:r>
      <w:r>
        <w:rPr>
          <w:spacing w:val="-18"/>
        </w:rPr>
        <w:t> </w:t>
      </w:r>
      <w:r>
        <w:rPr/>
        <w:t>maioria</w:t>
      </w:r>
      <w:r>
        <w:rPr>
          <w:spacing w:val="-1"/>
        </w:rPr>
        <w:t> </w:t>
      </w:r>
      <w:r>
        <w:rPr/>
        <w:t>dos</w:t>
      </w:r>
      <w:r>
        <w:rPr>
          <w:spacing w:val="-10"/>
        </w:rPr>
        <w:t> </w:t>
      </w:r>
      <w:r>
        <w:rPr/>
        <w:t>alunos</w:t>
      </w:r>
      <w:r>
        <w:rPr>
          <w:spacing w:val="-9"/>
        </w:rPr>
        <w:t> </w:t>
      </w:r>
      <w:r>
        <w:rPr/>
        <w:t>irá:</w:t>
      </w:r>
    </w:p>
    <w:p>
      <w:pPr>
        <w:pStyle w:val="ListParagraph"/>
        <w:numPr>
          <w:ilvl w:val="0"/>
          <w:numId w:val="1"/>
        </w:numPr>
        <w:tabs>
          <w:tab w:pos="1449" w:val="left" w:leader="none"/>
          <w:tab w:pos="4029" w:val="left" w:leader="none"/>
        </w:tabs>
        <w:spacing w:line="247" w:lineRule="auto" w:before="201" w:after="0"/>
        <w:ind w:left="1448" w:right="38" w:hanging="366"/>
        <w:jc w:val="both"/>
        <w:rPr>
          <w:sz w:val="24"/>
        </w:rPr>
      </w:pPr>
      <w:r>
        <w:rPr>
          <w:sz w:val="24"/>
        </w:rPr>
        <w:t>Compreender</w:t>
        <w:tab/>
      </w:r>
      <w:r>
        <w:rPr>
          <w:spacing w:val="-2"/>
          <w:sz w:val="24"/>
        </w:rPr>
        <w:t>como</w:t>
      </w:r>
      <w:r>
        <w:rPr>
          <w:spacing w:val="-65"/>
          <w:sz w:val="24"/>
        </w:rPr>
        <w:t> </w:t>
      </w:r>
      <w:r>
        <w:rPr>
          <w:sz w:val="24"/>
        </w:rPr>
        <w:t>indivíduos,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organizações</w:t>
      </w:r>
      <w:r>
        <w:rPr>
          <w:spacing w:val="1"/>
          <w:sz w:val="24"/>
        </w:rPr>
        <w:t> </w:t>
      </w:r>
      <w:r>
        <w:rPr>
          <w:sz w:val="24"/>
        </w:rPr>
        <w:t>trabalham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responder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doenças</w:t>
      </w:r>
      <w:r>
        <w:rPr>
          <w:spacing w:val="-9"/>
          <w:sz w:val="24"/>
        </w:rPr>
        <w:t> </w:t>
      </w:r>
      <w:r>
        <w:rPr>
          <w:sz w:val="24"/>
        </w:rPr>
        <w:t>infeciosas.</w:t>
      </w:r>
    </w:p>
    <w:p>
      <w:pPr>
        <w:pStyle w:val="Heading2"/>
        <w:spacing w:before="247"/>
        <w:ind w:left="200"/>
      </w:pPr>
      <w:r>
        <w:rPr>
          <w:b w:val="0"/>
        </w:rPr>
        <w:br w:type="column"/>
      </w:r>
      <w:bookmarkStart w:name="Ligações Curriculares" w:id="5"/>
      <w:bookmarkEnd w:id="5"/>
      <w:r>
        <w:rPr>
          <w:b w:val="0"/>
        </w:rPr>
      </w:r>
      <w:r>
        <w:rPr/>
        <w:t>Ligações</w:t>
      </w:r>
      <w:r>
        <w:rPr>
          <w:spacing w:val="-10"/>
        </w:rPr>
        <w:t> </w:t>
      </w:r>
      <w:r>
        <w:rPr/>
        <w:t>Curriculares</w:t>
      </w:r>
    </w:p>
    <w:p>
      <w:pPr>
        <w:pStyle w:val="Heading3"/>
        <w:spacing w:before="281"/>
      </w:pPr>
      <w:bookmarkStart w:name="Cidadania e Desenvolvimento" w:id="6"/>
      <w:bookmarkEnd w:id="6"/>
      <w:r>
        <w:rPr>
          <w:b w:val="0"/>
        </w:rPr>
      </w:r>
      <w:r>
        <w:rPr/>
        <w:t>Cidadania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211" w:after="0"/>
        <w:ind w:left="1223" w:right="0" w:hanging="361"/>
        <w:jc w:val="both"/>
        <w:rPr>
          <w:sz w:val="24"/>
        </w:rPr>
      </w:pPr>
      <w:r>
        <w:rPr>
          <w:sz w:val="24"/>
        </w:rPr>
        <w:t>Saúde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</w:p>
    <w:p>
      <w:pPr>
        <w:pStyle w:val="BodyText"/>
        <w:spacing w:before="5"/>
        <w:rPr>
          <w:sz w:val="40"/>
        </w:rPr>
      </w:pPr>
    </w:p>
    <w:p>
      <w:pPr>
        <w:pStyle w:val="Heading3"/>
      </w:pPr>
      <w:bookmarkStart w:name="Ciências Naturais" w:id="7"/>
      <w:bookmarkEnd w:id="7"/>
      <w:r>
        <w:rPr>
          <w:b w:val="0"/>
        </w:rPr>
      </w:r>
      <w:r>
        <w:rPr>
          <w:w w:val="95"/>
        </w:rPr>
        <w:t>Ciências</w:t>
      </w:r>
      <w:r>
        <w:rPr>
          <w:spacing w:val="85"/>
        </w:rPr>
        <w:t> </w:t>
      </w:r>
      <w:r>
        <w:rPr>
          <w:w w:val="95"/>
        </w:rPr>
        <w:t>Naturais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197" w:after="0"/>
        <w:ind w:left="1223" w:right="0" w:hanging="361"/>
        <w:jc w:val="both"/>
        <w:rPr>
          <w:sz w:val="24"/>
        </w:rPr>
      </w:pPr>
      <w:r>
        <w:rPr>
          <w:sz w:val="24"/>
        </w:rPr>
        <w:t>Trabalhar</w:t>
      </w:r>
      <w:r>
        <w:rPr>
          <w:spacing w:val="2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espírito</w:t>
      </w:r>
      <w:r>
        <w:rPr>
          <w:spacing w:val="-3"/>
          <w:sz w:val="24"/>
        </w:rPr>
        <w:t> </w:t>
      </w:r>
      <w:r>
        <w:rPr>
          <w:sz w:val="24"/>
        </w:rPr>
        <w:t>científico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40" w:lineRule="auto" w:before="86" w:after="0"/>
        <w:ind w:left="1223" w:right="0" w:hanging="361"/>
        <w:jc w:val="both"/>
        <w:rPr>
          <w:sz w:val="24"/>
        </w:rPr>
      </w:pPr>
      <w:r>
        <w:rPr>
          <w:sz w:val="24"/>
        </w:rPr>
        <w:t>Atitude</w:t>
      </w:r>
      <w:r>
        <w:rPr>
          <w:spacing w:val="-2"/>
          <w:sz w:val="24"/>
        </w:rPr>
        <w:t> </w:t>
      </w:r>
      <w:r>
        <w:rPr>
          <w:sz w:val="24"/>
        </w:rPr>
        <w:t>científica</w:t>
      </w:r>
    </w:p>
    <w:p>
      <w:pPr>
        <w:pStyle w:val="ListParagraph"/>
        <w:numPr>
          <w:ilvl w:val="0"/>
          <w:numId w:val="2"/>
        </w:numPr>
        <w:tabs>
          <w:tab w:pos="1224" w:val="left" w:leader="none"/>
        </w:tabs>
        <w:spacing w:line="213" w:lineRule="auto" w:before="102" w:after="0"/>
        <w:ind w:left="1223" w:right="2904" w:hanging="360"/>
        <w:jc w:val="both"/>
        <w:rPr>
          <w:sz w:val="24"/>
        </w:rPr>
      </w:pPr>
      <w:r>
        <w:rPr>
          <w:sz w:val="24"/>
        </w:rPr>
        <w:t>Capacidade de</w:t>
      </w:r>
      <w:r>
        <w:rPr>
          <w:spacing w:val="-64"/>
          <w:sz w:val="24"/>
        </w:rPr>
        <w:t> </w:t>
      </w:r>
      <w:r>
        <w:rPr>
          <w:sz w:val="24"/>
        </w:rPr>
        <w:t>investigação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experimental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  <w:tab w:pos="1224" w:val="left" w:leader="none"/>
        </w:tabs>
        <w:spacing w:line="206" w:lineRule="auto" w:before="163" w:after="0"/>
        <w:ind w:left="1223" w:right="2219" w:hanging="360"/>
        <w:jc w:val="left"/>
        <w:rPr>
          <w:sz w:val="24"/>
        </w:rPr>
      </w:pPr>
      <w:r>
        <w:rPr>
          <w:sz w:val="24"/>
        </w:rPr>
        <w:t>Estrutura</w:t>
      </w:r>
      <w:r>
        <w:rPr>
          <w:spacing w:val="-2"/>
          <w:sz w:val="24"/>
        </w:rPr>
        <w:t> </w:t>
      </w:r>
      <w:r>
        <w:rPr>
          <w:sz w:val="24"/>
        </w:rPr>
        <w:t>e função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vivos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  <w:tab w:pos="1224" w:val="left" w:leader="none"/>
        </w:tabs>
        <w:spacing w:line="240" w:lineRule="auto" w:before="122" w:after="0"/>
        <w:ind w:left="1223" w:right="0" w:hanging="361"/>
        <w:jc w:val="left"/>
        <w:rPr>
          <w:sz w:val="24"/>
        </w:rPr>
      </w:pPr>
      <w:r>
        <w:rPr>
          <w:sz w:val="24"/>
        </w:rPr>
        <w:t>Células</w:t>
      </w:r>
      <w:r>
        <w:rPr>
          <w:spacing w:val="-8"/>
          <w:sz w:val="24"/>
        </w:rPr>
        <w:t> </w:t>
      </w:r>
      <w:r>
        <w:rPr>
          <w:sz w:val="24"/>
        </w:rPr>
        <w:t>e organização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  <w:tab w:pos="1224" w:val="left" w:leader="none"/>
        </w:tabs>
        <w:spacing w:line="240" w:lineRule="auto" w:before="76" w:after="0"/>
        <w:ind w:left="1223" w:right="0" w:hanging="361"/>
        <w:jc w:val="left"/>
        <w:rPr>
          <w:sz w:val="24"/>
        </w:rPr>
      </w:pPr>
      <w:r>
        <w:rPr>
          <w:sz w:val="24"/>
        </w:rPr>
        <w:t>Nutrição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digestão</w:t>
      </w:r>
    </w:p>
    <w:p>
      <w:pPr>
        <w:pStyle w:val="BodyText"/>
        <w:spacing w:before="4"/>
        <w:rPr>
          <w:sz w:val="41"/>
        </w:rPr>
      </w:pPr>
    </w:p>
    <w:p>
      <w:pPr>
        <w:pStyle w:val="Heading3"/>
      </w:pPr>
      <w:bookmarkStart w:name="Português / Inglês" w:id="8"/>
      <w:bookmarkEnd w:id="8"/>
      <w:r>
        <w:rPr>
          <w:b w:val="0"/>
        </w:rPr>
      </w:r>
      <w:r>
        <w:rPr/>
        <w:t>Português</w:t>
      </w:r>
      <w:r>
        <w:rPr>
          <w:spacing w:val="-10"/>
        </w:rPr>
        <w:t> </w:t>
      </w:r>
      <w:r>
        <w:rPr/>
        <w:t>/</w:t>
      </w:r>
      <w:r>
        <w:rPr>
          <w:spacing w:val="-16"/>
        </w:rPr>
        <w:t> </w:t>
      </w:r>
      <w:r>
        <w:rPr/>
        <w:t>Inglês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  <w:tab w:pos="1224" w:val="left" w:leader="none"/>
        </w:tabs>
        <w:spacing w:line="240" w:lineRule="auto" w:before="197" w:after="0"/>
        <w:ind w:left="1223" w:right="0" w:hanging="361"/>
        <w:jc w:val="left"/>
        <w:rPr>
          <w:sz w:val="24"/>
        </w:rPr>
      </w:pPr>
      <w:r>
        <w:rPr>
          <w:sz w:val="24"/>
        </w:rPr>
        <w:t>Leitura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  <w:tab w:pos="1224" w:val="left" w:leader="none"/>
        </w:tabs>
        <w:spacing w:line="240" w:lineRule="auto" w:before="158" w:after="0"/>
        <w:ind w:left="1223" w:right="0" w:hanging="361"/>
        <w:jc w:val="left"/>
        <w:rPr>
          <w:sz w:val="24"/>
        </w:rPr>
      </w:pPr>
      <w:r>
        <w:rPr>
          <w:sz w:val="24"/>
        </w:rPr>
        <w:t>Escrita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660" w:bottom="1360" w:left="520" w:right="40"/>
          <w:cols w:num="2" w:equalWidth="0">
            <w:col w:w="4655" w:space="934"/>
            <w:col w:w="5751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278" w:lineRule="auto"/>
        <w:ind w:right="3619"/>
      </w:pPr>
      <w:bookmarkStart w:name="Sessão 3B: Microrganismos Patogénicos" w:id="9"/>
      <w:bookmarkEnd w:id="9"/>
      <w:r>
        <w:rPr>
          <w:b w:val="0"/>
        </w:rPr>
      </w:r>
      <w:r>
        <w:rPr/>
        <w:t>Sessão 3B: Microrganismos</w:t>
      </w:r>
      <w:r>
        <w:rPr>
          <w:spacing w:val="-153"/>
        </w:rPr>
        <w:t> </w:t>
      </w:r>
      <w:r>
        <w:rPr/>
        <w:t>Patogénicos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7"/>
          <w:footerReference w:type="default" r:id="rId8"/>
          <w:pgSz w:w="11900" w:h="16840"/>
          <w:pgMar w:header="710" w:footer="1178" w:top="1660" w:bottom="1360" w:left="520" w:right="40"/>
        </w:sectPr>
      </w:pPr>
    </w:p>
    <w:p>
      <w:pPr>
        <w:pStyle w:val="Heading2"/>
        <w:spacing w:before="236"/>
        <w:ind w:left="200"/>
      </w:pPr>
      <w:bookmarkStart w:name="Materiais Necessários" w:id="10"/>
      <w:bookmarkEnd w:id="10"/>
      <w:r>
        <w:rPr>
          <w:b w:val="0"/>
        </w:rPr>
      </w:r>
      <w:r>
        <w:rPr/>
        <w:t>Materiais</w:t>
      </w:r>
      <w:r>
        <w:rPr>
          <w:spacing w:val="-10"/>
        </w:rPr>
        <w:t> </w:t>
      </w:r>
      <w:r>
        <w:rPr/>
        <w:t>Necessários</w:t>
      </w:r>
    </w:p>
    <w:p>
      <w:pPr>
        <w:pStyle w:val="Heading3"/>
        <w:spacing w:line="256" w:lineRule="auto" w:before="276"/>
        <w:ind w:right="239"/>
        <w:rPr>
          <w:sz w:val="24"/>
        </w:rPr>
      </w:pPr>
      <w:bookmarkStart w:name="Atividade Principal: Debate de Grupo sob" w:id="11"/>
      <w:bookmarkEnd w:id="11"/>
      <w:r>
        <w:rPr>
          <w:b w:val="0"/>
        </w:rPr>
      </w:r>
      <w:r>
        <w:rPr/>
        <w:t>Atividade Principal: Debate de</w:t>
      </w:r>
      <w:r>
        <w:rPr>
          <w:spacing w:val="1"/>
        </w:rPr>
        <w:t> </w:t>
      </w:r>
      <w:r>
        <w:rPr/>
        <w:t>Grupo</w:t>
      </w:r>
      <w:r>
        <w:rPr>
          <w:spacing w:val="-13"/>
        </w:rPr>
        <w:t> </w:t>
      </w:r>
      <w:r>
        <w:rPr/>
        <w:t>sobre</w:t>
      </w:r>
      <w:r>
        <w:rPr>
          <w:spacing w:val="-16"/>
        </w:rPr>
        <w:t> </w:t>
      </w:r>
      <w:r>
        <w:rPr/>
        <w:t>Doenças</w:t>
      </w:r>
      <w:r>
        <w:rPr>
          <w:spacing w:val="-7"/>
        </w:rPr>
        <w:t> </w:t>
      </w:r>
      <w:r>
        <w:rPr/>
        <w:t>Infeciosas</w:t>
      </w:r>
      <w:r>
        <w:rPr>
          <w:spacing w:val="-7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turma/grupo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  <w:tab w:pos="1099" w:val="left" w:leader="none"/>
        </w:tabs>
        <w:spacing w:line="240" w:lineRule="auto" w:before="197" w:after="0"/>
        <w:ind w:left="1098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0"/>
          <w:sz w:val="24"/>
        </w:rPr>
        <w:t> </w:t>
      </w:r>
      <w:r>
        <w:rPr>
          <w:sz w:val="24"/>
        </w:rPr>
        <w:t>da FI4,</w:t>
      </w:r>
      <w:r>
        <w:rPr>
          <w:spacing w:val="-1"/>
          <w:sz w:val="24"/>
        </w:rPr>
        <w:t> </w:t>
      </w:r>
      <w:r>
        <w:rPr>
          <w:sz w:val="24"/>
        </w:rPr>
        <w:t>FI5,</w:t>
      </w:r>
      <w:r>
        <w:rPr>
          <w:spacing w:val="-2"/>
          <w:sz w:val="24"/>
        </w:rPr>
        <w:t> </w:t>
      </w:r>
      <w:r>
        <w:rPr>
          <w:sz w:val="24"/>
        </w:rPr>
        <w:t>FI6,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  <w:tab w:pos="1099" w:val="left" w:leader="none"/>
        </w:tabs>
        <w:spacing w:line="240" w:lineRule="auto" w:before="77" w:after="0"/>
        <w:ind w:left="1098" w:right="0" w:hanging="361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FT3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  <w:tab w:pos="1099" w:val="left" w:leader="none"/>
        </w:tabs>
        <w:spacing w:line="223" w:lineRule="auto" w:before="97" w:after="0"/>
        <w:ind w:left="1102" w:right="38" w:hanging="360"/>
        <w:jc w:val="left"/>
        <w:rPr>
          <w:sz w:val="24"/>
        </w:rPr>
      </w:pPr>
      <w:r>
        <w:rPr>
          <w:sz w:val="24"/>
        </w:rPr>
        <w:t>Versões</w:t>
      </w:r>
      <w:r>
        <w:rPr>
          <w:spacing w:val="-11"/>
          <w:sz w:val="24"/>
        </w:rPr>
        <w:t> </w:t>
      </w:r>
      <w:r>
        <w:rPr>
          <w:sz w:val="24"/>
        </w:rPr>
        <w:t>diferenciadas,</w:t>
      </w:r>
      <w:r>
        <w:rPr>
          <w:spacing w:val="-12"/>
          <w:sz w:val="24"/>
        </w:rPr>
        <w:t> </w:t>
      </w:r>
      <w:r>
        <w:rPr>
          <w:sz w:val="24"/>
        </w:rPr>
        <w:t>adaptáveis</w:t>
      </w:r>
      <w:r>
        <w:rPr>
          <w:spacing w:val="-64"/>
          <w:sz w:val="24"/>
        </w:rPr>
        <w:t> </w:t>
      </w:r>
      <w:r>
        <w:rPr>
          <w:sz w:val="24"/>
        </w:rPr>
        <w:t>para alunos com diferentes</w:t>
      </w:r>
      <w:r>
        <w:rPr>
          <w:spacing w:val="1"/>
          <w:sz w:val="24"/>
        </w:rPr>
        <w:t> </w:t>
      </w:r>
      <w:r>
        <w:rPr>
          <w:sz w:val="24"/>
        </w:rPr>
        <w:t>capacidades</w:t>
      </w:r>
      <w:r>
        <w:rPr>
          <w:spacing w:val="-2"/>
          <w:sz w:val="24"/>
        </w:rPr>
        <w:t> </w:t>
      </w:r>
      <w:r>
        <w:rPr>
          <w:sz w:val="24"/>
        </w:rPr>
        <w:t>FI7,</w:t>
      </w:r>
      <w:r>
        <w:rPr>
          <w:spacing w:val="-4"/>
          <w:sz w:val="24"/>
        </w:rPr>
        <w:t> </w:t>
      </w:r>
      <w:r>
        <w:rPr>
          <w:sz w:val="24"/>
        </w:rPr>
        <w:t>FI8,</w:t>
      </w:r>
      <w:r>
        <w:rPr>
          <w:spacing w:val="-9"/>
          <w:sz w:val="24"/>
        </w:rPr>
        <w:t> </w:t>
      </w:r>
      <w:r>
        <w:rPr>
          <w:sz w:val="24"/>
        </w:rPr>
        <w:t>FT4</w:t>
      </w:r>
    </w:p>
    <w:p>
      <w:pPr>
        <w:pStyle w:val="BodyText"/>
        <w:spacing w:before="4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2"/>
        <w:ind w:left="200"/>
      </w:pPr>
      <w:bookmarkStart w:name="Preparação Prévia" w:id="12"/>
      <w:bookmarkEnd w:id="12"/>
      <w:r>
        <w:rPr>
          <w:b w:val="0"/>
        </w:rPr>
      </w:r>
      <w:r>
        <w:rPr/>
        <w:t>Preparação</w:t>
      </w:r>
      <w:r>
        <w:rPr>
          <w:spacing w:val="-6"/>
        </w:rPr>
        <w:t> </w:t>
      </w:r>
      <w:r>
        <w:rPr/>
        <w:t>Prévia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  <w:tab w:pos="3724" w:val="left" w:leader="none"/>
        </w:tabs>
        <w:spacing w:line="240" w:lineRule="auto" w:before="289" w:after="0"/>
        <w:ind w:left="1463" w:right="1182" w:hanging="360"/>
        <w:jc w:val="both"/>
        <w:rPr>
          <w:sz w:val="24"/>
        </w:rPr>
      </w:pPr>
      <w:r>
        <w:rPr>
          <w:sz w:val="24"/>
        </w:rPr>
        <w:t>Recorte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cartões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doenças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grupo,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fichas</w:t>
      </w:r>
      <w:r>
        <w:rPr>
          <w:spacing w:val="1"/>
          <w:sz w:val="24"/>
        </w:rPr>
        <w:t> </w:t>
      </w:r>
      <w:r>
        <w:rPr>
          <w:sz w:val="24"/>
        </w:rPr>
        <w:t>FI4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1"/>
          <w:sz w:val="24"/>
        </w:rPr>
        <w:t> </w:t>
      </w:r>
      <w:r>
        <w:rPr>
          <w:sz w:val="24"/>
        </w:rPr>
        <w:t>plastifique-os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cole</w:t>
      </w:r>
      <w:r>
        <w:rPr>
          <w:spacing w:val="1"/>
          <w:sz w:val="24"/>
        </w:rPr>
        <w:t> </w:t>
      </w:r>
      <w:r>
        <w:rPr>
          <w:sz w:val="24"/>
        </w:rPr>
        <w:t>num</w:t>
      </w:r>
      <w:r>
        <w:rPr>
          <w:spacing w:val="1"/>
          <w:sz w:val="24"/>
        </w:rPr>
        <w:t> </w:t>
      </w:r>
      <w:r>
        <w:rPr>
          <w:sz w:val="24"/>
        </w:rPr>
        <w:t>cartão rígido para poder usar</w:t>
      </w:r>
      <w:r>
        <w:rPr>
          <w:spacing w:val="-64"/>
          <w:sz w:val="24"/>
        </w:rPr>
        <w:t> </w:t>
      </w:r>
      <w:r>
        <w:rPr>
          <w:sz w:val="24"/>
        </w:rPr>
        <w:t>futuramente.</w:t>
        <w:tab/>
      </w:r>
      <w:r>
        <w:rPr>
          <w:spacing w:val="-1"/>
          <w:sz w:val="24"/>
        </w:rPr>
        <w:t>(Versão</w:t>
      </w:r>
      <w:r>
        <w:rPr>
          <w:spacing w:val="-65"/>
          <w:sz w:val="24"/>
        </w:rPr>
        <w:t> </w:t>
      </w:r>
      <w:r>
        <w:rPr>
          <w:sz w:val="24"/>
        </w:rPr>
        <w:t>diferenciada:</w:t>
      </w:r>
      <w:r>
        <w:rPr>
          <w:spacing w:val="2"/>
          <w:sz w:val="24"/>
        </w:rPr>
        <w:t> </w:t>
      </w:r>
      <w:r>
        <w:rPr>
          <w:sz w:val="24"/>
        </w:rPr>
        <w:t>FI7-FI8)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32" w:lineRule="auto" w:before="135" w:after="0"/>
        <w:ind w:left="1463" w:right="1251" w:hanging="360"/>
        <w:jc w:val="both"/>
        <w:rPr>
          <w:sz w:val="24"/>
        </w:rPr>
      </w:pPr>
      <w:r>
        <w:rPr>
          <w:sz w:val="24"/>
        </w:rPr>
        <w:t>Copie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FT3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64"/>
          <w:sz w:val="24"/>
        </w:rPr>
        <w:t> </w:t>
      </w:r>
      <w:r>
        <w:rPr>
          <w:sz w:val="24"/>
        </w:rPr>
        <w:t>grupo. (Versão diferenciada:</w:t>
      </w:r>
      <w:r>
        <w:rPr>
          <w:spacing w:val="-64"/>
          <w:sz w:val="24"/>
        </w:rPr>
        <w:t> </w:t>
      </w:r>
      <w:r>
        <w:rPr>
          <w:sz w:val="24"/>
        </w:rPr>
        <w:t>FT4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37" w:lineRule="auto" w:before="133" w:after="0"/>
        <w:ind w:left="1463" w:right="1649" w:hanging="360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FA2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FA3</w:t>
      </w:r>
      <w:r>
        <w:rPr>
          <w:spacing w:val="1"/>
          <w:sz w:val="24"/>
        </w:rPr>
        <w:t> </w:t>
      </w:r>
      <w:r>
        <w:rPr>
          <w:sz w:val="24"/>
        </w:rPr>
        <w:t>Respostas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Professor.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00" w:h="16840"/>
          <w:pgMar w:top="1660" w:bottom="1360" w:left="520" w:right="40"/>
          <w:cols w:num="2" w:equalWidth="0">
            <w:col w:w="4796" w:space="793"/>
            <w:col w:w="57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line="278" w:lineRule="auto" w:before="83"/>
        <w:ind w:left="100" w:right="3049"/>
      </w:pPr>
      <w:bookmarkStart w:name="Sessão 3B: Microrganismos Patogénicos (1" w:id="13"/>
      <w:bookmarkEnd w:id="13"/>
      <w:r>
        <w:rPr>
          <w:b w:val="0"/>
        </w:rPr>
      </w:r>
      <w:r>
        <w:rPr/>
        <w:t>Sessão 3B: Microrganismos</w:t>
      </w:r>
      <w:r>
        <w:rPr>
          <w:spacing w:val="-153"/>
        </w:rPr>
        <w:t> </w:t>
      </w:r>
      <w:r>
        <w:rPr/>
        <w:t>Patogénicos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headerReference w:type="default" r:id="rId9"/>
          <w:footerReference w:type="default" r:id="rId10"/>
          <w:pgSz w:w="11910" w:h="16840"/>
          <w:pgMar w:header="708" w:footer="1179" w:top="1620" w:bottom="1360" w:left="620" w:right="620"/>
        </w:sectPr>
      </w:pPr>
    </w:p>
    <w:p>
      <w:pPr>
        <w:pStyle w:val="Heading2"/>
        <w:spacing w:before="88"/>
      </w:pPr>
      <w:r>
        <w:rPr/>
        <w:pict>
          <v:rect style="position:absolute;margin-left:27.35pt;margin-top:-9.166228pt;width:543.2pt;height:219.45pt;mso-position-horizontal-relative:page;mso-position-vertical-relative:paragraph;z-index:-15847424" filled="false" stroked="true" strokeweight="3pt" strokecolor="#5b9bd3">
            <v:stroke dashstyle="solid"/>
            <w10:wrap type="none"/>
          </v:rect>
        </w:pict>
      </w:r>
      <w:bookmarkStart w:name="Palavras-Chave" w:id="14"/>
      <w:bookmarkEnd w:id="14"/>
      <w:r>
        <w:rPr>
          <w:b w:val="0"/>
        </w:rPr>
      </w:r>
      <w:r>
        <w:rPr/>
        <w:t>Palavras-Chave</w:t>
      </w:r>
    </w:p>
    <w:p>
      <w:pPr>
        <w:pStyle w:val="BodyText"/>
        <w:spacing w:line="398" w:lineRule="auto" w:before="284"/>
        <w:ind w:left="100" w:right="1462"/>
      </w:pPr>
      <w:r>
        <w:rPr/>
        <w:t>Bactéria</w:t>
      </w:r>
      <w:r>
        <w:rPr>
          <w:spacing w:val="1"/>
        </w:rPr>
        <w:t> </w:t>
      </w:r>
      <w:r>
        <w:rPr/>
        <w:t>Dermatófito</w:t>
      </w:r>
      <w:r>
        <w:rPr>
          <w:spacing w:val="-64"/>
        </w:rPr>
        <w:t> </w:t>
      </w:r>
      <w:r>
        <w:rPr/>
        <w:t>Fungo</w:t>
      </w:r>
      <w:r>
        <w:rPr>
          <w:spacing w:val="1"/>
        </w:rPr>
        <w:t> </w:t>
      </w:r>
      <w:r>
        <w:rPr/>
        <w:t>Infeção</w:t>
      </w:r>
      <w:r>
        <w:rPr>
          <w:spacing w:val="1"/>
        </w:rPr>
        <w:t> </w:t>
      </w:r>
      <w:r>
        <w:rPr/>
        <w:t>Patogénico</w:t>
      </w:r>
      <w:r>
        <w:rPr>
          <w:spacing w:val="-64"/>
        </w:rPr>
        <w:t> </w:t>
      </w:r>
      <w:r>
        <w:rPr/>
        <w:t>Toxina</w:t>
      </w:r>
      <w:r>
        <w:rPr>
          <w:spacing w:val="1"/>
        </w:rPr>
        <w:t> </w:t>
      </w:r>
      <w:r>
        <w:rPr/>
        <w:t>Vírus</w:t>
      </w:r>
    </w:p>
    <w:p>
      <w:pPr>
        <w:pStyle w:val="Heading2"/>
        <w:spacing w:line="259" w:lineRule="auto" w:before="170"/>
        <w:ind w:right="442"/>
      </w:pPr>
      <w:r>
        <w:rPr>
          <w:b w:val="0"/>
        </w:rPr>
        <w:br w:type="column"/>
      </w:r>
      <w:bookmarkStart w:name="Saúde e Segurança" w:id="15"/>
      <w:bookmarkEnd w:id="15"/>
      <w:r>
        <w:rPr>
          <w:b w:val="0"/>
        </w:rPr>
      </w:r>
      <w:r>
        <w:rPr/>
        <w:t>Saúde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Segurança</w:t>
      </w:r>
    </w:p>
    <w:p>
      <w:pPr>
        <w:pStyle w:val="BodyText"/>
        <w:spacing w:before="293"/>
        <w:ind w:left="100"/>
      </w:pPr>
      <w:r>
        <w:rPr>
          <w:w w:val="95"/>
        </w:rPr>
        <w:t>Sem</w:t>
      </w:r>
      <w:r>
        <w:rPr>
          <w:spacing w:val="49"/>
          <w:w w:val="95"/>
        </w:rPr>
        <w:t> </w:t>
      </w:r>
      <w:r>
        <w:rPr>
          <w:w w:val="95"/>
        </w:rPr>
        <w:t>recomendações</w:t>
      </w:r>
    </w:p>
    <w:p>
      <w:pPr>
        <w:pStyle w:val="Heading2"/>
        <w:spacing w:before="88"/>
      </w:pPr>
      <w:r>
        <w:rPr>
          <w:b w:val="0"/>
        </w:rPr>
        <w:br w:type="column"/>
      </w:r>
      <w:bookmarkStart w:name="Hiperligações" w:id="16"/>
      <w:bookmarkEnd w:id="16"/>
      <w:r>
        <w:rPr>
          <w:b w:val="0"/>
        </w:rPr>
      </w:r>
      <w:r>
        <w:rPr/>
        <w:t>Hiperligações</w:t>
      </w:r>
    </w:p>
    <w:p>
      <w:pPr>
        <w:pStyle w:val="BodyText"/>
        <w:spacing w:line="264" w:lineRule="auto" w:before="289"/>
        <w:ind w:left="100" w:right="143"/>
      </w:pPr>
      <w:hyperlink r:id="rId11">
        <w:r>
          <w:rPr>
            <w:color w:val="0461C1"/>
            <w:u w:val="single" w:color="0461C1"/>
          </w:rPr>
          <w:t>www.e-bug.eu/pt-pt/2º-e-3º-</w:t>
        </w:r>
      </w:hyperlink>
      <w:r>
        <w:rPr>
          <w:color w:val="0461C1"/>
          <w:spacing w:val="-64"/>
        </w:rPr>
        <w:t> </w:t>
      </w:r>
      <w:hyperlink r:id="rId11">
        <w:r>
          <w:rPr>
            <w:color w:val="0461C1"/>
            <w:u w:val="single" w:color="0461C1"/>
          </w:rPr>
          <w:t>ciclo-microrganismos-</w:t>
        </w:r>
      </w:hyperlink>
      <w:r>
        <w:rPr>
          <w:color w:val="0461C1"/>
          <w:spacing w:val="1"/>
        </w:rPr>
        <w:t> </w:t>
      </w:r>
      <w:hyperlink r:id="rId11">
        <w:r>
          <w:rPr>
            <w:color w:val="0461C1"/>
            <w:u w:val="single" w:color="0461C1"/>
          </w:rPr>
          <w:t>patogénicos</w:t>
        </w:r>
      </w:hyperlink>
    </w:p>
    <w:p>
      <w:pPr>
        <w:spacing w:after="0" w:line="264" w:lineRule="auto"/>
        <w:sectPr>
          <w:type w:val="continuous"/>
          <w:pgSz w:w="11910" w:h="16840"/>
          <w:pgMar w:top="1660" w:bottom="1360" w:left="620" w:right="620"/>
          <w:cols w:num="3" w:equalWidth="0">
            <w:col w:w="2823" w:space="903"/>
            <w:col w:w="2403" w:space="1328"/>
            <w:col w:w="3213"/>
          </w:cols>
        </w:sectPr>
      </w:pPr>
    </w:p>
    <w:p>
      <w:pPr>
        <w:pStyle w:val="Heading2"/>
        <w:spacing w:before="78"/>
      </w:pPr>
      <w:bookmarkStart w:name="Introdução" w:id="17"/>
      <w:bookmarkEnd w:id="17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</w:tabs>
        <w:spacing w:line="240" w:lineRule="auto" w:before="290" w:after="0"/>
        <w:ind w:left="1002" w:right="752" w:hanging="360"/>
        <w:jc w:val="both"/>
        <w:rPr>
          <w:sz w:val="24"/>
        </w:rPr>
      </w:pPr>
      <w:r>
        <w:rPr>
          <w:sz w:val="24"/>
        </w:rPr>
        <w:t>Comece a lição explicando à turma que por vezes os micróbios podem ser nocivos</w:t>
      </w:r>
      <w:r>
        <w:rPr>
          <w:spacing w:val="1"/>
          <w:sz w:val="24"/>
        </w:rPr>
        <w:t> </w:t>
      </w:r>
      <w:r>
        <w:rPr>
          <w:sz w:val="24"/>
        </w:rPr>
        <w:t>para os seres humanos e originar doenças. As bactérias podem produzir toxinas</w:t>
      </w:r>
      <w:r>
        <w:rPr>
          <w:spacing w:val="1"/>
          <w:sz w:val="24"/>
        </w:rPr>
        <w:t> </w:t>
      </w:r>
      <w:r>
        <w:rPr>
          <w:sz w:val="24"/>
        </w:rPr>
        <w:t>quando se reproduzem, as quais são prejudiciais para o corpo. Os vírus entram no</w:t>
      </w:r>
      <w:r>
        <w:rPr>
          <w:spacing w:val="1"/>
          <w:sz w:val="24"/>
        </w:rPr>
        <w:t> </w:t>
      </w:r>
      <w:r>
        <w:rPr>
          <w:sz w:val="24"/>
        </w:rPr>
        <w:t>corpo e aderem à membrana celular multiplicando-se no interior das nossas células</w:t>
      </w:r>
      <w:r>
        <w:rPr>
          <w:spacing w:val="-64"/>
          <w:sz w:val="24"/>
        </w:rPr>
        <w:t> </w:t>
      </w:r>
      <w:r>
        <w:rPr>
          <w:sz w:val="24"/>
        </w:rPr>
        <w:t>e destruindo-as. Alguns fungos gostam de crescer na nossa pele, causando prurido</w:t>
      </w:r>
      <w:r>
        <w:rPr>
          <w:spacing w:val="-64"/>
          <w:sz w:val="24"/>
        </w:rPr>
        <w:t> </w:t>
      </w:r>
      <w:r>
        <w:rPr>
          <w:sz w:val="24"/>
        </w:rPr>
        <w:t>e dor. Descubra quantas palavras diferentes os alunos conhecem para micróbios –</w:t>
      </w:r>
      <w:r>
        <w:rPr>
          <w:spacing w:val="1"/>
          <w:sz w:val="24"/>
        </w:rPr>
        <w:t> </w:t>
      </w:r>
      <w:r>
        <w:rPr>
          <w:sz w:val="24"/>
        </w:rPr>
        <w:t>germes,</w:t>
      </w:r>
      <w:r>
        <w:rPr>
          <w:spacing w:val="11"/>
          <w:sz w:val="24"/>
        </w:rPr>
        <w:t> </w:t>
      </w:r>
      <w:r>
        <w:rPr>
          <w:sz w:val="24"/>
        </w:rPr>
        <w:t>microrganismos, etc.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</w:tabs>
        <w:spacing w:line="240" w:lineRule="auto" w:before="118" w:after="0"/>
        <w:ind w:left="1002" w:right="677" w:hanging="360"/>
        <w:jc w:val="both"/>
        <w:rPr>
          <w:sz w:val="24"/>
        </w:rPr>
      </w:pPr>
      <w:r>
        <w:rPr>
          <w:sz w:val="24"/>
        </w:rPr>
        <w:t>Peça à turma para criar uma lista de infeções (doenças infeciosas) fazendo um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brainstorming </w:t>
      </w:r>
      <w:r>
        <w:rPr>
          <w:sz w:val="24"/>
        </w:rPr>
        <w:t>em que indicam doenças das quais já ouviram falar. Sabem quais são</w:t>
      </w:r>
      <w:r>
        <w:rPr>
          <w:spacing w:val="-64"/>
          <w:sz w:val="24"/>
        </w:rPr>
        <w:t> </w:t>
      </w:r>
      <w:r>
        <w:rPr>
          <w:sz w:val="24"/>
        </w:rPr>
        <w:t>os micróbios que causam as doenças? Pergunte aos alunos qual é a doença que</w:t>
      </w:r>
      <w:r>
        <w:rPr>
          <w:spacing w:val="1"/>
          <w:sz w:val="24"/>
        </w:rPr>
        <w:t> </w:t>
      </w:r>
      <w:r>
        <w:rPr>
          <w:sz w:val="24"/>
        </w:rPr>
        <w:t>acham ser uma ameaça para os alunos da turma na atualidade? Diga-lhes que no</w:t>
      </w:r>
      <w:r>
        <w:rPr>
          <w:spacing w:val="1"/>
          <w:sz w:val="24"/>
        </w:rPr>
        <w:t> </w:t>
      </w:r>
      <w:r>
        <w:rPr>
          <w:sz w:val="24"/>
        </w:rPr>
        <w:t>início do século passado a doença que representava uma maior ameaça era o</w:t>
      </w:r>
      <w:r>
        <w:rPr>
          <w:spacing w:val="1"/>
          <w:sz w:val="24"/>
        </w:rPr>
        <w:t> </w:t>
      </w:r>
      <w:r>
        <w:rPr>
          <w:sz w:val="24"/>
        </w:rPr>
        <w:t>sarampo. Muitas das crianças que o contraíram,</w:t>
      </w:r>
      <w:r>
        <w:rPr>
          <w:spacing w:val="1"/>
          <w:sz w:val="24"/>
        </w:rPr>
        <w:t> </w:t>
      </w:r>
      <w:r>
        <w:rPr>
          <w:sz w:val="24"/>
        </w:rPr>
        <w:t>morreram em resultado desta</w:t>
      </w:r>
      <w:r>
        <w:rPr>
          <w:spacing w:val="1"/>
          <w:sz w:val="24"/>
        </w:rPr>
        <w:t> </w:t>
      </w:r>
      <w:r>
        <w:rPr>
          <w:sz w:val="24"/>
        </w:rPr>
        <w:t>doença.</w:t>
      </w:r>
      <w:r>
        <w:rPr>
          <w:spacing w:val="-8"/>
          <w:sz w:val="24"/>
        </w:rPr>
        <w:t> </w:t>
      </w:r>
      <w:r>
        <w:rPr>
          <w:sz w:val="24"/>
        </w:rPr>
        <w:t>Felizmente,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atualidade</w:t>
      </w:r>
      <w:r>
        <w:rPr>
          <w:spacing w:val="3"/>
          <w:sz w:val="24"/>
        </w:rPr>
        <w:t> </w:t>
      </w:r>
      <w:r>
        <w:rPr>
          <w:sz w:val="24"/>
        </w:rPr>
        <w:t>temos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vacina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 prevenir.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</w:tabs>
        <w:spacing w:line="240" w:lineRule="auto" w:before="123" w:after="0"/>
        <w:ind w:left="1002" w:right="736" w:hanging="360"/>
        <w:jc w:val="both"/>
        <w:rPr>
          <w:sz w:val="24"/>
        </w:rPr>
      </w:pPr>
      <w:r>
        <w:rPr>
          <w:sz w:val="24"/>
        </w:rPr>
        <w:t>Diga à turma que as bactérias e outros micróbios que podem causar infeção e que</w:t>
      </w:r>
      <w:r>
        <w:rPr>
          <w:spacing w:val="1"/>
          <w:sz w:val="24"/>
        </w:rPr>
        <w:t> </w:t>
      </w:r>
      <w:r>
        <w:rPr>
          <w:sz w:val="24"/>
        </w:rPr>
        <w:t>podem disseminar facilmente de pessoa para pessoa são designados infeciosos.</w:t>
      </w:r>
      <w:r>
        <w:rPr>
          <w:spacing w:val="1"/>
          <w:sz w:val="24"/>
        </w:rPr>
        <w:t> </w:t>
      </w:r>
      <w:r>
        <w:rPr>
          <w:sz w:val="24"/>
        </w:rPr>
        <w:t>Debata a diferença entre um micróbio infecioso e um não infecioso. Um exemplo de</w:t>
      </w:r>
      <w:r>
        <w:rPr>
          <w:spacing w:val="-64"/>
          <w:sz w:val="24"/>
        </w:rPr>
        <w:t> </w:t>
      </w:r>
      <w:r>
        <w:rPr>
          <w:sz w:val="24"/>
        </w:rPr>
        <w:t>micróbio não infecioso é a bactéria </w:t>
      </w:r>
      <w:r>
        <w:rPr>
          <w:rFonts w:ascii="Arial" w:hAnsi="Arial"/>
          <w:i/>
          <w:sz w:val="24"/>
        </w:rPr>
        <w:t>Lactobacilli </w:t>
      </w:r>
      <w:r>
        <w:rPr>
          <w:sz w:val="24"/>
        </w:rPr>
        <w:t>que aprendemos na lição 2. Discuta</w:t>
      </w:r>
      <w:r>
        <w:rPr>
          <w:spacing w:val="1"/>
          <w:sz w:val="24"/>
        </w:rPr>
        <w:t> </w:t>
      </w:r>
      <w:r>
        <w:rPr>
          <w:sz w:val="24"/>
        </w:rPr>
        <w:t>com os alunos as várias vias de transmissão, isto é, toque, água, alimentos, fluido</w:t>
      </w:r>
      <w:r>
        <w:rPr>
          <w:spacing w:val="1"/>
          <w:sz w:val="24"/>
        </w:rPr>
        <w:t> </w:t>
      </w:r>
      <w:r>
        <w:rPr>
          <w:sz w:val="24"/>
        </w:rPr>
        <w:t>corporal e ar. Identifique quaisquer doenças infeciosas mencionadas na sessão de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brainstorming</w:t>
      </w:r>
      <w:r>
        <w:rPr>
          <w:rFonts w:ascii="Arial" w:hAnsi="Arial"/>
          <w:i/>
          <w:spacing w:val="8"/>
          <w:sz w:val="24"/>
        </w:rPr>
        <w:t> </w:t>
      </w:r>
      <w:r>
        <w:rPr>
          <w:sz w:val="24"/>
        </w:rPr>
        <w:t>e como são transmitidas.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Heading2"/>
        <w:spacing w:before="1"/>
      </w:pPr>
      <w:bookmarkStart w:name="Atividade" w:id="18"/>
      <w:bookmarkEnd w:id="18"/>
      <w:r>
        <w:rPr>
          <w:b w:val="0"/>
        </w:rPr>
      </w:r>
      <w:r>
        <w:rPr/>
        <w:t>Atividade</w:t>
      </w:r>
    </w:p>
    <w:p>
      <w:pPr>
        <w:pStyle w:val="Heading3"/>
        <w:spacing w:before="275"/>
        <w:ind w:left="100"/>
      </w:pPr>
      <w:bookmarkStart w:name="Atividade Principal: Debate de Grupo sob" w:id="19"/>
      <w:bookmarkEnd w:id="19"/>
      <w:r>
        <w:rPr>
          <w:b w:val="0"/>
        </w:rPr>
      </w:r>
      <w:r>
        <w:rPr/>
        <w:t>Atividade</w:t>
      </w:r>
      <w:r>
        <w:rPr>
          <w:spacing w:val="-12"/>
        </w:rPr>
        <w:t> </w:t>
      </w:r>
      <w:r>
        <w:rPr/>
        <w:t>Principal:</w:t>
      </w:r>
      <w:r>
        <w:rPr>
          <w:spacing w:val="-3"/>
        </w:rPr>
        <w:t> </w:t>
      </w:r>
      <w:r>
        <w:rPr/>
        <w:t>Debate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Grupo</w:t>
      </w:r>
      <w:r>
        <w:rPr>
          <w:spacing w:val="-13"/>
        </w:rPr>
        <w:t> </w:t>
      </w:r>
      <w:r>
        <w:rPr/>
        <w:t>sobre</w:t>
      </w:r>
      <w:r>
        <w:rPr>
          <w:spacing w:val="-12"/>
        </w:rPr>
        <w:t> </w:t>
      </w:r>
      <w:r>
        <w:rPr/>
        <w:t>Doenças</w:t>
      </w:r>
      <w:r>
        <w:rPr>
          <w:spacing w:val="-12"/>
        </w:rPr>
        <w:t> </w:t>
      </w:r>
      <w:r>
        <w:rPr/>
        <w:t>Infeciosas</w:t>
      </w:r>
    </w:p>
    <w:p>
      <w:pPr>
        <w:pStyle w:val="BodyText"/>
        <w:spacing w:before="1"/>
        <w:rPr>
          <w:rFonts w:ascii="Arial"/>
          <w:b/>
          <w:sz w:val="42"/>
        </w:rPr>
      </w:pPr>
    </w:p>
    <w:p>
      <w:pPr>
        <w:pStyle w:val="ListParagraph"/>
        <w:numPr>
          <w:ilvl w:val="1"/>
          <w:numId w:val="4"/>
        </w:numPr>
        <w:tabs>
          <w:tab w:pos="1364" w:val="left" w:leader="none"/>
        </w:tabs>
        <w:spacing w:line="235" w:lineRule="auto" w:before="0" w:after="0"/>
        <w:ind w:left="1363" w:right="1153" w:hanging="361"/>
        <w:jc w:val="both"/>
        <w:rPr>
          <w:sz w:val="24"/>
        </w:rPr>
      </w:pPr>
      <w:r>
        <w:rPr>
          <w:sz w:val="24"/>
        </w:rPr>
        <w:t>Esta atividade deve ser realizada em grupos de 3 a 5 pessoas. Explique que</w:t>
      </w:r>
      <w:r>
        <w:rPr>
          <w:spacing w:val="-65"/>
          <w:sz w:val="24"/>
        </w:rPr>
        <w:t> </w:t>
      </w:r>
      <w:r>
        <w:rPr>
          <w:sz w:val="24"/>
        </w:rPr>
        <w:t>durante esta atividade</w:t>
      </w:r>
      <w:r>
        <w:rPr>
          <w:spacing w:val="1"/>
          <w:sz w:val="24"/>
        </w:rPr>
        <w:t> </w:t>
      </w:r>
      <w:r>
        <w:rPr>
          <w:sz w:val="24"/>
        </w:rPr>
        <w:t>os alunos irão</w:t>
      </w:r>
      <w:r>
        <w:rPr>
          <w:spacing w:val="1"/>
          <w:sz w:val="24"/>
        </w:rPr>
        <w:t> </w:t>
      </w:r>
      <w:r>
        <w:rPr>
          <w:sz w:val="24"/>
        </w:rPr>
        <w:t>aprender</w:t>
      </w:r>
      <w:r>
        <w:rPr>
          <w:spacing w:val="1"/>
          <w:sz w:val="24"/>
        </w:rPr>
        <w:t> </w:t>
      </w:r>
      <w:r>
        <w:rPr>
          <w:sz w:val="24"/>
        </w:rPr>
        <w:t>sobre algumas</w:t>
      </w:r>
      <w:r>
        <w:rPr>
          <w:spacing w:val="1"/>
          <w:sz w:val="24"/>
        </w:rPr>
        <w:t> </w:t>
      </w:r>
      <w:r>
        <w:rPr>
          <w:sz w:val="24"/>
        </w:rPr>
        <w:t>doenças</w:t>
      </w:r>
      <w:r>
        <w:rPr>
          <w:spacing w:val="1"/>
          <w:sz w:val="24"/>
        </w:rPr>
        <w:t> </w:t>
      </w:r>
      <w:r>
        <w:rPr>
          <w:sz w:val="24"/>
        </w:rPr>
        <w:t>infeciosas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atualmente</w:t>
      </w:r>
      <w:r>
        <w:rPr>
          <w:spacing w:val="1"/>
          <w:sz w:val="24"/>
        </w:rPr>
        <w:t> </w:t>
      </w:r>
      <w:r>
        <w:rPr>
          <w:sz w:val="24"/>
        </w:rPr>
        <w:t>causam</w:t>
      </w:r>
      <w:r>
        <w:rPr>
          <w:spacing w:val="-15"/>
          <w:sz w:val="24"/>
        </w:rPr>
        <w:t> </w:t>
      </w:r>
      <w:r>
        <w:rPr>
          <w:sz w:val="24"/>
        </w:rPr>
        <w:t>problemas no</w:t>
      </w:r>
      <w:r>
        <w:rPr>
          <w:spacing w:val="2"/>
          <w:sz w:val="24"/>
        </w:rPr>
        <w:t> </w:t>
      </w:r>
      <w:r>
        <w:rPr>
          <w:sz w:val="24"/>
        </w:rPr>
        <w:t>mundo.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1364" w:val="left" w:leader="none"/>
        </w:tabs>
        <w:spacing w:line="237" w:lineRule="auto" w:before="0" w:after="0"/>
        <w:ind w:left="1363" w:right="749" w:hanging="361"/>
        <w:jc w:val="left"/>
        <w:rPr>
          <w:sz w:val="24"/>
        </w:rPr>
      </w:pPr>
      <w:r>
        <w:rPr>
          <w:sz w:val="24"/>
        </w:rPr>
        <w:t>Entregue a cada grupo os cartões de doenças das FI4 –6. (Versão diferenciada:</w:t>
      </w:r>
      <w:r>
        <w:rPr>
          <w:spacing w:val="-64"/>
          <w:sz w:val="24"/>
        </w:rPr>
        <w:t> </w:t>
      </w:r>
      <w:r>
        <w:rPr>
          <w:sz w:val="24"/>
        </w:rPr>
        <w:t>FI7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FI8).</w:t>
      </w:r>
    </w:p>
    <w:p>
      <w:pPr>
        <w:pStyle w:val="BodyText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1364" w:val="left" w:leader="none"/>
        </w:tabs>
        <w:spacing w:line="242" w:lineRule="auto" w:before="1" w:after="0"/>
        <w:ind w:left="1363" w:right="998" w:hanging="361"/>
        <w:jc w:val="both"/>
        <w:rPr>
          <w:sz w:val="24"/>
        </w:rPr>
      </w:pPr>
      <w:r>
        <w:rPr>
          <w:sz w:val="24"/>
        </w:rPr>
        <w:t>Diga à turma que, por vezes, os cientistas têm necessidade de agrupar as</w:t>
      </w:r>
      <w:r>
        <w:rPr>
          <w:spacing w:val="1"/>
          <w:sz w:val="24"/>
        </w:rPr>
        <w:t> </w:t>
      </w:r>
      <w:r>
        <w:rPr>
          <w:sz w:val="24"/>
        </w:rPr>
        <w:t>doenças em diferentes títulos para resolver problemas diferentes. Cada grupo</w:t>
      </w:r>
      <w:r>
        <w:rPr>
          <w:spacing w:val="-64"/>
          <w:sz w:val="24"/>
        </w:rPr>
        <w:t> </w:t>
      </w:r>
      <w:r>
        <w:rPr>
          <w:sz w:val="24"/>
        </w:rPr>
        <w:t>deverá</w:t>
      </w:r>
      <w:r>
        <w:rPr>
          <w:spacing w:val="-4"/>
          <w:sz w:val="24"/>
        </w:rPr>
        <w:t> </w:t>
      </w:r>
      <w:r>
        <w:rPr>
          <w:sz w:val="24"/>
        </w:rPr>
        <w:t>examinar os</w:t>
      </w:r>
      <w:r>
        <w:rPr>
          <w:spacing w:val="-3"/>
          <w:sz w:val="24"/>
        </w:rPr>
        <w:t> </w:t>
      </w:r>
      <w:r>
        <w:rPr>
          <w:sz w:val="24"/>
        </w:rPr>
        <w:t>títulos</w:t>
      </w:r>
      <w:r>
        <w:rPr>
          <w:spacing w:val="-4"/>
          <w:sz w:val="24"/>
        </w:rPr>
        <w:t> </w:t>
      </w:r>
      <w:r>
        <w:rPr>
          <w:sz w:val="24"/>
        </w:rPr>
        <w:t>na ficha</w:t>
      </w:r>
      <w:r>
        <w:rPr>
          <w:spacing w:val="5"/>
          <w:sz w:val="24"/>
        </w:rPr>
        <w:t> </w:t>
      </w:r>
      <w:r>
        <w:rPr>
          <w:sz w:val="24"/>
        </w:rPr>
        <w:t>FT3</w:t>
      </w:r>
      <w:r>
        <w:rPr>
          <w:spacing w:val="-1"/>
          <w:sz w:val="24"/>
        </w:rPr>
        <w:t> </w:t>
      </w:r>
      <w:r>
        <w:rPr>
          <w:sz w:val="24"/>
        </w:rPr>
        <w:t>(Versão</w:t>
      </w:r>
      <w:r>
        <w:rPr>
          <w:spacing w:val="2"/>
          <w:sz w:val="24"/>
        </w:rPr>
        <w:t> </w:t>
      </w:r>
      <w:r>
        <w:rPr>
          <w:sz w:val="24"/>
        </w:rPr>
        <w:t>diferenciada:</w:t>
      </w:r>
      <w:r>
        <w:rPr>
          <w:spacing w:val="-7"/>
          <w:sz w:val="24"/>
        </w:rPr>
        <w:t> </w:t>
      </w:r>
      <w:r>
        <w:rPr>
          <w:sz w:val="24"/>
        </w:rPr>
        <w:t>FT</w:t>
      </w:r>
      <w:r>
        <w:rPr>
          <w:spacing w:val="-3"/>
          <w:sz w:val="24"/>
        </w:rPr>
        <w:t> </w:t>
      </w:r>
      <w:r>
        <w:rPr>
          <w:sz w:val="24"/>
        </w:rPr>
        <w:t>4).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708" w:footer="1179" w:top="1620" w:bottom="1360" w:left="620" w:right="62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1364" w:val="left" w:leader="none"/>
        </w:tabs>
        <w:spacing w:line="240" w:lineRule="auto" w:before="92" w:after="0"/>
        <w:ind w:left="1363" w:right="825" w:hanging="361"/>
        <w:jc w:val="both"/>
        <w:rPr>
          <w:sz w:val="24"/>
        </w:rPr>
      </w:pPr>
      <w:r>
        <w:rPr>
          <w:sz w:val="24"/>
        </w:rPr>
        <w:t>Peça a cada grupo que preencha a FT3 (versão diferenciada: FT 4) para o</w:t>
      </w:r>
      <w:r>
        <w:rPr>
          <w:spacing w:val="1"/>
          <w:sz w:val="24"/>
        </w:rPr>
        <w:t> </w:t>
      </w:r>
      <w:r>
        <w:rPr>
          <w:sz w:val="24"/>
        </w:rPr>
        <w:t>primeiro título – Agente infecioso. Após alguns minutos, peça ao porta-voz de</w:t>
      </w:r>
      <w:r>
        <w:rPr>
          <w:spacing w:val="1"/>
          <w:sz w:val="24"/>
        </w:rPr>
        <w:t> </w:t>
      </w:r>
      <w:r>
        <w:rPr>
          <w:sz w:val="24"/>
        </w:rPr>
        <w:t>cada grupo que leia os seus resultados. Escreva todos os resultados no quadro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os possam</w:t>
      </w:r>
      <w:r>
        <w:rPr>
          <w:spacing w:val="-16"/>
          <w:sz w:val="24"/>
        </w:rPr>
        <w:t> </w:t>
      </w:r>
      <w:r>
        <w:rPr>
          <w:sz w:val="24"/>
        </w:rPr>
        <w:t>debater.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364" w:val="left" w:leader="none"/>
        </w:tabs>
        <w:spacing w:line="240" w:lineRule="auto" w:before="158" w:after="0"/>
        <w:ind w:left="1363" w:right="0" w:hanging="362"/>
        <w:jc w:val="left"/>
        <w:rPr>
          <w:sz w:val="24"/>
        </w:rPr>
      </w:pPr>
      <w:r>
        <w:rPr>
          <w:spacing w:val="-1"/>
          <w:sz w:val="24"/>
        </w:rPr>
        <w:t>Depois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cada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título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FT3/4</w:t>
      </w:r>
      <w:r>
        <w:rPr>
          <w:spacing w:val="-8"/>
          <w:sz w:val="24"/>
        </w:rPr>
        <w:t> </w:t>
      </w:r>
      <w:r>
        <w:rPr>
          <w:sz w:val="24"/>
        </w:rPr>
        <w:t>estar</w:t>
      </w:r>
      <w:r>
        <w:rPr>
          <w:spacing w:val="3"/>
          <w:sz w:val="24"/>
        </w:rPr>
        <w:t> </w:t>
      </w:r>
      <w:r>
        <w:rPr>
          <w:sz w:val="24"/>
        </w:rPr>
        <w:t>concluído,</w:t>
      </w:r>
      <w:r>
        <w:rPr>
          <w:spacing w:val="2"/>
          <w:sz w:val="24"/>
        </w:rPr>
        <w:t> </w:t>
      </w:r>
      <w:r>
        <w:rPr>
          <w:sz w:val="24"/>
        </w:rPr>
        <w:t>discuta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a turma.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2084" w:val="left" w:leader="none"/>
        </w:tabs>
        <w:spacing w:line="240" w:lineRule="auto" w:before="160" w:after="0"/>
        <w:ind w:left="2083" w:right="863" w:hanging="360"/>
        <w:jc w:val="both"/>
        <w:rPr>
          <w:sz w:val="24"/>
        </w:rPr>
      </w:pP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infecioso:</w:t>
      </w:r>
      <w:r>
        <w:rPr>
          <w:spacing w:val="1"/>
          <w:sz w:val="24"/>
        </w:rPr>
        <w:t> </w:t>
      </w:r>
      <w:r>
        <w:rPr>
          <w:sz w:val="24"/>
        </w:rPr>
        <w:t>Relembre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existem</w:t>
      </w:r>
      <w:r>
        <w:rPr>
          <w:spacing w:val="1"/>
          <w:sz w:val="24"/>
        </w:rPr>
        <w:t> </w:t>
      </w:r>
      <w:r>
        <w:rPr>
          <w:sz w:val="24"/>
        </w:rPr>
        <w:t>três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1"/>
          <w:sz w:val="24"/>
        </w:rPr>
        <w:t> </w:t>
      </w:r>
      <w:r>
        <w:rPr>
          <w:sz w:val="24"/>
        </w:rPr>
        <w:t>principais de microrganismos. É importante identificar o microrganismo</w:t>
      </w:r>
      <w:r>
        <w:rPr>
          <w:spacing w:val="1"/>
          <w:sz w:val="24"/>
        </w:rPr>
        <w:t> </w:t>
      </w:r>
      <w:r>
        <w:rPr>
          <w:sz w:val="24"/>
        </w:rPr>
        <w:t>causador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doença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tratar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doença</w:t>
      </w:r>
      <w:r>
        <w:rPr>
          <w:spacing w:val="-3"/>
          <w:sz w:val="24"/>
        </w:rPr>
        <w:t> </w:t>
      </w:r>
      <w:r>
        <w:rPr>
          <w:sz w:val="24"/>
        </w:rPr>
        <w:t>adequadamente, por</w:t>
      </w:r>
      <w:r>
        <w:rPr>
          <w:spacing w:val="-3"/>
          <w:sz w:val="24"/>
        </w:rPr>
        <w:t> </w:t>
      </w:r>
      <w:r>
        <w:rPr>
          <w:sz w:val="24"/>
        </w:rPr>
        <w:t>exemplo,</w:t>
      </w:r>
      <w:r>
        <w:rPr>
          <w:spacing w:val="-64"/>
          <w:sz w:val="24"/>
        </w:rPr>
        <w:t> </w:t>
      </w:r>
      <w:r>
        <w:rPr>
          <w:sz w:val="24"/>
        </w:rPr>
        <w:t>os antibióticos não podem ser usados para tratar vírus (este assunto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tratado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lição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recurso)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2"/>
          <w:numId w:val="4"/>
        </w:numPr>
        <w:tabs>
          <w:tab w:pos="2084" w:val="left" w:leader="none"/>
        </w:tabs>
        <w:spacing w:line="242" w:lineRule="auto" w:before="0" w:after="0"/>
        <w:ind w:left="2083" w:right="961" w:hanging="360"/>
        <w:jc w:val="both"/>
        <w:rPr>
          <w:sz w:val="24"/>
        </w:rPr>
      </w:pPr>
      <w:r>
        <w:rPr>
          <w:sz w:val="24"/>
        </w:rPr>
        <w:t>Sintomas: Os alunos podem notar que algumas doenças apresentam</w:t>
      </w:r>
      <w:r>
        <w:rPr>
          <w:spacing w:val="1"/>
          <w:sz w:val="24"/>
        </w:rPr>
        <w:t> </w:t>
      </w:r>
      <w:r>
        <w:rPr>
          <w:sz w:val="24"/>
        </w:rPr>
        <w:t>sintomas semelhantes, por exemplo, febre ou erupção cutânea. Pode</w:t>
      </w:r>
      <w:r>
        <w:rPr>
          <w:spacing w:val="1"/>
          <w:sz w:val="24"/>
        </w:rPr>
        <w:t> </w:t>
      </w:r>
      <w:r>
        <w:rPr>
          <w:sz w:val="24"/>
        </w:rPr>
        <w:t>discutir a importância de as pessoas consultarem o seu médico quando</w:t>
      </w:r>
      <w:r>
        <w:rPr>
          <w:spacing w:val="-64"/>
          <w:sz w:val="24"/>
        </w:rPr>
        <w:t> </w:t>
      </w:r>
      <w:r>
        <w:rPr>
          <w:sz w:val="24"/>
        </w:rPr>
        <w:t>estão</w:t>
      </w:r>
      <w:r>
        <w:rPr>
          <w:spacing w:val="1"/>
          <w:sz w:val="24"/>
        </w:rPr>
        <w:t> </w:t>
      </w:r>
      <w:r>
        <w:rPr>
          <w:sz w:val="24"/>
        </w:rPr>
        <w:t>doentes para ter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-14"/>
          <w:sz w:val="24"/>
        </w:rPr>
        <w:t> </w:t>
      </w:r>
      <w:r>
        <w:rPr>
          <w:sz w:val="24"/>
        </w:rPr>
        <w:t>diagnóstico</w:t>
      </w:r>
      <w:r>
        <w:rPr>
          <w:spacing w:val="-5"/>
          <w:sz w:val="24"/>
        </w:rPr>
        <w:t> </w:t>
      </w:r>
      <w:r>
        <w:rPr>
          <w:sz w:val="24"/>
        </w:rPr>
        <w:t>correto</w:t>
      </w:r>
      <w:r>
        <w:rPr>
          <w:spacing w:val="-5"/>
          <w:sz w:val="24"/>
        </w:rPr>
        <w:t> </w:t>
      </w:r>
      <w:r>
        <w:rPr>
          <w:sz w:val="24"/>
        </w:rPr>
        <w:t>e preciso</w:t>
      </w:r>
    </w:p>
    <w:p>
      <w:pPr>
        <w:pStyle w:val="ListParagraph"/>
        <w:numPr>
          <w:ilvl w:val="2"/>
          <w:numId w:val="4"/>
        </w:numPr>
        <w:tabs>
          <w:tab w:pos="2084" w:val="left" w:leader="none"/>
        </w:tabs>
        <w:spacing w:line="240" w:lineRule="auto" w:before="224" w:after="0"/>
        <w:ind w:left="2083" w:right="757" w:hanging="360"/>
        <w:jc w:val="both"/>
        <w:rPr>
          <w:sz w:val="24"/>
        </w:rPr>
      </w:pPr>
      <w:r>
        <w:rPr>
          <w:sz w:val="24"/>
        </w:rPr>
        <w:t>Transmissão: Muitas doenças são transmitidas com muita facilidade pelo</w:t>
      </w:r>
      <w:r>
        <w:rPr>
          <w:spacing w:val="-64"/>
          <w:sz w:val="24"/>
        </w:rPr>
        <w:t> </w:t>
      </w:r>
      <w:r>
        <w:rPr>
          <w:sz w:val="24"/>
        </w:rPr>
        <w:t>toque ou inalação. Outras doenças são bastante específicas e requerem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transferência</w:t>
      </w:r>
      <w:r>
        <w:rPr>
          <w:spacing w:val="-1"/>
          <w:sz w:val="24"/>
        </w:rPr>
        <w:t> </w:t>
      </w:r>
      <w:r>
        <w:rPr>
          <w:sz w:val="24"/>
        </w:rPr>
        <w:t>de sangue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outros</w:t>
      </w:r>
      <w:r>
        <w:rPr>
          <w:spacing w:val="-5"/>
          <w:sz w:val="24"/>
        </w:rPr>
        <w:t> </w:t>
      </w:r>
      <w:r>
        <w:rPr>
          <w:sz w:val="24"/>
        </w:rPr>
        <w:t>fluidos</w:t>
      </w:r>
      <w:r>
        <w:rPr>
          <w:spacing w:val="-1"/>
          <w:sz w:val="24"/>
        </w:rPr>
        <w:t> </w:t>
      </w:r>
      <w:r>
        <w:rPr>
          <w:sz w:val="24"/>
        </w:rPr>
        <w:t>corporais.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2084" w:val="left" w:leader="none"/>
        </w:tabs>
        <w:spacing w:line="240" w:lineRule="auto" w:before="160" w:after="0"/>
        <w:ind w:left="2083" w:right="599" w:hanging="360"/>
        <w:jc w:val="both"/>
        <w:rPr>
          <w:sz w:val="24"/>
        </w:rPr>
      </w:pPr>
      <w:r>
        <w:rPr>
          <w:sz w:val="24"/>
        </w:rPr>
        <w:t>Medidas preventivas: As pessoas podem evitar a propagação e proteger-</w:t>
      </w:r>
      <w:r>
        <w:rPr>
          <w:spacing w:val="1"/>
          <w:sz w:val="24"/>
        </w:rPr>
        <w:t> </w:t>
      </w:r>
      <w:r>
        <w:rPr>
          <w:sz w:val="24"/>
        </w:rPr>
        <w:t>se contra a infeção com alguns passos simples. A lavagem regular das</w:t>
      </w:r>
      <w:r>
        <w:rPr>
          <w:spacing w:val="1"/>
          <w:sz w:val="24"/>
        </w:rPr>
        <w:t> </w:t>
      </w:r>
      <w:r>
        <w:rPr>
          <w:sz w:val="24"/>
        </w:rPr>
        <w:t>mãos e cobrir a tosse e os espirros são medidas que reduzem a incidência</w:t>
      </w:r>
      <w:r>
        <w:rPr>
          <w:spacing w:val="-64"/>
          <w:sz w:val="24"/>
        </w:rPr>
        <w:t> </w:t>
      </w:r>
      <w:r>
        <w:rPr>
          <w:sz w:val="24"/>
        </w:rPr>
        <w:t>de muitas infeções comuns. O uso correto do preservativo pode diminuir a</w:t>
      </w:r>
      <w:r>
        <w:rPr>
          <w:spacing w:val="1"/>
          <w:sz w:val="24"/>
        </w:rPr>
        <w:t> </w:t>
      </w:r>
      <w:r>
        <w:rPr>
          <w:sz w:val="24"/>
        </w:rPr>
        <w:t>transmissão de muitas DSTs. As vacinas são usadas para prevenir certas</w:t>
      </w:r>
      <w:r>
        <w:rPr>
          <w:spacing w:val="1"/>
          <w:sz w:val="24"/>
        </w:rPr>
        <w:t> </w:t>
      </w:r>
      <w:r>
        <w:rPr>
          <w:sz w:val="24"/>
        </w:rPr>
        <w:t>infeções,</w:t>
      </w:r>
      <w:r>
        <w:rPr>
          <w:spacing w:val="-1"/>
          <w:sz w:val="24"/>
        </w:rPr>
        <w:t> </w:t>
      </w:r>
      <w:r>
        <w:rPr>
          <w:sz w:val="24"/>
        </w:rPr>
        <w:t>muitas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quais</w:t>
      </w:r>
      <w:r>
        <w:rPr>
          <w:spacing w:val="-1"/>
          <w:sz w:val="24"/>
        </w:rPr>
        <w:t> </w:t>
      </w:r>
      <w:r>
        <w:rPr>
          <w:sz w:val="24"/>
        </w:rPr>
        <w:t>já</w:t>
      </w:r>
      <w:r>
        <w:rPr>
          <w:spacing w:val="-1"/>
          <w:sz w:val="24"/>
        </w:rPr>
        <w:t> </w:t>
      </w:r>
      <w:r>
        <w:rPr>
          <w:sz w:val="24"/>
        </w:rPr>
        <w:t>foram</w:t>
      </w:r>
      <w:r>
        <w:rPr>
          <w:spacing w:val="-9"/>
          <w:sz w:val="24"/>
        </w:rPr>
        <w:t> </w:t>
      </w:r>
      <w:r>
        <w:rPr>
          <w:sz w:val="24"/>
        </w:rPr>
        <w:t>mais</w:t>
      </w:r>
      <w:r>
        <w:rPr>
          <w:spacing w:val="-1"/>
          <w:sz w:val="24"/>
        </w:rPr>
        <w:t> </w:t>
      </w:r>
      <w:r>
        <w:rPr>
          <w:sz w:val="24"/>
        </w:rPr>
        <w:t>usuais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atualidade.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2084" w:val="left" w:leader="none"/>
        </w:tabs>
        <w:spacing w:line="240" w:lineRule="auto" w:before="163" w:after="0"/>
        <w:ind w:left="2083" w:right="1683" w:hanging="360"/>
        <w:jc w:val="both"/>
        <w:rPr>
          <w:sz w:val="24"/>
        </w:rPr>
      </w:pPr>
      <w:r>
        <w:rPr>
          <w:sz w:val="24"/>
        </w:rPr>
        <w:t>Tratamento: É importante notar aqui que nem todas as doenças</w:t>
      </w:r>
      <w:r>
        <w:rPr>
          <w:spacing w:val="1"/>
          <w:sz w:val="24"/>
        </w:rPr>
        <w:t> </w:t>
      </w:r>
      <w:r>
        <w:rPr>
          <w:sz w:val="24"/>
        </w:rPr>
        <w:t>requerem tratamento médico; alguns apenas repouso na cama e</w:t>
      </w:r>
      <w:r>
        <w:rPr>
          <w:spacing w:val="-64"/>
          <w:sz w:val="24"/>
        </w:rPr>
        <w:t> </w:t>
      </w:r>
      <w:r>
        <w:rPr>
          <w:sz w:val="24"/>
        </w:rPr>
        <w:t>aumento da ingestão de líquidos; no entanto, podem ser usados</w:t>
      </w:r>
      <w:r>
        <w:rPr>
          <w:spacing w:val="-64"/>
          <w:sz w:val="24"/>
        </w:rPr>
        <w:t> </w:t>
      </w:r>
      <w:r>
        <w:rPr>
          <w:sz w:val="24"/>
        </w:rPr>
        <w:t>analgésicos para aliviar alguns dos sintomas. Sublinhe que os</w:t>
      </w:r>
      <w:r>
        <w:rPr>
          <w:spacing w:val="1"/>
          <w:sz w:val="24"/>
        </w:rPr>
        <w:t> </w:t>
      </w:r>
      <w:r>
        <w:rPr>
          <w:sz w:val="24"/>
        </w:rPr>
        <w:t>antibióticos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7"/>
          <w:sz w:val="24"/>
        </w:rPr>
        <w:t> </w:t>
      </w:r>
      <w:r>
        <w:rPr>
          <w:sz w:val="24"/>
        </w:rPr>
        <w:t>usados</w:t>
      </w:r>
      <w:r>
        <w:rPr>
          <w:spacing w:val="-7"/>
          <w:sz w:val="24"/>
        </w:rPr>
        <w:t> </w:t>
      </w:r>
      <w:r>
        <w:rPr>
          <w:sz w:val="24"/>
        </w:rPr>
        <w:t>apenas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tratar</w:t>
      </w:r>
      <w:r>
        <w:rPr>
          <w:spacing w:val="-10"/>
          <w:sz w:val="24"/>
        </w:rPr>
        <w:t> </w:t>
      </w:r>
      <w:r>
        <w:rPr>
          <w:sz w:val="24"/>
        </w:rPr>
        <w:t>infeções</w:t>
      </w:r>
      <w:r>
        <w:rPr>
          <w:spacing w:val="-2"/>
          <w:sz w:val="24"/>
        </w:rPr>
        <w:t> </w:t>
      </w:r>
      <w:r>
        <w:rPr>
          <w:sz w:val="24"/>
        </w:rPr>
        <w:t>bacterianas.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1179" w:top="1620" w:bottom="1360" w:left="620" w:right="6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61"/>
      </w:pPr>
      <w:bookmarkStart w:name="Debate" w:id="20"/>
      <w:bookmarkEnd w:id="20"/>
      <w:r>
        <w:rPr>
          <w:b w:val="0"/>
        </w:rPr>
      </w:r>
      <w:r>
        <w:rPr/>
        <w:t>Debate</w:t>
      </w:r>
    </w:p>
    <w:p>
      <w:pPr>
        <w:pStyle w:val="BodyText"/>
        <w:spacing w:before="285"/>
        <w:ind w:left="642"/>
        <w:jc w:val="both"/>
      </w:pPr>
      <w:r>
        <w:rPr/>
        <w:t>Verifique a</w:t>
      </w:r>
      <w:r>
        <w:rPr>
          <w:spacing w:val="-7"/>
        </w:rPr>
        <w:t> </w:t>
      </w:r>
      <w:r>
        <w:rPr/>
        <w:t>compreensão</w:t>
      </w:r>
      <w:r>
        <w:rPr>
          <w:spacing w:val="-5"/>
        </w:rPr>
        <w:t> </w:t>
      </w:r>
      <w:r>
        <w:rPr/>
        <w:t>fazendo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perguntas</w:t>
      </w:r>
      <w:r>
        <w:rPr>
          <w:spacing w:val="-6"/>
        </w:rPr>
        <w:t> </w:t>
      </w:r>
      <w:r>
        <w:rPr/>
        <w:t>aos</w:t>
      </w:r>
      <w:r>
        <w:rPr>
          <w:spacing w:val="-11"/>
        </w:rPr>
        <w:t> </w:t>
      </w:r>
      <w:r>
        <w:rPr/>
        <w:t>alunos:</w:t>
      </w:r>
    </w:p>
    <w:p>
      <w:pPr>
        <w:pStyle w:val="Heading4"/>
        <w:spacing w:before="170"/>
      </w:pPr>
      <w:bookmarkStart w:name="O que é uma doença?" w:id="21"/>
      <w:bookmarkEnd w:id="21"/>
      <w:r>
        <w:rPr>
          <w:b w:val="0"/>
        </w:rPr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doença?</w:t>
      </w:r>
    </w:p>
    <w:p>
      <w:pPr>
        <w:pStyle w:val="BodyText"/>
        <w:spacing w:line="266" w:lineRule="auto" w:before="185"/>
        <w:ind w:left="642" w:right="666"/>
        <w:jc w:val="both"/>
      </w:pPr>
      <w:r>
        <w:rPr>
          <w:rFonts w:ascii="Arial" w:hAnsi="Arial"/>
          <w:b/>
        </w:rPr>
        <w:t>Resposta:</w:t>
      </w:r>
      <w:r>
        <w:rPr>
          <w:rFonts w:ascii="Arial" w:hAnsi="Arial"/>
          <w:b/>
          <w:spacing w:val="1"/>
        </w:rPr>
        <w:t> </w:t>
      </w:r>
      <w:r>
        <w:rPr/>
        <w:t>Uma perturbação</w:t>
      </w:r>
      <w:r>
        <w:rPr>
          <w:spacing w:val="1"/>
        </w:rPr>
        <w:t> </w:t>
      </w:r>
      <w:r>
        <w:rPr/>
        <w:t>ou enfermidade caracterizada</w:t>
      </w:r>
      <w:r>
        <w:rPr>
          <w:spacing w:val="1"/>
        </w:rPr>
        <w:t> </w:t>
      </w:r>
      <w:r>
        <w:rPr/>
        <w:t>por sinais ou sintomas</w:t>
      </w:r>
      <w:r>
        <w:rPr>
          <w:spacing w:val="1"/>
        </w:rPr>
        <w:t> </w:t>
      </w:r>
      <w:r>
        <w:rPr/>
        <w:t>específicos.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4"/>
      </w:pPr>
      <w:bookmarkStart w:name="O que é uma doença infeciosa?" w:id="22"/>
      <w:bookmarkEnd w:id="22"/>
      <w:r>
        <w:rPr>
          <w:b w:val="0"/>
        </w:rPr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é</w:t>
      </w:r>
      <w:r>
        <w:rPr>
          <w:spacing w:val="-2"/>
        </w:rPr>
        <w:t> </w:t>
      </w:r>
      <w:r>
        <w:rPr/>
        <w:t>uma</w:t>
      </w:r>
      <w:r>
        <w:rPr>
          <w:spacing w:val="-6"/>
        </w:rPr>
        <w:t> </w:t>
      </w:r>
      <w:r>
        <w:rPr/>
        <w:t>doença</w:t>
      </w:r>
      <w:r>
        <w:rPr>
          <w:spacing w:val="-5"/>
        </w:rPr>
        <w:t> </w:t>
      </w:r>
      <w:r>
        <w:rPr/>
        <w:t>infeciosa?</w:t>
      </w:r>
    </w:p>
    <w:p>
      <w:pPr>
        <w:pStyle w:val="BodyText"/>
        <w:spacing w:line="247" w:lineRule="auto" w:before="185"/>
        <w:ind w:left="642" w:right="665"/>
        <w:jc w:val="both"/>
      </w:pPr>
      <w:r>
        <w:rPr>
          <w:rFonts w:ascii="Arial" w:hAnsi="Arial"/>
          <w:b/>
        </w:rPr>
        <w:t>Resposta:</w:t>
      </w:r>
      <w:r>
        <w:rPr>
          <w:rFonts w:ascii="Arial" w:hAnsi="Arial"/>
          <w:b/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doença infeciosa</w:t>
      </w:r>
      <w:r>
        <w:rPr>
          <w:spacing w:val="1"/>
        </w:rPr>
        <w:t> </w:t>
      </w:r>
      <w:r>
        <w:rPr/>
        <w:t>é uma</w:t>
      </w:r>
      <w:r>
        <w:rPr>
          <w:spacing w:val="1"/>
        </w:rPr>
        <w:t> </w:t>
      </w:r>
      <w:r>
        <w:rPr/>
        <w:t>doença</w:t>
      </w:r>
      <w:r>
        <w:rPr>
          <w:spacing w:val="66"/>
        </w:rPr>
        <w:t> </w:t>
      </w:r>
      <w:r>
        <w:rPr/>
        <w:t>causada por um microrganismo e</w:t>
      </w:r>
      <w:r>
        <w:rPr>
          <w:spacing w:val="1"/>
        </w:rPr>
        <w:t> </w:t>
      </w:r>
      <w:r>
        <w:rPr/>
        <w:t>pode ser</w:t>
      </w:r>
      <w:r>
        <w:rPr>
          <w:spacing w:val="-3"/>
        </w:rPr>
        <w:t> </w:t>
      </w:r>
      <w:r>
        <w:rPr/>
        <w:t>transmitida a</w:t>
      </w:r>
      <w:r>
        <w:rPr>
          <w:spacing w:val="-6"/>
        </w:rPr>
        <w:t> </w:t>
      </w:r>
      <w:r>
        <w:rPr/>
        <w:t>outras</w:t>
      </w:r>
      <w:r>
        <w:rPr>
          <w:spacing w:val="-5"/>
        </w:rPr>
        <w:t> </w:t>
      </w:r>
      <w:r>
        <w:rPr/>
        <w:t>pessoas.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spacing w:line="242" w:lineRule="auto"/>
        <w:ind w:right="646"/>
      </w:pPr>
      <w:r>
        <w:rPr/>
        <w:t>Qual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razão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qual</w:t>
      </w:r>
      <w:r>
        <w:rPr>
          <w:spacing w:val="-8"/>
        </w:rPr>
        <w:t> </w:t>
      </w:r>
      <w:r>
        <w:rPr/>
        <w:t>determinadas</w:t>
      </w:r>
      <w:r>
        <w:rPr>
          <w:spacing w:val="-7"/>
        </w:rPr>
        <w:t> </w:t>
      </w:r>
      <w:r>
        <w:rPr/>
        <w:t>doenças</w:t>
      </w:r>
      <w:r>
        <w:rPr>
          <w:spacing w:val="-4"/>
        </w:rPr>
        <w:t> </w:t>
      </w:r>
      <w:r>
        <w:rPr/>
        <w:t>infeciosas,</w:t>
      </w:r>
      <w:r>
        <w:rPr>
          <w:spacing w:val="-8"/>
        </w:rPr>
        <w:t> </w:t>
      </w:r>
      <w:r>
        <w:rPr/>
        <w:t>que</w:t>
      </w:r>
      <w:r>
        <w:rPr>
          <w:spacing w:val="8"/>
        </w:rPr>
        <w:t> </w:t>
      </w:r>
      <w:r>
        <w:rPr/>
        <w:t>antes</w:t>
      </w:r>
      <w:r>
        <w:rPr>
          <w:spacing w:val="-4"/>
        </w:rPr>
        <w:t> </w:t>
      </w:r>
      <w:r>
        <w:rPr/>
        <w:t>víamos</w:t>
      </w:r>
      <w:r>
        <w:rPr>
          <w:spacing w:val="-4"/>
        </w:rPr>
        <w:t> </w:t>
      </w:r>
      <w:r>
        <w:rPr/>
        <w:t>numa</w:t>
      </w:r>
      <w:r>
        <w:rPr>
          <w:spacing w:val="-64"/>
        </w:rPr>
        <w:t> </w:t>
      </w:r>
      <w:r>
        <w:rPr/>
        <w:t>única</w:t>
      </w:r>
      <w:r>
        <w:rPr>
          <w:spacing w:val="-2"/>
        </w:rPr>
        <w:t> </w:t>
      </w:r>
      <w:r>
        <w:rPr/>
        <w:t>região,</w:t>
      </w:r>
      <w:r>
        <w:rPr>
          <w:spacing w:val="-1"/>
        </w:rPr>
        <w:t> </w:t>
      </w:r>
      <w:r>
        <w:rPr/>
        <w:t>atualmente</w:t>
      </w:r>
      <w:r>
        <w:rPr>
          <w:spacing w:val="-1"/>
        </w:rPr>
        <w:t> </w:t>
      </w:r>
      <w:r>
        <w:rPr/>
        <w:t>podem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observadas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mundo inteiro?</w:t>
      </w:r>
    </w:p>
    <w:p>
      <w:pPr>
        <w:pStyle w:val="BodyText"/>
        <w:spacing w:line="242" w:lineRule="auto"/>
        <w:ind w:left="642" w:right="664"/>
        <w:jc w:val="both"/>
      </w:pPr>
      <w:r>
        <w:rPr>
          <w:rFonts w:ascii="Arial" w:hAnsi="Arial"/>
          <w:b/>
        </w:rPr>
        <w:t>Resposta</w:t>
      </w:r>
      <w:r>
        <w:rPr/>
        <w:t>: Muitas doenças infeciosas começam numa região ou país específico. No</w:t>
      </w:r>
      <w:r>
        <w:rPr>
          <w:spacing w:val="1"/>
        </w:rPr>
        <w:t> </w:t>
      </w:r>
      <w:r>
        <w:rPr/>
        <w:t>passado, a infeção podia ser facilmente contida ou isolada. No entanto, atualmente, as</w:t>
      </w:r>
      <w:r>
        <w:rPr>
          <w:spacing w:val="1"/>
        </w:rPr>
        <w:t> </w:t>
      </w:r>
      <w:r>
        <w:rPr/>
        <w:t>pessoas viajam mais rápido e mais longe do que nunca. Uma pessoa que viaja da</w:t>
      </w:r>
      <w:r>
        <w:rPr>
          <w:spacing w:val="1"/>
        </w:rPr>
        <w:t> </w:t>
      </w:r>
      <w:r>
        <w:rPr/>
        <w:t>Austrália para Inglaterra, pode fazer a viagem em menos de um dia, com ou sem</w:t>
      </w:r>
      <w:r>
        <w:rPr>
          <w:spacing w:val="1"/>
        </w:rPr>
        <w:t> </w:t>
      </w:r>
      <w:r>
        <w:rPr>
          <w:spacing w:val="-1"/>
        </w:rPr>
        <w:t>mudança de voo em rota. Se essa pessoa </w:t>
      </w:r>
      <w:r>
        <w:rPr/>
        <w:t>tiver uma nova estirpe do vírus da gripe,</w:t>
      </w:r>
      <w:r>
        <w:rPr>
          <w:spacing w:val="1"/>
        </w:rPr>
        <w:t> </w:t>
      </w:r>
      <w:r>
        <w:rPr/>
        <w:t>poderá disseminá-la a qualquer pessoa com quem entrou em contacto no aeroporto de</w:t>
      </w:r>
      <w:r>
        <w:rPr>
          <w:spacing w:val="1"/>
        </w:rPr>
        <w:t> </w:t>
      </w:r>
      <w:r>
        <w:rPr/>
        <w:t>transferência e às pessoas com quem entrou em contacto quando desembarcou na</w:t>
      </w:r>
      <w:r>
        <w:rPr>
          <w:spacing w:val="1"/>
        </w:rPr>
        <w:t> </w:t>
      </w:r>
      <w:r>
        <w:rPr/>
        <w:t>Inglaterra. Essas pessoas também podem transmitir a gripe a outras pessoas com</w:t>
      </w:r>
      <w:r>
        <w:rPr>
          <w:spacing w:val="1"/>
        </w:rPr>
        <w:t> </w:t>
      </w:r>
      <w:r>
        <w:rPr/>
        <w:t>quem entram em contacto em todo o mundo. Num período de poucos dias, esta nova</w:t>
      </w:r>
      <w:r>
        <w:rPr>
          <w:spacing w:val="1"/>
        </w:rPr>
        <w:t> </w:t>
      </w:r>
      <w:r>
        <w:rPr/>
        <w:t>estirpe do vírus da</w:t>
      </w:r>
      <w:r>
        <w:rPr>
          <w:spacing w:val="66"/>
        </w:rPr>
        <w:t> </w:t>
      </w:r>
      <w:r>
        <w:rPr/>
        <w:t>gripe pode ser encontrada em todo o mundo. Pode debater a</w:t>
      </w:r>
      <w:r>
        <w:rPr>
          <w:spacing w:val="1"/>
        </w:rPr>
        <w:t> </w:t>
      </w:r>
      <w:r>
        <w:rPr/>
        <w:t>rapidez</w:t>
      </w:r>
      <w:r>
        <w:rPr>
          <w:spacing w:val="-2"/>
        </w:rPr>
        <w:t> </w:t>
      </w:r>
      <w:r>
        <w:rPr/>
        <w:t>com</w:t>
      </w:r>
      <w:r>
        <w:rPr>
          <w:spacing w:val="-9"/>
        </w:rPr>
        <w:t> </w:t>
      </w:r>
      <w:r>
        <w:rPr/>
        <w:t>que</w:t>
      </w:r>
      <w:r>
        <w:rPr>
          <w:spacing w:val="-1"/>
        </w:rPr>
        <w:t> </w:t>
      </w:r>
      <w:r>
        <w:rPr/>
        <w:t>o vírus</w:t>
      </w:r>
      <w:r>
        <w:rPr>
          <w:spacing w:val="3"/>
        </w:rPr>
        <w:t> </w:t>
      </w:r>
      <w:r>
        <w:rPr/>
        <w:t>causador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doença</w:t>
      </w:r>
      <w:r>
        <w:rPr>
          <w:spacing w:val="-5"/>
        </w:rPr>
        <w:t> </w:t>
      </w:r>
      <w:r>
        <w:rPr/>
        <w:t>COVID-19</w:t>
      </w:r>
      <w:r>
        <w:rPr>
          <w:spacing w:val="-5"/>
        </w:rPr>
        <w:t> </w:t>
      </w:r>
      <w:r>
        <w:rPr/>
        <w:t>se disseminou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mundo.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Facto</w:t>
      </w:r>
      <w:r>
        <w:rPr>
          <w:rFonts w:ascii="Arial"/>
          <w:b/>
          <w:spacing w:val="27"/>
          <w:w w:val="95"/>
          <w:sz w:val="28"/>
        </w:rPr>
        <w:t> </w:t>
      </w:r>
      <w:r>
        <w:rPr>
          <w:rFonts w:ascii="Arial"/>
          <w:b/>
          <w:w w:val="95"/>
          <w:sz w:val="28"/>
        </w:rPr>
        <w:t>Surpreendente</w:t>
      </w:r>
    </w:p>
    <w:p>
      <w:pPr>
        <w:pStyle w:val="BodyText"/>
        <w:spacing w:line="259" w:lineRule="auto" w:before="9"/>
        <w:ind w:left="642" w:right="646"/>
      </w:pPr>
      <w:r>
        <w:rPr>
          <w:spacing w:val="-1"/>
        </w:rPr>
        <w:t>Segundo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OMS,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>
          <w:spacing w:val="-1"/>
        </w:rPr>
        <w:t>principais</w:t>
      </w:r>
      <w:r>
        <w:rPr>
          <w:spacing w:val="3"/>
        </w:rPr>
        <w:t> </w:t>
      </w:r>
      <w:r>
        <w:rPr/>
        <w:t>causas</w:t>
      </w:r>
      <w:r>
        <w:rPr>
          <w:spacing w:val="-4"/>
        </w:rPr>
        <w:t> </w:t>
      </w:r>
      <w:r>
        <w:rPr/>
        <w:t>de</w:t>
      </w:r>
      <w:r>
        <w:rPr>
          <w:spacing w:val="-13"/>
        </w:rPr>
        <w:t> </w:t>
      </w:r>
      <w:r>
        <w:rPr/>
        <w:t>morte</w:t>
      </w:r>
      <w:r>
        <w:rPr>
          <w:spacing w:val="2"/>
        </w:rPr>
        <w:t> </w:t>
      </w:r>
      <w:r>
        <w:rPr/>
        <w:t>em</w:t>
      </w:r>
      <w:r>
        <w:rPr>
          <w:spacing w:val="-16"/>
        </w:rPr>
        <w:t> </w:t>
      </w:r>
      <w:r>
        <w:rPr/>
        <w:t>2019</w:t>
      </w:r>
      <w:r>
        <w:rPr>
          <w:spacing w:val="2"/>
        </w:rPr>
        <w:t> </w:t>
      </w:r>
      <w:r>
        <w:rPr/>
        <w:t>foram</w:t>
      </w:r>
      <w:r>
        <w:rPr>
          <w:spacing w:val="-16"/>
        </w:rPr>
        <w:t> </w:t>
      </w:r>
      <w:r>
        <w:rPr/>
        <w:t>responsáveis</w:t>
      </w:r>
      <w:r>
        <w:rPr>
          <w:spacing w:val="2"/>
        </w:rPr>
        <w:t> </w:t>
      </w:r>
      <w:r>
        <w:rPr/>
        <w:t>por</w:t>
      </w:r>
      <w:r>
        <w:rPr>
          <w:spacing w:val="-64"/>
        </w:rPr>
        <w:t> </w:t>
      </w:r>
      <w:r>
        <w:rPr/>
        <w:t>55% das 55,4 milhões de mortes em todo o mundo. Quatro em cada dez foram</w:t>
      </w:r>
      <w:r>
        <w:rPr>
          <w:spacing w:val="1"/>
        </w:rPr>
        <w:t> </w:t>
      </w:r>
      <w:r>
        <w:rPr/>
        <w:t>causados</w:t>
      </w:r>
      <w:r>
        <w:rPr>
          <w:spacing w:val="-4"/>
        </w:rPr>
        <w:t> </w:t>
      </w:r>
      <w:r>
        <w:rPr/>
        <w:t>por</w:t>
      </w:r>
      <w:r>
        <w:rPr>
          <w:spacing w:val="2"/>
        </w:rPr>
        <w:t> </w:t>
      </w:r>
      <w:r>
        <w:rPr/>
        <w:t>doenças</w:t>
      </w:r>
      <w:r>
        <w:rPr>
          <w:spacing w:val="-8"/>
        </w:rPr>
        <w:t> </w:t>
      </w:r>
      <w:r>
        <w:rPr/>
        <w:t>infeciosas.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</w:pPr>
      <w:bookmarkStart w:name="Consolidação da Aprendizagem" w:id="23"/>
      <w:bookmarkEnd w:id="23"/>
      <w:r>
        <w:rPr>
          <w:b w:val="0"/>
        </w:rPr>
      </w:r>
      <w:r>
        <w:rPr/>
        <w:t>Consolidação</w:t>
      </w:r>
      <w:r>
        <w:rPr>
          <w:spacing w:val="-12"/>
        </w:rPr>
        <w:t> </w:t>
      </w:r>
      <w:r>
        <w:rPr/>
        <w:t>da</w:t>
      </w:r>
      <w:r>
        <w:rPr>
          <w:spacing w:val="-5"/>
        </w:rPr>
        <w:t> </w:t>
      </w:r>
      <w:r>
        <w:rPr/>
        <w:t>Aprendizagem</w:t>
      </w:r>
    </w:p>
    <w:p>
      <w:pPr>
        <w:pStyle w:val="BodyText"/>
        <w:spacing w:line="259" w:lineRule="auto" w:before="290"/>
        <w:ind w:left="100" w:right="104"/>
      </w:pPr>
      <w:r>
        <w:rPr/>
        <w:t>Peça aos alunos que escrevam um parágrafo ou três declarações para resumir o que aprenderam</w:t>
      </w:r>
      <w:r>
        <w:rPr>
          <w:spacing w:val="-64"/>
        </w:rPr>
        <w:t> </w:t>
      </w:r>
      <w:r>
        <w:rPr/>
        <w:t>durante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lição.</w:t>
      </w:r>
    </w:p>
    <w:sectPr>
      <w:pgSz w:w="11910" w:h="16840"/>
      <w:pgMar w:header="708" w:footer="1179" w:top="1620" w:bottom="13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1525269</wp:posOffset>
          </wp:positionH>
          <wp:positionV relativeFrom="page">
            <wp:posOffset>9817100</wp:posOffset>
          </wp:positionV>
          <wp:extent cx="4450460" cy="411480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4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2128">
          <wp:simplePos x="0" y="0"/>
          <wp:positionH relativeFrom="page">
            <wp:posOffset>1527175</wp:posOffset>
          </wp:positionH>
          <wp:positionV relativeFrom="page">
            <wp:posOffset>9816465</wp:posOffset>
          </wp:positionV>
          <wp:extent cx="4449572" cy="410209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9572" cy="410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8032">
          <wp:simplePos x="0" y="0"/>
          <wp:positionH relativeFrom="page">
            <wp:posOffset>5766434</wp:posOffset>
          </wp:positionH>
          <wp:positionV relativeFrom="page">
            <wp:posOffset>448995</wp:posOffset>
          </wp:positionV>
          <wp:extent cx="462279" cy="50464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279" cy="504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109985pt;margin-top:64.236702pt;width:67.75pt;height:15.4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9568">
          <wp:simplePos x="0" y="0"/>
          <wp:positionH relativeFrom="page">
            <wp:posOffset>5730240</wp:posOffset>
          </wp:positionH>
          <wp:positionV relativeFrom="page">
            <wp:posOffset>450849</wp:posOffset>
          </wp:positionV>
          <wp:extent cx="492645" cy="540384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645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6.636703pt;width:67.75pt;height:15.45pt;mso-position-horizontal-relative:page;mso-position-vertical-relative:page;z-index:-158464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1104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396698pt;width:67.75pt;height:15.4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02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63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2083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7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1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102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463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0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4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293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223" w:hanging="36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3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6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7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3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9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463" w:hanging="356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9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8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37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57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76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96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15" w:hanging="356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200" w:right="2154"/>
      <w:outlineLvl w:val="1"/>
    </w:pPr>
    <w:rPr>
      <w:rFonts w:ascii="Arial" w:hAnsi="Arial" w:eastAsia="Arial" w:cs="Arial"/>
      <w:b/>
      <w:bCs/>
      <w:sz w:val="56"/>
      <w:szCs w:val="5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642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23" w:hanging="361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://www.e-bug.eu/pt-pt/2&#186;-e-3&#186;-ciclo-microrganismos-patog&#233;nicos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2023-03-17T16:05:51Z</dcterms:created>
  <dcterms:modified xsi:type="dcterms:W3CDTF">2023-03-17T16:05:51Z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