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09A2" w14:textId="77777777" w:rsidR="00C60DEF" w:rsidRPr="004B3D35" w:rsidRDefault="00C60DEF" w:rsidP="00C60DEF">
      <w:pPr>
        <w:pStyle w:val="Titre1"/>
        <w:rPr>
          <w:lang w:val="fr-FR"/>
        </w:rPr>
      </w:pPr>
      <w:r w:rsidRPr="004B3D35">
        <w:rPr>
          <w:rFonts w:eastAsia="Calibri"/>
          <w:lang w:val="fr-FR"/>
        </w:rPr>
        <w:t>Hygiène des aliments</w:t>
      </w:r>
    </w:p>
    <w:p w14:paraId="78297C77" w14:textId="77777777" w:rsidR="00C60DEF" w:rsidRPr="007E54EC" w:rsidRDefault="00C60DEF" w:rsidP="00C60DEF">
      <w:pPr>
        <w:pStyle w:val="Titre2"/>
        <w:rPr>
          <w:lang w:val="fr-FR"/>
        </w:rPr>
      </w:pPr>
      <w:r w:rsidRPr="007E54EC">
        <w:rPr>
          <w:lang w:val="fr-FR"/>
        </w:rPr>
        <w:t>Scénarios – Fiche activité élève</w:t>
      </w:r>
    </w:p>
    <w:p w14:paraId="489388A7" w14:textId="77777777" w:rsidR="00590CB2" w:rsidRDefault="00590CB2" w:rsidP="00C60DEF">
      <w:pPr>
        <w:pStyle w:val="Titre3"/>
        <w:rPr>
          <w:lang w:val="fr-FR"/>
        </w:rPr>
      </w:pPr>
    </w:p>
    <w:p w14:paraId="0615D0C3" w14:textId="0D27BD3D" w:rsidR="00C60DEF" w:rsidRPr="00997350" w:rsidRDefault="00C60DEF" w:rsidP="00C60DEF">
      <w:pPr>
        <w:pStyle w:val="Titre3"/>
        <w:rPr>
          <w:lang w:val="fr-FR"/>
        </w:rPr>
      </w:pPr>
      <w:r w:rsidRPr="00997350">
        <w:rPr>
          <w:lang w:val="fr-FR"/>
        </w:rPr>
        <w:t xml:space="preserve">Scénario 1 </w:t>
      </w:r>
    </w:p>
    <w:p w14:paraId="0DF67D71" w14:textId="77777777" w:rsidR="00C60DEF" w:rsidRPr="00997350" w:rsidRDefault="00C60DEF" w:rsidP="00C60DEF">
      <w:pPr>
        <w:rPr>
          <w:rFonts w:ascii="Arial" w:hAnsi="Arial" w:cs="Arial"/>
          <w:i/>
          <w:sz w:val="24"/>
          <w:szCs w:val="24"/>
          <w:lang w:val="fr-FR"/>
        </w:rPr>
      </w:pPr>
      <w:r w:rsidRPr="00997350">
        <w:rPr>
          <w:rFonts w:ascii="Arial" w:hAnsi="Arial" w:cs="Arial"/>
          <w:i/>
          <w:iCs/>
          <w:sz w:val="24"/>
          <w:szCs w:val="24"/>
          <w:lang w:val="fr-FR"/>
        </w:rPr>
        <w:t xml:space="preserve">Anna présente des symptômes d’infection d’origine alimentaire après un barbecue. Elle se rend chez </w:t>
      </w:r>
      <w:r>
        <w:rPr>
          <w:rFonts w:ascii="Arial" w:hAnsi="Arial" w:cs="Arial"/>
          <w:i/>
          <w:iCs/>
          <w:sz w:val="24"/>
          <w:szCs w:val="24"/>
          <w:lang w:val="fr-FR"/>
        </w:rPr>
        <w:t>son généraliste</w:t>
      </w:r>
      <w:r w:rsidRPr="00997350">
        <w:rPr>
          <w:rFonts w:ascii="Arial" w:hAnsi="Arial" w:cs="Arial"/>
          <w:i/>
          <w:iCs/>
          <w:sz w:val="24"/>
          <w:szCs w:val="24"/>
          <w:lang w:val="fr-FR"/>
        </w:rPr>
        <w:t xml:space="preserve"> pour lui parler de ses symptômes. </w:t>
      </w:r>
    </w:p>
    <w:p w14:paraId="44371F28" w14:textId="77777777" w:rsidR="00C60DEF" w:rsidRPr="00237DCB" w:rsidRDefault="00C60DEF" w:rsidP="00C60DEF">
      <w:pPr>
        <w:rPr>
          <w:rFonts w:ascii="Arial" w:hAnsi="Arial" w:cs="Arial"/>
          <w:i/>
          <w:sz w:val="24"/>
          <w:szCs w:val="24"/>
          <w:lang w:val="fr-FR"/>
        </w:rPr>
      </w:pPr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FE9E7B9" wp14:editId="53142ACA">
            <wp:simplePos x="0" y="0"/>
            <wp:positionH relativeFrom="column">
              <wp:posOffset>2837815</wp:posOffset>
            </wp:positionH>
            <wp:positionV relativeFrom="paragraph">
              <wp:posOffset>635</wp:posOffset>
            </wp:positionV>
            <wp:extent cx="457200" cy="927100"/>
            <wp:effectExtent l="0" t="0" r="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4" t="29037" r="77110" b="4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  <w:lang w:val="fr-FR" w:eastAsia="fr-FR"/>
        </w:rPr>
        <w:t xml:space="preserve">                                           </w:t>
      </w:r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inline distT="0" distB="0" distL="0" distR="0" wp14:anchorId="67958FAC" wp14:editId="6FB59AF7">
            <wp:extent cx="468489" cy="923027"/>
            <wp:effectExtent l="0" t="0" r="8255" b="0"/>
            <wp:docPr id="3" name="Picture 3" descr="Une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1" t="55400" r="84094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5" cy="92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329D6" w14:textId="77777777" w:rsidR="00C60DEF" w:rsidRPr="00997350" w:rsidRDefault="00C60DEF" w:rsidP="00C60DEF">
      <w:pPr>
        <w:pStyle w:val="Paragraphedeliste"/>
        <w:numPr>
          <w:ilvl w:val="0"/>
          <w:numId w:val="46"/>
        </w:numPr>
        <w:rPr>
          <w:rFonts w:ascii="Arial" w:hAnsi="Arial" w:cs="Arial"/>
          <w:b/>
          <w:sz w:val="24"/>
          <w:szCs w:val="24"/>
          <w:lang w:val="fr-FR"/>
        </w:rPr>
      </w:pPr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Es-tu d’accord avec ce que dit Anna à propos des infections d’origine alimentaire lorsqu’elle demande si cela ne renforce pas le système immunitaire, et pourquoi ? </w:t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2158A43A" w14:textId="77777777" w:rsidR="00C60DEF" w:rsidRPr="00997350" w:rsidRDefault="00C60DEF" w:rsidP="00C60DEF">
      <w:pPr>
        <w:pStyle w:val="Paragraphedeliste"/>
        <w:numPr>
          <w:ilvl w:val="0"/>
          <w:numId w:val="46"/>
        </w:numPr>
        <w:rPr>
          <w:rFonts w:ascii="Arial" w:hAnsi="Arial" w:cs="Arial"/>
          <w:b/>
          <w:sz w:val="24"/>
          <w:szCs w:val="24"/>
          <w:lang w:val="fr-FR"/>
        </w:rPr>
      </w:pPr>
      <w:r w:rsidRPr="00997350">
        <w:rPr>
          <w:rFonts w:ascii="Arial" w:hAnsi="Arial" w:cs="Arial"/>
          <w:b/>
          <w:sz w:val="24"/>
          <w:szCs w:val="24"/>
          <w:lang w:val="fr-FR"/>
        </w:rPr>
        <w:t>Pourquoi les infections d’origine alimentaire peuvent-elles être plus dangereuses pour certaines personnes comme les femmes enceintes, les enfants de moins de cinq ans, les personnes âgées et celles dont le système immunitaire est affaibli ?</w:t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60A1025C" w14:textId="7AE94B03" w:rsidR="00C60DEF" w:rsidRPr="00997350" w:rsidRDefault="00C60DEF" w:rsidP="00C60DEF">
      <w:pPr>
        <w:pStyle w:val="Paragraphedeliste"/>
        <w:numPr>
          <w:ilvl w:val="0"/>
          <w:numId w:val="46"/>
        </w:numPr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b/>
          <w:sz w:val="24"/>
          <w:szCs w:val="24"/>
          <w:lang w:val="fr-FR"/>
        </w:rPr>
        <w:t>Comment s’assurer que les aliments sont correctement préparés lors d’un barbecue? Pense à la santé du consommateur, la sécurité personnelle et la propreté des ustensiles et du matériel.</w:t>
      </w:r>
    </w:p>
    <w:p w14:paraId="1BE47398" w14:textId="77777777" w:rsidR="00C60DEF" w:rsidRPr="00997350" w:rsidRDefault="00C60DEF" w:rsidP="00C60DEF">
      <w:pPr>
        <w:pStyle w:val="Paragraphedeliste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26333E79" w14:textId="2B27C0FB" w:rsidR="00225D63" w:rsidRDefault="00C60DEF" w:rsidP="00C60DEF">
      <w:pPr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bookmarkStart w:id="0" w:name="_Hlk38911492"/>
    </w:p>
    <w:p w14:paraId="2F233095" w14:textId="77777777" w:rsidR="00225D63" w:rsidRDefault="00225D6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238DC256" w14:textId="77777777" w:rsidR="00C60DEF" w:rsidRPr="00997350" w:rsidRDefault="00C60DEF" w:rsidP="00C60DEF">
      <w:pPr>
        <w:pStyle w:val="Titre3"/>
        <w:rPr>
          <w:lang w:val="fr-FR"/>
        </w:rPr>
      </w:pPr>
      <w:r w:rsidRPr="00997350">
        <w:rPr>
          <w:lang w:val="fr-FR"/>
        </w:rPr>
        <w:lastRenderedPageBreak/>
        <w:t xml:space="preserve">Scénario 2 </w:t>
      </w:r>
    </w:p>
    <w:p w14:paraId="10651B5C" w14:textId="77777777" w:rsidR="00C60DEF" w:rsidRPr="00997350" w:rsidRDefault="00C60DEF" w:rsidP="00C60DEF">
      <w:pPr>
        <w:rPr>
          <w:rFonts w:ascii="Arial" w:hAnsi="Arial" w:cs="Arial"/>
          <w:i/>
          <w:sz w:val="24"/>
          <w:szCs w:val="24"/>
          <w:lang w:val="fr-FR"/>
        </w:rPr>
      </w:pPr>
      <w:r w:rsidRPr="00997350">
        <w:rPr>
          <w:rFonts w:ascii="Arial" w:hAnsi="Arial" w:cs="Arial"/>
          <w:i/>
          <w:iCs/>
          <w:sz w:val="24"/>
          <w:szCs w:val="24"/>
          <w:lang w:val="fr-FR"/>
        </w:rPr>
        <w:t xml:space="preserve">La mère d’Oscar prépare un poulet pour diner ce soir-là et le porte dans l’évier pour le laver. </w:t>
      </w:r>
      <w:bookmarkEnd w:id="0"/>
    </w:p>
    <w:p w14:paraId="11D76228" w14:textId="77777777" w:rsidR="00C60DEF" w:rsidRPr="00997350" w:rsidRDefault="00C60DEF" w:rsidP="00C60DE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inline distT="0" distB="0" distL="0" distR="0" wp14:anchorId="2506DBA3" wp14:editId="1324B0E4">
            <wp:extent cx="1099185" cy="891540"/>
            <wp:effectExtent l="0" t="0" r="5715" b="3810"/>
            <wp:docPr id="13" name="Picture 13" descr="Une personne lave le poulet cru dans l'évier avec un avertissement sur la présence de microbes pathogè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inline distT="0" distB="0" distL="0" distR="0" wp14:anchorId="01A2E8E8" wp14:editId="61CDCA18">
            <wp:extent cx="1210945" cy="1127760"/>
            <wp:effectExtent l="0" t="0" r="8255" b="0"/>
            <wp:docPr id="10" name="Picture 10" descr="Un homme qui a respecté les règles d'hygi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41D2" w14:textId="77777777" w:rsidR="00C60DEF" w:rsidRPr="00997350" w:rsidRDefault="00C60DEF" w:rsidP="00C60DEF">
      <w:pPr>
        <w:rPr>
          <w:rFonts w:ascii="Arial" w:hAnsi="Arial" w:cs="Arial"/>
          <w:sz w:val="24"/>
          <w:szCs w:val="24"/>
          <w:lang w:val="fr-FR"/>
        </w:rPr>
      </w:pPr>
    </w:p>
    <w:p w14:paraId="5932CBFC" w14:textId="77777777" w:rsidR="00C60DEF" w:rsidRPr="00997350" w:rsidRDefault="00C60DEF" w:rsidP="00C60D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fr-FR"/>
        </w:rPr>
      </w:pPr>
      <w:bookmarkStart w:id="1" w:name="_Hlk38911510"/>
      <w:r w:rsidRPr="00997350">
        <w:rPr>
          <w:rFonts w:ascii="Arial" w:hAnsi="Arial" w:cs="Arial"/>
          <w:b/>
          <w:sz w:val="24"/>
          <w:szCs w:val="24"/>
          <w:lang w:val="fr-FR"/>
        </w:rPr>
        <w:t>Es-tu d’accord avec les commentaires d’Oscar à propos du lavage du poulet et pourquoi ?</w:t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bookmarkEnd w:id="1"/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0CC87351" w14:textId="77777777" w:rsidR="00C60DEF" w:rsidRPr="00997350" w:rsidRDefault="00C60DEF" w:rsidP="00C60DE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bookmarkStart w:id="2" w:name="_Hlk38912601"/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Pourquoi est-ce difficile de changer les habitudes en matière d’hygiène des aliments à la maison ? </w:t>
      </w:r>
    </w:p>
    <w:bookmarkEnd w:id="2"/>
    <w:p w14:paraId="00FCAC11" w14:textId="77777777" w:rsidR="00C60DEF" w:rsidRPr="00997350" w:rsidRDefault="00C60DEF" w:rsidP="00C60DEF">
      <w:pPr>
        <w:ind w:left="360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7861C025" w14:textId="77777777" w:rsidR="00C60DEF" w:rsidRPr="00997350" w:rsidRDefault="00C60DEF" w:rsidP="00C60DE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bookmarkStart w:id="3" w:name="_Hlk38912640"/>
      <w:r w:rsidRPr="00997350">
        <w:rPr>
          <w:rFonts w:ascii="Arial" w:hAnsi="Arial" w:cs="Arial"/>
          <w:b/>
          <w:sz w:val="24"/>
          <w:szCs w:val="24"/>
          <w:lang w:val="fr-FR"/>
        </w:rPr>
        <w:t>Quelles habitudes en matière d’hygiène des aliments as-tu acquises chez toi ? Comment pourrais-tu les améliorer ?</w:t>
      </w:r>
    </w:p>
    <w:bookmarkEnd w:id="3"/>
    <w:p w14:paraId="7F3D754D" w14:textId="77777777" w:rsidR="00A92315" w:rsidRDefault="00C60DEF" w:rsidP="00C60DEF">
      <w:pPr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59153F95" w14:textId="08E97516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1F350AFA" w14:textId="77777777" w:rsidR="00C60DEF" w:rsidRPr="00997350" w:rsidRDefault="00C60DEF" w:rsidP="00C60D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fr-FR"/>
        </w:rPr>
      </w:pPr>
      <w:bookmarkStart w:id="4" w:name="_Hlk38912694"/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Quels moyens peut-on utiliser pour se rappeler des bonnes règles en matière d’hygiène des aliments à la maison, à l’école ou au travail ? </w:t>
      </w:r>
    </w:p>
    <w:bookmarkEnd w:id="4"/>
    <w:p w14:paraId="50F2D61C" w14:textId="77777777" w:rsidR="00C60DEF" w:rsidRPr="00997350" w:rsidRDefault="00C60DEF" w:rsidP="00C60DEF">
      <w:pPr>
        <w:rPr>
          <w:rFonts w:ascii="Arial" w:hAnsi="Arial" w:cs="Arial"/>
          <w:sz w:val="24"/>
          <w:szCs w:val="24"/>
          <w:lang w:val="fr-FR"/>
        </w:rPr>
      </w:pPr>
    </w:p>
    <w:p w14:paraId="0F0CE058" w14:textId="77777777" w:rsidR="00C60DEF" w:rsidRPr="00997350" w:rsidRDefault="00C60DEF" w:rsidP="00C60DEF">
      <w:pPr>
        <w:rPr>
          <w:rFonts w:ascii="Arial" w:hAnsi="Arial" w:cs="Arial"/>
          <w:sz w:val="24"/>
          <w:szCs w:val="24"/>
          <w:lang w:val="fr-FR"/>
        </w:rPr>
      </w:pPr>
    </w:p>
    <w:p w14:paraId="7C074038" w14:textId="77777777" w:rsidR="00C60DEF" w:rsidRPr="00997350" w:rsidRDefault="00C60DEF" w:rsidP="00C60DEF">
      <w:pPr>
        <w:rPr>
          <w:rFonts w:ascii="Arial" w:hAnsi="Arial" w:cs="Arial"/>
          <w:sz w:val="24"/>
          <w:szCs w:val="24"/>
          <w:lang w:val="fr-FR"/>
        </w:rPr>
      </w:pPr>
    </w:p>
    <w:p w14:paraId="3D37A3A6" w14:textId="73CA0088" w:rsidR="00A92315" w:rsidRDefault="00A92315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1A8DE229" w14:textId="77777777" w:rsidR="00C60DEF" w:rsidRPr="00997350" w:rsidRDefault="00C60DEF" w:rsidP="00C60DEF">
      <w:pPr>
        <w:pStyle w:val="Titre3"/>
        <w:rPr>
          <w:lang w:val="fr-FR"/>
        </w:rPr>
      </w:pPr>
      <w:bookmarkStart w:id="5" w:name="_Hlk38912726"/>
      <w:r w:rsidRPr="00997350">
        <w:rPr>
          <w:lang w:val="fr-FR"/>
        </w:rPr>
        <w:lastRenderedPageBreak/>
        <w:t>Scénario 3</w:t>
      </w:r>
    </w:p>
    <w:p w14:paraId="502A03FA" w14:textId="77777777" w:rsidR="00C60DEF" w:rsidRPr="00997350" w:rsidRDefault="00C60DEF" w:rsidP="00C60DEF">
      <w:pPr>
        <w:rPr>
          <w:rFonts w:ascii="Arial" w:hAnsi="Arial" w:cs="Arial"/>
          <w:i/>
          <w:sz w:val="24"/>
          <w:szCs w:val="24"/>
          <w:lang w:val="fr-FR"/>
        </w:rPr>
      </w:pPr>
      <w:r w:rsidRPr="00997350">
        <w:rPr>
          <w:rFonts w:ascii="Arial" w:hAnsi="Arial" w:cs="Arial"/>
          <w:i/>
          <w:iCs/>
          <w:sz w:val="24"/>
          <w:szCs w:val="24"/>
          <w:lang w:val="fr-FR"/>
        </w:rPr>
        <w:t xml:space="preserve">Hugo prépare son déjeuner pour le lendemain. Il cherche dans le réfrigérateur ce qu’il pourrait utiliser. </w:t>
      </w:r>
    </w:p>
    <w:bookmarkEnd w:id="5"/>
    <w:p w14:paraId="76E779CA" w14:textId="77777777" w:rsidR="00C60DEF" w:rsidRPr="00997350" w:rsidRDefault="00C60DEF" w:rsidP="00C60DE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inline distT="0" distB="0" distL="0" distR="0" wp14:anchorId="2ECEF54E" wp14:editId="54A57692">
            <wp:extent cx="842010" cy="1219200"/>
            <wp:effectExtent l="0" t="0" r="0" b="0"/>
            <wp:docPr id="14" name="Picture 14" descr="Un homme avec des sacs de courses par terre à côté de 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" t="55133" r="92821" b="2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16" cy="1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inline distT="0" distB="0" distL="0" distR="0" wp14:anchorId="6AC29295" wp14:editId="457E4C46">
            <wp:extent cx="1400810" cy="1249680"/>
            <wp:effectExtent l="0" t="0" r="8890" b="7620"/>
            <wp:docPr id="15" name="Picture 15" descr="Un homme qui prend des aliments du réfrigér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830C5" w14:textId="77777777" w:rsidR="00C60DEF" w:rsidRPr="00997350" w:rsidRDefault="00C60DEF" w:rsidP="00C60DEF">
      <w:pPr>
        <w:tabs>
          <w:tab w:val="left" w:pos="1956"/>
        </w:tabs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tab/>
      </w:r>
    </w:p>
    <w:p w14:paraId="6BB3CF1A" w14:textId="035FBB02" w:rsidR="00C60DEF" w:rsidRPr="00997350" w:rsidRDefault="00C60DEF" w:rsidP="00C60DEF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fr-FR"/>
        </w:rPr>
      </w:pPr>
      <w:bookmarkStart w:id="6" w:name="_Hlk38912751"/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Es-tu d’accord avec Hugo qui veut utiliser le jambon ayant dépassé sa date limite </w:t>
      </w:r>
      <w:r w:rsidR="00A92315">
        <w:rPr>
          <w:rFonts w:ascii="Arial" w:hAnsi="Arial" w:cs="Arial"/>
          <w:b/>
          <w:sz w:val="24"/>
          <w:szCs w:val="24"/>
          <w:lang w:val="fr-FR"/>
        </w:rPr>
        <w:t>de consommation</w:t>
      </w:r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 et pourquoi ? </w:t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bookmarkEnd w:id="6"/>
    </w:p>
    <w:p w14:paraId="6C1D1AF8" w14:textId="77777777" w:rsidR="00C60DEF" w:rsidRDefault="00C60DEF" w:rsidP="00C60DEF">
      <w:pPr>
        <w:ind w:left="360"/>
        <w:rPr>
          <w:rFonts w:ascii="Arial" w:hAnsi="Arial" w:cs="Arial"/>
          <w:sz w:val="24"/>
          <w:szCs w:val="24"/>
          <w:lang w:val="fr-FR"/>
        </w:rPr>
      </w:pPr>
    </w:p>
    <w:p w14:paraId="2F6D6341" w14:textId="77777777" w:rsidR="00A92315" w:rsidRPr="00997350" w:rsidRDefault="00A92315" w:rsidP="00C60DEF">
      <w:pPr>
        <w:ind w:left="360"/>
        <w:rPr>
          <w:rFonts w:ascii="Arial" w:hAnsi="Arial" w:cs="Arial"/>
          <w:sz w:val="24"/>
          <w:szCs w:val="24"/>
          <w:lang w:val="fr-FR"/>
        </w:rPr>
      </w:pPr>
    </w:p>
    <w:p w14:paraId="33A0861E" w14:textId="77777777" w:rsidR="00C60DEF" w:rsidRPr="00997350" w:rsidRDefault="00C60DEF" w:rsidP="00C60DEF">
      <w:pPr>
        <w:ind w:left="360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304607A3" w14:textId="77777777" w:rsidR="00C60DEF" w:rsidRPr="00997350" w:rsidRDefault="00C60DEF" w:rsidP="00A92315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fr-FR"/>
        </w:rPr>
      </w:pPr>
      <w:bookmarkStart w:id="7" w:name="_Hlk38912786"/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Quelles sont les différences entre les étiquettes « à consommer jusqu’au… » et « à consommer de préférence avant… » ? </w:t>
      </w:r>
    </w:p>
    <w:bookmarkEnd w:id="7"/>
    <w:p w14:paraId="099FD0C9" w14:textId="77777777" w:rsidR="00C60DEF" w:rsidRPr="00997350" w:rsidRDefault="00C60DEF" w:rsidP="00C60DEF">
      <w:pPr>
        <w:ind w:left="360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531956F5" w14:textId="77777777" w:rsidR="00C60DEF" w:rsidRPr="00997350" w:rsidRDefault="00C60DEF" w:rsidP="00C60DEF">
      <w:pPr>
        <w:ind w:left="360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0E29C7BA" w14:textId="77777777" w:rsidR="00C60DEF" w:rsidRPr="00997350" w:rsidRDefault="00C60DEF" w:rsidP="00A92315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fr-FR"/>
        </w:rPr>
      </w:pPr>
      <w:bookmarkStart w:id="8" w:name="_Hlk38912815"/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Sur quels aliments peut-on trouver les étiquettes « à consommer jusqu’au… » et « à consommer de préférence avant… » ? En quoi ces aliments sont-ils différents ? </w:t>
      </w:r>
    </w:p>
    <w:bookmarkEnd w:id="8"/>
    <w:p w14:paraId="73DFF26C" w14:textId="31908F8E" w:rsidR="00A92315" w:rsidRDefault="00C60DEF" w:rsidP="00C60DEF">
      <w:pPr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11E015B4" w14:textId="77777777" w:rsidR="00A92315" w:rsidRDefault="00A92315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716420DA" w14:textId="6DA44C68" w:rsidR="00C60DEF" w:rsidRPr="00997350" w:rsidRDefault="00C60DEF" w:rsidP="00C60DEF">
      <w:pPr>
        <w:pStyle w:val="Titre3"/>
        <w:rPr>
          <w:lang w:val="fr-FR"/>
        </w:rPr>
      </w:pPr>
      <w:bookmarkStart w:id="9" w:name="_Hlk38912862"/>
      <w:r w:rsidRPr="00997350">
        <w:rPr>
          <w:lang w:val="fr-FR"/>
        </w:rPr>
        <w:lastRenderedPageBreak/>
        <w:t>Scénario 4</w:t>
      </w:r>
    </w:p>
    <w:p w14:paraId="294D42B5" w14:textId="77777777" w:rsidR="00C60DEF" w:rsidRPr="00997350" w:rsidRDefault="00C60DEF" w:rsidP="00C60DEF">
      <w:pPr>
        <w:rPr>
          <w:rFonts w:ascii="Arial" w:hAnsi="Arial" w:cs="Arial"/>
          <w:i/>
          <w:iCs/>
          <w:sz w:val="24"/>
          <w:szCs w:val="24"/>
          <w:lang w:val="fr-FR"/>
        </w:rPr>
      </w:pPr>
      <w:r w:rsidRPr="00997350">
        <w:rPr>
          <w:rFonts w:ascii="Arial" w:hAnsi="Arial" w:cs="Arial"/>
          <w:i/>
          <w:iCs/>
          <w:sz w:val="24"/>
          <w:szCs w:val="24"/>
          <w:lang w:val="fr-FR"/>
        </w:rPr>
        <w:t>Stavros et sa famille sont en train de diner à la maison. Ils discutent d’une famille dont les membres sont tombés malades après avoir déjeuné dans un restaurant self-service la semaine dernière.</w:t>
      </w:r>
    </w:p>
    <w:p w14:paraId="1404E8CE" w14:textId="77777777" w:rsidR="00C60DEF" w:rsidRDefault="00C60DEF" w:rsidP="00C60DEF">
      <w:pPr>
        <w:pStyle w:val="Paragraphedeliste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10" w:name="_Hlk38913761"/>
      <w:bookmarkEnd w:id="9"/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inline distT="0" distB="0" distL="0" distR="0" wp14:anchorId="1940F3B9" wp14:editId="6BD2AEF6">
            <wp:extent cx="1204595" cy="1133475"/>
            <wp:effectExtent l="0" t="0" r="0" b="9525"/>
            <wp:docPr id="17" name="Picture 17" descr="Un homme avec une pizza entière dans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350">
        <w:rPr>
          <w:rFonts w:ascii="Arial" w:hAnsi="Arial" w:cs="Arial"/>
          <w:i/>
          <w:noProof/>
          <w:sz w:val="24"/>
          <w:szCs w:val="24"/>
          <w:lang w:val="fr-FR" w:eastAsia="fr-FR"/>
        </w:rPr>
        <w:drawing>
          <wp:inline distT="0" distB="0" distL="0" distR="0" wp14:anchorId="0C8EFA66" wp14:editId="6428C53D">
            <wp:extent cx="1489075" cy="1135380"/>
            <wp:effectExtent l="0" t="0" r="0" b="7620"/>
            <wp:docPr id="16" name="Picture 16" descr="Une femme qui mange une p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F284" w14:textId="77777777" w:rsidR="00C60DEF" w:rsidRPr="00997350" w:rsidRDefault="00C60DEF" w:rsidP="00C60DEF">
      <w:pPr>
        <w:pStyle w:val="Paragraphedeliste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645B76F6" w14:textId="159BFCAE" w:rsidR="00C60DEF" w:rsidRPr="00997350" w:rsidRDefault="00C60DEF" w:rsidP="00C60DEF">
      <w:pPr>
        <w:pStyle w:val="Paragraphedeliste"/>
        <w:numPr>
          <w:ilvl w:val="0"/>
          <w:numId w:val="47"/>
        </w:numPr>
        <w:rPr>
          <w:rFonts w:ascii="Arial" w:hAnsi="Arial" w:cs="Arial"/>
          <w:b/>
          <w:sz w:val="24"/>
          <w:szCs w:val="24"/>
          <w:lang w:val="fr-FR"/>
        </w:rPr>
      </w:pPr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Es-tu d’accord avec les commentaires de Stavros et de sa fille à propos de prendre des repas au restaurant </w:t>
      </w:r>
      <w:r w:rsidR="007A4512">
        <w:rPr>
          <w:rFonts w:ascii="Arial" w:hAnsi="Arial" w:cs="Arial"/>
          <w:b/>
          <w:sz w:val="24"/>
          <w:szCs w:val="24"/>
          <w:lang w:val="fr-FR"/>
        </w:rPr>
        <w:t>ou</w:t>
      </w:r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 à la cantine ?</w:t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bookmarkEnd w:id="10"/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6133D86E" w14:textId="77777777" w:rsidR="007A4512" w:rsidRDefault="00C60DEF" w:rsidP="00C60DEF">
      <w:pPr>
        <w:pStyle w:val="Paragraphedeliste"/>
        <w:numPr>
          <w:ilvl w:val="0"/>
          <w:numId w:val="47"/>
        </w:numPr>
        <w:rPr>
          <w:rFonts w:ascii="Arial" w:hAnsi="Arial" w:cs="Arial"/>
          <w:sz w:val="24"/>
          <w:szCs w:val="24"/>
          <w:lang w:val="fr-FR"/>
        </w:rPr>
      </w:pPr>
      <w:bookmarkStart w:id="11" w:name="_Hlk38913237"/>
      <w:r w:rsidRPr="00997350">
        <w:rPr>
          <w:rFonts w:ascii="Arial" w:hAnsi="Arial" w:cs="Arial"/>
          <w:b/>
          <w:sz w:val="24"/>
          <w:szCs w:val="24"/>
          <w:lang w:val="fr-FR"/>
        </w:rPr>
        <w:t>Es-tu d’accord avec les commentaires de la femme de Stavros à propos des infections d’origine alimentaire et pourquoi ?</w:t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bookmarkEnd w:id="11"/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140A9031" w14:textId="77777777" w:rsidR="007A4512" w:rsidRPr="007A4512" w:rsidRDefault="007A4512" w:rsidP="007A4512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23EFA05F" w14:textId="1C396712" w:rsidR="00C60DEF" w:rsidRPr="00997350" w:rsidRDefault="00C60DEF" w:rsidP="007A4512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3AE830A8" w14:textId="77777777" w:rsidR="00C60DEF" w:rsidRPr="00997350" w:rsidRDefault="00C60DEF" w:rsidP="00C60DEF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bookmarkStart w:id="12" w:name="_Hlk38913821"/>
      <w:r w:rsidRPr="00997350">
        <w:rPr>
          <w:rFonts w:ascii="Arial" w:hAnsi="Arial" w:cs="Arial"/>
          <w:b/>
          <w:sz w:val="24"/>
          <w:szCs w:val="24"/>
          <w:lang w:val="fr-FR"/>
        </w:rPr>
        <w:t>Pourquoi certaines personnes s’imaginent que c’est plus risqué de prendre ses repas à l’extérieur, au restaurant ou dans un self-service, plutôt qu’à la maison ?</w:t>
      </w:r>
    </w:p>
    <w:bookmarkEnd w:id="12"/>
    <w:p w14:paraId="789F7631" w14:textId="77777777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  <w:r w:rsidRPr="00997350">
        <w:rPr>
          <w:rFonts w:ascii="Arial" w:hAnsi="Arial" w:cs="Arial"/>
          <w:sz w:val="24"/>
          <w:szCs w:val="24"/>
          <w:lang w:val="fr-FR"/>
        </w:rPr>
        <w:br/>
      </w:r>
    </w:p>
    <w:p w14:paraId="70B2CC05" w14:textId="77777777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  <w:bookmarkStart w:id="13" w:name="_Hlk38913863"/>
      <w:r w:rsidRPr="00997350"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2956EB54" w14:textId="77777777" w:rsidR="00C60DEF" w:rsidRPr="00997350" w:rsidRDefault="00C60DEF" w:rsidP="00C60DEF">
      <w:pPr>
        <w:pStyle w:val="Titre3"/>
        <w:rPr>
          <w:lang w:val="fr-FR"/>
        </w:rPr>
      </w:pPr>
      <w:r w:rsidRPr="00997350">
        <w:rPr>
          <w:lang w:val="fr-FR"/>
        </w:rPr>
        <w:lastRenderedPageBreak/>
        <w:t xml:space="preserve">Scénario 5 </w:t>
      </w:r>
    </w:p>
    <w:p w14:paraId="068EBB81" w14:textId="77777777" w:rsidR="00C60DEF" w:rsidRPr="00997350" w:rsidRDefault="00C60DEF" w:rsidP="00C60DEF">
      <w:pPr>
        <w:rPr>
          <w:rFonts w:ascii="Arial" w:hAnsi="Arial" w:cs="Arial"/>
          <w:i/>
          <w:sz w:val="24"/>
          <w:szCs w:val="24"/>
          <w:lang w:val="fr-FR"/>
        </w:rPr>
      </w:pPr>
      <w:r w:rsidRPr="00997350">
        <w:rPr>
          <w:rFonts w:ascii="Arial" w:hAnsi="Arial" w:cs="Arial"/>
          <w:i/>
          <w:sz w:val="24"/>
          <w:szCs w:val="24"/>
          <w:lang w:val="fr-FR"/>
        </w:rPr>
        <w:t xml:space="preserve">Maria et son frère préparent un déjeuner pour leurs invités. Maria a préparé les légumes et s’apprête à s’occuper de la viande. </w:t>
      </w:r>
    </w:p>
    <w:bookmarkEnd w:id="13"/>
    <w:p w14:paraId="2CBBEA01" w14:textId="77777777" w:rsidR="00C60DEF" w:rsidRPr="00997350" w:rsidRDefault="00C60DEF" w:rsidP="00C60DEF">
      <w:pPr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997350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0B23991E" wp14:editId="6FB5D336">
            <wp:extent cx="1200704" cy="1272540"/>
            <wp:effectExtent l="0" t="0" r="0" b="3810"/>
            <wp:docPr id="27" name="Picture 27" descr="Un homme qui cuit des aliments à la poêle avec un avertissement sur la présence de microbes pathogè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704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350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2D74AB1D" wp14:editId="6FD551F9">
            <wp:extent cx="600546" cy="1219200"/>
            <wp:effectExtent l="0" t="0" r="9525" b="0"/>
            <wp:docPr id="18" name="Picture 18" descr="Une femme d'affaires au 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4" t="29037" r="77110" b="4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4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ED4C" w14:textId="77777777" w:rsidR="00C60DEF" w:rsidRPr="00997350" w:rsidRDefault="00C60DEF" w:rsidP="00C60DE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fr-FR"/>
        </w:rPr>
      </w:pPr>
      <w:bookmarkStart w:id="14" w:name="_Hlk38913900"/>
      <w:r w:rsidRPr="00997350">
        <w:rPr>
          <w:rFonts w:ascii="Arial" w:hAnsi="Arial" w:cs="Arial"/>
          <w:b/>
          <w:sz w:val="24"/>
          <w:szCs w:val="24"/>
          <w:lang w:val="fr-FR"/>
        </w:rPr>
        <w:t>Décris les règles d’hygiène des aliments que Maria aurait dû appliquer en préparant les légumes, la salade et la viande. A quelle température le réfrigérateur doit-il être réglé ? Où faut-il ranger les différents aliments dans le réfrigérateur ?</w:t>
      </w:r>
    </w:p>
    <w:bookmarkEnd w:id="14"/>
    <w:p w14:paraId="4AF85AA5" w14:textId="77777777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</w:p>
    <w:p w14:paraId="34BA4435" w14:textId="77777777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</w:p>
    <w:p w14:paraId="68D77E0B" w14:textId="77777777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</w:p>
    <w:p w14:paraId="2E0B4F34" w14:textId="77777777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</w:p>
    <w:p w14:paraId="02EA4441" w14:textId="77777777" w:rsidR="00C60DEF" w:rsidRPr="00997350" w:rsidRDefault="00C60DEF" w:rsidP="00C60DE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bookmarkStart w:id="15" w:name="_Hlk38913919"/>
      <w:r w:rsidRPr="00997350">
        <w:rPr>
          <w:rFonts w:ascii="Arial" w:hAnsi="Arial" w:cs="Arial"/>
          <w:b/>
          <w:sz w:val="24"/>
          <w:szCs w:val="24"/>
          <w:lang w:val="fr-FR"/>
        </w:rPr>
        <w:t>Les planches à découper en plastique sont-elles préférables aux planches en bois ? Pourquoi ?</w:t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bookmarkEnd w:id="15"/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7049143A" w14:textId="77777777" w:rsidR="00C60DEF" w:rsidRPr="00997350" w:rsidRDefault="00C60DEF" w:rsidP="00C60DE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fr-FR"/>
        </w:rPr>
      </w:pPr>
      <w:bookmarkStart w:id="16" w:name="_Hlk38914345"/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Comment se produit la contamination croisée si l’équipement n’est pas utilisé correctement lors de la préparation des aliments et du nettoyage des surfaces ? </w:t>
      </w:r>
      <w:bookmarkEnd w:id="16"/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  <w:r w:rsidRPr="00997350">
        <w:rPr>
          <w:rFonts w:ascii="Arial" w:hAnsi="Arial" w:cs="Arial"/>
          <w:b/>
          <w:sz w:val="24"/>
          <w:szCs w:val="24"/>
          <w:lang w:val="fr-FR"/>
        </w:rPr>
        <w:br/>
      </w:r>
    </w:p>
    <w:p w14:paraId="3E99F221" w14:textId="6935FA52" w:rsidR="00C60DEF" w:rsidRPr="00997350" w:rsidRDefault="00C60DEF" w:rsidP="00C60DE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bookmarkStart w:id="17" w:name="_Hlk38914378"/>
      <w:r w:rsidRPr="00997350">
        <w:rPr>
          <w:rFonts w:ascii="Arial" w:hAnsi="Arial" w:cs="Arial"/>
          <w:b/>
          <w:sz w:val="24"/>
          <w:szCs w:val="24"/>
          <w:lang w:val="fr-FR"/>
        </w:rPr>
        <w:t>Utilises-tu des planches à découper de couleur</w:t>
      </w:r>
      <w:r w:rsidR="00222799">
        <w:rPr>
          <w:rFonts w:ascii="Arial" w:hAnsi="Arial" w:cs="Arial"/>
          <w:b/>
          <w:sz w:val="24"/>
          <w:szCs w:val="24"/>
          <w:lang w:val="fr-FR"/>
        </w:rPr>
        <w:t>s</w:t>
      </w:r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 différente</w:t>
      </w:r>
      <w:r w:rsidR="00222799">
        <w:rPr>
          <w:rFonts w:ascii="Arial" w:hAnsi="Arial" w:cs="Arial"/>
          <w:b/>
          <w:sz w:val="24"/>
          <w:szCs w:val="24"/>
          <w:lang w:val="fr-FR"/>
        </w:rPr>
        <w:t>s</w:t>
      </w:r>
      <w:r w:rsidRPr="00997350">
        <w:rPr>
          <w:rFonts w:ascii="Arial" w:hAnsi="Arial" w:cs="Arial"/>
          <w:b/>
          <w:sz w:val="24"/>
          <w:szCs w:val="24"/>
          <w:lang w:val="fr-FR"/>
        </w:rPr>
        <w:t xml:space="preserve"> chez toi ? </w:t>
      </w:r>
    </w:p>
    <w:bookmarkEnd w:id="17"/>
    <w:p w14:paraId="32EAAC8A" w14:textId="77777777" w:rsidR="00C60DEF" w:rsidRPr="00997350" w:rsidRDefault="00C60DEF" w:rsidP="00C60DEF">
      <w:pPr>
        <w:rPr>
          <w:rFonts w:ascii="Arial" w:hAnsi="Arial" w:cs="Arial"/>
          <w:b/>
          <w:sz w:val="24"/>
          <w:szCs w:val="24"/>
          <w:lang w:val="fr-FR"/>
        </w:rPr>
      </w:pPr>
    </w:p>
    <w:p w14:paraId="5F82208E" w14:textId="6B5589A8" w:rsidR="00713061" w:rsidRPr="007E54EC" w:rsidRDefault="00713061" w:rsidP="00C60DEF">
      <w:pPr>
        <w:rPr>
          <w:lang w:val="fr-FR"/>
        </w:rPr>
      </w:pPr>
    </w:p>
    <w:sectPr w:rsidR="00713061" w:rsidRPr="007E54EC" w:rsidSect="005A5704">
      <w:headerReference w:type="default" r:id="rId17"/>
      <w:footerReference w:type="default" r:id="rId1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1E0642F6" w:rsidR="0057598E" w:rsidRPr="007E54EC" w:rsidRDefault="0057598E" w:rsidP="007E54EC">
    <w:pPr>
      <w:pStyle w:val="Pieddepage"/>
      <w:pBdr>
        <w:top w:val="single" w:sz="4" w:space="1" w:color="auto"/>
      </w:pBdr>
      <w:rPr>
        <w:rFonts w:ascii="Arial" w:hAnsi="Arial" w:cs="Arial"/>
        <w:sz w:val="24"/>
        <w:szCs w:val="24"/>
        <w:lang w:val="fr-FR"/>
      </w:rPr>
    </w:pPr>
    <w:r w:rsidRPr="007E54EC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4EC" w:rsidRPr="007E54EC">
      <w:rPr>
        <w:rFonts w:ascii="Arial" w:hAnsi="Arial" w:cs="Arial"/>
        <w:sz w:val="24"/>
        <w:szCs w:val="24"/>
        <w:lang w:val="fr-FR"/>
      </w:rPr>
      <w:t>Ce projet a été financé par le programme Européen de recherche et d’innovation Horizon 2020 aux termes d’un accord de subvention No 727580</w:t>
    </w:r>
    <w:r w:rsidRPr="007E54EC">
      <w:rPr>
        <w:rFonts w:ascii="Arial" w:hAnsi="Arial" w:cs="Arial"/>
        <w:sz w:val="24"/>
        <w:szCs w:val="24"/>
        <w:lang w:val="fr-FR"/>
      </w:rPr>
      <w:t>.</w:t>
    </w:r>
    <w:r w:rsidR="007E54EC" w:rsidRPr="007E54EC">
      <w:rPr>
        <w:rFonts w:ascii="Arial" w:hAnsi="Arial" w:cs="Arial"/>
        <w:sz w:val="24"/>
        <w:szCs w:val="24"/>
        <w:lang w:val="fr-FR"/>
      </w:rPr>
      <w:t xml:space="preserve">  </w:t>
    </w:r>
    <w:r w:rsidR="00CF4FFD">
      <w:rPr>
        <w:rFonts w:ascii="Arial" w:hAnsi="Arial" w:cs="Arial"/>
        <w:sz w:val="24"/>
        <w:szCs w:val="24"/>
        <w:lang w:val="fr-FR"/>
      </w:rPr>
      <w:t xml:space="preserve">                    </w:t>
    </w:r>
    <w:r w:rsidR="007E54EC" w:rsidRPr="007E54EC">
      <w:rPr>
        <w:rFonts w:ascii="Arial" w:hAnsi="Arial" w:cs="Arial"/>
        <w:sz w:val="24"/>
        <w:szCs w:val="24"/>
        <w:lang w:val="fr-FR"/>
      </w:rPr>
      <w:t>[</w:t>
    </w:r>
    <w:r w:rsidR="007E54EC" w:rsidRPr="007E54EC">
      <w:rPr>
        <w:rFonts w:ascii="Arial" w:hAnsi="Arial" w:cs="Arial"/>
        <w:sz w:val="24"/>
        <w:szCs w:val="24"/>
        <w:lang w:val="fr-FR"/>
      </w:rPr>
      <w:fldChar w:fldCharType="begin"/>
    </w:r>
    <w:r w:rsidR="007E54EC" w:rsidRPr="007E54EC">
      <w:rPr>
        <w:rFonts w:ascii="Arial" w:hAnsi="Arial" w:cs="Arial"/>
        <w:sz w:val="24"/>
        <w:szCs w:val="24"/>
        <w:lang w:val="fr-FR"/>
      </w:rPr>
      <w:instrText>PAGE   \* MERGEFORMAT</w:instrText>
    </w:r>
    <w:r w:rsidR="007E54EC" w:rsidRPr="007E54EC">
      <w:rPr>
        <w:rFonts w:ascii="Arial" w:hAnsi="Arial" w:cs="Arial"/>
        <w:sz w:val="24"/>
        <w:szCs w:val="24"/>
        <w:lang w:val="fr-FR"/>
      </w:rPr>
      <w:fldChar w:fldCharType="separate"/>
    </w:r>
    <w:r w:rsidR="007E54EC" w:rsidRPr="007E54EC">
      <w:rPr>
        <w:rFonts w:ascii="Arial" w:hAnsi="Arial" w:cs="Arial"/>
        <w:sz w:val="24"/>
        <w:szCs w:val="24"/>
        <w:lang w:val="fr-FR"/>
      </w:rPr>
      <w:t>1</w:t>
    </w:r>
    <w:r w:rsidR="007E54EC" w:rsidRPr="007E54EC">
      <w:rPr>
        <w:rFonts w:ascii="Arial" w:hAnsi="Arial" w:cs="Arial"/>
        <w:sz w:val="24"/>
        <w:szCs w:val="24"/>
        <w:lang w:val="fr-FR"/>
      </w:rPr>
      <w:fldChar w:fldCharType="end"/>
    </w:r>
    <w:r w:rsidR="007E54EC" w:rsidRPr="007E54EC">
      <w:rPr>
        <w:rFonts w:ascii="Arial" w:hAnsi="Arial" w:cs="Arial"/>
        <w:sz w:val="24"/>
        <w:szCs w:val="24"/>
        <w:lang w:val="fr-FR"/>
      </w:rPr>
      <w:t>]</w:t>
    </w:r>
  </w:p>
  <w:p w14:paraId="36C1CD34" w14:textId="1ECE86DB" w:rsidR="0046767A" w:rsidRPr="007E54EC" w:rsidRDefault="0046767A" w:rsidP="007E54EC">
    <w:pPr>
      <w:pStyle w:val="Pieddepage"/>
      <w:pBdr>
        <w:top w:val="single" w:sz="4" w:space="1" w:color="auto"/>
      </w:pBdr>
      <w:rPr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43C13D03" w:rsidR="005F18EB" w:rsidRDefault="00590CB2" w:rsidP="00AA1827">
    <w:pPr>
      <w:pStyle w:val="En-tte"/>
    </w:pPr>
    <w:r w:rsidRPr="00DE52C3">
      <w:rPr>
        <w:noProof/>
      </w:rPr>
      <w:drawing>
        <wp:anchor distT="0" distB="0" distL="114300" distR="114300" simplePos="0" relativeHeight="251665408" behindDoc="1" locked="0" layoutInCell="1" allowOverlap="1" wp14:anchorId="674E64C5" wp14:editId="30321A4D">
          <wp:simplePos x="0" y="0"/>
          <wp:positionH relativeFrom="column">
            <wp:posOffset>5543550</wp:posOffset>
          </wp:positionH>
          <wp:positionV relativeFrom="paragraph">
            <wp:posOffset>-391160</wp:posOffset>
          </wp:positionV>
          <wp:extent cx="1362075" cy="955675"/>
          <wp:effectExtent l="0" t="0" r="9525" b="0"/>
          <wp:wrapTight wrapText="bothSides">
            <wp:wrapPolygon edited="0">
              <wp:start x="0" y="0"/>
              <wp:lineTo x="0" y="21098"/>
              <wp:lineTo x="21449" y="21098"/>
              <wp:lineTo x="21449" y="0"/>
              <wp:lineTo x="0" y="0"/>
            </wp:wrapPolygon>
          </wp:wrapTight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2042F51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56A7"/>
    <w:multiLevelType w:val="multilevel"/>
    <w:tmpl w:val="FDB4A9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9540B"/>
    <w:multiLevelType w:val="hybridMultilevel"/>
    <w:tmpl w:val="C31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6C71"/>
    <w:multiLevelType w:val="hybridMultilevel"/>
    <w:tmpl w:val="A246C6B0"/>
    <w:lvl w:ilvl="0" w:tplc="F328E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C461F"/>
    <w:multiLevelType w:val="hybridMultilevel"/>
    <w:tmpl w:val="D0F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729D"/>
    <w:multiLevelType w:val="hybridMultilevel"/>
    <w:tmpl w:val="C5886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1B8E"/>
    <w:multiLevelType w:val="multilevel"/>
    <w:tmpl w:val="80C6D0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5469BD"/>
    <w:multiLevelType w:val="hybridMultilevel"/>
    <w:tmpl w:val="48D47E7E"/>
    <w:lvl w:ilvl="0" w:tplc="2560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6E4C"/>
    <w:multiLevelType w:val="hybridMultilevel"/>
    <w:tmpl w:val="6FF8DE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307A"/>
    <w:multiLevelType w:val="multilevel"/>
    <w:tmpl w:val="054455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84355B"/>
    <w:multiLevelType w:val="hybridMultilevel"/>
    <w:tmpl w:val="F9C6A376"/>
    <w:lvl w:ilvl="0" w:tplc="DF0A0DD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71359"/>
    <w:multiLevelType w:val="hybridMultilevel"/>
    <w:tmpl w:val="D638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01524"/>
    <w:multiLevelType w:val="hybridMultilevel"/>
    <w:tmpl w:val="6F1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E37F5"/>
    <w:multiLevelType w:val="hybridMultilevel"/>
    <w:tmpl w:val="57920978"/>
    <w:lvl w:ilvl="0" w:tplc="C9CC4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26B8D"/>
    <w:multiLevelType w:val="hybridMultilevel"/>
    <w:tmpl w:val="7958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474D3"/>
    <w:multiLevelType w:val="multilevel"/>
    <w:tmpl w:val="02B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119B8"/>
    <w:multiLevelType w:val="hybridMultilevel"/>
    <w:tmpl w:val="07F493AA"/>
    <w:lvl w:ilvl="0" w:tplc="4CAE2E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277AF"/>
    <w:multiLevelType w:val="multilevel"/>
    <w:tmpl w:val="C8F021C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4E25F8B"/>
    <w:multiLevelType w:val="multilevel"/>
    <w:tmpl w:val="2398C6E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C40EF7"/>
    <w:multiLevelType w:val="multilevel"/>
    <w:tmpl w:val="A2AE79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12D6D0E"/>
    <w:multiLevelType w:val="hybridMultilevel"/>
    <w:tmpl w:val="E8B86200"/>
    <w:lvl w:ilvl="0" w:tplc="F056D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44233"/>
    <w:multiLevelType w:val="hybridMultilevel"/>
    <w:tmpl w:val="563EF6F2"/>
    <w:lvl w:ilvl="0" w:tplc="52EA2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C51BAE"/>
    <w:multiLevelType w:val="multilevel"/>
    <w:tmpl w:val="511051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D222F8"/>
    <w:multiLevelType w:val="hybridMultilevel"/>
    <w:tmpl w:val="9B18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3137"/>
    <w:multiLevelType w:val="hybridMultilevel"/>
    <w:tmpl w:val="F9A60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0CEB"/>
    <w:multiLevelType w:val="hybridMultilevel"/>
    <w:tmpl w:val="8C6C801C"/>
    <w:lvl w:ilvl="0" w:tplc="360853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B2567"/>
    <w:multiLevelType w:val="hybridMultilevel"/>
    <w:tmpl w:val="FEDA8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B7EE5"/>
    <w:multiLevelType w:val="hybridMultilevel"/>
    <w:tmpl w:val="C6564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5165D"/>
    <w:multiLevelType w:val="hybridMultilevel"/>
    <w:tmpl w:val="67E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61F10"/>
    <w:multiLevelType w:val="multilevel"/>
    <w:tmpl w:val="B3A0A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BF55ABA"/>
    <w:multiLevelType w:val="hybridMultilevel"/>
    <w:tmpl w:val="3954BCA6"/>
    <w:lvl w:ilvl="0" w:tplc="9BE06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504BB"/>
    <w:multiLevelType w:val="hybridMultilevel"/>
    <w:tmpl w:val="E1D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C63BB"/>
    <w:multiLevelType w:val="hybridMultilevel"/>
    <w:tmpl w:val="79E85FBA"/>
    <w:lvl w:ilvl="0" w:tplc="F75A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A757A"/>
    <w:multiLevelType w:val="hybridMultilevel"/>
    <w:tmpl w:val="231AF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83E18"/>
    <w:multiLevelType w:val="multilevel"/>
    <w:tmpl w:val="B63A72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7AF3ED8"/>
    <w:multiLevelType w:val="multilevel"/>
    <w:tmpl w:val="6B226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680A51"/>
    <w:multiLevelType w:val="hybridMultilevel"/>
    <w:tmpl w:val="F580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F6BC0"/>
    <w:multiLevelType w:val="hybridMultilevel"/>
    <w:tmpl w:val="02501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92F"/>
    <w:multiLevelType w:val="hybridMultilevel"/>
    <w:tmpl w:val="4F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21A48"/>
    <w:multiLevelType w:val="hybridMultilevel"/>
    <w:tmpl w:val="FF60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91079">
    <w:abstractNumId w:val="9"/>
  </w:num>
  <w:num w:numId="2" w16cid:durableId="558128709">
    <w:abstractNumId w:val="27"/>
  </w:num>
  <w:num w:numId="3" w16cid:durableId="1998264504">
    <w:abstractNumId w:val="19"/>
  </w:num>
  <w:num w:numId="4" w16cid:durableId="1262179346">
    <w:abstractNumId w:val="39"/>
  </w:num>
  <w:num w:numId="5" w16cid:durableId="783497570">
    <w:abstractNumId w:val="15"/>
  </w:num>
  <w:num w:numId="6" w16cid:durableId="1357194968">
    <w:abstractNumId w:val="30"/>
  </w:num>
  <w:num w:numId="7" w16cid:durableId="184709165">
    <w:abstractNumId w:val="21"/>
  </w:num>
  <w:num w:numId="8" w16cid:durableId="1210142839">
    <w:abstractNumId w:val="41"/>
  </w:num>
  <w:num w:numId="9" w16cid:durableId="1986355459">
    <w:abstractNumId w:val="24"/>
  </w:num>
  <w:num w:numId="10" w16cid:durableId="516038574">
    <w:abstractNumId w:val="8"/>
  </w:num>
  <w:num w:numId="11" w16cid:durableId="819463779">
    <w:abstractNumId w:val="28"/>
  </w:num>
  <w:num w:numId="12" w16cid:durableId="1250578651">
    <w:abstractNumId w:val="35"/>
  </w:num>
  <w:num w:numId="13" w16cid:durableId="318074681">
    <w:abstractNumId w:val="12"/>
  </w:num>
  <w:num w:numId="14" w16cid:durableId="982350236">
    <w:abstractNumId w:val="23"/>
  </w:num>
  <w:num w:numId="15" w16cid:durableId="612906076">
    <w:abstractNumId w:val="14"/>
  </w:num>
  <w:num w:numId="16" w16cid:durableId="660155858">
    <w:abstractNumId w:val="16"/>
  </w:num>
  <w:num w:numId="17" w16cid:durableId="84107986">
    <w:abstractNumId w:val="10"/>
  </w:num>
  <w:num w:numId="18" w16cid:durableId="1131021582">
    <w:abstractNumId w:val="0"/>
  </w:num>
  <w:num w:numId="19" w16cid:durableId="1784614571">
    <w:abstractNumId w:val="25"/>
  </w:num>
  <w:num w:numId="20" w16cid:durableId="487482160">
    <w:abstractNumId w:val="42"/>
  </w:num>
  <w:num w:numId="21" w16cid:durableId="203912920">
    <w:abstractNumId w:val="2"/>
  </w:num>
  <w:num w:numId="22" w16cid:durableId="728309785">
    <w:abstractNumId w:val="11"/>
  </w:num>
  <w:num w:numId="23" w16cid:durableId="158737996">
    <w:abstractNumId w:val="31"/>
  </w:num>
  <w:num w:numId="24" w16cid:durableId="639727756">
    <w:abstractNumId w:val="13"/>
  </w:num>
  <w:num w:numId="25" w16cid:durableId="277639691">
    <w:abstractNumId w:val="26"/>
  </w:num>
  <w:num w:numId="26" w16cid:durableId="583686265">
    <w:abstractNumId w:val="36"/>
  </w:num>
  <w:num w:numId="27" w16cid:durableId="137454512">
    <w:abstractNumId w:val="5"/>
  </w:num>
  <w:num w:numId="28" w16cid:durableId="1901134612">
    <w:abstractNumId w:val="3"/>
  </w:num>
  <w:num w:numId="29" w16cid:durableId="1303120711">
    <w:abstractNumId w:val="1"/>
  </w:num>
  <w:num w:numId="30" w16cid:durableId="1266035161">
    <w:abstractNumId w:val="33"/>
  </w:num>
  <w:num w:numId="31" w16cid:durableId="262225175">
    <w:abstractNumId w:val="7"/>
  </w:num>
  <w:num w:numId="32" w16cid:durableId="961307746">
    <w:abstractNumId w:val="32"/>
  </w:num>
  <w:num w:numId="33" w16cid:durableId="1379014044">
    <w:abstractNumId w:val="40"/>
  </w:num>
  <w:num w:numId="34" w16cid:durableId="437531526">
    <w:abstractNumId w:val="20"/>
  </w:num>
  <w:num w:numId="35" w16cid:durableId="350881992">
    <w:abstractNumId w:val="45"/>
  </w:num>
  <w:num w:numId="36" w16cid:durableId="1742755410">
    <w:abstractNumId w:val="43"/>
  </w:num>
  <w:num w:numId="37" w16cid:durableId="1060397319">
    <w:abstractNumId w:val="46"/>
  </w:num>
  <w:num w:numId="38" w16cid:durableId="1514490919">
    <w:abstractNumId w:val="34"/>
  </w:num>
  <w:num w:numId="39" w16cid:durableId="1936010518">
    <w:abstractNumId w:val="4"/>
  </w:num>
  <w:num w:numId="40" w16cid:durableId="752244325">
    <w:abstractNumId w:val="38"/>
  </w:num>
  <w:num w:numId="41" w16cid:durableId="2084177393">
    <w:abstractNumId w:val="29"/>
  </w:num>
  <w:num w:numId="42" w16cid:durableId="910774803">
    <w:abstractNumId w:val="17"/>
  </w:num>
  <w:num w:numId="43" w16cid:durableId="357659964">
    <w:abstractNumId w:val="6"/>
  </w:num>
  <w:num w:numId="44" w16cid:durableId="1454136928">
    <w:abstractNumId w:val="18"/>
  </w:num>
  <w:num w:numId="45" w16cid:durableId="1109739528">
    <w:abstractNumId w:val="44"/>
  </w:num>
  <w:num w:numId="46" w16cid:durableId="1406411053">
    <w:abstractNumId w:val="37"/>
  </w:num>
  <w:num w:numId="47" w16cid:durableId="134770788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7380C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1607D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02BB"/>
    <w:rsid w:val="00221F1E"/>
    <w:rsid w:val="00222799"/>
    <w:rsid w:val="00225D63"/>
    <w:rsid w:val="002365A7"/>
    <w:rsid w:val="002369A4"/>
    <w:rsid w:val="00267630"/>
    <w:rsid w:val="00282302"/>
    <w:rsid w:val="00284ADD"/>
    <w:rsid w:val="002A1E19"/>
    <w:rsid w:val="002B7CA6"/>
    <w:rsid w:val="002C70E7"/>
    <w:rsid w:val="002D6835"/>
    <w:rsid w:val="002E2712"/>
    <w:rsid w:val="002E45DB"/>
    <w:rsid w:val="002F11D2"/>
    <w:rsid w:val="002F1B19"/>
    <w:rsid w:val="002F6B0F"/>
    <w:rsid w:val="003051BF"/>
    <w:rsid w:val="003057C0"/>
    <w:rsid w:val="0031219E"/>
    <w:rsid w:val="00312F92"/>
    <w:rsid w:val="00317802"/>
    <w:rsid w:val="0032060E"/>
    <w:rsid w:val="00321F92"/>
    <w:rsid w:val="00331213"/>
    <w:rsid w:val="003402DA"/>
    <w:rsid w:val="003966F5"/>
    <w:rsid w:val="00397D10"/>
    <w:rsid w:val="003A4244"/>
    <w:rsid w:val="003D4875"/>
    <w:rsid w:val="003D5C3D"/>
    <w:rsid w:val="003E3938"/>
    <w:rsid w:val="003F0E6B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5088"/>
    <w:rsid w:val="004C010E"/>
    <w:rsid w:val="004D0082"/>
    <w:rsid w:val="004D7CB8"/>
    <w:rsid w:val="004E0E88"/>
    <w:rsid w:val="00501F7E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CB2"/>
    <w:rsid w:val="00590E8E"/>
    <w:rsid w:val="00593C24"/>
    <w:rsid w:val="00596D86"/>
    <w:rsid w:val="005A3D21"/>
    <w:rsid w:val="005A5704"/>
    <w:rsid w:val="005A6CB1"/>
    <w:rsid w:val="005C51AD"/>
    <w:rsid w:val="005D10F0"/>
    <w:rsid w:val="005F18EB"/>
    <w:rsid w:val="0060748C"/>
    <w:rsid w:val="00610C14"/>
    <w:rsid w:val="00611134"/>
    <w:rsid w:val="0063128D"/>
    <w:rsid w:val="006478B9"/>
    <w:rsid w:val="006552B0"/>
    <w:rsid w:val="006612F4"/>
    <w:rsid w:val="00664E66"/>
    <w:rsid w:val="006661A6"/>
    <w:rsid w:val="006732D2"/>
    <w:rsid w:val="006823DF"/>
    <w:rsid w:val="00694A3E"/>
    <w:rsid w:val="00694F4F"/>
    <w:rsid w:val="006A1D85"/>
    <w:rsid w:val="006A4051"/>
    <w:rsid w:val="006B487A"/>
    <w:rsid w:val="006B532A"/>
    <w:rsid w:val="006D7B31"/>
    <w:rsid w:val="006E2417"/>
    <w:rsid w:val="006F5B62"/>
    <w:rsid w:val="007000D7"/>
    <w:rsid w:val="00713061"/>
    <w:rsid w:val="0074175F"/>
    <w:rsid w:val="0076139D"/>
    <w:rsid w:val="00776BC0"/>
    <w:rsid w:val="0078521F"/>
    <w:rsid w:val="00785ED9"/>
    <w:rsid w:val="00797AC2"/>
    <w:rsid w:val="007A26C8"/>
    <w:rsid w:val="007A393B"/>
    <w:rsid w:val="007A4512"/>
    <w:rsid w:val="007C6923"/>
    <w:rsid w:val="007E54EC"/>
    <w:rsid w:val="00802301"/>
    <w:rsid w:val="0080695A"/>
    <w:rsid w:val="00810802"/>
    <w:rsid w:val="00811B25"/>
    <w:rsid w:val="00817DEB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132A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92315"/>
    <w:rsid w:val="00AA11AC"/>
    <w:rsid w:val="00AA1827"/>
    <w:rsid w:val="00AB38B3"/>
    <w:rsid w:val="00AB6AE9"/>
    <w:rsid w:val="00B03358"/>
    <w:rsid w:val="00B33F2D"/>
    <w:rsid w:val="00B458D4"/>
    <w:rsid w:val="00B46548"/>
    <w:rsid w:val="00B503C0"/>
    <w:rsid w:val="00B534AB"/>
    <w:rsid w:val="00B603D4"/>
    <w:rsid w:val="00B6485E"/>
    <w:rsid w:val="00B7313F"/>
    <w:rsid w:val="00B7720D"/>
    <w:rsid w:val="00B97843"/>
    <w:rsid w:val="00BD19BB"/>
    <w:rsid w:val="00BD6838"/>
    <w:rsid w:val="00BD7A75"/>
    <w:rsid w:val="00C06646"/>
    <w:rsid w:val="00C10E7C"/>
    <w:rsid w:val="00C10FCA"/>
    <w:rsid w:val="00C22590"/>
    <w:rsid w:val="00C3351B"/>
    <w:rsid w:val="00C3655E"/>
    <w:rsid w:val="00C60DEF"/>
    <w:rsid w:val="00C624AA"/>
    <w:rsid w:val="00C7276F"/>
    <w:rsid w:val="00C81C3A"/>
    <w:rsid w:val="00C879E6"/>
    <w:rsid w:val="00CB5274"/>
    <w:rsid w:val="00CB746F"/>
    <w:rsid w:val="00CC6163"/>
    <w:rsid w:val="00CD3C86"/>
    <w:rsid w:val="00CE5D0A"/>
    <w:rsid w:val="00CF4FFD"/>
    <w:rsid w:val="00D006C4"/>
    <w:rsid w:val="00D12749"/>
    <w:rsid w:val="00D232B1"/>
    <w:rsid w:val="00D26729"/>
    <w:rsid w:val="00D5084A"/>
    <w:rsid w:val="00D66791"/>
    <w:rsid w:val="00D66F4D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38A0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Titre1">
    <w:name w:val="heading 1"/>
    <w:aliases w:val="SC Heading1"/>
    <w:basedOn w:val="Normal"/>
    <w:next w:val="Normal"/>
    <w:link w:val="Titre1C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Titre2">
    <w:name w:val="heading 2"/>
    <w:aliases w:val="SC Heading 2"/>
    <w:basedOn w:val="Normal"/>
    <w:next w:val="Normal"/>
    <w:link w:val="Titre2C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Titre3">
    <w:name w:val="heading 3"/>
    <w:aliases w:val="SC Heading 3"/>
    <w:basedOn w:val="Normal"/>
    <w:next w:val="Normal"/>
    <w:link w:val="Titre3C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827"/>
  </w:style>
  <w:style w:type="paragraph" w:styleId="Pieddepage">
    <w:name w:val="footer"/>
    <w:basedOn w:val="Normal"/>
    <w:link w:val="Pieddepag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827"/>
  </w:style>
  <w:style w:type="character" w:styleId="Lienhypertexte">
    <w:name w:val="Hyperlink"/>
    <w:basedOn w:val="Policepardfaut"/>
    <w:uiPriority w:val="99"/>
    <w:unhideWhenUsed/>
    <w:rsid w:val="006E2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1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7D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D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Titre1Car">
    <w:name w:val="Titre 1 Car"/>
    <w:aliases w:val="SC Heading1 Car"/>
    <w:basedOn w:val="Policepardfaut"/>
    <w:link w:val="Titre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Titre2Car">
    <w:name w:val="Titre 2 Car"/>
    <w:aliases w:val="SC Heading 2 Car"/>
    <w:basedOn w:val="Policepardfaut"/>
    <w:link w:val="Titre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221F1E"/>
  </w:style>
  <w:style w:type="character" w:customStyle="1" w:styleId="apple-converted-space">
    <w:name w:val="apple-converted-space"/>
    <w:basedOn w:val="Policepardfaut"/>
    <w:rsid w:val="00221F1E"/>
  </w:style>
  <w:style w:type="character" w:customStyle="1" w:styleId="spellingerror">
    <w:name w:val="spellingerror"/>
    <w:basedOn w:val="Policepardfaut"/>
    <w:rsid w:val="00221F1E"/>
  </w:style>
  <w:style w:type="character" w:customStyle="1" w:styleId="eop">
    <w:name w:val="eop"/>
    <w:basedOn w:val="Policepardfaut"/>
    <w:rsid w:val="00221F1E"/>
  </w:style>
  <w:style w:type="character" w:customStyle="1" w:styleId="Titre3Car">
    <w:name w:val="Titre 3 Car"/>
    <w:aliases w:val="SC Heading 3 Car"/>
    <w:basedOn w:val="Policepardfaut"/>
    <w:link w:val="Titre3"/>
    <w:uiPriority w:val="9"/>
    <w:qFormat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PrformatHTML">
    <w:name w:val="HTML Preformatted"/>
    <w:basedOn w:val="Normal"/>
    <w:link w:val="PrformatHTMLC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rformatHTMLCar">
    <w:name w:val="Préformaté HTML Car"/>
    <w:basedOn w:val="Policepardfaut"/>
    <w:link w:val="PrformatHTML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Sansinterligne">
    <w:name w:val="No Spacing"/>
    <w:uiPriority w:val="1"/>
    <w:qFormat/>
    <w:rsid w:val="00B33F2D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AA11AC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B534AB"/>
    <w:pPr>
      <w:spacing w:after="300" w:line="240" w:lineRule="auto"/>
      <w:contextualSpacing/>
    </w:pPr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AB"/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32D2"/>
    <w:pPr>
      <w:numPr>
        <w:ilvl w:val="1"/>
      </w:numPr>
    </w:pPr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32D2"/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virginie Hugues</cp:lastModifiedBy>
  <cp:revision>9</cp:revision>
  <dcterms:created xsi:type="dcterms:W3CDTF">2022-08-25T09:40:00Z</dcterms:created>
  <dcterms:modified xsi:type="dcterms:W3CDTF">2022-11-06T08:43:00Z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